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6D07C7" w:rsidRPr="00831107">
        <w:trPr>
          <w:trHeight w:val="961"/>
          <w:jc w:val="center"/>
        </w:trPr>
        <w:tc>
          <w:tcPr>
            <w:tcW w:w="3321" w:type="dxa"/>
          </w:tcPr>
          <w:p w:rsidR="006D07C7" w:rsidRPr="00831107" w:rsidRDefault="006D07C7" w:rsidP="00226E46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6D07C7" w:rsidRPr="00831107" w:rsidRDefault="00347C4A" w:rsidP="00226E46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1980" cy="7620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6D07C7" w:rsidRPr="007C65E4" w:rsidRDefault="006D07C7" w:rsidP="00226E46">
            <w:pPr>
              <w:tabs>
                <w:tab w:val="center" w:pos="1694"/>
              </w:tabs>
              <w:ind w:right="-142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         </w:t>
            </w:r>
            <w:r w:rsidRPr="007C65E4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FF0000"/>
                <w:sz w:val="28"/>
                <w:szCs w:val="28"/>
              </w:rPr>
              <w:tab/>
            </w:r>
          </w:p>
        </w:tc>
      </w:tr>
    </w:tbl>
    <w:p w:rsidR="006D07C7" w:rsidRPr="00831107" w:rsidRDefault="006D07C7" w:rsidP="009A6A42">
      <w:pPr>
        <w:jc w:val="center"/>
        <w:rPr>
          <w:b/>
          <w:bCs/>
          <w:caps/>
          <w:sz w:val="28"/>
          <w:szCs w:val="28"/>
          <w:lang w:eastAsia="en-US"/>
        </w:rPr>
      </w:pPr>
      <w:r w:rsidRPr="00831107">
        <w:rPr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6D07C7" w:rsidRPr="00831107" w:rsidRDefault="006D07C7" w:rsidP="009A6A42">
      <w:pPr>
        <w:jc w:val="center"/>
        <w:rPr>
          <w:b/>
          <w:bCs/>
          <w:caps/>
          <w:sz w:val="28"/>
          <w:szCs w:val="28"/>
          <w:lang w:eastAsia="en-US"/>
        </w:rPr>
      </w:pPr>
      <w:r>
        <w:rPr>
          <w:b/>
          <w:bCs/>
          <w:caps/>
          <w:sz w:val="28"/>
          <w:szCs w:val="28"/>
          <w:lang w:eastAsia="en-US"/>
        </w:rPr>
        <w:t xml:space="preserve">ЧЕТВЕРТЫЙ </w:t>
      </w:r>
      <w:r w:rsidRPr="00831107">
        <w:rPr>
          <w:b/>
          <w:bCs/>
          <w:caps/>
          <w:sz w:val="28"/>
          <w:szCs w:val="28"/>
          <w:lang w:eastAsia="en-US"/>
        </w:rPr>
        <w:t xml:space="preserve">СОЗЫВ </w:t>
      </w:r>
    </w:p>
    <w:p w:rsidR="006D07C7" w:rsidRPr="00831107" w:rsidRDefault="006D07C7" w:rsidP="0058660A">
      <w:pPr>
        <w:tabs>
          <w:tab w:val="left" w:pos="3624"/>
        </w:tabs>
        <w:rPr>
          <w:b/>
          <w:bCs/>
          <w:caps/>
          <w:sz w:val="28"/>
          <w:szCs w:val="28"/>
          <w:lang w:eastAsia="en-US"/>
        </w:rPr>
      </w:pPr>
      <w:r>
        <w:rPr>
          <w:b/>
          <w:bCs/>
          <w:caps/>
          <w:sz w:val="28"/>
          <w:szCs w:val="28"/>
          <w:lang w:eastAsia="en-US"/>
        </w:rPr>
        <w:tab/>
      </w:r>
    </w:p>
    <w:p w:rsidR="006D07C7" w:rsidRPr="00831107" w:rsidRDefault="006D07C7" w:rsidP="009A6A42">
      <w:pPr>
        <w:jc w:val="center"/>
        <w:rPr>
          <w:b/>
          <w:bCs/>
          <w:sz w:val="28"/>
          <w:szCs w:val="28"/>
        </w:rPr>
      </w:pPr>
      <w:r w:rsidRPr="00831107">
        <w:rPr>
          <w:b/>
          <w:bCs/>
          <w:sz w:val="28"/>
          <w:szCs w:val="28"/>
        </w:rPr>
        <w:t>РЕШЕНИЕ</w:t>
      </w:r>
    </w:p>
    <w:p w:rsidR="006D07C7" w:rsidRPr="00AB265F" w:rsidRDefault="006D07C7" w:rsidP="00735471">
      <w:pPr>
        <w:jc w:val="center"/>
        <w:rPr>
          <w:sz w:val="28"/>
          <w:szCs w:val="28"/>
        </w:rPr>
      </w:pPr>
      <w:r>
        <w:rPr>
          <w:sz w:val="28"/>
          <w:szCs w:val="28"/>
        </w:rPr>
        <w:t>Очередного</w:t>
      </w:r>
      <w:r w:rsidRPr="006B1E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тридцать третьего </w:t>
      </w:r>
      <w:r w:rsidRPr="006B1E91">
        <w:rPr>
          <w:sz w:val="28"/>
          <w:szCs w:val="28"/>
        </w:rPr>
        <w:t>заседания</w:t>
      </w:r>
      <w:r w:rsidRPr="00AB265F">
        <w:rPr>
          <w:sz w:val="28"/>
          <w:szCs w:val="28"/>
        </w:rPr>
        <w:t xml:space="preserve"> Совета депутатов</w:t>
      </w:r>
    </w:p>
    <w:p w:rsidR="006D07C7" w:rsidRPr="00AB265F" w:rsidRDefault="006D07C7" w:rsidP="00735471">
      <w:pPr>
        <w:jc w:val="center"/>
        <w:rPr>
          <w:sz w:val="28"/>
          <w:szCs w:val="28"/>
        </w:rPr>
      </w:pPr>
      <w:r w:rsidRPr="00AB265F">
        <w:rPr>
          <w:sz w:val="28"/>
          <w:szCs w:val="28"/>
        </w:rPr>
        <w:t>муниципального образования Новочеркасский сельсовет</w:t>
      </w:r>
    </w:p>
    <w:p w:rsidR="006D07C7" w:rsidRPr="00831107" w:rsidRDefault="006D07C7" w:rsidP="00735471">
      <w:pPr>
        <w:jc w:val="center"/>
        <w:rPr>
          <w:sz w:val="28"/>
          <w:szCs w:val="28"/>
        </w:rPr>
      </w:pPr>
      <w:r w:rsidRPr="00AB265F">
        <w:rPr>
          <w:sz w:val="28"/>
          <w:szCs w:val="28"/>
        </w:rPr>
        <w:t>четвертого созыва</w:t>
      </w:r>
    </w:p>
    <w:p w:rsidR="006D07C7" w:rsidRPr="00831107" w:rsidRDefault="006D07C7" w:rsidP="009A6A42">
      <w:pPr>
        <w:jc w:val="both"/>
        <w:rPr>
          <w:sz w:val="28"/>
          <w:szCs w:val="28"/>
          <w:highlight w:val="yellow"/>
        </w:rPr>
      </w:pPr>
    </w:p>
    <w:p w:rsidR="006D07C7" w:rsidRPr="00831107" w:rsidRDefault="006D07C7" w:rsidP="009A6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27.03.2024</w:t>
      </w:r>
      <w:r w:rsidRPr="0083110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</w:t>
      </w:r>
      <w:r w:rsidRPr="00831107">
        <w:rPr>
          <w:sz w:val="28"/>
          <w:szCs w:val="28"/>
        </w:rPr>
        <w:t xml:space="preserve">       с. Новочеркасск                  </w:t>
      </w:r>
      <w:r>
        <w:rPr>
          <w:sz w:val="28"/>
          <w:szCs w:val="28"/>
        </w:rPr>
        <w:t xml:space="preserve">                    № 160 </w:t>
      </w:r>
    </w:p>
    <w:p w:rsidR="006D07C7" w:rsidRPr="00831107" w:rsidRDefault="006D07C7" w:rsidP="009A6A42">
      <w:pPr>
        <w:jc w:val="center"/>
        <w:rPr>
          <w:sz w:val="28"/>
          <w:szCs w:val="28"/>
        </w:rPr>
      </w:pPr>
    </w:p>
    <w:p w:rsidR="006D07C7" w:rsidRDefault="006D07C7">
      <w:pPr>
        <w:widowControl/>
        <w:autoSpaceDE/>
        <w:autoSpaceDN/>
        <w:adjustRightInd/>
      </w:pPr>
    </w:p>
    <w:p w:rsidR="006D07C7" w:rsidRDefault="006D07C7" w:rsidP="005D5DFE">
      <w:pPr>
        <w:jc w:val="center"/>
        <w:rPr>
          <w:sz w:val="28"/>
          <w:szCs w:val="28"/>
        </w:rPr>
      </w:pPr>
      <w:r w:rsidRPr="001F07CE">
        <w:rPr>
          <w:sz w:val="28"/>
          <w:szCs w:val="28"/>
        </w:rPr>
        <w:t xml:space="preserve">О внесении изменений в решение Совета депутатов </w:t>
      </w:r>
      <w:r>
        <w:rPr>
          <w:sz w:val="28"/>
          <w:szCs w:val="28"/>
        </w:rPr>
        <w:t xml:space="preserve">Новочеркасского сельсовета от 15.12.2023 № </w:t>
      </w:r>
      <w:r>
        <w:rPr>
          <w:sz w:val="28"/>
          <w:szCs w:val="28"/>
          <w:lang w:eastAsia="en-US"/>
        </w:rPr>
        <w:t>151</w:t>
      </w:r>
      <w:r w:rsidRPr="001F07CE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B926DE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бюджете муниципального образования Новочеркасский сельсовет Саракташского района Оренбургской области</w:t>
      </w:r>
      <w:r w:rsidRPr="00B926DE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B926D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B926DE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B926DE">
        <w:rPr>
          <w:sz w:val="28"/>
          <w:szCs w:val="28"/>
        </w:rPr>
        <w:t xml:space="preserve"> г</w:t>
      </w:r>
      <w:r>
        <w:rPr>
          <w:sz w:val="28"/>
          <w:szCs w:val="28"/>
        </w:rPr>
        <w:t>одов</w:t>
      </w:r>
      <w:r w:rsidRPr="001F07CE">
        <w:rPr>
          <w:sz w:val="28"/>
          <w:szCs w:val="28"/>
        </w:rPr>
        <w:t>»</w:t>
      </w:r>
    </w:p>
    <w:p w:rsidR="006D07C7" w:rsidRDefault="006D07C7" w:rsidP="006D1E97">
      <w:pPr>
        <w:jc w:val="center"/>
        <w:rPr>
          <w:sz w:val="28"/>
          <w:szCs w:val="28"/>
        </w:rPr>
      </w:pPr>
    </w:p>
    <w:p w:rsidR="006D07C7" w:rsidRDefault="006D07C7" w:rsidP="006D1E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основные параметры местного бюджета на 2024 год и на плановый период 2025 и 2026 годов</w:t>
      </w:r>
    </w:p>
    <w:p w:rsidR="006D07C7" w:rsidRDefault="006D07C7" w:rsidP="006D1E97">
      <w:pPr>
        <w:jc w:val="both"/>
        <w:rPr>
          <w:sz w:val="28"/>
          <w:szCs w:val="28"/>
        </w:rPr>
      </w:pPr>
    </w:p>
    <w:p w:rsidR="006D07C7" w:rsidRDefault="006D07C7" w:rsidP="006D1E97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Новочеркасского сельсовета</w:t>
      </w:r>
    </w:p>
    <w:p w:rsidR="006D07C7" w:rsidRDefault="006D07C7" w:rsidP="006D1E97">
      <w:pPr>
        <w:ind w:firstLine="709"/>
        <w:jc w:val="both"/>
        <w:rPr>
          <w:sz w:val="28"/>
          <w:szCs w:val="28"/>
        </w:rPr>
      </w:pPr>
    </w:p>
    <w:p w:rsidR="006D07C7" w:rsidRDefault="006D07C7" w:rsidP="006D1E97">
      <w:pPr>
        <w:ind w:firstLine="709"/>
        <w:jc w:val="both"/>
      </w:pPr>
      <w:r>
        <w:rPr>
          <w:sz w:val="28"/>
          <w:szCs w:val="28"/>
        </w:rPr>
        <w:t>Р Е Ш И Л:</w:t>
      </w:r>
      <w:r>
        <w:t xml:space="preserve">   </w:t>
      </w:r>
    </w:p>
    <w:p w:rsidR="006D07C7" w:rsidRDefault="006D07C7" w:rsidP="006D1E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Новочеркасского сельсовета от </w:t>
      </w:r>
      <w:r w:rsidRPr="00943C24">
        <w:rPr>
          <w:sz w:val="28"/>
          <w:szCs w:val="28"/>
          <w:highlight w:val="yellow"/>
        </w:rPr>
        <w:t>15.12.20</w:t>
      </w:r>
      <w:r>
        <w:rPr>
          <w:sz w:val="28"/>
          <w:szCs w:val="28"/>
          <w:highlight w:val="yellow"/>
        </w:rPr>
        <w:t>2</w:t>
      </w:r>
      <w:r w:rsidRPr="00943C24">
        <w:rPr>
          <w:sz w:val="28"/>
          <w:szCs w:val="28"/>
          <w:highlight w:val="yellow"/>
        </w:rPr>
        <w:t>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eastAsia="en-US"/>
        </w:rPr>
        <w:t>151</w:t>
      </w:r>
      <w:r w:rsidRPr="001F07CE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B926DE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бюджете муниципального образования Новочеркасский сельсовет Саракташского района Оренбургской области</w:t>
      </w:r>
      <w:r w:rsidRPr="00B926DE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B926D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B926DE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B926DE">
        <w:rPr>
          <w:sz w:val="28"/>
          <w:szCs w:val="28"/>
        </w:rPr>
        <w:t xml:space="preserve"> г</w:t>
      </w:r>
      <w:r>
        <w:rPr>
          <w:sz w:val="28"/>
          <w:szCs w:val="28"/>
        </w:rPr>
        <w:t>одов</w:t>
      </w:r>
      <w:r w:rsidRPr="001F07CE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6D07C7" w:rsidRDefault="006D07C7" w:rsidP="00D82631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2BD2">
        <w:rPr>
          <w:rFonts w:ascii="Times New Roman" w:hAnsi="Times New Roman" w:cs="Times New Roman"/>
          <w:sz w:val="28"/>
          <w:szCs w:val="28"/>
          <w:lang w:val="ru-RU"/>
        </w:rPr>
        <w:t>1.1</w:t>
      </w:r>
      <w:r w:rsidRPr="00432BD2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432BD2">
        <w:rPr>
          <w:rFonts w:ascii="Times New Roman" w:hAnsi="Times New Roman" w:cs="Times New Roman"/>
          <w:sz w:val="28"/>
          <w:szCs w:val="28"/>
          <w:lang w:val="ru-RU"/>
        </w:rPr>
        <w:t xml:space="preserve"> В подпункте 1 пункта 1 слова  «прогнозируемый общий объем доходов – </w:t>
      </w:r>
      <w:r w:rsidRPr="005D5DFE">
        <w:rPr>
          <w:rFonts w:ascii="Times New Roman" w:hAnsi="Times New Roman" w:cs="Times New Roman"/>
          <w:sz w:val="28"/>
          <w:szCs w:val="28"/>
          <w:lang w:val="ru-RU"/>
        </w:rPr>
        <w:t xml:space="preserve">19 814 400,00 </w:t>
      </w:r>
      <w:r w:rsidRPr="00432BD2">
        <w:rPr>
          <w:rFonts w:ascii="Times New Roman" w:hAnsi="Times New Roman" w:cs="Times New Roman"/>
          <w:sz w:val="28"/>
          <w:szCs w:val="28"/>
          <w:lang w:val="ru-RU"/>
        </w:rPr>
        <w:t xml:space="preserve">рублей» заменить словами  «прогнозируемый общий объем доходов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26 681 900,00 </w:t>
      </w:r>
      <w:r w:rsidRPr="00432BD2">
        <w:rPr>
          <w:rFonts w:ascii="Times New Roman" w:hAnsi="Times New Roman" w:cs="Times New Roman"/>
          <w:sz w:val="28"/>
          <w:szCs w:val="28"/>
          <w:lang w:val="ru-RU"/>
        </w:rPr>
        <w:t>рублей»;</w:t>
      </w: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D07C7" w:rsidRDefault="006D07C7" w:rsidP="00D82631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2631">
        <w:rPr>
          <w:rFonts w:ascii="Times New Roman" w:hAnsi="Times New Roman" w:cs="Times New Roman"/>
          <w:sz w:val="28"/>
          <w:szCs w:val="28"/>
          <w:lang w:val="ru-RU"/>
        </w:rPr>
        <w:t xml:space="preserve">1.2. В подпункте 2 пункта 1 слова  «общий объем расходов </w:t>
      </w:r>
      <w:r w:rsidRPr="005D5DFE">
        <w:rPr>
          <w:rFonts w:ascii="Times New Roman" w:hAnsi="Times New Roman" w:cs="Times New Roman"/>
          <w:sz w:val="28"/>
          <w:szCs w:val="28"/>
          <w:lang w:val="ru-RU"/>
        </w:rPr>
        <w:t xml:space="preserve">19 814 400,00 </w:t>
      </w:r>
      <w:r w:rsidRPr="00D82631">
        <w:rPr>
          <w:rFonts w:ascii="Times New Roman" w:hAnsi="Times New Roman" w:cs="Times New Roman"/>
          <w:sz w:val="28"/>
          <w:szCs w:val="28"/>
          <w:lang w:val="ru-RU"/>
        </w:rPr>
        <w:t xml:space="preserve">рублей» заменить словами  «общий объем расходов </w:t>
      </w:r>
      <w:r>
        <w:rPr>
          <w:rFonts w:ascii="Times New Roman" w:hAnsi="Times New Roman" w:cs="Times New Roman"/>
          <w:sz w:val="28"/>
          <w:szCs w:val="28"/>
          <w:lang w:val="ru-RU"/>
        </w:rPr>
        <w:t>27 489 071,59</w:t>
      </w:r>
      <w:r w:rsidRPr="00D82631">
        <w:rPr>
          <w:rFonts w:ascii="Times New Roman" w:hAnsi="Times New Roman" w:cs="Times New Roman"/>
          <w:sz w:val="28"/>
          <w:szCs w:val="28"/>
          <w:lang w:val="ru-RU"/>
        </w:rPr>
        <w:t xml:space="preserve"> рублей»; </w:t>
      </w:r>
    </w:p>
    <w:p w:rsidR="006D07C7" w:rsidRDefault="006D07C7" w:rsidP="00BB77F1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1.3</w:t>
      </w:r>
      <w:r w:rsidRPr="00BB77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2631">
        <w:rPr>
          <w:rFonts w:ascii="Times New Roman" w:hAnsi="Times New Roman" w:cs="Times New Roman"/>
          <w:sz w:val="28"/>
          <w:szCs w:val="28"/>
          <w:lang w:val="ru-RU"/>
        </w:rPr>
        <w:t xml:space="preserve">В подпункте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82631">
        <w:rPr>
          <w:rFonts w:ascii="Times New Roman" w:hAnsi="Times New Roman" w:cs="Times New Roman"/>
          <w:sz w:val="28"/>
          <w:szCs w:val="28"/>
          <w:lang w:val="ru-RU"/>
        </w:rPr>
        <w:t xml:space="preserve"> пункта 1 слова 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5D5DFE">
        <w:rPr>
          <w:rFonts w:ascii="Times New Roman" w:hAnsi="Times New Roman" w:cs="Times New Roman"/>
          <w:sz w:val="28"/>
          <w:szCs w:val="28"/>
          <w:lang w:val="ru-RU"/>
        </w:rPr>
        <w:t xml:space="preserve">0,00 </w:t>
      </w:r>
      <w:r w:rsidRPr="00D82631">
        <w:rPr>
          <w:rFonts w:ascii="Times New Roman" w:hAnsi="Times New Roman" w:cs="Times New Roman"/>
          <w:sz w:val="28"/>
          <w:szCs w:val="28"/>
          <w:lang w:val="ru-RU"/>
        </w:rPr>
        <w:t>рублей» заменить словами  «</w:t>
      </w:r>
      <w:r w:rsidRPr="00BB77F1">
        <w:rPr>
          <w:rFonts w:ascii="Times New Roman" w:hAnsi="Times New Roman" w:cs="Times New Roman"/>
          <w:sz w:val="28"/>
          <w:szCs w:val="28"/>
          <w:lang w:val="ru-RU"/>
        </w:rPr>
        <w:t>807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B77F1">
        <w:rPr>
          <w:rFonts w:ascii="Times New Roman" w:hAnsi="Times New Roman" w:cs="Times New Roman"/>
          <w:sz w:val="28"/>
          <w:szCs w:val="28"/>
          <w:lang w:val="ru-RU"/>
        </w:rPr>
        <w:t xml:space="preserve">171,59 </w:t>
      </w:r>
      <w:r w:rsidRPr="00D82631">
        <w:rPr>
          <w:rFonts w:ascii="Times New Roman" w:hAnsi="Times New Roman" w:cs="Times New Roman"/>
          <w:sz w:val="28"/>
          <w:szCs w:val="28"/>
          <w:lang w:val="ru-RU"/>
        </w:rPr>
        <w:t xml:space="preserve">рублей»; </w:t>
      </w:r>
    </w:p>
    <w:p w:rsidR="006D07C7" w:rsidRDefault="006D07C7" w:rsidP="006D1E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№ 1 «</w:t>
      </w:r>
      <w:r w:rsidRPr="007C65E4">
        <w:rPr>
          <w:sz w:val="28"/>
          <w:szCs w:val="28"/>
        </w:rPr>
        <w:t xml:space="preserve">Источники внутреннего финансирования дефицита бюджета поселения </w:t>
      </w:r>
      <w:r w:rsidRPr="00C85F05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C85F0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C85F05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C85F05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изложить в редакции согласно приложению № 1 к настоящему решению.</w:t>
      </w:r>
    </w:p>
    <w:p w:rsidR="006D07C7" w:rsidRDefault="006D07C7" w:rsidP="006D1E97">
      <w:pPr>
        <w:ind w:firstLine="709"/>
        <w:jc w:val="both"/>
        <w:rPr>
          <w:sz w:val="28"/>
          <w:szCs w:val="28"/>
        </w:rPr>
      </w:pPr>
    </w:p>
    <w:p w:rsidR="006D07C7" w:rsidRDefault="006D07C7" w:rsidP="006D1E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Приложение № 2 «</w:t>
      </w:r>
      <w:r w:rsidRPr="007C65E4">
        <w:rPr>
          <w:sz w:val="28"/>
          <w:szCs w:val="28"/>
        </w:rPr>
        <w:t>Поступление доходов в бюджет поселения по кодам видов доходов, подвидов доходов на 202</w:t>
      </w:r>
      <w:r>
        <w:rPr>
          <w:sz w:val="28"/>
          <w:szCs w:val="28"/>
        </w:rPr>
        <w:t>4</w:t>
      </w:r>
      <w:r w:rsidRPr="007C65E4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7C65E4">
        <w:rPr>
          <w:sz w:val="28"/>
          <w:szCs w:val="28"/>
        </w:rPr>
        <w:t>, 202</w:t>
      </w:r>
      <w:r>
        <w:rPr>
          <w:sz w:val="28"/>
          <w:szCs w:val="28"/>
        </w:rPr>
        <w:t>6</w:t>
      </w:r>
      <w:r w:rsidRPr="007C65E4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изложить в редакции согласно приложению № 2 к настоящему решению.</w:t>
      </w:r>
    </w:p>
    <w:p w:rsidR="006D07C7" w:rsidRDefault="006D07C7" w:rsidP="006D1E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Приложение № 3 «</w:t>
      </w:r>
      <w:r w:rsidRPr="007C65E4">
        <w:rPr>
          <w:sz w:val="28"/>
          <w:szCs w:val="28"/>
        </w:rPr>
        <w:t>Распределение бюджетных ассигнований бюджета поселения на 202</w:t>
      </w:r>
      <w:r>
        <w:rPr>
          <w:sz w:val="28"/>
          <w:szCs w:val="28"/>
        </w:rPr>
        <w:t>4</w:t>
      </w:r>
      <w:r w:rsidRPr="007C65E4">
        <w:rPr>
          <w:sz w:val="28"/>
          <w:szCs w:val="28"/>
        </w:rPr>
        <w:t xml:space="preserve"> год  и на плановый период 202</w:t>
      </w:r>
      <w:r>
        <w:rPr>
          <w:sz w:val="28"/>
          <w:szCs w:val="28"/>
        </w:rPr>
        <w:t>5</w:t>
      </w:r>
      <w:r w:rsidRPr="007C65E4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7C65E4">
        <w:rPr>
          <w:sz w:val="28"/>
          <w:szCs w:val="28"/>
        </w:rPr>
        <w:t xml:space="preserve"> годов по разделам, подразделам расходов классификации расходов бюджета</w:t>
      </w:r>
      <w:r>
        <w:rPr>
          <w:sz w:val="28"/>
          <w:szCs w:val="28"/>
        </w:rPr>
        <w:t>» изложить в редакции согласно приложению № 3 к настоящему решению.</w:t>
      </w:r>
    </w:p>
    <w:p w:rsidR="006D07C7" w:rsidRDefault="006D07C7" w:rsidP="006D1E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Приложение № 4 «</w:t>
      </w:r>
      <w:r w:rsidRPr="00927D4F">
        <w:rPr>
          <w:sz w:val="28"/>
          <w:szCs w:val="28"/>
        </w:rPr>
        <w:t>Распределение бюджетных ассигнований бюджета поселения по разделам, подразделам, целевым статьям (муниципальным программам Новочеркасского сельсовета  и непрограммным направлениям деятельности), группам и подгруппам видов расходов класси</w:t>
      </w:r>
      <w:r>
        <w:rPr>
          <w:sz w:val="28"/>
          <w:szCs w:val="28"/>
        </w:rPr>
        <w:t>фикации расходов бюджета на 2024</w:t>
      </w:r>
      <w:r w:rsidRPr="00927D4F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927D4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27D4F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1C2B80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редакции согласно приложению № 4 к настоящему решению.</w:t>
      </w:r>
    </w:p>
    <w:p w:rsidR="006D07C7" w:rsidRDefault="006D07C7" w:rsidP="006D1E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Приложение № 5 «</w:t>
      </w:r>
      <w:r w:rsidRPr="00927D4F">
        <w:rPr>
          <w:sz w:val="28"/>
          <w:szCs w:val="28"/>
        </w:rPr>
        <w:t>Ведомственная структура расходов бюджета поселения на 202</w:t>
      </w:r>
      <w:r>
        <w:rPr>
          <w:sz w:val="28"/>
          <w:szCs w:val="28"/>
        </w:rPr>
        <w:t>4</w:t>
      </w:r>
      <w:r w:rsidRPr="00927D4F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927D4F">
        <w:rPr>
          <w:sz w:val="28"/>
          <w:szCs w:val="28"/>
        </w:rPr>
        <w:t>,202</w:t>
      </w:r>
      <w:r>
        <w:rPr>
          <w:sz w:val="28"/>
          <w:szCs w:val="28"/>
        </w:rPr>
        <w:t>6</w:t>
      </w:r>
      <w:r w:rsidRPr="00927D4F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изложить в редакции согласно приложению № 5 к настоящему решению.</w:t>
      </w:r>
    </w:p>
    <w:p w:rsidR="006D07C7" w:rsidRDefault="006D07C7" w:rsidP="00D826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Приложение № 6 </w:t>
      </w:r>
      <w:r w:rsidRPr="00FA0C3E">
        <w:rPr>
          <w:sz w:val="28"/>
          <w:szCs w:val="28"/>
        </w:rPr>
        <w:t xml:space="preserve">«Распределение </w:t>
      </w:r>
      <w:r>
        <w:rPr>
          <w:sz w:val="28"/>
          <w:szCs w:val="28"/>
        </w:rPr>
        <w:t>бюджетных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ассигнований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по целевым статьям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(муниципальным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программам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Новочеркасского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и непрограммным</w:t>
      </w:r>
      <w:r w:rsidRPr="00FA0C3E">
        <w:rPr>
          <w:sz w:val="28"/>
          <w:szCs w:val="28"/>
        </w:rPr>
        <w:t xml:space="preserve">  </w:t>
      </w:r>
      <w:r>
        <w:rPr>
          <w:sz w:val="28"/>
          <w:szCs w:val="28"/>
        </w:rPr>
        <w:t>направлениям деятельности</w:t>
      </w:r>
      <w:r w:rsidRPr="00FA0C3E">
        <w:rPr>
          <w:sz w:val="28"/>
          <w:szCs w:val="28"/>
        </w:rPr>
        <w:t xml:space="preserve">), </w:t>
      </w:r>
      <w:r>
        <w:rPr>
          <w:sz w:val="28"/>
          <w:szCs w:val="28"/>
        </w:rPr>
        <w:t>разделам</w:t>
      </w:r>
      <w:r w:rsidRPr="00FA0C3E">
        <w:rPr>
          <w:sz w:val="28"/>
          <w:szCs w:val="28"/>
        </w:rPr>
        <w:t xml:space="preserve">, </w:t>
      </w:r>
      <w:r>
        <w:rPr>
          <w:sz w:val="28"/>
          <w:szCs w:val="28"/>
        </w:rPr>
        <w:t>подразделам</w:t>
      </w:r>
      <w:r w:rsidRPr="00FA0C3E">
        <w:rPr>
          <w:sz w:val="28"/>
          <w:szCs w:val="28"/>
        </w:rPr>
        <w:t xml:space="preserve">, </w:t>
      </w:r>
      <w:r>
        <w:rPr>
          <w:sz w:val="28"/>
          <w:szCs w:val="28"/>
        </w:rPr>
        <w:t>группам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подгруппам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видов расходов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классификации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на 2024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 период 2025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и 2026</w:t>
      </w:r>
      <w:r w:rsidRPr="00FA0C3E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Pr="00FA0C3E">
        <w:rPr>
          <w:sz w:val="28"/>
          <w:szCs w:val="28"/>
        </w:rPr>
        <w:t xml:space="preserve">» </w:t>
      </w:r>
      <w:r>
        <w:rPr>
          <w:sz w:val="28"/>
          <w:szCs w:val="28"/>
        </w:rPr>
        <w:t>изложить в редакции согласно приложению № 6 к настоящему решению.</w:t>
      </w:r>
    </w:p>
    <w:p w:rsidR="006D07C7" w:rsidRDefault="006D07C7" w:rsidP="00D826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Pr="0029430E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10</w:t>
      </w:r>
      <w:r w:rsidRPr="0029430E">
        <w:rPr>
          <w:sz w:val="28"/>
          <w:szCs w:val="28"/>
        </w:rPr>
        <w:t xml:space="preserve"> слова</w:t>
      </w:r>
      <w:r w:rsidRPr="00B4766B">
        <w:t xml:space="preserve"> </w:t>
      </w:r>
      <w:r>
        <w:t>«</w:t>
      </w:r>
      <w:r w:rsidRPr="00B4766B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B4766B">
        <w:rPr>
          <w:sz w:val="28"/>
          <w:szCs w:val="28"/>
        </w:rPr>
        <w:t xml:space="preserve"> год в сумме  </w:t>
      </w:r>
      <w:r>
        <w:rPr>
          <w:color w:val="000000"/>
          <w:sz w:val="28"/>
          <w:szCs w:val="28"/>
        </w:rPr>
        <w:t xml:space="preserve">3 086 000,00 </w:t>
      </w:r>
      <w:r w:rsidRPr="00B4766B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» заменить словами </w:t>
      </w:r>
      <w:r>
        <w:t>«</w:t>
      </w:r>
      <w:r w:rsidRPr="00B4766B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B4766B">
        <w:rPr>
          <w:sz w:val="28"/>
          <w:szCs w:val="28"/>
        </w:rPr>
        <w:t xml:space="preserve"> год в сумме  </w:t>
      </w:r>
      <w:r w:rsidRPr="0058660A">
        <w:rPr>
          <w:sz w:val="28"/>
          <w:szCs w:val="28"/>
        </w:rPr>
        <w:t>10</w:t>
      </w:r>
      <w:r>
        <w:rPr>
          <w:sz w:val="28"/>
          <w:szCs w:val="28"/>
        </w:rPr>
        <w:t> </w:t>
      </w:r>
      <w:r w:rsidRPr="0058660A">
        <w:rPr>
          <w:sz w:val="28"/>
          <w:szCs w:val="28"/>
        </w:rPr>
        <w:t>394</w:t>
      </w:r>
      <w:r>
        <w:rPr>
          <w:sz w:val="28"/>
          <w:szCs w:val="28"/>
        </w:rPr>
        <w:t xml:space="preserve"> </w:t>
      </w:r>
      <w:r w:rsidRPr="0058660A">
        <w:rPr>
          <w:sz w:val="28"/>
          <w:szCs w:val="28"/>
        </w:rPr>
        <w:t>999,53</w:t>
      </w:r>
      <w:r>
        <w:rPr>
          <w:sz w:val="28"/>
          <w:szCs w:val="28"/>
        </w:rPr>
        <w:t xml:space="preserve"> </w:t>
      </w:r>
      <w:r w:rsidRPr="00B4766B">
        <w:rPr>
          <w:sz w:val="28"/>
          <w:szCs w:val="28"/>
        </w:rPr>
        <w:t>рублей</w:t>
      </w:r>
      <w:r>
        <w:rPr>
          <w:sz w:val="28"/>
          <w:szCs w:val="28"/>
        </w:rPr>
        <w:t>»;</w:t>
      </w:r>
    </w:p>
    <w:p w:rsidR="006D07C7" w:rsidRDefault="006D07C7" w:rsidP="00A674A8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1.11.</w:t>
      </w:r>
      <w:r>
        <w:rPr>
          <w:color w:val="000000"/>
          <w:sz w:val="28"/>
          <w:szCs w:val="28"/>
        </w:rPr>
        <w:t xml:space="preserve"> </w:t>
      </w:r>
      <w:r w:rsidRPr="00693D67">
        <w:rPr>
          <w:color w:val="000000"/>
          <w:sz w:val="28"/>
          <w:szCs w:val="28"/>
          <w:highlight w:val="yellow"/>
        </w:rPr>
        <w:t>Дополнить решение пунктом 16.</w:t>
      </w:r>
      <w:r>
        <w:rPr>
          <w:color w:val="000000"/>
          <w:sz w:val="28"/>
          <w:szCs w:val="28"/>
          <w:highlight w:val="yellow"/>
        </w:rPr>
        <w:t>1</w:t>
      </w:r>
      <w:r w:rsidRPr="00693D67">
        <w:rPr>
          <w:color w:val="000000"/>
          <w:sz w:val="28"/>
          <w:szCs w:val="28"/>
          <w:highlight w:val="yellow"/>
        </w:rPr>
        <w:t xml:space="preserve"> следующего содержания:</w:t>
      </w:r>
      <w:r>
        <w:rPr>
          <w:color w:val="000000"/>
          <w:sz w:val="28"/>
          <w:szCs w:val="28"/>
        </w:rPr>
        <w:t xml:space="preserve"> «Установить, что при составлении годовой, квартальной и месячной отчетности об исполнении бюджета муниципального образования Новочеркасский сельсовет Саракташского района Оренбургской области при отражении плановых показателей по доходам и источникам финансирования дефицита бюджета, учитывать поступившие уведомления о предоставлении субсидий, субвенций, иных межбюджетных трансфертов, имеющих целевое назначение, уведомления по расчетам между бюджетами по межбюджетным трансфертам.»</w:t>
      </w:r>
    </w:p>
    <w:p w:rsidR="006D07C7" w:rsidRDefault="006D07C7" w:rsidP="00A674A8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1.12 Дополнить решение пунктом </w:t>
      </w:r>
      <w:r w:rsidRPr="00B357B9">
        <w:rPr>
          <w:color w:val="000000"/>
          <w:sz w:val="28"/>
          <w:szCs w:val="28"/>
          <w:highlight w:val="yellow"/>
        </w:rPr>
        <w:t>16.2</w:t>
      </w:r>
      <w:r>
        <w:rPr>
          <w:color w:val="000000"/>
          <w:sz w:val="28"/>
          <w:szCs w:val="28"/>
        </w:rPr>
        <w:t xml:space="preserve"> следующего содержания: </w:t>
      </w:r>
      <w:r w:rsidRPr="00B357B9">
        <w:rPr>
          <w:color w:val="000000"/>
          <w:sz w:val="28"/>
          <w:szCs w:val="28"/>
          <w:highlight w:val="yellow"/>
        </w:rPr>
        <w:t>«</w:t>
      </w:r>
      <w:r>
        <w:rPr>
          <w:color w:val="000000"/>
          <w:sz w:val="28"/>
          <w:szCs w:val="28"/>
        </w:rPr>
        <w:t>Установить, что в 2024 году казначейскому сопровождению подлежат расчеты по муниципальным контрактам о поставке товаров, выполнении работ, оказании услуг, заключаемым на сумму 10000,0 тыс. рублей и более, для обеспечения муниципальных нужд муниципального образования Новочеркасский сельсовет Саракташского района Оренбургской области</w:t>
      </w:r>
      <w:r w:rsidRPr="00B357B9">
        <w:rPr>
          <w:color w:val="000000"/>
          <w:sz w:val="28"/>
          <w:szCs w:val="28"/>
          <w:highlight w:val="yellow"/>
        </w:rPr>
        <w:t>»</w:t>
      </w:r>
      <w:r>
        <w:rPr>
          <w:color w:val="000000"/>
          <w:sz w:val="28"/>
          <w:szCs w:val="28"/>
        </w:rPr>
        <w:t>.</w:t>
      </w:r>
    </w:p>
    <w:p w:rsidR="006D07C7" w:rsidRDefault="006D07C7" w:rsidP="009A6A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  решение    подлежит   официальному   опубликованию   </w:t>
      </w:r>
      <w:r w:rsidRPr="00E839EC">
        <w:rPr>
          <w:sz w:val="28"/>
          <w:szCs w:val="28"/>
        </w:rPr>
        <w:t>не позднее 10 дней после его под</w:t>
      </w:r>
      <w:r>
        <w:rPr>
          <w:sz w:val="28"/>
          <w:szCs w:val="28"/>
        </w:rPr>
        <w:t>писания</w:t>
      </w:r>
      <w:r w:rsidRPr="00950507">
        <w:rPr>
          <w:sz w:val="28"/>
          <w:szCs w:val="28"/>
        </w:rPr>
        <w:t xml:space="preserve"> в информационном бюлле</w:t>
      </w:r>
      <w:r>
        <w:rPr>
          <w:sz w:val="28"/>
          <w:szCs w:val="28"/>
        </w:rPr>
        <w:t>тене «Новочеркасский сельсовет»</w:t>
      </w:r>
      <w:r w:rsidRPr="001C29A9">
        <w:rPr>
          <w:sz w:val="28"/>
          <w:szCs w:val="28"/>
        </w:rPr>
        <w:t xml:space="preserve"> и размещению на официальном сайте муниципального образования Новочеркасский сельсовет  Саракташского </w:t>
      </w:r>
      <w:r w:rsidRPr="001C29A9">
        <w:rPr>
          <w:sz w:val="28"/>
          <w:szCs w:val="28"/>
        </w:rPr>
        <w:lastRenderedPageBreak/>
        <w:t>района Оренбургской области в сети «Интернет».</w:t>
      </w:r>
    </w:p>
    <w:p w:rsidR="006D07C7" w:rsidRDefault="006D07C7" w:rsidP="009A6A42">
      <w:pPr>
        <w:tabs>
          <w:tab w:val="left" w:pos="136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4. </w:t>
      </w:r>
      <w:r w:rsidRPr="006D418D">
        <w:rPr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Pr="006D418D">
        <w:rPr>
          <w:sz w:val="28"/>
          <w:szCs w:val="28"/>
          <w:shd w:val="clear" w:color="auto" w:fill="FFFFFF"/>
        </w:rPr>
        <w:t xml:space="preserve">Совета депутатов сельсовета по </w:t>
      </w:r>
      <w:r w:rsidRPr="006D418D">
        <w:rPr>
          <w:sz w:val="28"/>
          <w:szCs w:val="28"/>
        </w:rPr>
        <w:t>бюджетной, налоговой и финансовой политике, собственности и экономическим вопросам, торговле и быту (</w:t>
      </w:r>
      <w:r>
        <w:rPr>
          <w:sz w:val="28"/>
          <w:szCs w:val="28"/>
        </w:rPr>
        <w:t>Закиров Р.Г.</w:t>
      </w:r>
      <w:r w:rsidRPr="006D418D">
        <w:rPr>
          <w:sz w:val="28"/>
          <w:szCs w:val="28"/>
        </w:rPr>
        <w:t>).</w:t>
      </w:r>
    </w:p>
    <w:p w:rsidR="006D07C7" w:rsidRDefault="006D07C7" w:rsidP="006D1E97">
      <w:pPr>
        <w:rPr>
          <w:sz w:val="28"/>
          <w:szCs w:val="28"/>
        </w:rPr>
      </w:pPr>
    </w:p>
    <w:p w:rsidR="006D07C7" w:rsidRDefault="006D07C7" w:rsidP="006D1E97">
      <w:pPr>
        <w:rPr>
          <w:sz w:val="28"/>
          <w:szCs w:val="28"/>
        </w:rPr>
      </w:pPr>
    </w:p>
    <w:p w:rsidR="006D07C7" w:rsidRDefault="006D07C7" w:rsidP="006D1E97">
      <w:pPr>
        <w:rPr>
          <w:sz w:val="28"/>
          <w:szCs w:val="28"/>
        </w:rPr>
      </w:pPr>
    </w:p>
    <w:p w:rsidR="006D07C7" w:rsidRDefault="006D07C7" w:rsidP="006D1E9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Глава муниципального образования</w:t>
      </w:r>
    </w:p>
    <w:p w:rsidR="006D07C7" w:rsidRDefault="006D07C7" w:rsidP="006D1E97">
      <w:pPr>
        <w:tabs>
          <w:tab w:val="center" w:pos="4807"/>
        </w:tabs>
        <w:jc w:val="both"/>
        <w:rPr>
          <w:sz w:val="28"/>
          <w:szCs w:val="28"/>
        </w:rPr>
      </w:pPr>
      <w:r w:rsidRPr="00C86C3B"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  <w:t xml:space="preserve">                                         Новочеркасский сельсовет</w:t>
      </w:r>
    </w:p>
    <w:p w:rsidR="006D07C7" w:rsidRDefault="006D07C7" w:rsidP="006D1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Новочеркасского сельсовета                                 </w:t>
      </w:r>
    </w:p>
    <w:p w:rsidR="006D07C7" w:rsidRDefault="006D07C7" w:rsidP="006D1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Г.Е. Матвеев                                                       Н.Ф.Суюндуков</w:t>
      </w:r>
    </w:p>
    <w:p w:rsidR="006D07C7" w:rsidRDefault="006D07C7" w:rsidP="006D1E97">
      <w:pPr>
        <w:jc w:val="both"/>
        <w:rPr>
          <w:sz w:val="28"/>
          <w:szCs w:val="28"/>
        </w:rPr>
      </w:pPr>
    </w:p>
    <w:p w:rsidR="006D07C7" w:rsidRDefault="006D07C7" w:rsidP="00B4766B">
      <w:pPr>
        <w:jc w:val="both"/>
        <w:rPr>
          <w:sz w:val="28"/>
          <w:szCs w:val="28"/>
        </w:rPr>
      </w:pPr>
    </w:p>
    <w:p w:rsidR="006D07C7" w:rsidRDefault="006D07C7" w:rsidP="00B4766B">
      <w:pPr>
        <w:jc w:val="both"/>
        <w:rPr>
          <w:sz w:val="28"/>
          <w:szCs w:val="28"/>
        </w:rPr>
      </w:pPr>
    </w:p>
    <w:p w:rsidR="006D07C7" w:rsidRPr="009A6A42" w:rsidRDefault="006D07C7" w:rsidP="00B4766B">
      <w:pPr>
        <w:jc w:val="both"/>
        <w:rPr>
          <w:sz w:val="24"/>
          <w:szCs w:val="24"/>
        </w:rPr>
      </w:pPr>
      <w:r w:rsidRPr="009A6A42">
        <w:rPr>
          <w:sz w:val="24"/>
          <w:szCs w:val="24"/>
        </w:rPr>
        <w:t>Разослано: администрации Новочеркасского сельсовета Саракташского района Оренбургской области, прокуратуре района, финансовому отделу администрации Саракташского района.</w:t>
      </w:r>
    </w:p>
    <w:sectPr w:rsidR="006D07C7" w:rsidRPr="009A6A42" w:rsidSect="008F5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39C" w:rsidRDefault="001D339C" w:rsidP="0058660A">
      <w:r>
        <w:separator/>
      </w:r>
    </w:p>
  </w:endnote>
  <w:endnote w:type="continuationSeparator" w:id="1">
    <w:p w:rsidR="001D339C" w:rsidRDefault="001D339C" w:rsidP="00586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39C" w:rsidRDefault="001D339C" w:rsidP="0058660A">
      <w:r>
        <w:separator/>
      </w:r>
    </w:p>
  </w:footnote>
  <w:footnote w:type="continuationSeparator" w:id="1">
    <w:p w:rsidR="001D339C" w:rsidRDefault="001D339C" w:rsidP="005866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92808"/>
    <w:rsid w:val="00001529"/>
    <w:rsid w:val="00004BE7"/>
    <w:rsid w:val="000065FC"/>
    <w:rsid w:val="00010026"/>
    <w:rsid w:val="00017C65"/>
    <w:rsid w:val="0002763D"/>
    <w:rsid w:val="0003517A"/>
    <w:rsid w:val="0005194F"/>
    <w:rsid w:val="00053DA1"/>
    <w:rsid w:val="00055078"/>
    <w:rsid w:val="00056325"/>
    <w:rsid w:val="000675BA"/>
    <w:rsid w:val="00082B56"/>
    <w:rsid w:val="00085073"/>
    <w:rsid w:val="000A1C30"/>
    <w:rsid w:val="000B6BCD"/>
    <w:rsid w:val="000C7672"/>
    <w:rsid w:val="000D37EE"/>
    <w:rsid w:val="00103F10"/>
    <w:rsid w:val="00120ECC"/>
    <w:rsid w:val="00121D56"/>
    <w:rsid w:val="00132CF7"/>
    <w:rsid w:val="00141C89"/>
    <w:rsid w:val="00145ED3"/>
    <w:rsid w:val="00157A29"/>
    <w:rsid w:val="0016076B"/>
    <w:rsid w:val="00163E8F"/>
    <w:rsid w:val="00175009"/>
    <w:rsid w:val="001765D7"/>
    <w:rsid w:val="001823EA"/>
    <w:rsid w:val="0019454F"/>
    <w:rsid w:val="001962EA"/>
    <w:rsid w:val="001A0EDD"/>
    <w:rsid w:val="001A7CEF"/>
    <w:rsid w:val="001B3311"/>
    <w:rsid w:val="001C1FF0"/>
    <w:rsid w:val="001C29A9"/>
    <w:rsid w:val="001C2B80"/>
    <w:rsid w:val="001C2EFF"/>
    <w:rsid w:val="001C7C8C"/>
    <w:rsid w:val="001D339C"/>
    <w:rsid w:val="001D5BB1"/>
    <w:rsid w:val="001F07CE"/>
    <w:rsid w:val="001F241B"/>
    <w:rsid w:val="001F2858"/>
    <w:rsid w:val="001F45BA"/>
    <w:rsid w:val="001F5170"/>
    <w:rsid w:val="00205241"/>
    <w:rsid w:val="002056E4"/>
    <w:rsid w:val="002239DB"/>
    <w:rsid w:val="00226E46"/>
    <w:rsid w:val="00230DA1"/>
    <w:rsid w:val="002364FD"/>
    <w:rsid w:val="00240BA6"/>
    <w:rsid w:val="00245324"/>
    <w:rsid w:val="00256A11"/>
    <w:rsid w:val="00262194"/>
    <w:rsid w:val="00263679"/>
    <w:rsid w:val="00267D50"/>
    <w:rsid w:val="00267D84"/>
    <w:rsid w:val="00273BF5"/>
    <w:rsid w:val="0027457B"/>
    <w:rsid w:val="00283E40"/>
    <w:rsid w:val="00286DEA"/>
    <w:rsid w:val="00291029"/>
    <w:rsid w:val="0029430E"/>
    <w:rsid w:val="002A7DCE"/>
    <w:rsid w:val="002B46E3"/>
    <w:rsid w:val="002B723C"/>
    <w:rsid w:val="002C350A"/>
    <w:rsid w:val="002C4CF6"/>
    <w:rsid w:val="002D2BBE"/>
    <w:rsid w:val="002E4C08"/>
    <w:rsid w:val="002E765E"/>
    <w:rsid w:val="002F3007"/>
    <w:rsid w:val="00300F5E"/>
    <w:rsid w:val="003029D7"/>
    <w:rsid w:val="00314197"/>
    <w:rsid w:val="003143F2"/>
    <w:rsid w:val="00332741"/>
    <w:rsid w:val="00343301"/>
    <w:rsid w:val="00347C4A"/>
    <w:rsid w:val="00361574"/>
    <w:rsid w:val="0036265B"/>
    <w:rsid w:val="00365AB1"/>
    <w:rsid w:val="00370796"/>
    <w:rsid w:val="00374811"/>
    <w:rsid w:val="00380AAC"/>
    <w:rsid w:val="003874B3"/>
    <w:rsid w:val="003875CA"/>
    <w:rsid w:val="0039731B"/>
    <w:rsid w:val="003A4EF3"/>
    <w:rsid w:val="003B707C"/>
    <w:rsid w:val="003C316B"/>
    <w:rsid w:val="003D391D"/>
    <w:rsid w:val="003F1264"/>
    <w:rsid w:val="00400471"/>
    <w:rsid w:val="004008FD"/>
    <w:rsid w:val="00406073"/>
    <w:rsid w:val="00406348"/>
    <w:rsid w:val="00424EF7"/>
    <w:rsid w:val="00430734"/>
    <w:rsid w:val="00432BD2"/>
    <w:rsid w:val="00453DC6"/>
    <w:rsid w:val="00457311"/>
    <w:rsid w:val="004621A6"/>
    <w:rsid w:val="00465CE8"/>
    <w:rsid w:val="00471DB1"/>
    <w:rsid w:val="00473277"/>
    <w:rsid w:val="004851C5"/>
    <w:rsid w:val="004904D6"/>
    <w:rsid w:val="00496D7D"/>
    <w:rsid w:val="004A2A86"/>
    <w:rsid w:val="004A56A3"/>
    <w:rsid w:val="004A6CCF"/>
    <w:rsid w:val="004C1CEE"/>
    <w:rsid w:val="004C7611"/>
    <w:rsid w:val="004E0A75"/>
    <w:rsid w:val="004F1C74"/>
    <w:rsid w:val="004F6191"/>
    <w:rsid w:val="004F6C1B"/>
    <w:rsid w:val="005020FF"/>
    <w:rsid w:val="00520DCC"/>
    <w:rsid w:val="00525FC0"/>
    <w:rsid w:val="00536590"/>
    <w:rsid w:val="005417E5"/>
    <w:rsid w:val="005467BA"/>
    <w:rsid w:val="00554752"/>
    <w:rsid w:val="00562868"/>
    <w:rsid w:val="00564555"/>
    <w:rsid w:val="00571241"/>
    <w:rsid w:val="0058520A"/>
    <w:rsid w:val="0058660A"/>
    <w:rsid w:val="00594653"/>
    <w:rsid w:val="005A246C"/>
    <w:rsid w:val="005A530C"/>
    <w:rsid w:val="005B6E36"/>
    <w:rsid w:val="005D0F91"/>
    <w:rsid w:val="005D5DFE"/>
    <w:rsid w:val="005D7E48"/>
    <w:rsid w:val="005E7DA8"/>
    <w:rsid w:val="005F58FA"/>
    <w:rsid w:val="006022A3"/>
    <w:rsid w:val="00606A7D"/>
    <w:rsid w:val="00616B1F"/>
    <w:rsid w:val="00616DC8"/>
    <w:rsid w:val="00633589"/>
    <w:rsid w:val="00635CA2"/>
    <w:rsid w:val="00640D7C"/>
    <w:rsid w:val="0064254D"/>
    <w:rsid w:val="00642FF1"/>
    <w:rsid w:val="00643B20"/>
    <w:rsid w:val="006442B3"/>
    <w:rsid w:val="006466F5"/>
    <w:rsid w:val="00652FB4"/>
    <w:rsid w:val="00657B06"/>
    <w:rsid w:val="0066127D"/>
    <w:rsid w:val="006628AC"/>
    <w:rsid w:val="00664C44"/>
    <w:rsid w:val="006759A8"/>
    <w:rsid w:val="00682F68"/>
    <w:rsid w:val="0068372B"/>
    <w:rsid w:val="0069203B"/>
    <w:rsid w:val="006935B0"/>
    <w:rsid w:val="00693D67"/>
    <w:rsid w:val="00696BC6"/>
    <w:rsid w:val="006A086D"/>
    <w:rsid w:val="006B1E91"/>
    <w:rsid w:val="006B7388"/>
    <w:rsid w:val="006C0032"/>
    <w:rsid w:val="006C3F72"/>
    <w:rsid w:val="006C7189"/>
    <w:rsid w:val="006D07C7"/>
    <w:rsid w:val="006D1B29"/>
    <w:rsid w:val="006D1E97"/>
    <w:rsid w:val="006D418D"/>
    <w:rsid w:val="006E081A"/>
    <w:rsid w:val="006E2CC0"/>
    <w:rsid w:val="006F11C7"/>
    <w:rsid w:val="006F5AC5"/>
    <w:rsid w:val="007060CC"/>
    <w:rsid w:val="00713FA8"/>
    <w:rsid w:val="00721AA6"/>
    <w:rsid w:val="00722882"/>
    <w:rsid w:val="00723749"/>
    <w:rsid w:val="00735471"/>
    <w:rsid w:val="007476E4"/>
    <w:rsid w:val="007546D9"/>
    <w:rsid w:val="007555D6"/>
    <w:rsid w:val="00760BFA"/>
    <w:rsid w:val="007A519A"/>
    <w:rsid w:val="007B0D2F"/>
    <w:rsid w:val="007B1198"/>
    <w:rsid w:val="007B14EC"/>
    <w:rsid w:val="007C32B6"/>
    <w:rsid w:val="007C65E4"/>
    <w:rsid w:val="007C7A0E"/>
    <w:rsid w:val="007F2A12"/>
    <w:rsid w:val="00805070"/>
    <w:rsid w:val="00812519"/>
    <w:rsid w:val="00817FB1"/>
    <w:rsid w:val="008201F7"/>
    <w:rsid w:val="0082657A"/>
    <w:rsid w:val="00831107"/>
    <w:rsid w:val="00843940"/>
    <w:rsid w:val="00846249"/>
    <w:rsid w:val="00851A91"/>
    <w:rsid w:val="00865A61"/>
    <w:rsid w:val="0088609B"/>
    <w:rsid w:val="00886812"/>
    <w:rsid w:val="0089228F"/>
    <w:rsid w:val="008A58C9"/>
    <w:rsid w:val="008B07C9"/>
    <w:rsid w:val="008B7EAF"/>
    <w:rsid w:val="008C3927"/>
    <w:rsid w:val="008C5FC1"/>
    <w:rsid w:val="008E1C1E"/>
    <w:rsid w:val="008F5A03"/>
    <w:rsid w:val="0091493B"/>
    <w:rsid w:val="009271BE"/>
    <w:rsid w:val="00927D4F"/>
    <w:rsid w:val="00932DD5"/>
    <w:rsid w:val="009346CE"/>
    <w:rsid w:val="00943C24"/>
    <w:rsid w:val="00950507"/>
    <w:rsid w:val="0095731A"/>
    <w:rsid w:val="00961F2F"/>
    <w:rsid w:val="00962880"/>
    <w:rsid w:val="00964A93"/>
    <w:rsid w:val="00982AEC"/>
    <w:rsid w:val="00987209"/>
    <w:rsid w:val="00994CA9"/>
    <w:rsid w:val="009A6A42"/>
    <w:rsid w:val="009B74C1"/>
    <w:rsid w:val="009B7A56"/>
    <w:rsid w:val="009E4394"/>
    <w:rsid w:val="009F688B"/>
    <w:rsid w:val="00A00865"/>
    <w:rsid w:val="00A00D66"/>
    <w:rsid w:val="00A0447E"/>
    <w:rsid w:val="00A1797D"/>
    <w:rsid w:val="00A179AA"/>
    <w:rsid w:val="00A21726"/>
    <w:rsid w:val="00A51570"/>
    <w:rsid w:val="00A51F31"/>
    <w:rsid w:val="00A665DA"/>
    <w:rsid w:val="00A674A8"/>
    <w:rsid w:val="00A70FCB"/>
    <w:rsid w:val="00A7410A"/>
    <w:rsid w:val="00A91A47"/>
    <w:rsid w:val="00A94914"/>
    <w:rsid w:val="00AB265F"/>
    <w:rsid w:val="00AC3E6C"/>
    <w:rsid w:val="00AD27C7"/>
    <w:rsid w:val="00AF3544"/>
    <w:rsid w:val="00AF3607"/>
    <w:rsid w:val="00B013C2"/>
    <w:rsid w:val="00B027B6"/>
    <w:rsid w:val="00B03603"/>
    <w:rsid w:val="00B06258"/>
    <w:rsid w:val="00B11171"/>
    <w:rsid w:val="00B201BE"/>
    <w:rsid w:val="00B250CD"/>
    <w:rsid w:val="00B323EE"/>
    <w:rsid w:val="00B357B9"/>
    <w:rsid w:val="00B4766B"/>
    <w:rsid w:val="00B5423A"/>
    <w:rsid w:val="00B55506"/>
    <w:rsid w:val="00B67F71"/>
    <w:rsid w:val="00B752C8"/>
    <w:rsid w:val="00B77080"/>
    <w:rsid w:val="00B926DE"/>
    <w:rsid w:val="00BA05D1"/>
    <w:rsid w:val="00BA3867"/>
    <w:rsid w:val="00BA3D44"/>
    <w:rsid w:val="00BA7B9C"/>
    <w:rsid w:val="00BB4D60"/>
    <w:rsid w:val="00BB77AC"/>
    <w:rsid w:val="00BB77F1"/>
    <w:rsid w:val="00BD4E44"/>
    <w:rsid w:val="00BE7ED5"/>
    <w:rsid w:val="00BF10BD"/>
    <w:rsid w:val="00C207FF"/>
    <w:rsid w:val="00C230CA"/>
    <w:rsid w:val="00C237C3"/>
    <w:rsid w:val="00C33D0E"/>
    <w:rsid w:val="00C454E7"/>
    <w:rsid w:val="00C51534"/>
    <w:rsid w:val="00C52A4A"/>
    <w:rsid w:val="00C542CC"/>
    <w:rsid w:val="00C56350"/>
    <w:rsid w:val="00C66DE8"/>
    <w:rsid w:val="00C81760"/>
    <w:rsid w:val="00C818F3"/>
    <w:rsid w:val="00C85F05"/>
    <w:rsid w:val="00C86C3B"/>
    <w:rsid w:val="00C86D9F"/>
    <w:rsid w:val="00C97DFC"/>
    <w:rsid w:val="00CA0788"/>
    <w:rsid w:val="00CB003B"/>
    <w:rsid w:val="00CB2BFB"/>
    <w:rsid w:val="00CC07EE"/>
    <w:rsid w:val="00CD4D36"/>
    <w:rsid w:val="00CE123D"/>
    <w:rsid w:val="00CE38BD"/>
    <w:rsid w:val="00CF58F0"/>
    <w:rsid w:val="00D042D4"/>
    <w:rsid w:val="00D13BFC"/>
    <w:rsid w:val="00D15C21"/>
    <w:rsid w:val="00D21962"/>
    <w:rsid w:val="00D225E2"/>
    <w:rsid w:val="00D42CF8"/>
    <w:rsid w:val="00D521DD"/>
    <w:rsid w:val="00D53C80"/>
    <w:rsid w:val="00D53FF7"/>
    <w:rsid w:val="00D72A00"/>
    <w:rsid w:val="00D82631"/>
    <w:rsid w:val="00D92D86"/>
    <w:rsid w:val="00DB2012"/>
    <w:rsid w:val="00DB58B0"/>
    <w:rsid w:val="00DB60F9"/>
    <w:rsid w:val="00DC09A3"/>
    <w:rsid w:val="00DC25D1"/>
    <w:rsid w:val="00DD2504"/>
    <w:rsid w:val="00DD4922"/>
    <w:rsid w:val="00DE2401"/>
    <w:rsid w:val="00DF0CA2"/>
    <w:rsid w:val="00DF2D01"/>
    <w:rsid w:val="00DF66B9"/>
    <w:rsid w:val="00E16D0C"/>
    <w:rsid w:val="00E21C2B"/>
    <w:rsid w:val="00E35EBA"/>
    <w:rsid w:val="00E36CD0"/>
    <w:rsid w:val="00E430E7"/>
    <w:rsid w:val="00E440EA"/>
    <w:rsid w:val="00E46660"/>
    <w:rsid w:val="00E51593"/>
    <w:rsid w:val="00E62C73"/>
    <w:rsid w:val="00E7676D"/>
    <w:rsid w:val="00E839EC"/>
    <w:rsid w:val="00E8567D"/>
    <w:rsid w:val="00E901E0"/>
    <w:rsid w:val="00E95E2C"/>
    <w:rsid w:val="00EA4DB4"/>
    <w:rsid w:val="00EA5D54"/>
    <w:rsid w:val="00EB3F00"/>
    <w:rsid w:val="00EB6A89"/>
    <w:rsid w:val="00EC5F1A"/>
    <w:rsid w:val="00EC7462"/>
    <w:rsid w:val="00ED1199"/>
    <w:rsid w:val="00ED3CA1"/>
    <w:rsid w:val="00ED60F7"/>
    <w:rsid w:val="00EE5C34"/>
    <w:rsid w:val="00EF0B74"/>
    <w:rsid w:val="00EF286D"/>
    <w:rsid w:val="00EF3CF8"/>
    <w:rsid w:val="00EF734C"/>
    <w:rsid w:val="00F152DA"/>
    <w:rsid w:val="00F172DF"/>
    <w:rsid w:val="00F20FFF"/>
    <w:rsid w:val="00F34DBF"/>
    <w:rsid w:val="00F356C5"/>
    <w:rsid w:val="00F409BF"/>
    <w:rsid w:val="00F41B44"/>
    <w:rsid w:val="00F4356A"/>
    <w:rsid w:val="00F46E47"/>
    <w:rsid w:val="00F51A72"/>
    <w:rsid w:val="00F536B1"/>
    <w:rsid w:val="00F55185"/>
    <w:rsid w:val="00F57329"/>
    <w:rsid w:val="00F61ED4"/>
    <w:rsid w:val="00F63287"/>
    <w:rsid w:val="00F656CD"/>
    <w:rsid w:val="00F656F4"/>
    <w:rsid w:val="00F745C2"/>
    <w:rsid w:val="00F7585F"/>
    <w:rsid w:val="00F77C23"/>
    <w:rsid w:val="00F92808"/>
    <w:rsid w:val="00F96CC1"/>
    <w:rsid w:val="00F97031"/>
    <w:rsid w:val="00FA0C3E"/>
    <w:rsid w:val="00FB5CFC"/>
    <w:rsid w:val="00FC1EF5"/>
    <w:rsid w:val="00FC35C2"/>
    <w:rsid w:val="00FE5EEF"/>
    <w:rsid w:val="00FF1721"/>
    <w:rsid w:val="00FF1DB2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92808"/>
    <w:pPr>
      <w:keepNext/>
      <w:widowControl/>
      <w:autoSpaceDE/>
      <w:autoSpaceDN/>
      <w:adjustRightInd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A1797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635CA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280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1797D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35CA2"/>
    <w:rPr>
      <w:rFonts w:ascii="Cambria" w:hAnsi="Cambria" w:cs="Cambria"/>
      <w:b/>
      <w:bCs/>
      <w:i/>
      <w:iCs/>
      <w:color w:val="4F81BD"/>
    </w:rPr>
  </w:style>
  <w:style w:type="paragraph" w:customStyle="1" w:styleId="ConsNormal">
    <w:name w:val="ConsNormal"/>
    <w:uiPriority w:val="99"/>
    <w:rsid w:val="00F928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F928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Normal">
    <w:name w:val="ConsPlusNormal"/>
    <w:link w:val="ConsPlusNormal0"/>
    <w:uiPriority w:val="99"/>
    <w:rsid w:val="00F9280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92808"/>
    <w:rPr>
      <w:rFonts w:ascii="Times New Roman" w:hAnsi="Times New Roman" w:cs="Times New Roman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B03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03603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FC1E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A1797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16"/>
      <w:szCs w:val="16"/>
    </w:rPr>
  </w:style>
  <w:style w:type="character" w:styleId="a5">
    <w:name w:val="Hyperlink"/>
    <w:basedOn w:val="a0"/>
    <w:uiPriority w:val="99"/>
    <w:semiHidden/>
    <w:rsid w:val="00A91A47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273BF5"/>
    <w:rPr>
      <w:color w:val="800080"/>
      <w:u w:val="single"/>
    </w:rPr>
  </w:style>
  <w:style w:type="paragraph" w:customStyle="1" w:styleId="xl64">
    <w:name w:val="xl64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5">
    <w:name w:val="xl65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66">
    <w:name w:val="xl66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0">
    <w:name w:val="xl70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6">
    <w:name w:val="xl76"/>
    <w:basedOn w:val="a"/>
    <w:uiPriority w:val="99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3">
    <w:name w:val="xl83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4">
    <w:name w:val="xl84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7">
    <w:name w:val="xl107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8">
    <w:name w:val="xl108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1">
    <w:name w:val="xl111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12">
    <w:name w:val="xl112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113">
    <w:name w:val="xl113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5">
    <w:name w:val="xl115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6">
    <w:name w:val="xl116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1">
    <w:name w:val="xl121"/>
    <w:basedOn w:val="a"/>
    <w:uiPriority w:val="99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8">
    <w:name w:val="xl128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uiPriority w:val="99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1">
    <w:name w:val="xl131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3">
    <w:name w:val="xl133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4">
    <w:name w:val="xl134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6">
    <w:name w:val="xl136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273BF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uiPriority w:val="99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uiPriority w:val="99"/>
    <w:rsid w:val="00273BF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1">
    <w:name w:val="xl141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2">
    <w:name w:val="xl142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uiPriority w:val="99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4">
    <w:name w:val="xl144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5">
    <w:name w:val="xl145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6">
    <w:name w:val="xl146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7">
    <w:name w:val="xl147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0">
    <w:name w:val="xl150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uiPriority w:val="99"/>
    <w:rsid w:val="00273BF5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55">
    <w:name w:val="xl155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uiPriority w:val="99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uiPriority w:val="99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1">
    <w:name w:val="xl161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5">
    <w:name w:val="xl165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8">
    <w:name w:val="xl168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69">
    <w:name w:val="xl169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0">
    <w:name w:val="xl170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1">
    <w:name w:val="xl171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6">
    <w:name w:val="xl176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7">
    <w:name w:val="xl177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79">
    <w:name w:val="xl179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6">
    <w:name w:val="xl186"/>
    <w:basedOn w:val="a"/>
    <w:uiPriority w:val="99"/>
    <w:rsid w:val="00273BF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uiPriority w:val="99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8">
    <w:name w:val="xl188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9">
    <w:name w:val="xl189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0">
    <w:name w:val="xl190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1">
    <w:name w:val="xl191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92">
    <w:name w:val="xl192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3">
    <w:name w:val="xl193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4">
    <w:name w:val="xl194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5">
    <w:name w:val="xl195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7">
    <w:name w:val="xl197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8">
    <w:name w:val="xl198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9">
    <w:name w:val="xl199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0">
    <w:name w:val="xl200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1">
    <w:name w:val="xl201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2">
    <w:name w:val="xl202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3">
    <w:name w:val="xl203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4">
    <w:name w:val="xl204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6">
    <w:name w:val="xl206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7">
    <w:name w:val="xl207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8">
    <w:name w:val="xl208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09">
    <w:name w:val="xl209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10">
    <w:name w:val="xl210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1">
    <w:name w:val="xl211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2">
    <w:name w:val="xl212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7">
    <w:name w:val="xl217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8">
    <w:name w:val="xl218"/>
    <w:basedOn w:val="a"/>
    <w:uiPriority w:val="99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uiPriority w:val="99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0">
    <w:name w:val="xl220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1">
    <w:name w:val="xl221"/>
    <w:basedOn w:val="a"/>
    <w:uiPriority w:val="99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2">
    <w:name w:val="xl222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23">
    <w:name w:val="xl223"/>
    <w:basedOn w:val="a"/>
    <w:uiPriority w:val="99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4">
    <w:name w:val="xl224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5">
    <w:name w:val="xl225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6">
    <w:name w:val="xl226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7">
    <w:name w:val="xl227"/>
    <w:basedOn w:val="a"/>
    <w:uiPriority w:val="99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uiPriority w:val="99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2">
    <w:name w:val="xl232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3">
    <w:name w:val="xl233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4">
    <w:name w:val="xl234"/>
    <w:basedOn w:val="a"/>
    <w:uiPriority w:val="99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5">
    <w:name w:val="xl235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6">
    <w:name w:val="xl236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7">
    <w:name w:val="xl237"/>
    <w:basedOn w:val="a"/>
    <w:uiPriority w:val="99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8">
    <w:name w:val="xl238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9">
    <w:name w:val="xl239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0">
    <w:name w:val="xl240"/>
    <w:basedOn w:val="a"/>
    <w:uiPriority w:val="99"/>
    <w:rsid w:val="00C230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uiPriority w:val="99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43">
    <w:name w:val="xl243"/>
    <w:basedOn w:val="a"/>
    <w:uiPriority w:val="99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uiPriority w:val="99"/>
    <w:rsid w:val="00C230CA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47">
    <w:name w:val="xl247"/>
    <w:basedOn w:val="a"/>
    <w:uiPriority w:val="99"/>
    <w:rsid w:val="00C230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8">
    <w:name w:val="xl248"/>
    <w:basedOn w:val="a"/>
    <w:uiPriority w:val="99"/>
    <w:rsid w:val="00C230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9">
    <w:name w:val="xl249"/>
    <w:basedOn w:val="a"/>
    <w:uiPriority w:val="99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50">
    <w:name w:val="xl250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uiPriority w:val="99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99"/>
    <w:qFormat/>
    <w:rsid w:val="00053DA1"/>
    <w:pPr>
      <w:ind w:left="720"/>
    </w:pPr>
  </w:style>
  <w:style w:type="paragraph" w:styleId="a8">
    <w:name w:val="No Spacing"/>
    <w:basedOn w:val="a"/>
    <w:uiPriority w:val="99"/>
    <w:qFormat/>
    <w:rsid w:val="00053DA1"/>
    <w:pPr>
      <w:widowControl/>
      <w:autoSpaceDE/>
      <w:autoSpaceDN/>
      <w:adjustRightInd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CharCharCharChar">
    <w:name w:val="Char Char Char Char"/>
    <w:basedOn w:val="a"/>
    <w:next w:val="a"/>
    <w:uiPriority w:val="99"/>
    <w:semiHidden/>
    <w:rsid w:val="009A6A42"/>
    <w:pPr>
      <w:widowControl/>
      <w:autoSpaceDE/>
      <w:autoSpaceDN/>
      <w:adjustRightInd/>
      <w:spacing w:after="160" w:line="240" w:lineRule="exact"/>
    </w:pPr>
    <w:rPr>
      <w:rFonts w:ascii="Arial" w:eastAsia="Calibri" w:hAnsi="Arial" w:cs="Arial"/>
      <w:lang w:val="en-US" w:eastAsia="en-US"/>
    </w:rPr>
  </w:style>
  <w:style w:type="paragraph" w:styleId="a9">
    <w:name w:val="header"/>
    <w:basedOn w:val="a"/>
    <w:link w:val="aa"/>
    <w:uiPriority w:val="99"/>
    <w:semiHidden/>
    <w:rsid w:val="005866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8660A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rsid w:val="005866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58660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26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4478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2</cp:revision>
  <cp:lastPrinted>2023-03-27T12:59:00Z</cp:lastPrinted>
  <dcterms:created xsi:type="dcterms:W3CDTF">2024-05-07T10:22:00Z</dcterms:created>
  <dcterms:modified xsi:type="dcterms:W3CDTF">2024-05-07T10:22:00Z</dcterms:modified>
</cp:coreProperties>
</file>