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D50" w:rsidRPr="00453D50" w:rsidRDefault="00453D50" w:rsidP="00F4198D">
      <w:pPr>
        <w:widowControl w:val="0"/>
        <w:autoSpaceDE w:val="0"/>
        <w:autoSpaceDN w:val="0"/>
        <w:adjustRightInd w:val="0"/>
        <w:jc w:val="center"/>
        <w:rPr>
          <w:rFonts w:ascii="Arial" w:hAnsi="Arial" w:cs="Arial"/>
          <w:b/>
          <w:bCs/>
          <w:sz w:val="32"/>
          <w:szCs w:val="32"/>
        </w:rPr>
      </w:pPr>
      <w:r w:rsidRPr="00453D50">
        <w:rPr>
          <w:rFonts w:ascii="Arial" w:hAnsi="Arial" w:cs="Arial"/>
          <w:b/>
          <w:bCs/>
          <w:sz w:val="32"/>
          <w:szCs w:val="32"/>
        </w:rPr>
        <w:t xml:space="preserve">АДМИНИСТРАЦИЯ </w:t>
      </w:r>
    </w:p>
    <w:p w:rsidR="00453D50" w:rsidRPr="00453D50" w:rsidRDefault="00453D50" w:rsidP="00F4198D">
      <w:pPr>
        <w:widowControl w:val="0"/>
        <w:autoSpaceDE w:val="0"/>
        <w:autoSpaceDN w:val="0"/>
        <w:adjustRightInd w:val="0"/>
        <w:jc w:val="center"/>
        <w:rPr>
          <w:rFonts w:ascii="Arial" w:hAnsi="Arial" w:cs="Arial"/>
          <w:b/>
          <w:bCs/>
          <w:sz w:val="32"/>
          <w:szCs w:val="32"/>
        </w:rPr>
      </w:pPr>
      <w:r w:rsidRPr="00453D50">
        <w:rPr>
          <w:rFonts w:ascii="Arial" w:hAnsi="Arial" w:cs="Arial"/>
          <w:b/>
          <w:bCs/>
          <w:sz w:val="32"/>
          <w:szCs w:val="32"/>
        </w:rPr>
        <w:t xml:space="preserve">МУНИЦИПАЛЬНОГО ОБРАЗОВАНИЯ </w:t>
      </w:r>
    </w:p>
    <w:p w:rsidR="00453D50" w:rsidRPr="00453D50" w:rsidRDefault="00453D50" w:rsidP="00F4198D">
      <w:pPr>
        <w:widowControl w:val="0"/>
        <w:autoSpaceDE w:val="0"/>
        <w:autoSpaceDN w:val="0"/>
        <w:adjustRightInd w:val="0"/>
        <w:jc w:val="center"/>
        <w:rPr>
          <w:rFonts w:ascii="Arial" w:hAnsi="Arial" w:cs="Arial"/>
          <w:b/>
          <w:bCs/>
          <w:sz w:val="32"/>
          <w:szCs w:val="32"/>
        </w:rPr>
      </w:pPr>
      <w:r w:rsidRPr="00453D50">
        <w:rPr>
          <w:rFonts w:ascii="Arial" w:hAnsi="Arial" w:cs="Arial"/>
          <w:b/>
          <w:bCs/>
          <w:sz w:val="32"/>
          <w:szCs w:val="32"/>
        </w:rPr>
        <w:t>СЕЛЬСКОЕ ПОСЕЛЕНИЕ</w:t>
      </w:r>
    </w:p>
    <w:p w:rsidR="00453D50" w:rsidRPr="00453D50" w:rsidRDefault="00453D50" w:rsidP="00F4198D">
      <w:pPr>
        <w:widowControl w:val="0"/>
        <w:autoSpaceDE w:val="0"/>
        <w:autoSpaceDN w:val="0"/>
        <w:adjustRightInd w:val="0"/>
        <w:jc w:val="center"/>
        <w:rPr>
          <w:rFonts w:ascii="Arial" w:hAnsi="Arial" w:cs="Arial"/>
          <w:b/>
          <w:bCs/>
          <w:sz w:val="32"/>
          <w:szCs w:val="32"/>
        </w:rPr>
      </w:pPr>
      <w:r w:rsidRPr="00453D50">
        <w:rPr>
          <w:rFonts w:ascii="Arial" w:hAnsi="Arial" w:cs="Arial"/>
          <w:b/>
          <w:bCs/>
          <w:sz w:val="32"/>
          <w:szCs w:val="32"/>
        </w:rPr>
        <w:t xml:space="preserve">НОВОЧЕРКАССКИЙ СЕЛЬСОВЕТ </w:t>
      </w:r>
    </w:p>
    <w:p w:rsidR="00453D50" w:rsidRPr="00453D50" w:rsidRDefault="00453D50" w:rsidP="00F4198D">
      <w:pPr>
        <w:widowControl w:val="0"/>
        <w:tabs>
          <w:tab w:val="center" w:pos="4677"/>
          <w:tab w:val="left" w:pos="7770"/>
        </w:tabs>
        <w:autoSpaceDE w:val="0"/>
        <w:autoSpaceDN w:val="0"/>
        <w:adjustRightInd w:val="0"/>
        <w:rPr>
          <w:rFonts w:ascii="Arial" w:hAnsi="Arial" w:cs="Arial"/>
          <w:b/>
          <w:caps/>
          <w:sz w:val="32"/>
          <w:szCs w:val="32"/>
        </w:rPr>
      </w:pPr>
      <w:r w:rsidRPr="00453D50">
        <w:rPr>
          <w:rFonts w:ascii="Arial" w:hAnsi="Arial" w:cs="Arial"/>
          <w:b/>
          <w:caps/>
          <w:sz w:val="32"/>
          <w:szCs w:val="32"/>
        </w:rPr>
        <w:tab/>
        <w:t xml:space="preserve">САРАКТАШСКОГО РАЙОНА </w:t>
      </w:r>
      <w:r w:rsidRPr="00453D50">
        <w:rPr>
          <w:rFonts w:ascii="Arial" w:hAnsi="Arial" w:cs="Arial"/>
          <w:b/>
          <w:caps/>
          <w:sz w:val="32"/>
          <w:szCs w:val="32"/>
        </w:rPr>
        <w:tab/>
      </w:r>
    </w:p>
    <w:p w:rsidR="00453D50" w:rsidRPr="00453D50" w:rsidRDefault="00453D50" w:rsidP="00F4198D">
      <w:pPr>
        <w:widowControl w:val="0"/>
        <w:autoSpaceDE w:val="0"/>
        <w:autoSpaceDN w:val="0"/>
        <w:adjustRightInd w:val="0"/>
        <w:jc w:val="center"/>
        <w:rPr>
          <w:rFonts w:ascii="Arial" w:hAnsi="Arial" w:cs="Arial"/>
          <w:b/>
          <w:caps/>
          <w:sz w:val="32"/>
          <w:szCs w:val="32"/>
        </w:rPr>
      </w:pPr>
      <w:r w:rsidRPr="00453D50">
        <w:rPr>
          <w:rFonts w:ascii="Arial" w:hAnsi="Arial" w:cs="Arial"/>
          <w:b/>
          <w:caps/>
          <w:sz w:val="32"/>
          <w:szCs w:val="32"/>
        </w:rPr>
        <w:t>ОРЕНБУРГСКОЙ ОБЛАСТИ</w:t>
      </w:r>
    </w:p>
    <w:p w:rsidR="00453D50" w:rsidRPr="00453D50" w:rsidRDefault="00453D50" w:rsidP="00F4198D">
      <w:pPr>
        <w:widowControl w:val="0"/>
        <w:autoSpaceDE w:val="0"/>
        <w:autoSpaceDN w:val="0"/>
        <w:adjustRightInd w:val="0"/>
        <w:jc w:val="center"/>
        <w:rPr>
          <w:rFonts w:ascii="Arial" w:hAnsi="Arial" w:cs="Arial"/>
          <w:b/>
          <w:caps/>
          <w:sz w:val="32"/>
          <w:szCs w:val="32"/>
        </w:rPr>
      </w:pPr>
    </w:p>
    <w:p w:rsidR="00453D50" w:rsidRPr="00453D50" w:rsidRDefault="00453D50" w:rsidP="00F4198D">
      <w:pPr>
        <w:widowControl w:val="0"/>
        <w:autoSpaceDE w:val="0"/>
        <w:autoSpaceDN w:val="0"/>
        <w:adjustRightInd w:val="0"/>
        <w:jc w:val="center"/>
        <w:rPr>
          <w:rFonts w:ascii="Arial" w:hAnsi="Arial" w:cs="Arial"/>
          <w:b/>
          <w:caps/>
          <w:sz w:val="32"/>
          <w:szCs w:val="32"/>
        </w:rPr>
      </w:pPr>
    </w:p>
    <w:p w:rsidR="00453D50" w:rsidRPr="00453D50" w:rsidRDefault="00453D50" w:rsidP="00F4198D">
      <w:pPr>
        <w:jc w:val="center"/>
        <w:rPr>
          <w:rFonts w:ascii="Arial" w:hAnsi="Arial" w:cs="Arial"/>
          <w:b/>
          <w:sz w:val="32"/>
          <w:szCs w:val="32"/>
        </w:rPr>
      </w:pPr>
      <w:r w:rsidRPr="00453D50">
        <w:rPr>
          <w:rFonts w:ascii="Arial" w:hAnsi="Arial" w:cs="Arial"/>
          <w:b/>
          <w:sz w:val="32"/>
          <w:szCs w:val="32"/>
        </w:rPr>
        <w:t>ПОСТАНОВЛЕНИЕ</w:t>
      </w:r>
    </w:p>
    <w:p w:rsidR="00453D50" w:rsidRPr="00453D50" w:rsidRDefault="00453D50" w:rsidP="00F4198D">
      <w:pPr>
        <w:widowControl w:val="0"/>
        <w:tabs>
          <w:tab w:val="left" w:pos="708"/>
          <w:tab w:val="center" w:pos="4677"/>
          <w:tab w:val="right" w:pos="9355"/>
        </w:tabs>
        <w:autoSpaceDE w:val="0"/>
        <w:autoSpaceDN w:val="0"/>
        <w:adjustRightInd w:val="0"/>
        <w:jc w:val="center"/>
        <w:rPr>
          <w:rFonts w:ascii="Arial" w:hAnsi="Arial" w:cs="Arial"/>
          <w:b/>
          <w:sz w:val="32"/>
          <w:szCs w:val="32"/>
        </w:rPr>
      </w:pPr>
    </w:p>
    <w:p w:rsidR="00453D50" w:rsidRPr="00453D50" w:rsidRDefault="00453D50" w:rsidP="00F4198D">
      <w:pPr>
        <w:tabs>
          <w:tab w:val="left" w:pos="8100"/>
        </w:tabs>
        <w:jc w:val="center"/>
        <w:rPr>
          <w:rFonts w:ascii="Arial" w:hAnsi="Arial" w:cs="Arial"/>
          <w:b/>
          <w:sz w:val="32"/>
          <w:szCs w:val="32"/>
        </w:rPr>
      </w:pPr>
      <w:r>
        <w:rPr>
          <w:rFonts w:ascii="Arial" w:hAnsi="Arial" w:cs="Arial"/>
          <w:b/>
          <w:sz w:val="32"/>
          <w:szCs w:val="32"/>
        </w:rPr>
        <w:t>17</w:t>
      </w:r>
      <w:r w:rsidRPr="00453D50">
        <w:rPr>
          <w:rFonts w:ascii="Arial" w:hAnsi="Arial" w:cs="Arial"/>
          <w:b/>
          <w:sz w:val="32"/>
          <w:szCs w:val="32"/>
        </w:rPr>
        <w:t>.0</w:t>
      </w:r>
      <w:r>
        <w:rPr>
          <w:rFonts w:ascii="Arial" w:hAnsi="Arial" w:cs="Arial"/>
          <w:b/>
          <w:sz w:val="32"/>
          <w:szCs w:val="32"/>
        </w:rPr>
        <w:t>7</w:t>
      </w:r>
      <w:r w:rsidRPr="00453D50">
        <w:rPr>
          <w:rFonts w:ascii="Arial" w:hAnsi="Arial" w:cs="Arial"/>
          <w:b/>
          <w:sz w:val="32"/>
          <w:szCs w:val="32"/>
        </w:rPr>
        <w:t xml:space="preserve">.2023                                                                          № </w:t>
      </w:r>
      <w:r>
        <w:rPr>
          <w:rFonts w:ascii="Arial" w:hAnsi="Arial" w:cs="Arial"/>
          <w:b/>
          <w:sz w:val="32"/>
          <w:szCs w:val="32"/>
        </w:rPr>
        <w:t>55</w:t>
      </w:r>
      <w:r w:rsidRPr="00453D50">
        <w:rPr>
          <w:rFonts w:ascii="Arial" w:hAnsi="Arial" w:cs="Arial"/>
          <w:b/>
          <w:sz w:val="32"/>
          <w:szCs w:val="32"/>
        </w:rPr>
        <w:t>-п</w:t>
      </w:r>
    </w:p>
    <w:p w:rsidR="00E93CB9" w:rsidRPr="00453D50" w:rsidRDefault="00E93CB9" w:rsidP="00F4198D">
      <w:pPr>
        <w:widowControl w:val="0"/>
        <w:suppressAutoHyphens/>
        <w:autoSpaceDE w:val="0"/>
        <w:autoSpaceDN w:val="0"/>
        <w:adjustRightInd w:val="0"/>
        <w:jc w:val="both"/>
        <w:rPr>
          <w:rFonts w:ascii="Arial" w:hAnsi="Arial" w:cs="Arial"/>
          <w:lang w:eastAsia="ar-SA"/>
        </w:rPr>
      </w:pPr>
    </w:p>
    <w:p w:rsidR="00E93CB9" w:rsidRPr="00453D50" w:rsidRDefault="00E93CB9" w:rsidP="00F4198D">
      <w:pPr>
        <w:widowControl w:val="0"/>
        <w:suppressAutoHyphens/>
        <w:autoSpaceDE w:val="0"/>
        <w:autoSpaceDN w:val="0"/>
        <w:adjustRightInd w:val="0"/>
        <w:jc w:val="both"/>
        <w:rPr>
          <w:rFonts w:ascii="Arial" w:hAnsi="Arial" w:cs="Arial"/>
          <w:lang w:eastAsia="ar-SA"/>
        </w:rPr>
      </w:pPr>
    </w:p>
    <w:p w:rsidR="00E93CB9" w:rsidRPr="00453D50" w:rsidRDefault="00E93CB9" w:rsidP="00F4198D">
      <w:pPr>
        <w:jc w:val="center"/>
        <w:rPr>
          <w:rFonts w:ascii="Arial" w:hAnsi="Arial" w:cs="Arial"/>
          <w:b/>
          <w:sz w:val="32"/>
          <w:szCs w:val="32"/>
        </w:rPr>
      </w:pPr>
      <w:r w:rsidRPr="00453D50">
        <w:rPr>
          <w:rFonts w:ascii="Arial" w:hAnsi="Arial" w:cs="Arial"/>
          <w:b/>
          <w:sz w:val="32"/>
          <w:szCs w:val="32"/>
        </w:rPr>
        <w:t xml:space="preserve">О внесении изменений в Правила землепользования и застройки  муниципального образования Новочеркасский сельсовет </w:t>
      </w:r>
      <w:r w:rsidR="00453D50">
        <w:rPr>
          <w:rFonts w:ascii="Arial" w:hAnsi="Arial" w:cs="Arial"/>
          <w:b/>
          <w:sz w:val="32"/>
          <w:szCs w:val="32"/>
        </w:rPr>
        <w:t xml:space="preserve"> </w:t>
      </w:r>
      <w:r w:rsidRPr="00453D50">
        <w:rPr>
          <w:rFonts w:ascii="Arial" w:hAnsi="Arial" w:cs="Arial"/>
          <w:b/>
          <w:sz w:val="32"/>
          <w:szCs w:val="32"/>
        </w:rPr>
        <w:t xml:space="preserve">Саракташского района  Оренбургской области </w:t>
      </w:r>
    </w:p>
    <w:p w:rsidR="00E93CB9" w:rsidRPr="00453D50" w:rsidRDefault="00E93CB9" w:rsidP="00F4198D">
      <w:pPr>
        <w:jc w:val="center"/>
        <w:rPr>
          <w:rFonts w:ascii="Arial" w:hAnsi="Arial" w:cs="Arial"/>
        </w:rPr>
      </w:pPr>
    </w:p>
    <w:p w:rsidR="00E93CB9" w:rsidRPr="00453D50" w:rsidRDefault="00E93CB9" w:rsidP="00F4198D">
      <w:pPr>
        <w:ind w:firstLine="720"/>
        <w:jc w:val="center"/>
        <w:rPr>
          <w:rFonts w:ascii="Arial" w:hAnsi="Arial" w:cs="Arial"/>
        </w:rPr>
      </w:pPr>
    </w:p>
    <w:p w:rsidR="00453D50" w:rsidRPr="00453D50" w:rsidRDefault="00453D50" w:rsidP="00F4198D">
      <w:pPr>
        <w:pStyle w:val="a5"/>
        <w:shd w:val="clear" w:color="auto" w:fill="FFFFFF"/>
        <w:ind w:firstLine="720"/>
        <w:jc w:val="both"/>
        <w:rPr>
          <w:rFonts w:ascii="Arial" w:hAnsi="Arial" w:cs="Arial"/>
          <w:lang w:val="ru-RU"/>
        </w:rPr>
      </w:pPr>
      <w:r w:rsidRPr="00453D50">
        <w:rPr>
          <w:rFonts w:ascii="Arial" w:hAnsi="Arial" w:cs="Arial"/>
          <w:lang w:val="ru-RU"/>
        </w:rPr>
        <w:t>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w:t>
      </w:r>
      <w:r w:rsidRPr="00453D50">
        <w:rPr>
          <w:rFonts w:ascii="Arial" w:hAnsi="Arial" w:cs="Arial"/>
          <w:lang w:val="ru-RU" w:eastAsia="ru-RU"/>
        </w:rPr>
        <w:t>»</w:t>
      </w:r>
      <w:r w:rsidRPr="00453D50">
        <w:rPr>
          <w:rFonts w:ascii="Arial" w:hAnsi="Arial" w:cs="Arial"/>
          <w:lang w:val="ru-RU"/>
        </w:rPr>
        <w:t xml:space="preserve"> от 16.03.2007 года № 1037/233-</w:t>
      </w:r>
      <w:r w:rsidRPr="00453D50">
        <w:rPr>
          <w:rFonts w:ascii="Arial" w:hAnsi="Arial" w:cs="Arial"/>
        </w:rPr>
        <w:t>IV</w:t>
      </w:r>
      <w:r w:rsidRPr="00453D50">
        <w:rPr>
          <w:rFonts w:ascii="Arial" w:hAnsi="Arial" w:cs="Arial"/>
          <w:lang w:val="ru-RU"/>
        </w:rPr>
        <w:t xml:space="preserve">-ОЗ,  Уставом  муниципального образования Новочеркасский сельсовет Саракташского района Оренбургской области, администрация Новочеркасского сельсовета, </w:t>
      </w:r>
    </w:p>
    <w:p w:rsidR="00453D50" w:rsidRPr="00453D50" w:rsidRDefault="00453D50" w:rsidP="00F4198D">
      <w:pPr>
        <w:pStyle w:val="a5"/>
        <w:shd w:val="clear" w:color="auto" w:fill="FFFFFF"/>
        <w:ind w:firstLine="720"/>
        <w:jc w:val="both"/>
        <w:rPr>
          <w:rFonts w:ascii="Arial" w:hAnsi="Arial" w:cs="Arial"/>
          <w:lang w:val="ru-RU"/>
        </w:rPr>
      </w:pPr>
    </w:p>
    <w:p w:rsidR="00453D50" w:rsidRDefault="00453D50" w:rsidP="00F4198D">
      <w:pPr>
        <w:pStyle w:val="a5"/>
        <w:shd w:val="clear" w:color="auto" w:fill="FFFFFF"/>
        <w:ind w:firstLine="720"/>
        <w:jc w:val="both"/>
        <w:rPr>
          <w:rFonts w:ascii="Arial" w:hAnsi="Arial" w:cs="Arial"/>
          <w:lang w:val="ru-RU"/>
        </w:rPr>
      </w:pPr>
      <w:r w:rsidRPr="00453D50">
        <w:rPr>
          <w:rFonts w:ascii="Arial" w:hAnsi="Arial" w:cs="Arial"/>
          <w:lang w:val="ru-RU"/>
        </w:rPr>
        <w:t xml:space="preserve">ПОСТАНОВЛЯЕТ: </w:t>
      </w:r>
    </w:p>
    <w:p w:rsidR="00E93CB9" w:rsidRPr="00453D50" w:rsidRDefault="00E93CB9" w:rsidP="00F4198D">
      <w:pPr>
        <w:pStyle w:val="a5"/>
        <w:shd w:val="clear" w:color="auto" w:fill="FFFFFF"/>
        <w:ind w:firstLine="720"/>
        <w:jc w:val="both"/>
        <w:rPr>
          <w:rFonts w:ascii="Arial" w:hAnsi="Arial" w:cs="Arial"/>
          <w:lang w:val="ru-RU"/>
        </w:rPr>
      </w:pPr>
      <w:r w:rsidRPr="00453D50">
        <w:rPr>
          <w:rFonts w:ascii="Arial" w:hAnsi="Arial" w:cs="Arial"/>
          <w:lang w:val="ru-RU"/>
        </w:rPr>
        <w:t>1. Внести изменения в Правила землепользования и застройки муниципального образования Новочеркасский сельсовет Саракташского района Оренбургской области, утвержденные постановлением администрации Новочеркасского сельсовета Саракташского района Оренбургской области от 07.10.2022 № 57-п, согласно приложению к настоящему постановлению.</w:t>
      </w:r>
    </w:p>
    <w:p w:rsidR="00E93CB9" w:rsidRPr="00453D50" w:rsidRDefault="00E93CB9" w:rsidP="00F4198D">
      <w:pPr>
        <w:pStyle w:val="a5"/>
        <w:shd w:val="clear" w:color="auto" w:fill="FFFFFF"/>
        <w:ind w:firstLine="720"/>
        <w:jc w:val="both"/>
        <w:rPr>
          <w:rFonts w:ascii="Arial" w:hAnsi="Arial" w:cs="Arial"/>
          <w:lang w:val="ru-RU"/>
        </w:rPr>
      </w:pPr>
      <w:r w:rsidRPr="00453D50">
        <w:rPr>
          <w:rFonts w:ascii="Arial" w:hAnsi="Arial" w:cs="Arial"/>
          <w:lang w:val="ru-RU"/>
        </w:rPr>
        <w:t>2. Контроль за исполнением постановления оставляю за собой.</w:t>
      </w:r>
    </w:p>
    <w:p w:rsidR="00E93CB9" w:rsidRPr="00453D50" w:rsidRDefault="00E93CB9" w:rsidP="00F4198D">
      <w:pPr>
        <w:pStyle w:val="a5"/>
        <w:shd w:val="clear" w:color="auto" w:fill="FFFFFF"/>
        <w:ind w:firstLine="720"/>
        <w:jc w:val="both"/>
        <w:rPr>
          <w:rFonts w:ascii="Arial" w:hAnsi="Arial" w:cs="Arial"/>
          <w:lang w:val="ru-RU"/>
        </w:rPr>
      </w:pPr>
      <w:r w:rsidRPr="00453D50">
        <w:rPr>
          <w:rFonts w:ascii="Arial" w:hAnsi="Arial" w:cs="Arial"/>
          <w:lang w:val="ru-RU"/>
        </w:rPr>
        <w:t>3. Настоящее постановление вступает в силу после дня его обнародования и подлежит размещению на официальном сайте муниципального образования Новочеркасский сельсовет Саракташского района Оренбургской области.</w:t>
      </w:r>
    </w:p>
    <w:p w:rsidR="00E93CB9" w:rsidRPr="00453D50" w:rsidRDefault="00E93CB9" w:rsidP="00F4198D">
      <w:pPr>
        <w:pStyle w:val="a5"/>
        <w:shd w:val="clear" w:color="auto" w:fill="FFFFFF"/>
        <w:jc w:val="both"/>
        <w:rPr>
          <w:rFonts w:ascii="Arial" w:hAnsi="Arial" w:cs="Arial"/>
          <w:lang w:val="ru-RU"/>
        </w:rPr>
      </w:pPr>
    </w:p>
    <w:p w:rsidR="00E93CB9" w:rsidRDefault="00E93CB9" w:rsidP="00F4198D">
      <w:pPr>
        <w:pStyle w:val="a5"/>
        <w:shd w:val="clear" w:color="auto" w:fill="FFFFFF"/>
        <w:jc w:val="both"/>
        <w:rPr>
          <w:rFonts w:ascii="Arial" w:hAnsi="Arial" w:cs="Arial"/>
          <w:lang w:val="ru-RU"/>
        </w:rPr>
      </w:pPr>
    </w:p>
    <w:p w:rsidR="00453D50" w:rsidRPr="00453D50" w:rsidRDefault="00453D50" w:rsidP="00F4198D">
      <w:pPr>
        <w:pStyle w:val="a5"/>
        <w:shd w:val="clear" w:color="auto" w:fill="FFFFFF"/>
        <w:jc w:val="both"/>
        <w:rPr>
          <w:rFonts w:ascii="Arial" w:hAnsi="Arial" w:cs="Arial"/>
          <w:lang w:val="ru-RU"/>
        </w:rPr>
      </w:pPr>
    </w:p>
    <w:p w:rsidR="00E93CB9" w:rsidRPr="00453D50" w:rsidRDefault="00E93CB9" w:rsidP="00F4198D">
      <w:pPr>
        <w:pStyle w:val="a5"/>
        <w:shd w:val="clear" w:color="auto" w:fill="FFFFFF"/>
        <w:jc w:val="both"/>
        <w:rPr>
          <w:rFonts w:ascii="Arial" w:hAnsi="Arial" w:cs="Arial"/>
          <w:lang w:val="ru-RU"/>
        </w:rPr>
      </w:pPr>
      <w:r w:rsidRPr="00453D50">
        <w:rPr>
          <w:rFonts w:ascii="Arial" w:hAnsi="Arial" w:cs="Arial"/>
          <w:lang w:val="ru-RU"/>
        </w:rPr>
        <w:t xml:space="preserve">Глава сельсовета                                                     </w:t>
      </w:r>
      <w:r w:rsidR="00453D50">
        <w:rPr>
          <w:rFonts w:ascii="Arial" w:hAnsi="Arial" w:cs="Arial"/>
          <w:lang w:val="ru-RU"/>
        </w:rPr>
        <w:t xml:space="preserve">        </w:t>
      </w:r>
      <w:r w:rsidRPr="00453D50">
        <w:rPr>
          <w:rFonts w:ascii="Arial" w:hAnsi="Arial" w:cs="Arial"/>
          <w:lang w:val="ru-RU"/>
        </w:rPr>
        <w:t xml:space="preserve">                       Н.Ф.Суюндуков</w:t>
      </w:r>
    </w:p>
    <w:p w:rsidR="00936A6E" w:rsidRPr="00453D50" w:rsidRDefault="00936A6E" w:rsidP="00F4198D">
      <w:pPr>
        <w:rPr>
          <w:rFonts w:ascii="Arial" w:hAnsi="Arial" w:cs="Arial"/>
        </w:rPr>
      </w:pPr>
    </w:p>
    <w:p w:rsidR="00E93CB9" w:rsidRPr="00453D50" w:rsidRDefault="00E93CB9" w:rsidP="00F4198D">
      <w:pPr>
        <w:rPr>
          <w:rFonts w:ascii="Arial" w:hAnsi="Arial" w:cs="Arial"/>
        </w:rPr>
      </w:pPr>
    </w:p>
    <w:p w:rsidR="00E93CB9" w:rsidRPr="00453D50" w:rsidRDefault="00E93CB9" w:rsidP="00F4198D">
      <w:pPr>
        <w:rPr>
          <w:rFonts w:ascii="Arial" w:hAnsi="Arial" w:cs="Arial"/>
        </w:rPr>
      </w:pPr>
    </w:p>
    <w:p w:rsidR="00E93CB9" w:rsidRPr="00453D50" w:rsidRDefault="00282FCF" w:rsidP="00F4198D">
      <w:pPr>
        <w:jc w:val="right"/>
        <w:rPr>
          <w:rFonts w:ascii="Arial" w:hAnsi="Arial" w:cs="Arial"/>
          <w:b/>
          <w:sz w:val="32"/>
          <w:szCs w:val="32"/>
        </w:rPr>
      </w:pPr>
      <w:r w:rsidRPr="00453D50">
        <w:rPr>
          <w:rFonts w:ascii="Arial" w:hAnsi="Arial" w:cs="Arial"/>
          <w:b/>
          <w:sz w:val="32"/>
          <w:szCs w:val="32"/>
        </w:rPr>
        <w:t>Приложение</w:t>
      </w:r>
    </w:p>
    <w:p w:rsidR="00282FCF" w:rsidRPr="00453D50" w:rsidRDefault="00282FCF" w:rsidP="00F4198D">
      <w:pPr>
        <w:jc w:val="right"/>
        <w:rPr>
          <w:rFonts w:ascii="Arial" w:hAnsi="Arial" w:cs="Arial"/>
          <w:b/>
          <w:sz w:val="32"/>
          <w:szCs w:val="32"/>
        </w:rPr>
      </w:pPr>
      <w:r w:rsidRPr="00453D50">
        <w:rPr>
          <w:rFonts w:ascii="Arial" w:hAnsi="Arial" w:cs="Arial"/>
          <w:b/>
          <w:sz w:val="32"/>
          <w:szCs w:val="32"/>
        </w:rPr>
        <w:t>к постановлению администрации</w:t>
      </w:r>
    </w:p>
    <w:p w:rsidR="00282FCF" w:rsidRPr="00453D50" w:rsidRDefault="00282FCF" w:rsidP="00F4198D">
      <w:pPr>
        <w:jc w:val="right"/>
        <w:rPr>
          <w:rFonts w:ascii="Arial" w:hAnsi="Arial" w:cs="Arial"/>
          <w:b/>
          <w:sz w:val="32"/>
          <w:szCs w:val="32"/>
        </w:rPr>
      </w:pPr>
      <w:r w:rsidRPr="00453D50">
        <w:rPr>
          <w:rFonts w:ascii="Arial" w:hAnsi="Arial" w:cs="Arial"/>
          <w:b/>
          <w:sz w:val="32"/>
          <w:szCs w:val="32"/>
        </w:rPr>
        <w:t>Новочеркасского сельсовета</w:t>
      </w:r>
    </w:p>
    <w:p w:rsidR="00282FCF" w:rsidRPr="00453D50" w:rsidRDefault="00282FCF" w:rsidP="00F4198D">
      <w:pPr>
        <w:jc w:val="right"/>
        <w:rPr>
          <w:rFonts w:ascii="Arial" w:hAnsi="Arial" w:cs="Arial"/>
          <w:b/>
          <w:sz w:val="32"/>
          <w:szCs w:val="32"/>
        </w:rPr>
      </w:pPr>
      <w:r w:rsidRPr="00453D50">
        <w:rPr>
          <w:rFonts w:ascii="Arial" w:hAnsi="Arial" w:cs="Arial"/>
          <w:b/>
          <w:sz w:val="32"/>
          <w:szCs w:val="32"/>
        </w:rPr>
        <w:t>Саракташского района</w:t>
      </w:r>
    </w:p>
    <w:p w:rsidR="00282FCF" w:rsidRPr="00453D50" w:rsidRDefault="00282FCF" w:rsidP="00F4198D">
      <w:pPr>
        <w:jc w:val="right"/>
        <w:rPr>
          <w:rFonts w:ascii="Arial" w:hAnsi="Arial" w:cs="Arial"/>
          <w:b/>
          <w:sz w:val="32"/>
          <w:szCs w:val="32"/>
        </w:rPr>
      </w:pPr>
      <w:r w:rsidRPr="00453D50">
        <w:rPr>
          <w:rFonts w:ascii="Arial" w:hAnsi="Arial" w:cs="Arial"/>
          <w:b/>
          <w:sz w:val="32"/>
          <w:szCs w:val="32"/>
        </w:rPr>
        <w:t xml:space="preserve"> Оренбургской области</w:t>
      </w:r>
    </w:p>
    <w:p w:rsidR="00282FCF" w:rsidRPr="00453D50" w:rsidRDefault="00282FCF" w:rsidP="00F4198D">
      <w:pPr>
        <w:jc w:val="right"/>
        <w:rPr>
          <w:rFonts w:ascii="Arial" w:hAnsi="Arial" w:cs="Arial"/>
          <w:b/>
          <w:sz w:val="32"/>
          <w:szCs w:val="32"/>
        </w:rPr>
      </w:pPr>
      <w:r w:rsidRPr="00453D50">
        <w:rPr>
          <w:rFonts w:ascii="Arial" w:hAnsi="Arial" w:cs="Arial"/>
          <w:b/>
          <w:sz w:val="32"/>
          <w:szCs w:val="32"/>
        </w:rPr>
        <w:lastRenderedPageBreak/>
        <w:t xml:space="preserve"> от 17.07.2023 № 55-п</w:t>
      </w:r>
    </w:p>
    <w:p w:rsidR="00282FCF" w:rsidRPr="00453D50" w:rsidRDefault="00282FCF" w:rsidP="00F4198D">
      <w:pPr>
        <w:rPr>
          <w:rFonts w:ascii="Arial" w:hAnsi="Arial" w:cs="Arial"/>
        </w:rPr>
      </w:pPr>
    </w:p>
    <w:p w:rsidR="00282FCF" w:rsidRPr="00453D50" w:rsidRDefault="00282FCF" w:rsidP="00F4198D">
      <w:pPr>
        <w:rPr>
          <w:rFonts w:ascii="Arial" w:hAnsi="Arial" w:cs="Arial"/>
        </w:rPr>
      </w:pPr>
    </w:p>
    <w:p w:rsidR="00282FCF" w:rsidRPr="00453D50" w:rsidRDefault="00282FCF" w:rsidP="00F4198D">
      <w:pPr>
        <w:tabs>
          <w:tab w:val="left" w:pos="7230"/>
        </w:tabs>
        <w:jc w:val="center"/>
        <w:rPr>
          <w:rFonts w:ascii="Arial" w:hAnsi="Arial" w:cs="Arial"/>
          <w:b/>
          <w:i/>
        </w:rPr>
      </w:pPr>
      <w:r w:rsidRPr="00453D50">
        <w:rPr>
          <w:rFonts w:ascii="Arial" w:hAnsi="Arial" w:cs="Arial"/>
        </w:rPr>
        <w:tab/>
      </w:r>
    </w:p>
    <w:p w:rsidR="00282FCF" w:rsidRPr="00453D50" w:rsidRDefault="00282FCF" w:rsidP="00F4198D">
      <w:pPr>
        <w:tabs>
          <w:tab w:val="left" w:pos="7230"/>
        </w:tabs>
        <w:jc w:val="center"/>
        <w:rPr>
          <w:rFonts w:ascii="Arial" w:hAnsi="Arial" w:cs="Arial"/>
          <w:b/>
          <w:i/>
          <w:sz w:val="28"/>
          <w:szCs w:val="28"/>
        </w:rPr>
      </w:pPr>
      <w:r w:rsidRPr="00453D50">
        <w:rPr>
          <w:rFonts w:ascii="Arial" w:hAnsi="Arial" w:cs="Arial"/>
          <w:b/>
          <w:i/>
          <w:sz w:val="28"/>
          <w:szCs w:val="28"/>
        </w:rPr>
        <w:t>СОСТАВ ПРАВИЛ ЗЕМЛЕПОЛЬЗОВАНИЯ И ЗАСТРОЙКИ:</w:t>
      </w:r>
    </w:p>
    <w:p w:rsidR="00282FCF" w:rsidRPr="00453D50" w:rsidRDefault="00282FCF" w:rsidP="00F4198D">
      <w:pPr>
        <w:ind w:firstLine="720"/>
        <w:rPr>
          <w:rFonts w:ascii="Arial" w:hAnsi="Arial" w:cs="Arial"/>
          <w:sz w:val="28"/>
          <w:szCs w:val="28"/>
        </w:rPr>
      </w:pPr>
    </w:p>
    <w:p w:rsidR="00282FCF" w:rsidRPr="00453D50" w:rsidRDefault="00282FCF" w:rsidP="00F4198D">
      <w:pPr>
        <w:ind w:firstLine="720"/>
        <w:rPr>
          <w:rFonts w:ascii="Arial" w:hAnsi="Arial" w:cs="Arial"/>
        </w:rPr>
      </w:pPr>
      <w:r w:rsidRPr="00453D50">
        <w:rPr>
          <w:rFonts w:ascii="Arial" w:hAnsi="Arial" w:cs="Arial"/>
          <w:b/>
        </w:rPr>
        <w:t>Часть 1.</w:t>
      </w:r>
      <w:r w:rsidRPr="00453D50">
        <w:rPr>
          <w:rFonts w:ascii="Arial" w:hAnsi="Arial" w:cs="Arial"/>
        </w:rPr>
        <w:t xml:space="preserve"> Порядок применения и внесения изменений</w:t>
      </w:r>
    </w:p>
    <w:p w:rsidR="00282FCF" w:rsidRPr="00453D50" w:rsidRDefault="00282FCF" w:rsidP="00F4198D">
      <w:pPr>
        <w:ind w:firstLine="720"/>
        <w:rPr>
          <w:rFonts w:ascii="Arial" w:hAnsi="Arial" w:cs="Arial"/>
        </w:rPr>
      </w:pPr>
      <w:r w:rsidRPr="00453D50">
        <w:rPr>
          <w:rFonts w:ascii="Arial" w:hAnsi="Arial" w:cs="Arial"/>
          <w:b/>
        </w:rPr>
        <w:t>Часть 2.</w:t>
      </w:r>
      <w:r w:rsidRPr="00453D50">
        <w:rPr>
          <w:rFonts w:ascii="Arial" w:hAnsi="Arial" w:cs="Arial"/>
        </w:rPr>
        <w:t xml:space="preserve"> Карта градостроительного зонирования:</w:t>
      </w:r>
    </w:p>
    <w:p w:rsidR="00282FCF" w:rsidRPr="00453D50" w:rsidRDefault="00282FCF" w:rsidP="00F4198D">
      <w:pPr>
        <w:ind w:firstLine="720"/>
        <w:rPr>
          <w:rFonts w:ascii="Arial" w:hAnsi="Arial" w:cs="Arial"/>
        </w:rPr>
      </w:pPr>
      <w:r w:rsidRPr="00453D50">
        <w:rPr>
          <w:rFonts w:ascii="Arial" w:hAnsi="Arial" w:cs="Arial"/>
        </w:rPr>
        <w:t xml:space="preserve">                - для территории муниципального образования Новочеркасский </w:t>
      </w:r>
    </w:p>
    <w:p w:rsidR="00282FCF" w:rsidRPr="00453D50" w:rsidRDefault="00282FCF" w:rsidP="00F4198D">
      <w:pPr>
        <w:ind w:firstLine="720"/>
        <w:rPr>
          <w:rFonts w:ascii="Arial" w:hAnsi="Arial" w:cs="Arial"/>
        </w:rPr>
      </w:pPr>
      <w:r w:rsidRPr="00453D50">
        <w:rPr>
          <w:rFonts w:ascii="Arial" w:hAnsi="Arial" w:cs="Arial"/>
        </w:rPr>
        <w:t xml:space="preserve">                  сельсовет М 1:25000</w:t>
      </w:r>
    </w:p>
    <w:p w:rsidR="00282FCF" w:rsidRPr="00453D50" w:rsidRDefault="00282FCF" w:rsidP="00F4198D">
      <w:pPr>
        <w:ind w:firstLine="720"/>
        <w:rPr>
          <w:rFonts w:ascii="Arial" w:hAnsi="Arial" w:cs="Arial"/>
        </w:rPr>
      </w:pPr>
      <w:r w:rsidRPr="00453D50">
        <w:rPr>
          <w:rFonts w:ascii="Arial" w:hAnsi="Arial" w:cs="Arial"/>
        </w:rPr>
        <w:t xml:space="preserve">                - для территории населенных пунктов, входящих в состав муниципального </w:t>
      </w:r>
      <w:r w:rsidR="00453D50">
        <w:rPr>
          <w:rFonts w:ascii="Arial" w:hAnsi="Arial" w:cs="Arial"/>
        </w:rPr>
        <w:t xml:space="preserve"> </w:t>
      </w:r>
      <w:r w:rsidRPr="00453D50">
        <w:rPr>
          <w:rFonts w:ascii="Arial" w:hAnsi="Arial" w:cs="Arial"/>
        </w:rPr>
        <w:t xml:space="preserve"> образования Новочеркасский сельсовет, М 1:5000 </w:t>
      </w:r>
    </w:p>
    <w:p w:rsidR="00282FCF" w:rsidRPr="00453D50" w:rsidRDefault="00282FCF" w:rsidP="00F4198D">
      <w:pPr>
        <w:ind w:firstLine="720"/>
        <w:rPr>
          <w:rFonts w:ascii="Arial" w:hAnsi="Arial" w:cs="Arial"/>
        </w:rPr>
      </w:pPr>
      <w:r w:rsidRPr="00453D50">
        <w:rPr>
          <w:rFonts w:ascii="Arial" w:hAnsi="Arial" w:cs="Arial"/>
          <w:b/>
        </w:rPr>
        <w:t>Часть 3.</w:t>
      </w:r>
      <w:r w:rsidRPr="00453D50">
        <w:rPr>
          <w:rFonts w:ascii="Arial" w:hAnsi="Arial" w:cs="Arial"/>
        </w:rPr>
        <w:t xml:space="preserve"> Градостроительные регламенты</w:t>
      </w:r>
    </w:p>
    <w:p w:rsidR="00282FCF" w:rsidRPr="00453D50" w:rsidRDefault="00282FCF" w:rsidP="00F4198D">
      <w:pPr>
        <w:ind w:firstLine="720"/>
        <w:jc w:val="both"/>
        <w:rPr>
          <w:rFonts w:ascii="Arial" w:hAnsi="Arial" w:cs="Arial"/>
        </w:rPr>
      </w:pPr>
    </w:p>
    <w:p w:rsidR="00282FCF" w:rsidRPr="00453D50" w:rsidRDefault="00282FCF" w:rsidP="00F4198D">
      <w:pPr>
        <w:ind w:firstLine="720"/>
        <w:jc w:val="both"/>
        <w:rPr>
          <w:rFonts w:ascii="Arial" w:hAnsi="Arial" w:cs="Arial"/>
        </w:rPr>
      </w:pPr>
      <w:r w:rsidRPr="00453D50">
        <w:rPr>
          <w:rFonts w:ascii="Arial" w:hAnsi="Arial" w:cs="Arial"/>
        </w:rPr>
        <w:t>Правила землепользования и застройки муниципального образования Новочеркасский сельсовет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Новочеркасский сельсовет, генеральным планом муниципального образования Новочеркасский сельсовет.</w:t>
      </w:r>
    </w:p>
    <w:p w:rsidR="00282FCF" w:rsidRPr="00453D50" w:rsidRDefault="00282FCF" w:rsidP="00F4198D">
      <w:pPr>
        <w:ind w:firstLine="720"/>
        <w:jc w:val="both"/>
        <w:rPr>
          <w:rFonts w:ascii="Arial" w:hAnsi="Arial" w:cs="Arial"/>
        </w:rPr>
      </w:pPr>
      <w:r w:rsidRPr="00453D50">
        <w:rPr>
          <w:rFonts w:ascii="Arial" w:hAnsi="Arial" w:cs="Arial"/>
        </w:rPr>
        <w:t>Правила разработаны на основе Генерального плана Новочеркасского сельсовета Саракташского района Оренбургской области.</w:t>
      </w:r>
    </w:p>
    <w:p w:rsidR="00282FCF" w:rsidRPr="00453D50" w:rsidRDefault="00282FCF" w:rsidP="00F4198D">
      <w:pPr>
        <w:ind w:firstLine="720"/>
        <w:jc w:val="both"/>
        <w:rPr>
          <w:rFonts w:ascii="Arial" w:hAnsi="Arial" w:cs="Arial"/>
        </w:rPr>
      </w:pPr>
      <w:r w:rsidRPr="00453D50">
        <w:rPr>
          <w:rFonts w:ascii="Arial" w:hAnsi="Arial" w:cs="Arial"/>
        </w:rPr>
        <w:t>Правила являются документом градостроительного зонирования Новочеркасского сельсовета Саракташского района Оренбургской области - разделения территорий на зоны с установлением для каждой из них градостроительного регламента.</w:t>
      </w:r>
    </w:p>
    <w:p w:rsidR="00282FCF" w:rsidRPr="00453D50" w:rsidRDefault="00282FCF" w:rsidP="00F4198D">
      <w:pPr>
        <w:ind w:firstLine="720"/>
        <w:rPr>
          <w:rFonts w:ascii="Arial" w:hAnsi="Arial" w:cs="Arial"/>
          <w:b/>
          <w:spacing w:val="-1"/>
        </w:rPr>
      </w:pPr>
    </w:p>
    <w:p w:rsidR="00282FCF" w:rsidRPr="00453D50" w:rsidRDefault="00282FCF" w:rsidP="00F4198D">
      <w:pPr>
        <w:ind w:firstLine="720"/>
        <w:jc w:val="center"/>
        <w:rPr>
          <w:rFonts w:ascii="Arial" w:hAnsi="Arial" w:cs="Arial"/>
          <w:b/>
          <w:spacing w:val="-1"/>
          <w:sz w:val="32"/>
          <w:szCs w:val="32"/>
        </w:rPr>
      </w:pPr>
      <w:r w:rsidRPr="00453D50">
        <w:rPr>
          <w:rFonts w:ascii="Arial" w:hAnsi="Arial" w:cs="Arial"/>
          <w:b/>
          <w:spacing w:val="-1"/>
          <w:sz w:val="32"/>
          <w:szCs w:val="32"/>
        </w:rPr>
        <w:t>Часть 1. Порядок применения и внесения изменений</w:t>
      </w:r>
    </w:p>
    <w:p w:rsidR="00282FCF" w:rsidRPr="00453D50" w:rsidRDefault="00282FCF" w:rsidP="00F4198D">
      <w:pPr>
        <w:ind w:firstLine="720"/>
        <w:jc w:val="center"/>
        <w:rPr>
          <w:rFonts w:ascii="Arial" w:hAnsi="Arial" w:cs="Arial"/>
          <w:b/>
          <w:spacing w:val="-1"/>
        </w:rPr>
      </w:pPr>
    </w:p>
    <w:p w:rsidR="00282FCF" w:rsidRPr="00C51105" w:rsidRDefault="00282FCF" w:rsidP="00F4198D">
      <w:pPr>
        <w:pStyle w:val="1"/>
        <w:tabs>
          <w:tab w:val="left" w:pos="850"/>
        </w:tabs>
        <w:ind w:left="0" w:firstLine="720"/>
        <w:jc w:val="both"/>
        <w:rPr>
          <w:rFonts w:ascii="Arial" w:hAnsi="Arial" w:cs="Arial"/>
          <w:spacing w:val="-1"/>
          <w:sz w:val="26"/>
          <w:szCs w:val="26"/>
          <w:lang w:val="ru-RU"/>
        </w:rPr>
      </w:pPr>
      <w:bookmarkStart w:id="0" w:name="_Toc137896265"/>
      <w:r w:rsidRPr="00C51105">
        <w:rPr>
          <w:rFonts w:ascii="Arial" w:hAnsi="Arial" w:cs="Arial"/>
          <w:spacing w:val="-1"/>
          <w:sz w:val="26"/>
          <w:szCs w:val="26"/>
          <w:lang w:val="ru-RU"/>
        </w:rPr>
        <w:t>Статья 1. Основные понятия, используемые в Правилах</w:t>
      </w:r>
      <w:bookmarkEnd w:id="0"/>
    </w:p>
    <w:p w:rsidR="00282FCF" w:rsidRPr="00453D50" w:rsidRDefault="00282FCF" w:rsidP="00F4198D">
      <w:pPr>
        <w:suppressAutoHyphens/>
        <w:ind w:firstLine="720"/>
        <w:jc w:val="both"/>
        <w:rPr>
          <w:rFonts w:ascii="Arial" w:hAnsi="Arial" w:cs="Arial"/>
        </w:rPr>
      </w:pPr>
      <w:r w:rsidRPr="00453D50">
        <w:rPr>
          <w:rFonts w:ascii="Arial" w:hAnsi="Arial" w:cs="Arial"/>
          <w:bCs/>
        </w:rPr>
        <w:t>Арендаторы земельных участков</w:t>
      </w:r>
      <w:r w:rsidRPr="00453D50">
        <w:rPr>
          <w:rFonts w:ascii="Arial" w:hAnsi="Arial" w:cs="Arial"/>
          <w:noProof/>
        </w:rPr>
        <w:t xml:space="preserve"> —</w:t>
      </w:r>
      <w:r w:rsidRPr="00453D50">
        <w:rPr>
          <w:rFonts w:ascii="Arial" w:hAnsi="Arial" w:cs="Arial"/>
        </w:rPr>
        <w:t xml:space="preserve"> лица, владеющие и пользующиеся земельными участками по до</w:t>
      </w:r>
      <w:r w:rsidRPr="00453D50">
        <w:rPr>
          <w:rFonts w:ascii="Arial" w:hAnsi="Arial" w:cs="Arial"/>
        </w:rPr>
        <w:softHyphen/>
        <w:t>говору аренды, договору субаренды;</w:t>
      </w:r>
    </w:p>
    <w:p w:rsidR="00282FCF" w:rsidRPr="00453D50" w:rsidRDefault="00282FCF" w:rsidP="00F4198D">
      <w:pPr>
        <w:suppressAutoHyphens/>
        <w:ind w:firstLine="720"/>
        <w:jc w:val="both"/>
        <w:rPr>
          <w:rFonts w:ascii="Arial" w:hAnsi="Arial" w:cs="Arial"/>
          <w:snapToGrid w:val="0"/>
        </w:rPr>
      </w:pPr>
      <w:r w:rsidRPr="00453D50">
        <w:rPr>
          <w:rFonts w:ascii="Arial" w:hAnsi="Arial" w:cs="Arial"/>
          <w:bCs/>
        </w:rPr>
        <w:t>Акт приемки</w:t>
      </w:r>
      <w:r w:rsidRPr="00453D50">
        <w:rPr>
          <w:rFonts w:ascii="Arial" w:hAnsi="Arial" w:cs="Arial"/>
        </w:rPr>
        <w:t xml:space="preserve"> – оформленный в соответствии с требованиями гражданского законодательства документ, </w:t>
      </w:r>
      <w:r w:rsidRPr="00453D50">
        <w:rPr>
          <w:rFonts w:ascii="Arial" w:hAnsi="Arial" w:cs="Arial"/>
          <w:snapToGrid w:val="0"/>
        </w:rPr>
        <w:t>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r w:rsidRPr="00453D50">
        <w:rPr>
          <w:rFonts w:ascii="Arial" w:hAnsi="Arial" w:cs="Arial"/>
        </w:rPr>
        <w:t xml:space="preserve">, иным условиям договора и что </w:t>
      </w:r>
      <w:r w:rsidRPr="00453D50">
        <w:rPr>
          <w:rFonts w:ascii="Arial" w:hAnsi="Arial" w:cs="Arial"/>
          <w:snapToGrid w:val="0"/>
        </w:rPr>
        <w:t>застройщик (заказчик) принимает выполненные исполнителем (подрядчиком, генеральным подрядчиком) работы;</w:t>
      </w:r>
    </w:p>
    <w:p w:rsidR="00282FCF" w:rsidRPr="00453D50" w:rsidRDefault="00282FCF" w:rsidP="00F4198D">
      <w:pPr>
        <w:suppressAutoHyphens/>
        <w:ind w:firstLine="720"/>
        <w:jc w:val="both"/>
        <w:rPr>
          <w:rFonts w:ascii="Arial" w:hAnsi="Arial" w:cs="Arial"/>
          <w:snapToGrid w:val="0"/>
        </w:rPr>
      </w:pPr>
      <w:r w:rsidRPr="00453D50">
        <w:rPr>
          <w:rFonts w:ascii="Arial" w:hAnsi="Arial" w:cs="Arial"/>
          <w:snapToGrid w:val="0"/>
        </w:rP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w:t>
      </w:r>
      <w:r w:rsidRPr="00453D50">
        <w:rPr>
          <w:rFonts w:ascii="Arial" w:hAnsi="Arial" w:cs="Arial"/>
          <w:snapToGrid w:val="0"/>
        </w:rPr>
        <w:lastRenderedPageBreak/>
        <w:t xml:space="preserve">территориях объектов, в том числе территорий общего пользования, земельных участков, зданий, строений, сооружений, прилегающих территорий  </w:t>
      </w:r>
    </w:p>
    <w:p w:rsidR="00282FCF" w:rsidRPr="00453D50" w:rsidRDefault="00282FCF" w:rsidP="00F4198D">
      <w:pPr>
        <w:suppressAutoHyphens/>
        <w:ind w:firstLine="720"/>
        <w:jc w:val="both"/>
        <w:rPr>
          <w:rFonts w:ascii="Arial" w:hAnsi="Arial" w:cs="Arial"/>
        </w:rPr>
      </w:pPr>
      <w:r w:rsidRPr="00453D50">
        <w:rPr>
          <w:rFonts w:ascii="Arial" w:hAnsi="Arial" w:cs="Arial"/>
          <w:bCs/>
        </w:rPr>
        <w:t xml:space="preserve">Блокированный жилой дом </w:t>
      </w:r>
      <w:r w:rsidRPr="00453D50">
        <w:rPr>
          <w:rFonts w:ascii="Arial" w:hAnsi="Arial" w:cs="Arial"/>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282FCF" w:rsidRPr="00453D50" w:rsidRDefault="00282FCF" w:rsidP="00F4198D">
      <w:pPr>
        <w:suppressAutoHyphens/>
        <w:ind w:firstLine="720"/>
        <w:jc w:val="both"/>
        <w:rPr>
          <w:rFonts w:ascii="Arial" w:hAnsi="Arial" w:cs="Arial"/>
        </w:rPr>
      </w:pPr>
      <w:r w:rsidRPr="00453D50">
        <w:rPr>
          <w:rFonts w:ascii="Arial" w:hAnsi="Arial" w:cs="Arial"/>
        </w:rPr>
        <w:t>Боковые границы участка - границы, соединяющие лицевую и заднюю границы участка;</w:t>
      </w:r>
    </w:p>
    <w:p w:rsidR="00282FCF" w:rsidRPr="00453D50" w:rsidRDefault="00282FCF" w:rsidP="00F4198D">
      <w:pPr>
        <w:suppressAutoHyphens/>
        <w:ind w:firstLine="720"/>
        <w:jc w:val="both"/>
        <w:rPr>
          <w:rFonts w:ascii="Arial" w:hAnsi="Arial" w:cs="Arial"/>
        </w:rPr>
      </w:pPr>
      <w:r w:rsidRPr="00453D50">
        <w:rPr>
          <w:rFonts w:ascii="Arial" w:hAnsi="Arial" w:cs="Arial"/>
        </w:rPr>
        <w:t>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282FCF" w:rsidRPr="00453D50" w:rsidRDefault="00282FCF" w:rsidP="00F4198D">
      <w:pPr>
        <w:suppressAutoHyphens/>
        <w:ind w:firstLine="720"/>
        <w:jc w:val="both"/>
        <w:rPr>
          <w:rFonts w:ascii="Arial" w:hAnsi="Arial" w:cs="Arial"/>
        </w:rPr>
      </w:pPr>
      <w:r w:rsidRPr="00453D50">
        <w:rPr>
          <w:rFonts w:ascii="Arial" w:hAnsi="Arial" w:cs="Arial"/>
        </w:rPr>
        <w:t>Вспомогательные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282FCF" w:rsidRPr="00453D50" w:rsidRDefault="00282FCF" w:rsidP="00F4198D">
      <w:pPr>
        <w:suppressAutoHyphens/>
        <w:ind w:firstLine="720"/>
        <w:jc w:val="both"/>
        <w:rPr>
          <w:rFonts w:ascii="Arial" w:hAnsi="Arial" w:cs="Arial"/>
        </w:rPr>
      </w:pPr>
      <w:r w:rsidRPr="00453D50">
        <w:rPr>
          <w:rFonts w:ascii="Arial" w:hAnsi="Arial" w:cs="Arial"/>
          <w:bCs/>
        </w:rPr>
        <w:t>Водоохранная зона</w:t>
      </w:r>
      <w:r w:rsidRPr="00453D50">
        <w:rPr>
          <w:rFonts w:ascii="Arial" w:hAnsi="Arial" w:cs="Arial"/>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территориями, которые примыкают кбереговой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82FCF" w:rsidRPr="00453D50" w:rsidRDefault="00282FCF" w:rsidP="00F4198D">
      <w:pPr>
        <w:suppressAutoHyphens/>
        <w:ind w:firstLine="720"/>
        <w:jc w:val="both"/>
        <w:rPr>
          <w:rFonts w:ascii="Arial" w:hAnsi="Arial" w:cs="Arial"/>
        </w:rPr>
      </w:pPr>
      <w:r w:rsidRPr="00453D50">
        <w:rPr>
          <w:rFonts w:ascii="Arial" w:hAnsi="Arial" w:cs="Arial"/>
          <w:bCs/>
        </w:rPr>
        <w:t>Высота здания, строения, сооружения</w:t>
      </w:r>
      <w:r w:rsidRPr="00453D50">
        <w:rPr>
          <w:rFonts w:ascii="Arial" w:hAnsi="Arial" w:cs="Arial"/>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82FCF" w:rsidRPr="00453D50" w:rsidRDefault="00282FCF" w:rsidP="00F4198D">
      <w:pPr>
        <w:suppressAutoHyphens/>
        <w:ind w:firstLine="720"/>
        <w:jc w:val="both"/>
        <w:rPr>
          <w:rFonts w:ascii="Arial" w:hAnsi="Arial" w:cs="Arial"/>
        </w:rPr>
      </w:pPr>
      <w:r w:rsidRPr="00453D50">
        <w:rPr>
          <w:rFonts w:ascii="Arial" w:hAnsi="Arial" w:cs="Arial"/>
          <w:bCs/>
        </w:rPr>
        <w:t xml:space="preserve">Градостроительная деятельность – </w:t>
      </w:r>
      <w:r w:rsidRPr="00453D50">
        <w:rPr>
          <w:rFonts w:ascii="Arial" w:hAnsi="Arial" w:cs="Arial"/>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Pr="00453D50">
        <w:rPr>
          <w:rFonts w:ascii="Arial" w:hAnsi="Arial" w:cs="Arial"/>
          <w:bCs/>
        </w:rPr>
        <w:t>.</w:t>
      </w:r>
    </w:p>
    <w:p w:rsidR="00282FCF" w:rsidRPr="00453D50" w:rsidRDefault="00282FCF" w:rsidP="00F4198D">
      <w:pPr>
        <w:suppressAutoHyphens/>
        <w:ind w:firstLine="720"/>
        <w:jc w:val="both"/>
        <w:rPr>
          <w:rFonts w:ascii="Arial" w:hAnsi="Arial" w:cs="Arial"/>
        </w:rPr>
      </w:pPr>
      <w:r w:rsidRPr="00453D50">
        <w:rPr>
          <w:rFonts w:ascii="Arial" w:hAnsi="Arial" w:cs="Arial"/>
          <w:bCs/>
        </w:rPr>
        <w:lastRenderedPageBreak/>
        <w:t>Градостроительное зонирование</w:t>
      </w:r>
      <w:r w:rsidRPr="00453D50">
        <w:rPr>
          <w:rFonts w:ascii="Arial" w:hAnsi="Arial" w:cs="Arial"/>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82FCF" w:rsidRPr="00453D50" w:rsidRDefault="00282FCF" w:rsidP="00F4198D">
      <w:pPr>
        <w:suppressAutoHyphens/>
        <w:ind w:firstLine="720"/>
        <w:jc w:val="both"/>
        <w:rPr>
          <w:rFonts w:ascii="Arial" w:hAnsi="Arial" w:cs="Arial"/>
        </w:rPr>
      </w:pPr>
      <w:r w:rsidRPr="00453D50">
        <w:rPr>
          <w:rFonts w:ascii="Arial" w:hAnsi="Arial" w:cs="Arial"/>
          <w:bCs/>
        </w:rPr>
        <w:t>Градостроительный план земельного участка</w:t>
      </w:r>
      <w:r w:rsidRPr="00453D50">
        <w:rPr>
          <w:rFonts w:ascii="Arial" w:hAnsi="Arial" w:cs="Arial"/>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282FCF" w:rsidRPr="00453D50" w:rsidRDefault="00282FCF" w:rsidP="00453D50">
      <w:pPr>
        <w:suppressAutoHyphens/>
        <w:ind w:firstLine="720"/>
        <w:jc w:val="both"/>
        <w:rPr>
          <w:rFonts w:ascii="Arial" w:hAnsi="Arial" w:cs="Arial"/>
        </w:rPr>
      </w:pPr>
      <w:r w:rsidRPr="00453D50">
        <w:rPr>
          <w:rFonts w:ascii="Arial" w:hAnsi="Arial" w:cs="Arial"/>
          <w:bCs/>
        </w:rPr>
        <w:t>Градостроительный регламент</w:t>
      </w:r>
      <w:r w:rsidRPr="00453D50">
        <w:rPr>
          <w:rFonts w:ascii="Arial" w:hAnsi="Arial" w:cs="Arial"/>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82FCF" w:rsidRPr="00453D50" w:rsidRDefault="00282FCF" w:rsidP="00453D50">
      <w:pPr>
        <w:suppressAutoHyphens/>
        <w:ind w:firstLine="720"/>
        <w:jc w:val="both"/>
        <w:rPr>
          <w:rFonts w:ascii="Arial" w:hAnsi="Arial" w:cs="Arial"/>
        </w:rPr>
      </w:pPr>
      <w:r w:rsidRPr="00453D50">
        <w:rPr>
          <w:rFonts w:ascii="Arial" w:hAnsi="Arial" w:cs="Arial"/>
        </w:rPr>
        <w:t>Градорегулирование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w:t>
      </w:r>
    </w:p>
    <w:p w:rsidR="00282FCF" w:rsidRPr="00453D50" w:rsidRDefault="00282FCF" w:rsidP="00453D50">
      <w:pPr>
        <w:suppressAutoHyphens/>
        <w:ind w:firstLine="720"/>
        <w:jc w:val="both"/>
        <w:rPr>
          <w:rFonts w:ascii="Arial" w:hAnsi="Arial" w:cs="Arial"/>
        </w:rPr>
      </w:pPr>
      <w:r w:rsidRPr="00453D50">
        <w:rPr>
          <w:rFonts w:ascii="Arial" w:hAnsi="Arial" w:cs="Arial"/>
        </w:rPr>
        <w:t>Градостроительная подготовка территорий -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282FCF" w:rsidRPr="00453D50" w:rsidRDefault="00282FCF" w:rsidP="00453D50">
      <w:pPr>
        <w:suppressAutoHyphens/>
        <w:ind w:firstLine="720"/>
        <w:jc w:val="both"/>
        <w:rPr>
          <w:rFonts w:ascii="Arial" w:hAnsi="Arial" w:cs="Arial"/>
        </w:rPr>
      </w:pPr>
      <w:r w:rsidRPr="00453D50">
        <w:rPr>
          <w:rFonts w:ascii="Arial" w:hAnsi="Arial" w:cs="Arial"/>
        </w:rPr>
        <w:t>Граница населенного пункта - внешние границы земель населенного пункта, отделяющие эти земли от земель иных категорий;</w:t>
      </w:r>
    </w:p>
    <w:p w:rsidR="00282FCF" w:rsidRPr="00453D50" w:rsidRDefault="00282FCF" w:rsidP="00453D50">
      <w:pPr>
        <w:suppressAutoHyphens/>
        <w:ind w:firstLine="720"/>
        <w:jc w:val="both"/>
        <w:rPr>
          <w:rFonts w:ascii="Arial" w:hAnsi="Arial" w:cs="Arial"/>
        </w:rPr>
      </w:pPr>
      <w:r w:rsidRPr="00453D50">
        <w:rPr>
          <w:rFonts w:ascii="Arial" w:hAnsi="Arial" w:cs="Arial"/>
        </w:rPr>
        <w:lastRenderedPageBreak/>
        <w:t>Государственный строительный надзор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Дачный земельный участок </w:t>
      </w:r>
      <w:r w:rsidRPr="00453D50">
        <w:rPr>
          <w:rFonts w:ascii="Arial" w:hAnsi="Arial" w:cs="Arial"/>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Движимое имущество – </w:t>
      </w:r>
      <w:r w:rsidRPr="00453D50">
        <w:rPr>
          <w:rFonts w:ascii="Arial" w:hAnsi="Arial" w:cs="Arial"/>
        </w:rPr>
        <w:t>сооружения, прочно не связанные с землей, перемещение которых возможно без нанесения несоразмерного ущерба их назначению;</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Документы о правах на земельные участки </w:t>
      </w:r>
      <w:r w:rsidRPr="00453D50">
        <w:rPr>
          <w:rFonts w:ascii="Arial" w:hAnsi="Arial" w:cs="Arial"/>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Дом коттеджного типа - отдельно стоящие одноквартирные 1-2-3-этажные жилые дома с участками, как правило, от 800 до </w:t>
      </w:r>
      <w:smartTag w:uri="urn:schemas-microsoft-com:office:smarttags" w:element="metricconverter">
        <w:smartTagPr>
          <w:attr w:name="ProductID" w:val="1200 м"/>
        </w:smartTagPr>
        <w:r w:rsidRPr="00453D50">
          <w:rPr>
            <w:rFonts w:ascii="Arial" w:hAnsi="Arial" w:cs="Arial"/>
          </w:rPr>
          <w:t>1200 м</w:t>
        </w:r>
      </w:smartTag>
      <w:r w:rsidRPr="00453D50">
        <w:rPr>
          <w:rFonts w:ascii="Arial" w:hAnsi="Arial" w:cs="Arial"/>
        </w:rPr>
        <w:t xml:space="preserve">  и более, как правило, не предназначенными для осуществления активной сельскохозяйственной деятельности.</w:t>
      </w:r>
    </w:p>
    <w:p w:rsidR="00282FCF" w:rsidRPr="00453D50" w:rsidRDefault="00282FCF" w:rsidP="00453D50">
      <w:pPr>
        <w:suppressAutoHyphens/>
        <w:ind w:firstLine="720"/>
        <w:jc w:val="both"/>
        <w:rPr>
          <w:rFonts w:ascii="Arial" w:hAnsi="Arial" w:cs="Arial"/>
        </w:rPr>
      </w:pPr>
      <w:r w:rsidRPr="00453D50">
        <w:rPr>
          <w:rFonts w:ascii="Arial" w:hAnsi="Arial" w:cs="Arial"/>
        </w:rPr>
        <w:t>Дорога -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282FCF" w:rsidRPr="00453D50" w:rsidRDefault="00282FCF" w:rsidP="00453D50">
      <w:pPr>
        <w:suppressAutoHyphens/>
        <w:ind w:firstLine="720"/>
        <w:jc w:val="both"/>
        <w:rPr>
          <w:rFonts w:ascii="Arial" w:hAnsi="Arial" w:cs="Arial"/>
        </w:rPr>
      </w:pPr>
      <w:r w:rsidRPr="00453D50">
        <w:rPr>
          <w:rFonts w:ascii="Arial" w:hAnsi="Arial" w:cs="Arial"/>
        </w:rPr>
        <w:t>Жилой район - структурный элемент селитебной территории.</w:t>
      </w:r>
    </w:p>
    <w:p w:rsidR="00282FCF" w:rsidRPr="00453D50" w:rsidRDefault="00282FCF" w:rsidP="00453D50">
      <w:pPr>
        <w:suppressAutoHyphens/>
        <w:ind w:firstLine="720"/>
        <w:jc w:val="both"/>
        <w:rPr>
          <w:rFonts w:ascii="Arial" w:hAnsi="Arial" w:cs="Arial"/>
        </w:rPr>
      </w:pPr>
      <w:r w:rsidRPr="00453D50">
        <w:rPr>
          <w:rFonts w:ascii="Arial" w:hAnsi="Arial" w:cs="Arial"/>
        </w:rPr>
        <w:t>Задняя граница участка - граница участка, как правило, параллельная лицевой границе земельного участка;</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w:t>
      </w:r>
      <w:r w:rsidRPr="00453D50">
        <w:rPr>
          <w:rFonts w:ascii="Arial" w:hAnsi="Arial" w:cs="Arial"/>
        </w:rPr>
        <w:lastRenderedPageBreak/>
        <w:t>на основании соглашений свои полномочия государственного (муниципального) заказчика или которому в соответствии со статьей 13.3 Федерального закона от 29.07.2017 года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282FCF" w:rsidRPr="00453D50" w:rsidRDefault="00282FCF" w:rsidP="00453D50">
      <w:pPr>
        <w:suppressAutoHyphens/>
        <w:ind w:firstLine="720"/>
        <w:jc w:val="both"/>
        <w:rPr>
          <w:rFonts w:ascii="Arial" w:hAnsi="Arial" w:cs="Arial"/>
        </w:rPr>
      </w:pPr>
      <w:r w:rsidRPr="00453D50">
        <w:rPr>
          <w:rFonts w:ascii="Arial" w:hAnsi="Arial" w:cs="Arial"/>
          <w:bCs/>
        </w:rPr>
        <w:t>Заказчик</w:t>
      </w:r>
      <w:r w:rsidRPr="00453D50">
        <w:rPr>
          <w:rFonts w:ascii="Arial" w:hAnsi="Arial" w:cs="Arial"/>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282FCF" w:rsidRPr="00453D50" w:rsidRDefault="00282FCF" w:rsidP="00453D50">
      <w:pPr>
        <w:suppressAutoHyphens/>
        <w:ind w:firstLine="720"/>
        <w:jc w:val="both"/>
        <w:rPr>
          <w:rFonts w:ascii="Arial" w:hAnsi="Arial" w:cs="Arial"/>
        </w:rPr>
      </w:pPr>
      <w:r w:rsidRPr="00453D50">
        <w:rPr>
          <w:rFonts w:ascii="Arial" w:hAnsi="Arial" w:cs="Arial"/>
        </w:rPr>
        <w:t>Зеленые насаждения общего пользования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282FCF" w:rsidRPr="00453D50" w:rsidRDefault="00282FCF" w:rsidP="00453D50">
      <w:pPr>
        <w:suppressAutoHyphens/>
        <w:ind w:firstLine="720"/>
        <w:jc w:val="both"/>
        <w:rPr>
          <w:rFonts w:ascii="Arial" w:hAnsi="Arial" w:cs="Arial"/>
        </w:rPr>
      </w:pPr>
      <w:r w:rsidRPr="00453D50">
        <w:rPr>
          <w:rFonts w:ascii="Arial" w:hAnsi="Arial" w:cs="Arial"/>
        </w:rPr>
        <w:t>Зеленые насаждения ограниченного пользования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282FCF" w:rsidRPr="00453D50" w:rsidRDefault="00282FCF" w:rsidP="00453D50">
      <w:pPr>
        <w:suppressAutoHyphens/>
        <w:ind w:firstLine="720"/>
        <w:jc w:val="both"/>
        <w:rPr>
          <w:rFonts w:ascii="Arial" w:hAnsi="Arial" w:cs="Arial"/>
        </w:rPr>
      </w:pPr>
      <w:r w:rsidRPr="00453D50">
        <w:rPr>
          <w:rFonts w:ascii="Arial" w:hAnsi="Arial" w:cs="Arial"/>
        </w:rPr>
        <w:t>Зеленые насаждения внутриквартального озеленения - все виды зеленых насаждений, находящиеся в границах красных линий кварталов, кроме зеленых насаждений, относящихся к другим видам;</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Земельный участок </w:t>
      </w:r>
      <w:r w:rsidRPr="00453D50">
        <w:rPr>
          <w:rFonts w:ascii="Arial" w:hAnsi="Arial" w:cs="Arial"/>
        </w:rPr>
        <w:t>– часть поверхности земли (в том числе поверхностный почвенный слой), границы которой описаны и удостоверены в установленном порядке уполномоченным государственным органом, а также все, что находится над и под поверхностью земельного участка, если иное не предусмотрено федеральными законами о недрах, об использовании воздушного пространства и иными федеральными законами;</w:t>
      </w:r>
    </w:p>
    <w:p w:rsidR="00282FCF" w:rsidRPr="00453D50" w:rsidRDefault="00282FCF" w:rsidP="00453D50">
      <w:pPr>
        <w:suppressAutoHyphens/>
        <w:ind w:firstLine="720"/>
        <w:jc w:val="both"/>
        <w:rPr>
          <w:rFonts w:ascii="Arial" w:hAnsi="Arial" w:cs="Arial"/>
        </w:rPr>
      </w:pPr>
      <w:r w:rsidRPr="00453D50">
        <w:rPr>
          <w:rFonts w:ascii="Arial" w:hAnsi="Arial" w:cs="Arial"/>
          <w:bCs/>
        </w:rPr>
        <w:t>Землевладельцы</w:t>
      </w:r>
      <w:r w:rsidRPr="00453D50">
        <w:rPr>
          <w:rFonts w:ascii="Arial" w:hAnsi="Arial" w:cs="Arial"/>
          <w:noProof/>
        </w:rPr>
        <w:t xml:space="preserve"> — </w:t>
      </w:r>
      <w:r w:rsidRPr="00453D50">
        <w:rPr>
          <w:rFonts w:ascii="Arial" w:hAnsi="Arial" w:cs="Arial"/>
        </w:rPr>
        <w:t xml:space="preserve">лица, владеющие и пользующиеся земельными участками на праве пожизненного наследуемого владения. </w:t>
      </w:r>
    </w:p>
    <w:p w:rsidR="00282FCF" w:rsidRPr="00453D50" w:rsidRDefault="00282FCF" w:rsidP="00453D50">
      <w:pPr>
        <w:suppressAutoHyphens/>
        <w:ind w:firstLine="720"/>
        <w:jc w:val="both"/>
        <w:rPr>
          <w:rFonts w:ascii="Arial" w:hAnsi="Arial" w:cs="Arial"/>
          <w:bCs/>
        </w:rPr>
      </w:pPr>
      <w:r w:rsidRPr="00453D50">
        <w:rPr>
          <w:rFonts w:ascii="Arial" w:hAnsi="Arial" w:cs="Arial"/>
          <w:bCs/>
        </w:rPr>
        <w:t xml:space="preserve">Землепользователи </w:t>
      </w:r>
      <w:r w:rsidRPr="00453D50">
        <w:rPr>
          <w:rFonts w:ascii="Arial" w:hAnsi="Arial" w:cs="Arial"/>
          <w:noProof/>
        </w:rPr>
        <w:t>- лица, владеющие и пользующиеся земельными участками на праве постоянного (бессрочного) пользования или на праве безвозмездного пользования</w:t>
      </w:r>
      <w:r w:rsidRPr="00453D50">
        <w:rPr>
          <w:rFonts w:ascii="Arial" w:hAnsi="Arial" w:cs="Arial"/>
        </w:rPr>
        <w:t>;</w:t>
      </w:r>
    </w:p>
    <w:p w:rsidR="00282FCF" w:rsidRPr="00453D50" w:rsidRDefault="00282FCF" w:rsidP="00453D50">
      <w:pPr>
        <w:suppressAutoHyphens/>
        <w:ind w:firstLine="720"/>
        <w:jc w:val="both"/>
        <w:rPr>
          <w:rFonts w:ascii="Arial" w:hAnsi="Arial" w:cs="Arial"/>
        </w:rPr>
      </w:pPr>
      <w:r w:rsidRPr="00453D50">
        <w:rPr>
          <w:rFonts w:ascii="Arial" w:hAnsi="Arial" w:cs="Arial"/>
          <w:spacing w:val="-2"/>
        </w:rPr>
        <w:t>Зона (район) застройки - застроенная или подлежащая застройке территория</w:t>
      </w:r>
      <w:r w:rsidRPr="00453D50">
        <w:rPr>
          <w:rFonts w:ascii="Arial" w:hAnsi="Arial" w:cs="Arial"/>
        </w:rPr>
        <w:t>, имеющая установленные документом территориального планирования планировочные границы и режим целевого функционального использования.</w:t>
      </w:r>
    </w:p>
    <w:p w:rsidR="00282FCF" w:rsidRPr="00453D50" w:rsidRDefault="00282FCF" w:rsidP="00453D50">
      <w:pPr>
        <w:suppressAutoHyphens/>
        <w:ind w:firstLine="720"/>
        <w:jc w:val="both"/>
        <w:rPr>
          <w:rFonts w:ascii="Arial" w:hAnsi="Arial" w:cs="Arial"/>
        </w:rPr>
      </w:pPr>
      <w:r w:rsidRPr="00453D50">
        <w:rPr>
          <w:rFonts w:ascii="Arial" w:hAnsi="Arial" w:cs="Arial"/>
        </w:rPr>
        <w:t>Земли публичного использования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282FCF" w:rsidRPr="00453D50" w:rsidRDefault="00282FCF" w:rsidP="00453D50">
      <w:pPr>
        <w:suppressAutoHyphens/>
        <w:ind w:firstLine="720"/>
        <w:jc w:val="both"/>
        <w:rPr>
          <w:rFonts w:ascii="Arial" w:hAnsi="Arial" w:cs="Arial"/>
        </w:rPr>
      </w:pPr>
      <w:r w:rsidRPr="00453D50">
        <w:rPr>
          <w:rFonts w:ascii="Arial" w:hAnsi="Arial" w:cs="Arial"/>
          <w:bCs/>
        </w:rPr>
        <w:lastRenderedPageBreak/>
        <w:t xml:space="preserve">Зоны с особыми условиями использования территорий– </w:t>
      </w:r>
      <w:r w:rsidRPr="00453D50">
        <w:rPr>
          <w:rFonts w:ascii="Arial" w:hAnsi="Arial" w:cs="Arial"/>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82FCF" w:rsidRPr="00453D50" w:rsidRDefault="00282FCF" w:rsidP="00453D50">
      <w:pPr>
        <w:suppressAutoHyphens/>
        <w:ind w:firstLine="720"/>
        <w:jc w:val="both"/>
        <w:rPr>
          <w:rFonts w:ascii="Arial" w:hAnsi="Arial" w:cs="Arial"/>
        </w:rPr>
      </w:pPr>
      <w:r w:rsidRPr="00453D50">
        <w:rPr>
          <w:rFonts w:ascii="Arial" w:hAnsi="Arial" w:cs="Arial"/>
          <w:bCs/>
        </w:rPr>
        <w:t>Изменение недвижимости</w:t>
      </w:r>
      <w:r w:rsidRPr="00453D50">
        <w:rPr>
          <w:rFonts w:ascii="Arial" w:hAnsi="Arial" w:cs="Arial"/>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282FCF" w:rsidRPr="00453D50" w:rsidRDefault="00282FCF" w:rsidP="00453D50">
      <w:pPr>
        <w:suppressAutoHyphens/>
        <w:ind w:firstLine="720"/>
        <w:jc w:val="both"/>
        <w:rPr>
          <w:rFonts w:ascii="Arial" w:hAnsi="Arial" w:cs="Arial"/>
        </w:rPr>
      </w:pPr>
      <w:r w:rsidRPr="00453D50">
        <w:rPr>
          <w:rFonts w:ascii="Arial" w:hAnsi="Arial" w:cs="Arial"/>
        </w:rPr>
        <w:t>Индивидуальное жилищное строительство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282FCF" w:rsidRPr="00453D50" w:rsidRDefault="00282FCF" w:rsidP="00453D50">
      <w:pPr>
        <w:suppressAutoHyphens/>
        <w:ind w:firstLine="720"/>
        <w:jc w:val="both"/>
        <w:rPr>
          <w:rFonts w:ascii="Arial" w:hAnsi="Arial" w:cs="Arial"/>
        </w:rPr>
      </w:pPr>
      <w:r w:rsidRPr="00453D50">
        <w:rPr>
          <w:rFonts w:ascii="Arial" w:hAnsi="Arial" w:cs="Arial"/>
        </w:rPr>
        <w:t>Индивидуальные жилые дома - отдельно стоящие жилые дома с количеством этажей не более чем три, предназначенные для проживания одной семьи</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Инженерные изыскания – </w:t>
      </w:r>
      <w:r w:rsidRPr="00453D50">
        <w:rPr>
          <w:rFonts w:ascii="Arial" w:hAnsi="Arial" w:cs="Arial"/>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82FCF" w:rsidRPr="00453D50" w:rsidRDefault="00282FCF" w:rsidP="00453D50">
      <w:pPr>
        <w:suppressAutoHyphens/>
        <w:ind w:firstLine="720"/>
        <w:jc w:val="both"/>
        <w:rPr>
          <w:rFonts w:ascii="Arial" w:hAnsi="Arial" w:cs="Arial"/>
        </w:rPr>
      </w:pPr>
      <w:r w:rsidRPr="00453D50">
        <w:rPr>
          <w:rFonts w:ascii="Arial" w:hAnsi="Arial" w:cs="Arial"/>
          <w:bCs/>
        </w:rPr>
        <w:t>Инженерная, транспортная и социальная инфраструктуры</w:t>
      </w:r>
      <w:r w:rsidRPr="00453D50">
        <w:rPr>
          <w:rFonts w:ascii="Arial" w:hAnsi="Arial" w:cs="Arial"/>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282FCF" w:rsidRPr="00453D50" w:rsidRDefault="00282FCF" w:rsidP="00453D50">
      <w:pPr>
        <w:suppressAutoHyphens/>
        <w:ind w:firstLine="720"/>
        <w:jc w:val="both"/>
        <w:rPr>
          <w:rFonts w:ascii="Arial" w:hAnsi="Arial" w:cs="Arial"/>
        </w:rPr>
      </w:pPr>
      <w:r w:rsidRPr="00453D50">
        <w:rPr>
          <w:rFonts w:ascii="Arial" w:hAnsi="Arial" w:cs="Arial"/>
        </w:rPr>
        <w:t>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282FCF" w:rsidRPr="00453D50" w:rsidRDefault="00282FCF" w:rsidP="00453D50">
      <w:pPr>
        <w:suppressAutoHyphens/>
        <w:ind w:firstLine="720"/>
        <w:jc w:val="both"/>
        <w:rPr>
          <w:rFonts w:ascii="Arial" w:hAnsi="Arial" w:cs="Arial"/>
        </w:rPr>
      </w:pPr>
      <w:r w:rsidRPr="00453D50">
        <w:rPr>
          <w:rFonts w:ascii="Arial" w:hAnsi="Arial" w:cs="Arial"/>
        </w:rPr>
        <w:t>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282FCF" w:rsidRPr="00453D50" w:rsidRDefault="00282FCF" w:rsidP="00453D50">
      <w:pPr>
        <w:suppressAutoHyphens/>
        <w:ind w:firstLine="720"/>
        <w:jc w:val="both"/>
        <w:rPr>
          <w:rFonts w:ascii="Arial" w:hAnsi="Arial" w:cs="Arial"/>
        </w:rPr>
      </w:pPr>
      <w:r w:rsidRPr="00453D50">
        <w:rPr>
          <w:rFonts w:ascii="Arial" w:hAnsi="Arial" w:cs="Arial"/>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w:t>
      </w:r>
      <w:r w:rsidRPr="00453D50">
        <w:rPr>
          <w:rFonts w:ascii="Arial" w:hAnsi="Arial" w:cs="Arial"/>
        </w:rPr>
        <w:lastRenderedPageBreak/>
        <w:t>таких объектов и при котором не требуется изменение границ полос отвода и (или) охранных зон таких объектов;</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Карта градостроительного зонирования </w:t>
      </w:r>
      <w:r w:rsidRPr="00453D50">
        <w:rPr>
          <w:rFonts w:ascii="Arial" w:hAnsi="Arial" w:cs="Arial"/>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282FCF" w:rsidRPr="00453D50" w:rsidRDefault="00282FCF" w:rsidP="00453D50">
      <w:pPr>
        <w:suppressAutoHyphens/>
        <w:ind w:firstLine="720"/>
        <w:jc w:val="both"/>
        <w:rPr>
          <w:rFonts w:ascii="Arial" w:hAnsi="Arial" w:cs="Arial"/>
        </w:rPr>
      </w:pPr>
      <w:r w:rsidRPr="00453D50">
        <w:rPr>
          <w:rFonts w:ascii="Arial" w:hAnsi="Arial" w:cs="Arial"/>
        </w:rPr>
        <w:t>Квартал (микрорайон) - основной планировочный элемент застройки в структуре муниципального образования Новочеркасский сельсовет,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МО, в пределах которого размещаются жилые дома, учреждения и предприятия обслуживания местного значения, иные объекты обслуживания.</w:t>
      </w:r>
    </w:p>
    <w:p w:rsidR="00282FCF" w:rsidRPr="00453D50" w:rsidRDefault="00282FCF" w:rsidP="00453D50">
      <w:pPr>
        <w:suppressAutoHyphens/>
        <w:ind w:firstLine="720"/>
        <w:jc w:val="both"/>
        <w:rPr>
          <w:rFonts w:ascii="Arial" w:hAnsi="Arial" w:cs="Arial"/>
        </w:rPr>
      </w:pPr>
      <w:r w:rsidRPr="00453D50">
        <w:rPr>
          <w:rFonts w:ascii="Arial" w:hAnsi="Arial" w:cs="Arial"/>
        </w:rPr>
        <w:t>Комиссия по землепользованию и застройке (далее также - Комиссия) - постоянно действующий коллегиальный совещательный орган при администрации муниципального образования Новочеркасский сельсовет,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282FCF" w:rsidRPr="00453D50" w:rsidRDefault="00282FCF" w:rsidP="00453D50">
      <w:pPr>
        <w:suppressAutoHyphens/>
        <w:ind w:firstLine="720"/>
        <w:jc w:val="both"/>
        <w:rPr>
          <w:rFonts w:ascii="Arial" w:hAnsi="Arial" w:cs="Arial"/>
        </w:rPr>
      </w:pPr>
      <w:r w:rsidRPr="00453D50">
        <w:rPr>
          <w:rFonts w:ascii="Arial" w:hAnsi="Arial" w:cs="Arial"/>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82FCF" w:rsidRPr="00453D50" w:rsidRDefault="00282FCF" w:rsidP="00453D50">
      <w:pPr>
        <w:suppressAutoHyphens/>
        <w:ind w:firstLine="720"/>
        <w:jc w:val="both"/>
        <w:rPr>
          <w:rFonts w:ascii="Arial" w:hAnsi="Arial" w:cs="Arial"/>
        </w:rPr>
      </w:pPr>
      <w:r w:rsidRPr="00453D50">
        <w:rPr>
          <w:rFonts w:ascii="Arial" w:hAnsi="Arial" w:cs="Arial"/>
        </w:rPr>
        <w:t>Коэффициент застройки (максимальный процент застройки) - отношение площади, занятой под зданиями и сооружениями, к площади участка (квартала);</w:t>
      </w:r>
    </w:p>
    <w:p w:rsidR="00282FCF" w:rsidRPr="00453D50" w:rsidRDefault="00282FCF" w:rsidP="00453D50">
      <w:pPr>
        <w:suppressAutoHyphens/>
        <w:ind w:firstLine="720"/>
        <w:jc w:val="both"/>
        <w:rPr>
          <w:rFonts w:ascii="Arial" w:hAnsi="Arial" w:cs="Arial"/>
        </w:rPr>
      </w:pPr>
      <w:r w:rsidRPr="00453D50">
        <w:rPr>
          <w:rFonts w:ascii="Arial" w:hAnsi="Arial" w:cs="Arial"/>
          <w:bCs/>
        </w:rPr>
        <w:t>Коэффициент строительного использования земельного участка</w:t>
      </w:r>
      <w:r w:rsidRPr="00453D50">
        <w:rPr>
          <w:rFonts w:ascii="Arial" w:hAnsi="Arial" w:cs="Arial"/>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282FCF" w:rsidRPr="00453D50" w:rsidRDefault="00282FCF" w:rsidP="00453D50">
      <w:pPr>
        <w:suppressAutoHyphens/>
        <w:ind w:firstLine="720"/>
        <w:jc w:val="both"/>
        <w:rPr>
          <w:rFonts w:ascii="Arial" w:hAnsi="Arial" w:cs="Arial"/>
        </w:rPr>
      </w:pPr>
      <w:r w:rsidRPr="00453D50">
        <w:rPr>
          <w:rFonts w:ascii="Arial" w:hAnsi="Arial" w:cs="Arial"/>
        </w:rPr>
        <w:t>Коэффициент озеленения - отношение площади зеленых насаждений (сохраняемых и искусственно высаженных) к площади земельного участка, свободного от озеленения (%);</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bCs/>
        </w:rPr>
        <w:t>Количество этажей многоквартирного здания</w:t>
      </w:r>
      <w:r w:rsidRPr="00453D50">
        <w:rPr>
          <w:rFonts w:ascii="Arial" w:hAnsi="Arial" w:cs="Arial"/>
        </w:rPr>
        <w:t xml:space="preserve"> - количество всех этажей, включая подземный, подвальный, цокольный, надземный, технический, мансардный. Подполье под зданием независимо от его высоты, а также междуэтажное пространство и технический чердак с высотой менее </w:t>
      </w:r>
      <w:smartTag w:uri="urn:schemas-microsoft-com:office:smarttags" w:element="metricconverter">
        <w:smartTagPr>
          <w:attr w:name="ProductID" w:val="1,8 м"/>
        </w:smartTagPr>
        <w:r w:rsidRPr="00453D50">
          <w:rPr>
            <w:rFonts w:ascii="Arial" w:hAnsi="Arial" w:cs="Arial"/>
          </w:rPr>
          <w:t>1,8 м</w:t>
        </w:r>
      </w:smartTag>
      <w:r w:rsidRPr="00453D50">
        <w:rPr>
          <w:rFonts w:ascii="Arial" w:hAnsi="Arial" w:cs="Arial"/>
        </w:rPr>
        <w:t xml:space="preserve"> в число надземных этажей не включается;</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bCs/>
          <w:snapToGrid w:val="0"/>
        </w:rPr>
        <w:t>Красные линии</w:t>
      </w:r>
      <w:r w:rsidRPr="00453D50">
        <w:rPr>
          <w:rFonts w:ascii="Arial" w:hAnsi="Arial" w:cs="Arial"/>
          <w:snapToGrid w:val="0"/>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snapToGrid w:val="0"/>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иные подобные сооружения;</w:t>
      </w:r>
    </w:p>
    <w:p w:rsidR="00282FCF" w:rsidRPr="00453D50" w:rsidRDefault="00282FCF" w:rsidP="00453D50">
      <w:pPr>
        <w:suppressAutoHyphens/>
        <w:ind w:firstLine="720"/>
        <w:jc w:val="both"/>
        <w:rPr>
          <w:rFonts w:ascii="Arial" w:hAnsi="Arial" w:cs="Arial"/>
        </w:rPr>
      </w:pPr>
      <w:r w:rsidRPr="00453D50">
        <w:rPr>
          <w:rFonts w:ascii="Arial" w:hAnsi="Arial" w:cs="Arial"/>
          <w:bCs/>
        </w:rPr>
        <w:t>Линии градостроительного регулирования</w:t>
      </w:r>
      <w:r w:rsidRPr="00453D50">
        <w:rPr>
          <w:rFonts w:ascii="Arial" w:hAnsi="Arial" w:cs="Arial"/>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w:t>
      </w:r>
      <w:r w:rsidRPr="00453D50">
        <w:rPr>
          <w:rFonts w:ascii="Arial" w:hAnsi="Arial" w:cs="Arial"/>
        </w:rPr>
        <w:lastRenderedPageBreak/>
        <w:t>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Линии регулирования застройки </w:t>
      </w:r>
      <w:r w:rsidRPr="00453D50">
        <w:rPr>
          <w:rFonts w:ascii="Arial" w:hAnsi="Arial" w:cs="Arial"/>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282FCF" w:rsidRPr="00453D50" w:rsidRDefault="00282FCF" w:rsidP="00453D50">
      <w:pPr>
        <w:suppressAutoHyphens/>
        <w:ind w:firstLine="720"/>
        <w:jc w:val="both"/>
        <w:rPr>
          <w:rFonts w:ascii="Arial" w:hAnsi="Arial" w:cs="Arial"/>
        </w:rPr>
      </w:pPr>
      <w:r w:rsidRPr="00453D50">
        <w:rPr>
          <w:rFonts w:ascii="Arial" w:hAnsi="Arial" w:cs="Arial"/>
        </w:rPr>
        <w:t>Лицевая граница участка - граница участка, примыкающая к улице, на которую ориентирован главный фасад здания;</w:t>
      </w:r>
    </w:p>
    <w:p w:rsidR="00282FCF" w:rsidRPr="00453D50" w:rsidRDefault="00282FCF" w:rsidP="00453D50">
      <w:pPr>
        <w:suppressAutoHyphens/>
        <w:ind w:firstLine="720"/>
        <w:jc w:val="both"/>
        <w:rPr>
          <w:rFonts w:ascii="Arial" w:hAnsi="Arial" w:cs="Arial"/>
        </w:rPr>
      </w:pPr>
      <w:r w:rsidRPr="00453D50">
        <w:rPr>
          <w:rFonts w:ascii="Arial" w:hAnsi="Arial" w:cs="Arial"/>
          <w:bCs/>
        </w:rPr>
        <w:t>Личное подсобное хозяйство</w:t>
      </w:r>
      <w:r w:rsidRPr="00453D50">
        <w:rPr>
          <w:rFonts w:ascii="Arial" w:hAnsi="Arial" w:cs="Arial"/>
        </w:rPr>
        <w:t xml:space="preserve"> - форма непредпринимательской деятельности по производству и переработке сельскохозяйственной продукции.</w:t>
      </w:r>
    </w:p>
    <w:p w:rsidR="00282FCF" w:rsidRPr="00453D50" w:rsidRDefault="00282FCF" w:rsidP="00453D50">
      <w:pPr>
        <w:tabs>
          <w:tab w:val="left" w:pos="1215"/>
        </w:tabs>
        <w:suppressAutoHyphens/>
        <w:ind w:firstLine="720"/>
        <w:jc w:val="both"/>
        <w:rPr>
          <w:rFonts w:ascii="Arial" w:hAnsi="Arial" w:cs="Arial"/>
        </w:rPr>
      </w:pPr>
      <w:r w:rsidRPr="00453D50">
        <w:rPr>
          <w:rFonts w:ascii="Arial" w:hAnsi="Arial" w:cs="Arial"/>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Малоэтажная жилая застройка </w:t>
      </w:r>
      <w:r w:rsidRPr="00453D50">
        <w:rPr>
          <w:rFonts w:ascii="Arial" w:hAnsi="Arial" w:cs="Arial"/>
        </w:rPr>
        <w:t>- жилая застройка этажностью до 3 этажей включительно с обеспечением, как правило, непосредственной связи квартир с земельным участком.</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Межевание земель </w:t>
      </w:r>
      <w:r w:rsidRPr="00453D50">
        <w:rPr>
          <w:rFonts w:ascii="Arial" w:hAnsi="Arial" w:cs="Arial"/>
          <w:noProof/>
        </w:rPr>
        <w:t>— комплекс градостроительных (проектно-планировочных) и (или)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282FCF" w:rsidRPr="00453D50" w:rsidRDefault="00282FCF" w:rsidP="00453D50">
      <w:pPr>
        <w:suppressAutoHyphens/>
        <w:ind w:firstLine="720"/>
        <w:jc w:val="both"/>
        <w:rPr>
          <w:rFonts w:ascii="Arial" w:hAnsi="Arial" w:cs="Arial"/>
        </w:rPr>
      </w:pPr>
      <w:r w:rsidRPr="00453D50">
        <w:rPr>
          <w:rFonts w:ascii="Arial" w:hAnsi="Arial" w:cs="Arial"/>
        </w:rPr>
        <w:t>Микрорайон (квартал) - структурный элемент территории жилой застройки.</w:t>
      </w:r>
    </w:p>
    <w:p w:rsidR="00282FCF" w:rsidRPr="00453D50" w:rsidRDefault="00282FCF" w:rsidP="00453D50">
      <w:pPr>
        <w:suppressAutoHyphens/>
        <w:ind w:firstLine="720"/>
        <w:jc w:val="both"/>
        <w:rPr>
          <w:rFonts w:ascii="Arial" w:hAnsi="Arial" w:cs="Arial"/>
        </w:rPr>
      </w:pPr>
      <w:r w:rsidRPr="00453D50">
        <w:rPr>
          <w:rFonts w:ascii="Arial" w:hAnsi="Arial" w:cs="Arial"/>
          <w:bCs/>
        </w:rPr>
        <w:t>Многоквартирный жилой дом</w:t>
      </w:r>
      <w:r w:rsidRPr="00453D50">
        <w:rPr>
          <w:rFonts w:ascii="Arial" w:hAnsi="Arial" w:cs="Arial"/>
        </w:rPr>
        <w:t xml:space="preserve"> - жилой дом, квартиры которого имеют выход на общие лестничные клетки и общий для всего дома земельный участок;</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Многоэтажная жилая застройка - жилая застройка многоквартирными зданиями высотой до </w:t>
      </w:r>
      <w:smartTag w:uri="urn:schemas-microsoft-com:office:smarttags" w:element="metricconverter">
        <w:smartTagPr>
          <w:attr w:name="ProductID" w:val="75 метров"/>
        </w:smartTagPr>
        <w:r w:rsidRPr="00453D50">
          <w:rPr>
            <w:rFonts w:ascii="Arial" w:hAnsi="Arial" w:cs="Arial"/>
          </w:rPr>
          <w:t>75 метров</w:t>
        </w:r>
      </w:smartTag>
      <w:r w:rsidRPr="00453D50">
        <w:rPr>
          <w:rFonts w:ascii="Arial" w:hAnsi="Arial" w:cs="Arial"/>
        </w:rPr>
        <w:t>.</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spacing w:val="-2"/>
        </w:rPr>
        <w:t>Населенный пункт - часть территории поселения</w:t>
      </w:r>
      <w:r w:rsidRPr="00453D50">
        <w:rPr>
          <w:rFonts w:ascii="Arial" w:hAnsi="Arial" w:cs="Arial"/>
          <w:spacing w:val="-2"/>
          <w:u w:val="single"/>
        </w:rPr>
        <w:t>,</w:t>
      </w:r>
      <w:r w:rsidRPr="00453D50">
        <w:rPr>
          <w:rFonts w:ascii="Arial" w:hAnsi="Arial" w:cs="Arial"/>
          <w:spacing w:val="-2"/>
        </w:rPr>
        <w:t xml:space="preserve"> имеющая сосредоточенную</w:t>
      </w:r>
      <w:r w:rsidRPr="00453D50">
        <w:rPr>
          <w:rFonts w:ascii="Arial" w:hAnsi="Arial" w:cs="Arial"/>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282FCF" w:rsidRPr="00453D50" w:rsidRDefault="00282FCF" w:rsidP="00453D50">
      <w:pPr>
        <w:suppressAutoHyphens/>
        <w:ind w:firstLine="720"/>
        <w:jc w:val="both"/>
        <w:rPr>
          <w:rFonts w:ascii="Arial" w:hAnsi="Arial" w:cs="Arial"/>
        </w:rPr>
      </w:pPr>
      <w:r w:rsidRPr="00453D50">
        <w:rPr>
          <w:rFonts w:ascii="Arial" w:hAnsi="Arial" w:cs="Arial"/>
          <w:bCs/>
        </w:rPr>
        <w:t>Недвижимость</w:t>
      </w:r>
      <w:r w:rsidRPr="00453D50">
        <w:rPr>
          <w:rFonts w:ascii="Arial" w:hAnsi="Arial" w:cs="Arial"/>
          <w:noProof/>
        </w:rPr>
        <w:t xml:space="preserve"> —</w:t>
      </w:r>
      <w:r w:rsidRPr="00453D50">
        <w:rPr>
          <w:rFonts w:ascii="Arial" w:hAnsi="Arial" w:cs="Arial"/>
        </w:rPr>
        <w:t xml:space="preserve">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282FCF" w:rsidRPr="00453D50" w:rsidRDefault="00282FCF" w:rsidP="00453D50">
      <w:pPr>
        <w:suppressAutoHyphens/>
        <w:ind w:firstLine="720"/>
        <w:jc w:val="both"/>
        <w:rPr>
          <w:rFonts w:ascii="Arial" w:hAnsi="Arial" w:cs="Arial"/>
        </w:rPr>
      </w:pPr>
      <w:r w:rsidRPr="00453D50">
        <w:rPr>
          <w:rFonts w:ascii="Arial" w:hAnsi="Arial" w:cs="Arial"/>
          <w:shd w:val="clear" w:color="auto" w:fill="FFFFFF"/>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82FCF" w:rsidRPr="00453D50" w:rsidRDefault="00282FCF" w:rsidP="00453D50">
      <w:pPr>
        <w:suppressAutoHyphens/>
        <w:ind w:firstLine="720"/>
        <w:jc w:val="both"/>
        <w:rPr>
          <w:rFonts w:ascii="Arial" w:hAnsi="Arial" w:cs="Arial"/>
        </w:rPr>
      </w:pPr>
      <w:r w:rsidRPr="00453D50">
        <w:rPr>
          <w:rFonts w:ascii="Arial" w:hAnsi="Arial" w:cs="Arial"/>
          <w:shd w:val="clear" w:color="auto" w:fill="FFFFFF"/>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282FCF" w:rsidRPr="00453D50" w:rsidRDefault="00282FCF" w:rsidP="00453D50">
      <w:pPr>
        <w:suppressAutoHyphens/>
        <w:ind w:firstLine="720"/>
        <w:jc w:val="both"/>
        <w:rPr>
          <w:rFonts w:ascii="Arial" w:hAnsi="Arial" w:cs="Arial"/>
        </w:rPr>
      </w:pPr>
      <w:r w:rsidRPr="00453D50">
        <w:rPr>
          <w:rFonts w:ascii="Arial" w:hAnsi="Arial" w:cs="Arial"/>
          <w:shd w:val="clear" w:color="auto" w:fill="FFFFFF"/>
        </w:rPr>
        <w:lastRenderedPageBreak/>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Объекты культурного наследия (памятники истории и культуры) народов Российской Федерации (далее - объекты культурного наследия)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bCs/>
        </w:rPr>
        <w:t>Общественное обсуждение</w:t>
      </w:r>
      <w:r w:rsidRPr="00453D50">
        <w:rPr>
          <w:rFonts w:ascii="Arial" w:hAnsi="Arial" w:cs="Arial"/>
        </w:rPr>
        <w:t xml:space="preserve"> — </w:t>
      </w:r>
      <w:r w:rsidRPr="00453D50">
        <w:rPr>
          <w:rFonts w:ascii="Arial" w:hAnsi="Arial" w:cs="Arial"/>
          <w:bCs/>
        </w:rPr>
        <w:t>это</w:t>
      </w:r>
      <w:r w:rsidRPr="00453D50">
        <w:rPr>
          <w:rFonts w:ascii="Arial" w:hAnsi="Arial" w:cs="Arial"/>
        </w:rPr>
        <w:t xml:space="preserve"> регламентированные процедуры по рассмотрению и анализу проектов нормативных правовых и распорядительных актов. Главная цель </w:t>
      </w:r>
      <w:r w:rsidRPr="00453D50">
        <w:rPr>
          <w:rFonts w:ascii="Arial" w:hAnsi="Arial" w:cs="Arial"/>
          <w:bCs/>
        </w:rPr>
        <w:t>общественного обсуждения</w:t>
      </w:r>
      <w:r w:rsidRPr="00453D50">
        <w:rPr>
          <w:rFonts w:ascii="Arial" w:hAnsi="Arial" w:cs="Arial"/>
        </w:rPr>
        <w:t xml:space="preserve"> — привлечение граждан к процессу </w:t>
      </w:r>
      <w:r w:rsidRPr="00453D50">
        <w:rPr>
          <w:rFonts w:ascii="Arial" w:hAnsi="Arial" w:cs="Arial"/>
          <w:bCs/>
        </w:rPr>
        <w:t>обсуждения</w:t>
      </w:r>
      <w:r w:rsidRPr="00453D50">
        <w:rPr>
          <w:rFonts w:ascii="Arial" w:hAnsi="Arial" w:cs="Arial"/>
        </w:rPr>
        <w:t xml:space="preserve"> социально значимых проектов, выявление </w:t>
      </w:r>
      <w:r w:rsidRPr="00453D50">
        <w:rPr>
          <w:rFonts w:ascii="Arial" w:hAnsi="Arial" w:cs="Arial"/>
          <w:bCs/>
        </w:rPr>
        <w:t>общественного</w:t>
      </w:r>
      <w:r w:rsidRPr="00453D50">
        <w:rPr>
          <w:rFonts w:ascii="Arial" w:hAnsi="Arial" w:cs="Arial"/>
        </w:rPr>
        <w:t xml:space="preserve"> мнения, учет предложений и замечаний</w:t>
      </w:r>
    </w:p>
    <w:p w:rsidR="00282FCF" w:rsidRPr="00453D50" w:rsidRDefault="00282FCF" w:rsidP="00453D50">
      <w:pPr>
        <w:suppressAutoHyphens/>
        <w:ind w:firstLine="720"/>
        <w:jc w:val="both"/>
        <w:rPr>
          <w:rFonts w:ascii="Arial" w:hAnsi="Arial" w:cs="Arial"/>
        </w:rPr>
      </w:pPr>
      <w:r w:rsidRPr="00453D50">
        <w:rPr>
          <w:rFonts w:ascii="Arial" w:hAnsi="Arial" w:cs="Arial"/>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Оренбургской области,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282FCF" w:rsidRPr="00453D50" w:rsidRDefault="00282FCF" w:rsidP="00453D50">
      <w:pPr>
        <w:suppressAutoHyphens/>
        <w:ind w:firstLine="720"/>
        <w:jc w:val="both"/>
        <w:rPr>
          <w:rFonts w:ascii="Arial" w:hAnsi="Arial" w:cs="Arial"/>
        </w:rPr>
      </w:pPr>
      <w:r w:rsidRPr="00453D50">
        <w:rPr>
          <w:rFonts w:ascii="Arial" w:hAnsi="Arial" w:cs="Arial"/>
        </w:rPr>
        <w:t>Огородничество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282FCF" w:rsidRPr="00453D50" w:rsidRDefault="00282FCF" w:rsidP="00453D50">
      <w:pPr>
        <w:suppressAutoHyphens/>
        <w:ind w:firstLine="720"/>
        <w:jc w:val="both"/>
        <w:rPr>
          <w:rFonts w:ascii="Arial" w:hAnsi="Arial" w:cs="Arial"/>
        </w:rPr>
      </w:pPr>
      <w:r w:rsidRPr="00453D50">
        <w:rPr>
          <w:rFonts w:ascii="Arial" w:hAnsi="Arial" w:cs="Arial"/>
          <w:bCs/>
        </w:rPr>
        <w:t>Отклонения от Правил</w:t>
      </w:r>
      <w:r w:rsidRPr="00453D50">
        <w:rPr>
          <w:rFonts w:ascii="Arial" w:hAnsi="Arial" w:cs="Arial"/>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282FCF" w:rsidRPr="00453D50" w:rsidRDefault="00282FCF" w:rsidP="00453D50">
      <w:pPr>
        <w:suppressAutoHyphens/>
        <w:ind w:firstLine="720"/>
        <w:jc w:val="both"/>
        <w:rPr>
          <w:rFonts w:ascii="Arial" w:hAnsi="Arial" w:cs="Arial"/>
        </w:rPr>
      </w:pPr>
      <w:r w:rsidRPr="00453D50">
        <w:rPr>
          <w:rFonts w:ascii="Arial" w:hAnsi="Arial" w:cs="Arial"/>
        </w:rPr>
        <w:lastRenderedPageBreak/>
        <w:t>Основные виды разрешенного использования земельных участков и объектов капитального строительства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282FCF" w:rsidRPr="00453D50" w:rsidRDefault="00282FCF" w:rsidP="00453D50">
      <w:pPr>
        <w:suppressAutoHyphens/>
        <w:ind w:firstLine="720"/>
        <w:jc w:val="both"/>
        <w:rPr>
          <w:rFonts w:ascii="Arial" w:hAnsi="Arial" w:cs="Arial"/>
        </w:rPr>
      </w:pPr>
      <w:r w:rsidRPr="00453D50">
        <w:rPr>
          <w:rFonts w:ascii="Arial" w:hAnsi="Arial" w:cs="Arial"/>
        </w:rPr>
        <w:t>Отступ здания, сооружения (от границы участка) - расстояние между границей участка и стеной здания;</w:t>
      </w:r>
    </w:p>
    <w:p w:rsidR="00282FCF" w:rsidRPr="00453D50" w:rsidRDefault="00282FCF" w:rsidP="00453D50">
      <w:pPr>
        <w:suppressAutoHyphens/>
        <w:ind w:firstLine="720"/>
        <w:jc w:val="both"/>
        <w:rPr>
          <w:rFonts w:ascii="Arial" w:hAnsi="Arial" w:cs="Arial"/>
        </w:rPr>
      </w:pPr>
      <w:r w:rsidRPr="00453D50">
        <w:rPr>
          <w:rFonts w:ascii="Arial" w:hAnsi="Arial" w:cs="Arial"/>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282FCF" w:rsidRPr="00453D50" w:rsidRDefault="00282FCF" w:rsidP="00453D50">
      <w:pPr>
        <w:suppressAutoHyphens/>
        <w:ind w:firstLine="720"/>
        <w:jc w:val="both"/>
        <w:rPr>
          <w:rFonts w:ascii="Arial" w:hAnsi="Arial" w:cs="Arial"/>
        </w:rPr>
      </w:pPr>
      <w:r w:rsidRPr="00453D50">
        <w:rPr>
          <w:rFonts w:ascii="Arial" w:hAnsi="Arial" w:cs="Arial"/>
          <w:bCs/>
          <w:iCs/>
        </w:rPr>
        <w:t>Пешеходная зона</w:t>
      </w:r>
      <w:r w:rsidRPr="00453D50">
        <w:rPr>
          <w:rFonts w:ascii="Arial" w:hAnsi="Arial" w:cs="Arial"/>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282FCF" w:rsidRPr="00453D50" w:rsidRDefault="00282FCF" w:rsidP="00453D50">
      <w:pPr>
        <w:suppressAutoHyphens/>
        <w:ind w:firstLine="720"/>
        <w:jc w:val="both"/>
        <w:rPr>
          <w:rFonts w:ascii="Arial" w:hAnsi="Arial" w:cs="Arial"/>
        </w:rPr>
      </w:pPr>
      <w:r w:rsidRPr="00453D50">
        <w:rPr>
          <w:rFonts w:ascii="Arial" w:hAnsi="Arial" w:cs="Arial"/>
        </w:rPr>
        <w:t>Площадь земельного участка - площадь территории горизонтальной проекции земельного участка;</w:t>
      </w:r>
    </w:p>
    <w:p w:rsidR="00282FCF" w:rsidRPr="00453D50" w:rsidRDefault="00282FCF" w:rsidP="00453D50">
      <w:pPr>
        <w:suppressAutoHyphens/>
        <w:ind w:firstLine="720"/>
        <w:jc w:val="both"/>
        <w:rPr>
          <w:rFonts w:ascii="Arial" w:hAnsi="Arial" w:cs="Arial"/>
        </w:rPr>
      </w:pPr>
      <w:r w:rsidRPr="00453D50">
        <w:rPr>
          <w:rFonts w:ascii="Arial" w:hAnsi="Arial" w:cs="Arial"/>
          <w:bCs/>
        </w:rPr>
        <w:t>Подрядчик</w:t>
      </w:r>
      <w:r w:rsidRPr="00453D50">
        <w:rPr>
          <w:rFonts w:ascii="Arial" w:hAnsi="Arial" w:cs="Arial"/>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Правила землепользования и застройки – </w:t>
      </w:r>
      <w:r w:rsidRPr="00453D50">
        <w:rPr>
          <w:rFonts w:ascii="Arial" w:hAnsi="Arial" w:cs="Arial"/>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82FCF" w:rsidRPr="00453D50" w:rsidRDefault="00282FCF" w:rsidP="00453D50">
      <w:pPr>
        <w:suppressAutoHyphens/>
        <w:ind w:firstLine="720"/>
        <w:jc w:val="both"/>
        <w:rPr>
          <w:rFonts w:ascii="Arial" w:hAnsi="Arial" w:cs="Arial"/>
        </w:rPr>
      </w:pPr>
      <w:r w:rsidRPr="00453D50">
        <w:rPr>
          <w:rFonts w:ascii="Arial" w:hAnsi="Arial" w:cs="Arial"/>
        </w:rPr>
        <w:t>Правообладатели земельных участков, объектов капитального строительства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 </w:t>
      </w:r>
    </w:p>
    <w:p w:rsidR="00282FCF" w:rsidRPr="00453D50" w:rsidRDefault="00282FCF" w:rsidP="00453D50">
      <w:pPr>
        <w:suppressAutoHyphens/>
        <w:ind w:firstLine="720"/>
        <w:jc w:val="both"/>
        <w:rPr>
          <w:rFonts w:ascii="Arial" w:hAnsi="Arial" w:cs="Arial"/>
        </w:rPr>
      </w:pPr>
      <w:r w:rsidRPr="00453D50">
        <w:rPr>
          <w:rFonts w:ascii="Arial" w:hAnsi="Arial" w:cs="Arial"/>
        </w:rPr>
        <w:t>Предельная высота объектов капитального строительства – 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Предельные размеры земельных участков и предельные параметры разрешенного строительства, реконструкции объектов капитального </w:t>
      </w:r>
      <w:r w:rsidRPr="00453D50">
        <w:rPr>
          <w:rFonts w:ascii="Arial" w:hAnsi="Arial" w:cs="Arial"/>
        </w:rPr>
        <w:lastRenderedPageBreak/>
        <w:t>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w:t>
      </w:r>
    </w:p>
    <w:p w:rsidR="00282FCF" w:rsidRPr="00453D50" w:rsidRDefault="00282FCF" w:rsidP="00453D50">
      <w:pPr>
        <w:suppressAutoHyphens/>
        <w:ind w:firstLine="720"/>
        <w:jc w:val="both"/>
        <w:rPr>
          <w:rFonts w:ascii="Arial" w:hAnsi="Arial" w:cs="Arial"/>
        </w:rPr>
      </w:pPr>
      <w:r w:rsidRPr="00453D50">
        <w:rPr>
          <w:rFonts w:ascii="Arial" w:hAnsi="Arial" w:cs="Arial"/>
          <w:bCs/>
        </w:rPr>
        <w:t>Прибрежная защитная полоса</w:t>
      </w:r>
      <w:r w:rsidRPr="00453D50">
        <w:rPr>
          <w:rFonts w:ascii="Arial" w:hAnsi="Arial" w:cs="Arial"/>
        </w:rPr>
        <w:t xml:space="preserve"> - часть водоохраной зоны, для которой вводятся дополнительные ограничения землепользования, застройки и природопользования;</w:t>
      </w:r>
    </w:p>
    <w:p w:rsidR="00282FCF" w:rsidRPr="00453D50" w:rsidRDefault="00282FCF" w:rsidP="00453D50">
      <w:pPr>
        <w:suppressAutoHyphens/>
        <w:ind w:firstLine="720"/>
        <w:jc w:val="both"/>
        <w:rPr>
          <w:rFonts w:ascii="Arial" w:hAnsi="Arial" w:cs="Arial"/>
        </w:rPr>
      </w:pPr>
      <w:r w:rsidRPr="00453D50">
        <w:rPr>
          <w:rFonts w:ascii="Arial" w:hAnsi="Arial" w:cs="Arial"/>
          <w:bCs/>
        </w:rPr>
        <w:t>Проектная документация</w:t>
      </w:r>
      <w:r w:rsidRPr="00453D50">
        <w:rPr>
          <w:rFonts w:ascii="Arial" w:hAnsi="Arial" w:cs="Arial"/>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282FCF" w:rsidRPr="00453D50" w:rsidRDefault="00282FCF" w:rsidP="00453D50">
      <w:pPr>
        <w:tabs>
          <w:tab w:val="num" w:pos="1800"/>
        </w:tabs>
        <w:suppressAutoHyphens/>
        <w:ind w:firstLine="720"/>
        <w:jc w:val="both"/>
        <w:rPr>
          <w:rFonts w:ascii="Arial" w:hAnsi="Arial" w:cs="Arial"/>
        </w:rPr>
      </w:pPr>
      <w:r w:rsidRPr="00453D50">
        <w:rPr>
          <w:rFonts w:ascii="Arial" w:hAnsi="Arial" w:cs="Arial"/>
        </w:rPr>
        <w:t>Проект планировки территории - вид градостроительной документации, разрабатываемый на часть или всю территорию сельского поселения в соответствии с установленными в утвержденных документах территориального планирования элементами планировочной структуры и с требованиями технических регламентов, градостроительных регламентов, с учетом границ территорий вновь выявленных объектов культурного наследия, границ зон с особыми условиями использования территорий.</w:t>
      </w:r>
    </w:p>
    <w:p w:rsidR="00282FCF" w:rsidRPr="00453D50" w:rsidRDefault="00282FCF" w:rsidP="00453D50">
      <w:pPr>
        <w:suppressAutoHyphens/>
        <w:ind w:firstLine="720"/>
        <w:jc w:val="both"/>
        <w:rPr>
          <w:rFonts w:ascii="Arial" w:hAnsi="Arial" w:cs="Arial"/>
        </w:rPr>
      </w:pPr>
      <w:r w:rsidRPr="00453D50">
        <w:rPr>
          <w:rFonts w:ascii="Arial" w:hAnsi="Arial" w:cs="Arial"/>
        </w:rPr>
        <w:t>Проект планировки территории линейного объекта - документация по планировке территории, подготавливаемая в целях установления, корректировки (при необходимости) зоны планируемого размещения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282FCF" w:rsidRPr="00453D50" w:rsidRDefault="00282FCF" w:rsidP="00453D50">
      <w:pPr>
        <w:suppressAutoHyphens/>
        <w:ind w:firstLine="720"/>
        <w:jc w:val="both"/>
        <w:rPr>
          <w:rFonts w:ascii="Arial" w:hAnsi="Arial" w:cs="Arial"/>
        </w:rPr>
      </w:pPr>
      <w:r w:rsidRPr="00453D50">
        <w:rPr>
          <w:rFonts w:ascii="Arial" w:hAnsi="Arial" w:cs="Arial"/>
        </w:rPr>
        <w:t>Проект межевания территории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282FCF" w:rsidRPr="00453D50" w:rsidRDefault="00282FCF" w:rsidP="00453D50">
      <w:pPr>
        <w:suppressAutoHyphens/>
        <w:ind w:firstLine="720"/>
        <w:jc w:val="both"/>
        <w:rPr>
          <w:rFonts w:ascii="Arial" w:hAnsi="Arial" w:cs="Arial"/>
        </w:rPr>
      </w:pPr>
      <w:r w:rsidRPr="00453D50">
        <w:rPr>
          <w:rFonts w:ascii="Arial" w:hAnsi="Arial" w:cs="Arial"/>
          <w:bCs/>
        </w:rPr>
        <w:t>Процент застройки участка</w:t>
      </w:r>
      <w:r w:rsidRPr="00453D50">
        <w:rPr>
          <w:rFonts w:ascii="Arial" w:hAnsi="Arial" w:cs="Arial"/>
        </w:rPr>
        <w:t xml:space="preserve"> - отношение суммарной площади земельного участка, которая может быть застроена, ко всей площади земельного участка; </w:t>
      </w:r>
    </w:p>
    <w:p w:rsidR="00282FCF" w:rsidRPr="00453D50" w:rsidRDefault="00282FCF" w:rsidP="00453D50">
      <w:pPr>
        <w:suppressAutoHyphens/>
        <w:ind w:firstLine="720"/>
        <w:jc w:val="both"/>
        <w:rPr>
          <w:rFonts w:ascii="Arial" w:hAnsi="Arial" w:cs="Arial"/>
        </w:rPr>
      </w:pPr>
      <w:r w:rsidRPr="00453D50">
        <w:rPr>
          <w:rFonts w:ascii="Arial" w:hAnsi="Arial" w:cs="Arial"/>
          <w:bCs/>
        </w:rPr>
        <w:t>Публичный сервитут</w:t>
      </w:r>
      <w:r w:rsidRPr="00453D50">
        <w:rPr>
          <w:rFonts w:ascii="Arial" w:hAnsi="Arial" w:cs="Arial"/>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bCs/>
        </w:rPr>
        <w:t>Разрешение на строительство</w:t>
      </w:r>
      <w:r w:rsidRPr="00453D50">
        <w:rPr>
          <w:rFonts w:ascii="Arial" w:hAnsi="Arial" w:cs="Arial"/>
        </w:rPr>
        <w:t xml:space="preserve">–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w:t>
      </w:r>
      <w:r w:rsidRPr="00453D50">
        <w:rPr>
          <w:rFonts w:ascii="Arial" w:hAnsi="Arial" w:cs="Arial"/>
        </w:rPr>
        <w:lastRenderedPageBreak/>
        <w:t>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ГрК РФ;</w:t>
      </w:r>
    </w:p>
    <w:p w:rsidR="00282FCF" w:rsidRPr="00453D50" w:rsidRDefault="00282FCF" w:rsidP="00453D50">
      <w:pPr>
        <w:suppressAutoHyphens/>
        <w:ind w:firstLine="720"/>
        <w:jc w:val="both"/>
        <w:rPr>
          <w:rFonts w:ascii="Arial" w:hAnsi="Arial" w:cs="Arial"/>
        </w:rPr>
      </w:pPr>
      <w:r w:rsidRPr="00453D50">
        <w:rPr>
          <w:rFonts w:ascii="Arial" w:hAnsi="Arial" w:cs="Arial"/>
          <w:bCs/>
        </w:rPr>
        <w:t>Разрешенное использование земельных участков и иных объектов недвижимости</w:t>
      </w:r>
      <w:r w:rsidRPr="00453D50">
        <w:rPr>
          <w:rFonts w:ascii="Arial" w:hAnsi="Arial" w:cs="Arial"/>
        </w:rPr>
        <w:t xml:space="preserve"> - использование недвижимости в соответствии с градостроительным регламентом, а также публичными сервитутами;</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bCs/>
          <w:snapToGrid w:val="0"/>
        </w:rPr>
        <w:t>Разрешение на ввод объекта в эксплуатацию -</w:t>
      </w:r>
      <w:r w:rsidRPr="00453D50">
        <w:rPr>
          <w:rFonts w:ascii="Arial" w:hAnsi="Arial" w:cs="Arial"/>
          <w:snapToGrid w:val="0"/>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snapToGrid w:val="0"/>
        </w:rPr>
        <w:t xml:space="preserve">Разрешение на отклонение от предельных параметров разрешенного строительства, реконструкции объектов капитального строительства - документ, выдаваемый заявителю за подписью главы </w:t>
      </w:r>
      <w:r w:rsidRPr="00453D50">
        <w:rPr>
          <w:rFonts w:ascii="Arial" w:hAnsi="Arial" w:cs="Arial"/>
        </w:rPr>
        <w:t>муниципального образования</w:t>
      </w:r>
      <w:r w:rsidRPr="00453D50">
        <w:rPr>
          <w:rFonts w:ascii="Arial" w:hAnsi="Arial" w:cs="Arial"/>
          <w:snapToGrid w:val="0"/>
        </w:rPr>
        <w:t xml:space="preserve"> </w:t>
      </w:r>
      <w:r w:rsidRPr="00453D50">
        <w:rPr>
          <w:rFonts w:ascii="Arial" w:hAnsi="Arial" w:cs="Arial"/>
        </w:rPr>
        <w:t>Новочеркасский</w:t>
      </w:r>
      <w:r w:rsidRPr="00453D50">
        <w:rPr>
          <w:rFonts w:ascii="Arial" w:hAnsi="Arial" w:cs="Arial"/>
          <w:snapToGrid w:val="0"/>
        </w:rPr>
        <w:t xml:space="preserve"> сельсовет,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snapToGrid w:val="0"/>
        </w:rPr>
        <w:t xml:space="preserve">Разрешение на условно разрешенный вид использования - документ, выдаваемый заявителю за подписью главы </w:t>
      </w:r>
      <w:r w:rsidRPr="00453D50">
        <w:rPr>
          <w:rFonts w:ascii="Arial" w:hAnsi="Arial" w:cs="Arial"/>
        </w:rPr>
        <w:t>муниципального образования</w:t>
      </w:r>
      <w:r w:rsidRPr="00453D50">
        <w:rPr>
          <w:rFonts w:ascii="Arial" w:hAnsi="Arial" w:cs="Arial"/>
          <w:snapToGrid w:val="0"/>
        </w:rPr>
        <w:t xml:space="preserve"> </w:t>
      </w:r>
      <w:r w:rsidRPr="00453D50">
        <w:rPr>
          <w:rFonts w:ascii="Arial" w:hAnsi="Arial" w:cs="Arial"/>
        </w:rPr>
        <w:t>Новочеркасский</w:t>
      </w:r>
      <w:r w:rsidRPr="00453D50">
        <w:rPr>
          <w:rFonts w:ascii="Arial" w:hAnsi="Arial" w:cs="Arial"/>
          <w:snapToGrid w:val="0"/>
        </w:rPr>
        <w:t xml:space="preserve"> сельсовет, оформленный в соответствии с требованиями статьи 39 ГрК РФ,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snapToGrid w:val="0"/>
        </w:rPr>
        <w:t xml:space="preserve">Регламент использования территорий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w:t>
      </w:r>
      <w:r w:rsidRPr="00453D50">
        <w:rPr>
          <w:rFonts w:ascii="Arial" w:hAnsi="Arial" w:cs="Arial"/>
          <w:snapToGrid w:val="0"/>
        </w:rPr>
        <w:lastRenderedPageBreak/>
        <w:t>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snapToGrid w:val="0"/>
        </w:rPr>
        <w:t xml:space="preserve">Резервирование земель, необходимых для муниципальных нужд - деятельность представительного органа муниципального района или представительного органа </w:t>
      </w:r>
      <w:r w:rsidRPr="00453D50">
        <w:rPr>
          <w:rFonts w:ascii="Arial" w:hAnsi="Arial" w:cs="Arial"/>
        </w:rPr>
        <w:t>муниципального образования</w:t>
      </w:r>
      <w:r w:rsidRPr="00453D50">
        <w:rPr>
          <w:rFonts w:ascii="Arial" w:hAnsi="Arial" w:cs="Arial"/>
          <w:snapToGrid w:val="0"/>
        </w:rPr>
        <w:t xml:space="preserve"> </w:t>
      </w:r>
      <w:r w:rsidRPr="00453D50">
        <w:rPr>
          <w:rFonts w:ascii="Arial" w:hAnsi="Arial" w:cs="Arial"/>
        </w:rPr>
        <w:t>Новочеркасский</w:t>
      </w:r>
      <w:r w:rsidRPr="00453D50">
        <w:rPr>
          <w:rFonts w:ascii="Arial" w:hAnsi="Arial" w:cs="Arial"/>
          <w:snapToGrid w:val="0"/>
        </w:rPr>
        <w:t xml:space="preserve"> сельсовет по определению территорий, 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282FCF" w:rsidRPr="00453D50" w:rsidRDefault="00282FCF" w:rsidP="00453D50">
      <w:pPr>
        <w:suppressAutoHyphens/>
        <w:ind w:firstLine="720"/>
        <w:jc w:val="both"/>
        <w:rPr>
          <w:rFonts w:ascii="Arial" w:hAnsi="Arial" w:cs="Arial"/>
        </w:rPr>
      </w:pPr>
      <w:r w:rsidRPr="00453D50">
        <w:rPr>
          <w:rFonts w:ascii="Arial" w:hAnsi="Arial" w:cs="Arial"/>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282FCF" w:rsidRPr="00453D50" w:rsidRDefault="00282FCF" w:rsidP="00453D50">
      <w:pPr>
        <w:suppressAutoHyphens/>
        <w:ind w:firstLine="720"/>
        <w:jc w:val="both"/>
        <w:rPr>
          <w:rFonts w:ascii="Arial" w:hAnsi="Arial" w:cs="Arial"/>
        </w:rPr>
      </w:pPr>
      <w:r w:rsidRPr="00453D50">
        <w:rPr>
          <w:rFonts w:ascii="Arial" w:hAnsi="Arial" w:cs="Arial"/>
        </w:rPr>
        <w:t>Реконструкция существующей застройки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282FCF" w:rsidRPr="00453D50" w:rsidRDefault="00282FCF" w:rsidP="00453D50">
      <w:pPr>
        <w:suppressAutoHyphens/>
        <w:ind w:firstLine="720"/>
        <w:jc w:val="both"/>
        <w:rPr>
          <w:rFonts w:ascii="Arial" w:hAnsi="Arial" w:cs="Arial"/>
        </w:rPr>
      </w:pPr>
      <w:r w:rsidRPr="00453D50">
        <w:rPr>
          <w:rFonts w:ascii="Arial" w:hAnsi="Arial" w:cs="Arial"/>
          <w:bCs/>
        </w:rPr>
        <w:t>Рекламные конструкции</w:t>
      </w:r>
      <w:r w:rsidRPr="00453D50">
        <w:rPr>
          <w:rFonts w:ascii="Arial" w:hAnsi="Arial" w:cs="Arial"/>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Садовый земельный участок </w:t>
      </w:r>
      <w:r w:rsidRPr="00453D50">
        <w:rPr>
          <w:rFonts w:ascii="Arial" w:hAnsi="Arial" w:cs="Arial"/>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Санитарные разрывы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w:t>
      </w:r>
      <w:r w:rsidRPr="00453D50">
        <w:rPr>
          <w:rFonts w:ascii="Arial" w:hAnsi="Arial" w:cs="Arial"/>
        </w:rPr>
        <w:lastRenderedPageBreak/>
        <w:t>физических факторов (шума, вибрации, электромагнитных полей и др.) с последующим проведением натурных исследований и измерений;</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Санитарно-защитная зона – </w:t>
      </w:r>
      <w:r w:rsidRPr="00453D50">
        <w:rPr>
          <w:rFonts w:ascii="Arial" w:hAnsi="Arial" w:cs="Arial"/>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Секционный жилой дом (жилое здание секционного типа) </w:t>
      </w:r>
      <w:r w:rsidRPr="00453D50">
        <w:rPr>
          <w:rFonts w:ascii="Arial" w:hAnsi="Arial" w:cs="Arial"/>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bCs/>
        </w:rPr>
        <w:t>Сельское поселение</w:t>
      </w:r>
      <w:r w:rsidRPr="00453D50">
        <w:rPr>
          <w:rFonts w:ascii="Arial" w:hAnsi="Arial" w:cs="Arial"/>
        </w:rPr>
        <w:t xml:space="preserve"> - один или несколько объединенных общей территорией </w:t>
      </w:r>
      <w:r w:rsidRPr="00453D50">
        <w:rPr>
          <w:rFonts w:ascii="Arial" w:hAnsi="Arial" w:cs="Arial"/>
          <w:spacing w:val="-3"/>
        </w:rPr>
        <w:t>сельских населенных пунктов (поселков, сел, деревень и других сельских населенных</w:t>
      </w:r>
      <w:r w:rsidRPr="00453D50">
        <w:rPr>
          <w:rFonts w:ascii="Arial" w:hAnsi="Arial" w:cs="Arial"/>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shd w:val="clear" w:color="auto" w:fill="FFFFFF"/>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282FCF" w:rsidRPr="00453D50" w:rsidRDefault="00282FCF" w:rsidP="00453D50">
      <w:pPr>
        <w:suppressAutoHyphens/>
        <w:ind w:firstLine="720"/>
        <w:jc w:val="both"/>
        <w:rPr>
          <w:rFonts w:ascii="Arial" w:hAnsi="Arial" w:cs="Arial"/>
        </w:rPr>
      </w:pPr>
      <w:r w:rsidRPr="00453D50">
        <w:rPr>
          <w:rFonts w:ascii="Arial" w:hAnsi="Arial" w:cs="Arial"/>
          <w:bCs/>
        </w:rPr>
        <w:t>Собственники земельных участков</w:t>
      </w:r>
      <w:r w:rsidRPr="00453D50">
        <w:rPr>
          <w:rFonts w:ascii="Arial" w:hAnsi="Arial" w:cs="Arial"/>
        </w:rPr>
        <w:t xml:space="preserve"> - лица, обладающие правом собственности на земельный участок;</w:t>
      </w:r>
    </w:p>
    <w:p w:rsidR="00282FCF" w:rsidRPr="00453D50" w:rsidRDefault="00282FCF" w:rsidP="00453D50">
      <w:pPr>
        <w:suppressAutoHyphens/>
        <w:ind w:firstLine="720"/>
        <w:jc w:val="both"/>
        <w:rPr>
          <w:rFonts w:ascii="Arial" w:hAnsi="Arial" w:cs="Arial"/>
        </w:rPr>
      </w:pPr>
      <w:r w:rsidRPr="00453D50">
        <w:rPr>
          <w:rFonts w:ascii="Arial" w:hAnsi="Arial" w:cs="Arial"/>
        </w:rPr>
        <w:t>Среднеэтажная жилая застройка - жилая застройка многоквартирными зданиями этажностью 4-5 этажей.</w:t>
      </w:r>
    </w:p>
    <w:p w:rsidR="00282FCF" w:rsidRPr="00453D50" w:rsidRDefault="00282FCF" w:rsidP="00453D50">
      <w:pPr>
        <w:suppressAutoHyphens/>
        <w:ind w:firstLine="720"/>
        <w:jc w:val="both"/>
        <w:rPr>
          <w:rFonts w:ascii="Arial" w:hAnsi="Arial" w:cs="Arial"/>
        </w:rPr>
      </w:pPr>
      <w:r w:rsidRPr="00453D50">
        <w:rPr>
          <w:rFonts w:ascii="Arial" w:hAnsi="Arial" w:cs="Arial"/>
          <w:bCs/>
        </w:rPr>
        <w:t>Строительные изменения недвижимости</w:t>
      </w:r>
      <w:r w:rsidRPr="00453D50">
        <w:rPr>
          <w:rFonts w:ascii="Arial" w:hAnsi="Arial" w:cs="Arial"/>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282FCF" w:rsidRPr="00453D50" w:rsidRDefault="00282FCF" w:rsidP="00453D50">
      <w:pPr>
        <w:suppressAutoHyphens/>
        <w:ind w:firstLine="720"/>
        <w:jc w:val="both"/>
        <w:rPr>
          <w:rFonts w:ascii="Arial" w:hAnsi="Arial" w:cs="Arial"/>
        </w:rPr>
      </w:pPr>
      <w:r w:rsidRPr="00453D50">
        <w:rPr>
          <w:rFonts w:ascii="Arial" w:hAnsi="Arial" w:cs="Arial"/>
        </w:rPr>
        <w:t>Строительный контроль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282FCF" w:rsidRPr="00453D50" w:rsidRDefault="00282FCF" w:rsidP="00453D50">
      <w:pPr>
        <w:suppressAutoHyphens/>
        <w:ind w:firstLine="720"/>
        <w:jc w:val="both"/>
        <w:rPr>
          <w:rFonts w:ascii="Arial" w:hAnsi="Arial" w:cs="Arial"/>
        </w:rPr>
      </w:pPr>
      <w:r w:rsidRPr="00453D50">
        <w:rPr>
          <w:rFonts w:ascii="Arial" w:hAnsi="Arial" w:cs="Arial"/>
          <w:bCs/>
        </w:rPr>
        <w:t>Строительство</w:t>
      </w:r>
      <w:r w:rsidRPr="00453D50">
        <w:rPr>
          <w:rFonts w:ascii="Arial" w:hAnsi="Arial" w:cs="Arial"/>
        </w:rPr>
        <w:t xml:space="preserve"> - создание зданий, строений, сооружений (в том числе на месте сносимых объектов капитального строительства);</w:t>
      </w:r>
    </w:p>
    <w:p w:rsidR="00282FCF" w:rsidRPr="00453D50" w:rsidRDefault="00282FCF" w:rsidP="00453D50">
      <w:pPr>
        <w:suppressAutoHyphens/>
        <w:ind w:firstLine="720"/>
        <w:jc w:val="both"/>
        <w:rPr>
          <w:rFonts w:ascii="Arial" w:hAnsi="Arial" w:cs="Arial"/>
        </w:rPr>
      </w:pPr>
      <w:r w:rsidRPr="00453D50">
        <w:rPr>
          <w:rFonts w:ascii="Arial" w:hAnsi="Arial" w:cs="Arial"/>
          <w:bCs/>
        </w:rPr>
        <w:t>Территориальные зоны</w:t>
      </w:r>
      <w:r w:rsidRPr="00453D50">
        <w:rPr>
          <w:rFonts w:ascii="Arial" w:hAnsi="Arial" w:cs="Arial"/>
        </w:rPr>
        <w:t xml:space="preserve"> – зоны, для которых в правилах землепользования и застройки определены границы и установлены градостроительные регламенты;</w:t>
      </w:r>
    </w:p>
    <w:p w:rsidR="00282FCF" w:rsidRPr="00453D50" w:rsidRDefault="00282FCF" w:rsidP="00453D50">
      <w:pPr>
        <w:suppressAutoHyphens/>
        <w:ind w:firstLine="720"/>
        <w:jc w:val="both"/>
        <w:rPr>
          <w:rFonts w:ascii="Arial" w:hAnsi="Arial" w:cs="Arial"/>
        </w:rPr>
      </w:pPr>
      <w:r w:rsidRPr="00453D50">
        <w:rPr>
          <w:rFonts w:ascii="Arial" w:hAnsi="Arial" w:cs="Arial"/>
        </w:rPr>
        <w:t>Территориальное зонирование - зонирование территории муниципального образования Новочеркасский сельсовет в целях определения территориальных зон и установления регламентов использования территорий (градостроительных и сельскохозяйственных);</w:t>
      </w:r>
    </w:p>
    <w:p w:rsidR="00282FCF" w:rsidRPr="00453D50" w:rsidRDefault="00282FCF" w:rsidP="00453D50">
      <w:pPr>
        <w:suppressAutoHyphens/>
        <w:ind w:firstLine="720"/>
        <w:jc w:val="both"/>
        <w:rPr>
          <w:rFonts w:ascii="Arial" w:hAnsi="Arial" w:cs="Arial"/>
        </w:rPr>
      </w:pPr>
      <w:r w:rsidRPr="00453D50">
        <w:rPr>
          <w:rFonts w:ascii="Arial" w:hAnsi="Arial" w:cs="Arial"/>
          <w:bCs/>
        </w:rPr>
        <w:t>Территориальное планирование</w:t>
      </w:r>
      <w:r w:rsidRPr="00453D50">
        <w:rPr>
          <w:rFonts w:ascii="Arial" w:hAnsi="Arial" w:cs="Arial"/>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82FCF" w:rsidRPr="00453D50" w:rsidRDefault="00282FCF" w:rsidP="00453D50">
      <w:pPr>
        <w:suppressAutoHyphens/>
        <w:ind w:firstLine="720"/>
        <w:jc w:val="both"/>
        <w:rPr>
          <w:rFonts w:ascii="Arial" w:hAnsi="Arial" w:cs="Arial"/>
          <w:snapToGrid w:val="0"/>
        </w:rPr>
      </w:pPr>
      <w:r w:rsidRPr="00453D50">
        <w:rPr>
          <w:rFonts w:ascii="Arial" w:hAnsi="Arial" w:cs="Arial"/>
          <w:bCs/>
        </w:rPr>
        <w:t>Территории общего пользования</w:t>
      </w:r>
      <w:r w:rsidRPr="00453D50">
        <w:rPr>
          <w:rFonts w:ascii="Arial" w:hAnsi="Arial"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данные территории не подлежат приватизации. Границы территории общего пользования устанавливаются красными линиями;</w:t>
      </w:r>
    </w:p>
    <w:p w:rsidR="00282FCF" w:rsidRPr="00453D50" w:rsidRDefault="00282FCF" w:rsidP="00453D50">
      <w:pPr>
        <w:suppressAutoHyphens/>
        <w:ind w:firstLine="720"/>
        <w:jc w:val="both"/>
        <w:rPr>
          <w:rFonts w:ascii="Arial" w:hAnsi="Arial" w:cs="Arial"/>
        </w:rPr>
      </w:pPr>
      <w:r w:rsidRPr="00453D50">
        <w:rPr>
          <w:rFonts w:ascii="Arial" w:hAnsi="Arial" w:cs="Arial"/>
          <w:bCs/>
        </w:rPr>
        <w:lastRenderedPageBreak/>
        <w:t>Технические регламенты</w:t>
      </w:r>
      <w:r w:rsidRPr="00453D50">
        <w:rPr>
          <w:rFonts w:ascii="Arial" w:hAnsi="Arial" w:cs="Arial"/>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282FCF" w:rsidRPr="00453D50" w:rsidRDefault="00282FCF" w:rsidP="00453D50">
      <w:pPr>
        <w:suppressAutoHyphens/>
        <w:ind w:firstLine="720"/>
        <w:jc w:val="both"/>
        <w:rPr>
          <w:rFonts w:ascii="Arial" w:hAnsi="Arial" w:cs="Arial"/>
        </w:rPr>
      </w:pPr>
      <w:r w:rsidRPr="00453D50">
        <w:rPr>
          <w:rFonts w:ascii="Arial" w:hAnsi="Arial" w:cs="Arial"/>
        </w:rPr>
        <w:t>Технические условия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282FCF" w:rsidRPr="00453D50" w:rsidRDefault="00282FCF" w:rsidP="00453D50">
      <w:pPr>
        <w:suppressAutoHyphens/>
        <w:ind w:firstLine="720"/>
        <w:jc w:val="both"/>
        <w:rPr>
          <w:rFonts w:ascii="Arial" w:hAnsi="Arial" w:cs="Arial"/>
        </w:rPr>
      </w:pPr>
      <w:r w:rsidRPr="00453D50">
        <w:rPr>
          <w:rFonts w:ascii="Arial" w:hAnsi="Arial" w:cs="Arial"/>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 частью 4.1 статьи 48 , частью 2.2 статьи 52 ГрК РФ;</w:t>
      </w:r>
    </w:p>
    <w:p w:rsidR="00282FCF" w:rsidRPr="00453D50" w:rsidRDefault="00282FCF" w:rsidP="00453D50">
      <w:pPr>
        <w:suppressAutoHyphens/>
        <w:ind w:firstLine="720"/>
        <w:jc w:val="both"/>
        <w:rPr>
          <w:rFonts w:ascii="Arial" w:hAnsi="Arial" w:cs="Arial"/>
        </w:rPr>
      </w:pPr>
      <w:r w:rsidRPr="00453D50">
        <w:rPr>
          <w:rFonts w:ascii="Arial" w:hAnsi="Arial" w:cs="Arial"/>
        </w:rPr>
        <w:t>Улица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282FCF" w:rsidRPr="00453D50" w:rsidRDefault="00282FCF" w:rsidP="00453D50">
      <w:pPr>
        <w:suppressAutoHyphens/>
        <w:ind w:firstLine="720"/>
        <w:jc w:val="both"/>
        <w:rPr>
          <w:rFonts w:ascii="Arial" w:hAnsi="Arial" w:cs="Arial"/>
        </w:rPr>
      </w:pPr>
      <w:r w:rsidRPr="00453D50">
        <w:rPr>
          <w:rFonts w:ascii="Arial" w:hAnsi="Arial" w:cs="Arial"/>
        </w:rPr>
        <w:t>Улично-дорожная сеть (УДС)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Усадебный жилой дом </w:t>
      </w:r>
      <w:r w:rsidRPr="00453D50">
        <w:rPr>
          <w:rFonts w:ascii="Arial" w:hAnsi="Arial" w:cs="Arial"/>
        </w:rPr>
        <w:t xml:space="preserve">- одноквартирный либо двух- и многоквартирный (блокированный) жилой дом, входы в квартиры которого организованы непосредственно с придомового участка. </w:t>
      </w:r>
    </w:p>
    <w:p w:rsidR="00282FCF" w:rsidRPr="00453D50" w:rsidRDefault="00282FCF" w:rsidP="00453D50">
      <w:pPr>
        <w:suppressAutoHyphens/>
        <w:ind w:firstLine="720"/>
        <w:jc w:val="both"/>
        <w:rPr>
          <w:rFonts w:ascii="Arial" w:hAnsi="Arial" w:cs="Arial"/>
        </w:rPr>
      </w:pPr>
      <w:r w:rsidRPr="00453D50">
        <w:rPr>
          <w:rFonts w:ascii="Arial" w:hAnsi="Arial" w:cs="Arial"/>
          <w:bCs/>
        </w:rPr>
        <w:t xml:space="preserve">Условно разрешенные виды использования </w:t>
      </w:r>
      <w:r w:rsidRPr="00453D50">
        <w:rPr>
          <w:rFonts w:ascii="Arial" w:hAnsi="Arial" w:cs="Arial"/>
        </w:rPr>
        <w:t xml:space="preserve">–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 </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w:t>
      </w:r>
      <w:r w:rsidRPr="00453D50">
        <w:rPr>
          <w:rFonts w:ascii="Arial" w:hAnsi="Arial" w:cs="Arial"/>
        </w:rPr>
        <w:lastRenderedPageBreak/>
        <w:t>и рационального использования природных ресурсов в интересах настоящего и будущего поколений;</w:t>
      </w:r>
    </w:p>
    <w:p w:rsidR="00282FCF" w:rsidRPr="00453D50" w:rsidRDefault="00282FCF" w:rsidP="00453D50">
      <w:pPr>
        <w:suppressAutoHyphens/>
        <w:ind w:firstLine="720"/>
        <w:jc w:val="both"/>
        <w:rPr>
          <w:rFonts w:ascii="Arial" w:hAnsi="Arial" w:cs="Arial"/>
        </w:rPr>
      </w:pPr>
      <w:r w:rsidRPr="00453D50">
        <w:rPr>
          <w:rFonts w:ascii="Arial" w:hAnsi="Arial" w:cs="Arial"/>
        </w:rPr>
        <w:t>Функциональные зоны - зоны, для которых документами территориального планирования определены границы и функциональное назначение.</w:t>
      </w:r>
    </w:p>
    <w:p w:rsidR="00282FCF" w:rsidRPr="00453D50" w:rsidRDefault="00282FCF" w:rsidP="00453D50">
      <w:pPr>
        <w:suppressAutoHyphens/>
        <w:ind w:firstLine="720"/>
        <w:jc w:val="both"/>
        <w:rPr>
          <w:rFonts w:ascii="Arial" w:hAnsi="Arial" w:cs="Arial"/>
        </w:rPr>
      </w:pPr>
      <w:r w:rsidRPr="00453D50">
        <w:rPr>
          <w:rFonts w:ascii="Arial" w:hAnsi="Arial" w:cs="Arial"/>
          <w:bCs/>
        </w:rPr>
        <w:t>Сервитут</w:t>
      </w:r>
      <w:r w:rsidRPr="00453D50">
        <w:rPr>
          <w:rFonts w:ascii="Arial" w:hAnsi="Arial" w:cs="Arial"/>
        </w:rPr>
        <w:t xml:space="preserve"> - право на ограниченное использование чужого недвижимого имущества в частных целях без нарушения имущественных прав собственника,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bCs/>
        </w:rPr>
        <w:t xml:space="preserve">Этап строительства - </w:t>
      </w:r>
      <w:r w:rsidRPr="00453D50">
        <w:rPr>
          <w:rFonts w:ascii="Arial" w:hAnsi="Arial" w:cs="Arial"/>
        </w:rPr>
        <w:t>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282FCF" w:rsidRPr="00453D50" w:rsidRDefault="00282FCF" w:rsidP="00453D50">
      <w:pPr>
        <w:suppressAutoHyphens/>
        <w:ind w:firstLine="720"/>
        <w:jc w:val="both"/>
        <w:rPr>
          <w:rFonts w:ascii="Arial" w:hAnsi="Arial" w:cs="Arial"/>
        </w:rPr>
      </w:pPr>
      <w:r w:rsidRPr="00453D50">
        <w:rPr>
          <w:rFonts w:ascii="Arial" w:hAnsi="Arial" w:cs="Arial"/>
          <w:shd w:val="clear" w:color="auto" w:fill="FFFFFF"/>
        </w:rPr>
        <w:t xml:space="preserve">Элемент планировочной структуры - </w:t>
      </w:r>
      <w:r w:rsidRPr="00453D50">
        <w:rPr>
          <w:rFonts w:ascii="Arial" w:hAnsi="Arial" w:cs="Arial"/>
        </w:rPr>
        <w:t xml:space="preserve">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7" w:anchor="dst100011" w:history="1">
        <w:r w:rsidRPr="00453D50">
          <w:rPr>
            <w:rFonts w:ascii="Arial" w:hAnsi="Arial" w:cs="Arial"/>
          </w:rPr>
          <w:t>Виды</w:t>
        </w:r>
      </w:hyperlink>
      <w:r w:rsidRPr="00453D50">
        <w:rPr>
          <w:rFonts w:ascii="Arial" w:hAnsi="Arial" w:cs="Arial"/>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 (приказ Минстроя РФ от 25.04.2017 № 738/пр.)</w:t>
      </w:r>
    </w:p>
    <w:p w:rsidR="00282FCF" w:rsidRPr="00453D50" w:rsidRDefault="00282FCF" w:rsidP="00453D50">
      <w:pPr>
        <w:suppressAutoHyphens/>
        <w:ind w:firstLine="720"/>
        <w:jc w:val="both"/>
        <w:rPr>
          <w:rFonts w:ascii="Arial" w:hAnsi="Arial" w:cs="Arial"/>
        </w:rPr>
      </w:pPr>
      <w:r w:rsidRPr="00453D50">
        <w:rPr>
          <w:rFonts w:ascii="Arial" w:hAnsi="Arial" w:cs="Arial"/>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82FCF" w:rsidRPr="00453D50" w:rsidRDefault="00282FCF" w:rsidP="00453D50">
      <w:pPr>
        <w:suppressAutoHyphens/>
        <w:ind w:firstLine="720"/>
        <w:jc w:val="both"/>
        <w:rPr>
          <w:rFonts w:ascii="Arial" w:hAnsi="Arial" w:cs="Arial"/>
        </w:rPr>
      </w:pPr>
      <w:r w:rsidRPr="00453D50">
        <w:rPr>
          <w:rFonts w:ascii="Arial" w:hAnsi="Arial" w:cs="Arial"/>
        </w:rPr>
        <w:t>Этаж - пространство с помещениями между высотными отметками верха перекрытия (или пола по грунту) и верха вышерасположенного перекрытия (покрытия кровли);</w:t>
      </w:r>
    </w:p>
    <w:p w:rsidR="00282FCF" w:rsidRPr="00453D50" w:rsidRDefault="00282FCF" w:rsidP="00453D50">
      <w:pPr>
        <w:pStyle w:val="a7"/>
        <w:ind w:left="0" w:firstLine="720"/>
        <w:jc w:val="both"/>
        <w:rPr>
          <w:rFonts w:ascii="Arial" w:hAnsi="Arial" w:cs="Arial"/>
          <w:sz w:val="24"/>
          <w:szCs w:val="24"/>
          <w:lang w:val="ru-RU"/>
        </w:rPr>
      </w:pPr>
      <w:r w:rsidRPr="00453D50">
        <w:rPr>
          <w:rFonts w:ascii="Arial" w:hAnsi="Arial" w:cs="Arial"/>
          <w:bCs/>
          <w:sz w:val="24"/>
          <w:szCs w:val="24"/>
          <w:lang w:val="ru-RU"/>
        </w:rPr>
        <w:t>Этажность здания</w:t>
      </w:r>
      <w:r w:rsidRPr="00453D50">
        <w:rPr>
          <w:rFonts w:ascii="Arial" w:hAnsi="Arial" w:cs="Arial"/>
          <w:sz w:val="24"/>
          <w:szCs w:val="24"/>
          <w:lang w:val="ru-RU"/>
        </w:rPr>
        <w:t xml:space="preserve"> -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w:t>
      </w:r>
    </w:p>
    <w:p w:rsidR="00282FCF" w:rsidRPr="00453D50" w:rsidRDefault="00282FCF" w:rsidP="00453D50">
      <w:pPr>
        <w:pStyle w:val="a7"/>
        <w:ind w:left="0" w:firstLine="0"/>
        <w:jc w:val="both"/>
        <w:rPr>
          <w:rFonts w:ascii="Arial" w:hAnsi="Arial" w:cs="Arial"/>
          <w:spacing w:val="-1"/>
          <w:sz w:val="24"/>
          <w:szCs w:val="24"/>
          <w:lang w:val="ru-RU"/>
        </w:rPr>
      </w:pPr>
    </w:p>
    <w:p w:rsidR="00282FCF" w:rsidRPr="00453D50" w:rsidRDefault="00282FCF" w:rsidP="00453D50">
      <w:pPr>
        <w:pStyle w:val="1"/>
        <w:tabs>
          <w:tab w:val="left" w:pos="1275"/>
        </w:tabs>
        <w:ind w:left="0" w:firstLine="720"/>
        <w:jc w:val="both"/>
        <w:rPr>
          <w:rFonts w:ascii="Arial" w:hAnsi="Arial" w:cs="Arial"/>
          <w:lang w:val="ru-RU"/>
        </w:rPr>
      </w:pPr>
      <w:bookmarkStart w:id="1" w:name="_Toc129318791"/>
      <w:bookmarkStart w:id="2" w:name="_Toc137896266"/>
      <w:r w:rsidRPr="00453D50">
        <w:rPr>
          <w:rFonts w:ascii="Arial" w:hAnsi="Arial" w:cs="Arial"/>
          <w:lang w:val="ru-RU"/>
        </w:rPr>
        <w:t>Глава 1. Положения о регулировании землепользования и застройки органами местного самоуправления</w:t>
      </w:r>
      <w:bookmarkEnd w:id="1"/>
      <w:bookmarkEnd w:id="2"/>
    </w:p>
    <w:p w:rsidR="00282FCF" w:rsidRPr="00453D50" w:rsidRDefault="00282FCF" w:rsidP="00453D50">
      <w:pPr>
        <w:shd w:val="clear" w:color="auto" w:fill="FFFFFF"/>
        <w:tabs>
          <w:tab w:val="left" w:pos="8334"/>
        </w:tabs>
        <w:suppressAutoHyphens/>
        <w:ind w:firstLine="720"/>
        <w:jc w:val="both"/>
        <w:outlineLvl w:val="2"/>
        <w:rPr>
          <w:rFonts w:ascii="Arial" w:hAnsi="Arial" w:cs="Arial"/>
          <w:b/>
          <w:bCs/>
          <w:i/>
        </w:rPr>
      </w:pPr>
    </w:p>
    <w:p w:rsidR="00282FCF" w:rsidRPr="00453D50" w:rsidRDefault="00282FCF" w:rsidP="00453D50">
      <w:pPr>
        <w:pStyle w:val="1"/>
        <w:ind w:left="0" w:firstLine="720"/>
        <w:jc w:val="both"/>
        <w:rPr>
          <w:rFonts w:ascii="Arial" w:hAnsi="Arial" w:cs="Arial"/>
          <w:bCs w:val="0"/>
          <w:sz w:val="26"/>
          <w:szCs w:val="26"/>
          <w:lang w:val="ru-RU"/>
        </w:rPr>
      </w:pPr>
      <w:bookmarkStart w:id="3" w:name="_Toc129318792"/>
      <w:bookmarkStart w:id="4" w:name="_Toc137896267"/>
      <w:r w:rsidRPr="00453D50">
        <w:rPr>
          <w:rFonts w:ascii="Arial" w:hAnsi="Arial" w:cs="Arial"/>
          <w:bCs w:val="0"/>
          <w:sz w:val="26"/>
          <w:szCs w:val="26"/>
          <w:lang w:val="ru-RU"/>
        </w:rPr>
        <w:t xml:space="preserve">Статья 2. </w:t>
      </w:r>
      <w:r w:rsidRPr="00453D50">
        <w:rPr>
          <w:rFonts w:ascii="Arial" w:hAnsi="Arial" w:cs="Arial"/>
          <w:sz w:val="26"/>
          <w:szCs w:val="26"/>
          <w:lang w:val="ru-RU"/>
        </w:rPr>
        <w:t>Полномочия органов местного самоуправления в области землепользования и застройки.</w:t>
      </w:r>
      <w:bookmarkEnd w:id="3"/>
      <w:bookmarkEnd w:id="4"/>
    </w:p>
    <w:p w:rsidR="00282FCF" w:rsidRPr="00453D50" w:rsidRDefault="00282FCF" w:rsidP="00453D50">
      <w:pPr>
        <w:suppressAutoHyphens/>
        <w:ind w:firstLine="720"/>
        <w:rPr>
          <w:rFonts w:ascii="Arial" w:hAnsi="Arial" w:cs="Arial"/>
        </w:rPr>
      </w:pPr>
      <w:r w:rsidRPr="00453D50">
        <w:rPr>
          <w:rFonts w:ascii="Arial" w:hAnsi="Arial" w:cs="Arial"/>
        </w:rPr>
        <w:t>1. Органами местного самоуправления, регулирующими землепользование и застройку в муниципального образования Новочеркасский сельсовет являются:</w:t>
      </w:r>
    </w:p>
    <w:p w:rsidR="00282FCF" w:rsidRPr="00453D50" w:rsidRDefault="00282FCF" w:rsidP="00453D50">
      <w:pPr>
        <w:suppressAutoHyphens/>
        <w:ind w:firstLine="720"/>
        <w:rPr>
          <w:rFonts w:ascii="Arial" w:hAnsi="Arial" w:cs="Arial"/>
        </w:rPr>
      </w:pPr>
      <w:r w:rsidRPr="00453D50">
        <w:rPr>
          <w:rFonts w:ascii="Arial" w:hAnsi="Arial" w:cs="Arial"/>
        </w:rPr>
        <w:t>- Совет депутатов муниципального образования Новочеркасский сельсовет;</w:t>
      </w:r>
    </w:p>
    <w:p w:rsidR="00282FCF" w:rsidRPr="00453D50" w:rsidRDefault="00282FCF" w:rsidP="00453D50">
      <w:pPr>
        <w:suppressAutoHyphens/>
        <w:ind w:firstLine="720"/>
        <w:rPr>
          <w:rFonts w:ascii="Arial" w:hAnsi="Arial" w:cs="Arial"/>
        </w:rPr>
      </w:pPr>
      <w:r w:rsidRPr="00453D50">
        <w:rPr>
          <w:rFonts w:ascii="Arial" w:hAnsi="Arial" w:cs="Arial"/>
        </w:rPr>
        <w:t>- Администрация муниципального образования Новочеркасский сельсовет.</w:t>
      </w:r>
    </w:p>
    <w:p w:rsidR="00282FCF" w:rsidRPr="00453D50" w:rsidRDefault="00282FCF" w:rsidP="00453D50">
      <w:pPr>
        <w:suppressAutoHyphens/>
        <w:ind w:firstLine="720"/>
        <w:rPr>
          <w:rFonts w:ascii="Arial" w:hAnsi="Arial" w:cs="Arial"/>
        </w:rPr>
      </w:pPr>
      <w:r w:rsidRPr="00453D50">
        <w:rPr>
          <w:rFonts w:ascii="Arial" w:hAnsi="Arial" w:cs="Arial"/>
        </w:rPr>
        <w:t>2. К полномочиям Совета депутатов Новочеркасского сельсовета в области градостроительной деятельности относятся:</w:t>
      </w:r>
    </w:p>
    <w:p w:rsidR="00282FCF" w:rsidRPr="00453D50" w:rsidRDefault="00282FCF" w:rsidP="00453D50">
      <w:pPr>
        <w:suppressAutoHyphens/>
        <w:ind w:firstLine="720"/>
        <w:rPr>
          <w:rFonts w:ascii="Arial" w:hAnsi="Arial" w:cs="Arial"/>
        </w:rPr>
      </w:pPr>
      <w:r w:rsidRPr="00453D50">
        <w:rPr>
          <w:rFonts w:ascii="Arial" w:hAnsi="Arial" w:cs="Arial"/>
        </w:rPr>
        <w:t>а) утверждение документов территориального планирования поселений;</w:t>
      </w:r>
    </w:p>
    <w:p w:rsidR="00282FCF" w:rsidRPr="00453D50" w:rsidRDefault="00282FCF" w:rsidP="00453D50">
      <w:pPr>
        <w:suppressAutoHyphens/>
        <w:ind w:firstLine="720"/>
        <w:rPr>
          <w:rFonts w:ascii="Arial" w:hAnsi="Arial" w:cs="Arial"/>
        </w:rPr>
      </w:pPr>
      <w:r w:rsidRPr="00453D50">
        <w:rPr>
          <w:rFonts w:ascii="Arial" w:hAnsi="Arial" w:cs="Arial"/>
        </w:rPr>
        <w:lastRenderedPageBreak/>
        <w:t>б) утверждение местных нормативов градостроительного проектирования поселений;</w:t>
      </w:r>
    </w:p>
    <w:p w:rsidR="00282FCF" w:rsidRPr="00453D50" w:rsidRDefault="00282FCF" w:rsidP="00453D50">
      <w:pPr>
        <w:suppressAutoHyphens/>
        <w:ind w:firstLine="720"/>
        <w:rPr>
          <w:rFonts w:ascii="Arial" w:hAnsi="Arial" w:cs="Arial"/>
        </w:rPr>
      </w:pPr>
      <w:r w:rsidRPr="00453D50">
        <w:rPr>
          <w:rFonts w:ascii="Arial" w:hAnsi="Arial" w:cs="Arial"/>
        </w:rPr>
        <w:t>в) утверждение правил землепользования и застройки поселений, внесение изменений в них;</w:t>
      </w:r>
    </w:p>
    <w:p w:rsidR="00282FCF" w:rsidRPr="00453D50" w:rsidRDefault="00282FCF" w:rsidP="00453D50">
      <w:pPr>
        <w:suppressAutoHyphens/>
        <w:ind w:firstLine="720"/>
        <w:rPr>
          <w:rFonts w:ascii="Arial" w:hAnsi="Arial" w:cs="Arial"/>
        </w:rPr>
      </w:pPr>
      <w:r w:rsidRPr="00453D50">
        <w:rPr>
          <w:rFonts w:ascii="Arial" w:hAnsi="Arial" w:cs="Arial"/>
        </w:rPr>
        <w:t>г) иные полномочия в соответствии с законодательством.</w:t>
      </w:r>
    </w:p>
    <w:p w:rsidR="00282FCF" w:rsidRPr="00453D50" w:rsidRDefault="00282FCF" w:rsidP="00453D50">
      <w:pPr>
        <w:suppressAutoHyphens/>
        <w:ind w:firstLine="720"/>
        <w:rPr>
          <w:rFonts w:ascii="Arial" w:hAnsi="Arial" w:cs="Arial"/>
        </w:rPr>
      </w:pPr>
      <w:r w:rsidRPr="00453D50">
        <w:rPr>
          <w:rFonts w:ascii="Arial" w:hAnsi="Arial" w:cs="Arial"/>
        </w:rPr>
        <w:t>3. К полномочиям органов местного самоуправления поселений в области градостроительной деятельности относятся:</w:t>
      </w:r>
    </w:p>
    <w:p w:rsidR="00282FCF" w:rsidRPr="00453D50" w:rsidRDefault="00282FCF" w:rsidP="00453D50">
      <w:pPr>
        <w:suppressAutoHyphens/>
        <w:ind w:firstLine="720"/>
        <w:rPr>
          <w:rFonts w:ascii="Arial" w:hAnsi="Arial" w:cs="Arial"/>
        </w:rPr>
      </w:pPr>
      <w:bookmarkStart w:id="5" w:name="dst100070"/>
      <w:bookmarkEnd w:id="5"/>
      <w:r w:rsidRPr="00453D50">
        <w:rPr>
          <w:rFonts w:ascii="Arial" w:hAnsi="Arial" w:cs="Arial"/>
        </w:rPr>
        <w:t>1) подготовка и утверждение документов территориального планирования поселений;</w:t>
      </w:r>
    </w:p>
    <w:p w:rsidR="00282FCF" w:rsidRPr="00453D50" w:rsidRDefault="00282FCF" w:rsidP="00453D50">
      <w:pPr>
        <w:suppressAutoHyphens/>
        <w:ind w:firstLine="720"/>
        <w:rPr>
          <w:rFonts w:ascii="Arial" w:hAnsi="Arial" w:cs="Arial"/>
        </w:rPr>
      </w:pPr>
      <w:bookmarkStart w:id="6" w:name="dst100071"/>
      <w:bookmarkEnd w:id="6"/>
      <w:r w:rsidRPr="00453D50">
        <w:rPr>
          <w:rFonts w:ascii="Arial" w:hAnsi="Arial" w:cs="Arial"/>
        </w:rPr>
        <w:t>2) утверждение местных нормативов градостроительного проектирования поселений;</w:t>
      </w:r>
    </w:p>
    <w:p w:rsidR="00282FCF" w:rsidRPr="00453D50" w:rsidRDefault="00282FCF" w:rsidP="00453D50">
      <w:pPr>
        <w:suppressAutoHyphens/>
        <w:ind w:firstLine="720"/>
        <w:rPr>
          <w:rFonts w:ascii="Arial" w:hAnsi="Arial" w:cs="Arial"/>
        </w:rPr>
      </w:pPr>
      <w:bookmarkStart w:id="7" w:name="dst100072"/>
      <w:bookmarkEnd w:id="7"/>
      <w:r w:rsidRPr="00453D50">
        <w:rPr>
          <w:rFonts w:ascii="Arial" w:hAnsi="Arial" w:cs="Arial"/>
        </w:rPr>
        <w:t>3) утверждение правил землепользования и застройки поселений;</w:t>
      </w:r>
    </w:p>
    <w:p w:rsidR="00282FCF" w:rsidRPr="00453D50" w:rsidRDefault="00282FCF" w:rsidP="00453D50">
      <w:pPr>
        <w:suppressAutoHyphens/>
        <w:ind w:firstLine="720"/>
        <w:rPr>
          <w:rFonts w:ascii="Arial" w:hAnsi="Arial" w:cs="Arial"/>
        </w:rPr>
      </w:pPr>
      <w:bookmarkStart w:id="8" w:name="dst1339"/>
      <w:bookmarkEnd w:id="8"/>
      <w:r w:rsidRPr="00453D50">
        <w:rPr>
          <w:rFonts w:ascii="Arial" w:hAnsi="Arial" w:cs="Arial"/>
        </w:rPr>
        <w:t>4) утверждение документации по планировке территории в случаях, предусмотренных ГрК РФ;</w:t>
      </w:r>
    </w:p>
    <w:p w:rsidR="00282FCF" w:rsidRPr="00453D50" w:rsidRDefault="00282FCF" w:rsidP="00453D50">
      <w:pPr>
        <w:suppressAutoHyphens/>
        <w:ind w:firstLine="720"/>
        <w:rPr>
          <w:rFonts w:ascii="Arial" w:hAnsi="Arial" w:cs="Arial"/>
        </w:rPr>
      </w:pPr>
      <w:bookmarkStart w:id="9" w:name="dst2444"/>
      <w:bookmarkEnd w:id="9"/>
      <w:r w:rsidRPr="00453D50">
        <w:rPr>
          <w:rFonts w:ascii="Arial" w:hAnsi="Arial" w:cs="Arial"/>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поселений;</w:t>
      </w:r>
    </w:p>
    <w:p w:rsidR="00282FCF" w:rsidRPr="00453D50" w:rsidRDefault="00282FCF" w:rsidP="00453D50">
      <w:pPr>
        <w:shd w:val="clear" w:color="auto" w:fill="FFFFFF"/>
        <w:suppressAutoHyphens/>
        <w:ind w:firstLine="720"/>
        <w:jc w:val="both"/>
        <w:rPr>
          <w:rFonts w:ascii="Arial" w:hAnsi="Arial" w:cs="Arial"/>
        </w:rPr>
      </w:pPr>
      <w:bookmarkStart w:id="10" w:name="dst2445"/>
      <w:bookmarkEnd w:id="10"/>
      <w:r w:rsidRPr="00453D50">
        <w:rPr>
          <w:rFonts w:ascii="Arial" w:hAnsi="Arial" w:cs="Arial"/>
        </w:rPr>
        <w:t xml:space="preserve">5.1) направление уведомлений, предусмотренных </w:t>
      </w:r>
      <w:hyperlink r:id="rId8" w:anchor="dst2601" w:history="1">
        <w:r w:rsidRPr="00453D50">
          <w:rPr>
            <w:rFonts w:ascii="Arial" w:hAnsi="Arial" w:cs="Arial"/>
          </w:rPr>
          <w:t>пунктом 2 части 7</w:t>
        </w:r>
      </w:hyperlink>
      <w:r w:rsidRPr="00453D50">
        <w:rPr>
          <w:rFonts w:ascii="Arial" w:hAnsi="Arial" w:cs="Arial"/>
        </w:rPr>
        <w:t xml:space="preserve">, </w:t>
      </w:r>
      <w:hyperlink r:id="rId9" w:anchor="dst2605" w:history="1">
        <w:r w:rsidRPr="00453D50">
          <w:rPr>
            <w:rFonts w:ascii="Arial" w:hAnsi="Arial" w:cs="Arial"/>
          </w:rPr>
          <w:t>пунктом 3 части 8 статьи 51.1</w:t>
        </w:r>
      </w:hyperlink>
      <w:r w:rsidRPr="00453D50">
        <w:rPr>
          <w:rFonts w:ascii="Arial" w:hAnsi="Arial" w:cs="Arial"/>
        </w:rPr>
        <w:t xml:space="preserve"> и </w:t>
      </w:r>
      <w:hyperlink r:id="rId10" w:anchor="dst2665" w:history="1">
        <w:r w:rsidRPr="00453D50">
          <w:rPr>
            <w:rFonts w:ascii="Arial" w:hAnsi="Arial" w:cs="Arial"/>
          </w:rPr>
          <w:t>пунктом 5 части 19 статьи 55</w:t>
        </w:r>
      </w:hyperlink>
      <w:r w:rsidRPr="00453D50">
        <w:rPr>
          <w:rFonts w:ascii="Arial" w:hAnsi="Arial" w:cs="Arial"/>
        </w:rPr>
        <w:t>ГрК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282FCF" w:rsidRPr="00453D50" w:rsidRDefault="00282FCF" w:rsidP="00453D50">
      <w:pPr>
        <w:shd w:val="clear" w:color="auto" w:fill="FFFFFF"/>
        <w:suppressAutoHyphens/>
        <w:ind w:firstLine="720"/>
        <w:jc w:val="both"/>
        <w:rPr>
          <w:rFonts w:ascii="Arial" w:hAnsi="Arial" w:cs="Arial"/>
        </w:rPr>
      </w:pPr>
      <w:bookmarkStart w:id="11" w:name="dst14"/>
      <w:bookmarkEnd w:id="11"/>
      <w:r w:rsidRPr="00453D50">
        <w:rPr>
          <w:rFonts w:ascii="Arial" w:hAnsi="Arial" w:cs="Arial"/>
        </w:rPr>
        <w:t>6) принятие решений о развитии застроенных территорий;</w:t>
      </w:r>
    </w:p>
    <w:p w:rsidR="00282FCF" w:rsidRPr="00453D50" w:rsidRDefault="00282FCF" w:rsidP="00453D50">
      <w:pPr>
        <w:shd w:val="clear" w:color="auto" w:fill="FFFFFF"/>
        <w:suppressAutoHyphens/>
        <w:ind w:firstLine="720"/>
        <w:jc w:val="both"/>
        <w:rPr>
          <w:rFonts w:ascii="Arial" w:hAnsi="Arial" w:cs="Arial"/>
        </w:rPr>
      </w:pPr>
      <w:bookmarkStart w:id="12" w:name="dst583"/>
      <w:bookmarkEnd w:id="12"/>
      <w:r w:rsidRPr="00453D50">
        <w:rPr>
          <w:rFonts w:ascii="Arial" w:hAnsi="Arial" w:cs="Arial"/>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ГрК РФ;</w:t>
      </w:r>
    </w:p>
    <w:p w:rsidR="00282FCF" w:rsidRPr="00453D50" w:rsidRDefault="00282FCF" w:rsidP="00453D50">
      <w:pPr>
        <w:shd w:val="clear" w:color="auto" w:fill="FFFFFF"/>
        <w:suppressAutoHyphens/>
        <w:ind w:firstLine="720"/>
        <w:jc w:val="both"/>
        <w:rPr>
          <w:rFonts w:ascii="Arial" w:hAnsi="Arial" w:cs="Arial"/>
        </w:rPr>
      </w:pPr>
      <w:bookmarkStart w:id="13" w:name="dst1210"/>
      <w:bookmarkEnd w:id="13"/>
      <w:r w:rsidRPr="00453D50">
        <w:rPr>
          <w:rFonts w:ascii="Arial" w:hAnsi="Arial" w:cs="Arial"/>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282FCF" w:rsidRPr="00453D50" w:rsidRDefault="00282FCF" w:rsidP="00453D50">
      <w:pPr>
        <w:shd w:val="clear" w:color="auto" w:fill="FFFFFF"/>
        <w:suppressAutoHyphens/>
        <w:ind w:firstLine="720"/>
        <w:jc w:val="both"/>
        <w:rPr>
          <w:rFonts w:ascii="Arial" w:hAnsi="Arial" w:cs="Arial"/>
        </w:rPr>
      </w:pPr>
      <w:bookmarkStart w:id="14" w:name="dst2001"/>
      <w:bookmarkEnd w:id="14"/>
      <w:r w:rsidRPr="00453D50">
        <w:rPr>
          <w:rFonts w:ascii="Arial" w:hAnsi="Arial" w:cs="Arial"/>
        </w:rPr>
        <w:t>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282FCF" w:rsidRPr="00453D50" w:rsidRDefault="00282FCF" w:rsidP="00453D50">
      <w:pPr>
        <w:shd w:val="clear" w:color="auto" w:fill="FFFFFF"/>
        <w:suppressAutoHyphens/>
        <w:ind w:firstLine="720"/>
        <w:jc w:val="both"/>
        <w:rPr>
          <w:rFonts w:ascii="Arial" w:hAnsi="Arial" w:cs="Arial"/>
        </w:rPr>
      </w:pPr>
      <w:bookmarkStart w:id="15" w:name="dst2002"/>
      <w:bookmarkEnd w:id="15"/>
      <w:r w:rsidRPr="00453D50">
        <w:rPr>
          <w:rFonts w:ascii="Arial" w:hAnsi="Arial" w:cs="Arial"/>
        </w:rPr>
        <w:t>10) принятие решения о комплексном развитии территории по инициативе органа местного самоуправления;</w:t>
      </w:r>
    </w:p>
    <w:p w:rsidR="00282FCF" w:rsidRPr="00453D50" w:rsidRDefault="00282FCF" w:rsidP="00453D50">
      <w:pPr>
        <w:shd w:val="clear" w:color="auto" w:fill="FFFFFF"/>
        <w:suppressAutoHyphens/>
        <w:ind w:firstLine="720"/>
        <w:jc w:val="both"/>
        <w:rPr>
          <w:rFonts w:ascii="Arial" w:hAnsi="Arial" w:cs="Arial"/>
        </w:rPr>
      </w:pPr>
      <w:bookmarkStart w:id="16" w:name="dst2446"/>
      <w:bookmarkEnd w:id="16"/>
      <w:r w:rsidRPr="00453D50">
        <w:rPr>
          <w:rFonts w:ascii="Arial" w:hAnsi="Arial" w:cs="Arial"/>
        </w:rPr>
        <w:t>11)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ГрК РФ,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ГрК РФ.</w:t>
      </w:r>
    </w:p>
    <w:p w:rsidR="00282FCF" w:rsidRPr="00453D50" w:rsidRDefault="00282FCF" w:rsidP="00453D50">
      <w:pPr>
        <w:suppressAutoHyphens/>
        <w:ind w:firstLine="720"/>
        <w:jc w:val="both"/>
        <w:rPr>
          <w:rFonts w:ascii="Arial" w:hAnsi="Arial" w:cs="Arial"/>
          <w:i/>
        </w:rPr>
      </w:pPr>
      <w:bookmarkStart w:id="17" w:name="dst100075"/>
      <w:bookmarkEnd w:id="17"/>
      <w:r w:rsidRPr="00453D50">
        <w:rPr>
          <w:rFonts w:ascii="Arial" w:hAnsi="Arial" w:cs="Arial"/>
        </w:rPr>
        <w:t>4. К полномочиям главы (администрации) Новочеркасского сельсовета относятся:</w:t>
      </w:r>
    </w:p>
    <w:p w:rsidR="00282FCF" w:rsidRPr="00453D50" w:rsidRDefault="00282FCF" w:rsidP="00453D50">
      <w:pPr>
        <w:ind w:firstLine="720"/>
        <w:rPr>
          <w:rFonts w:ascii="Arial" w:hAnsi="Arial" w:cs="Arial"/>
          <w:i/>
        </w:rPr>
      </w:pPr>
      <w:bookmarkStart w:id="18" w:name="_Toc531599708"/>
      <w:bookmarkStart w:id="19" w:name="_Toc129317198"/>
      <w:bookmarkStart w:id="20" w:name="_Toc129318793"/>
      <w:r w:rsidRPr="00453D50">
        <w:rPr>
          <w:rFonts w:ascii="Arial" w:hAnsi="Arial" w:cs="Arial"/>
        </w:rPr>
        <w:lastRenderedPageBreak/>
        <w:t>1)  утверждение документации по планировке территории в случаях, предусмотренных ГрК РФ;</w:t>
      </w:r>
      <w:bookmarkEnd w:id="18"/>
      <w:bookmarkEnd w:id="19"/>
      <w:bookmarkEnd w:id="20"/>
    </w:p>
    <w:p w:rsidR="00282FCF" w:rsidRPr="00453D50" w:rsidRDefault="00282FCF" w:rsidP="00453D50">
      <w:pPr>
        <w:suppressAutoHyphens/>
        <w:ind w:firstLine="720"/>
        <w:jc w:val="both"/>
        <w:rPr>
          <w:rFonts w:ascii="Arial" w:hAnsi="Arial" w:cs="Arial"/>
          <w:i/>
        </w:rPr>
      </w:pPr>
      <w:r w:rsidRPr="00453D50">
        <w:rPr>
          <w:rFonts w:ascii="Arial" w:hAnsi="Arial" w:cs="Arial"/>
        </w:rPr>
        <w:t>2) создание комиссии по землепользованию и застройке Новочеркасского сельсовета (далее –Комиссия), утверждение состава данной Комиссиии Положения о ней;</w:t>
      </w:r>
    </w:p>
    <w:p w:rsidR="00282FCF" w:rsidRPr="00453D50" w:rsidRDefault="00282FCF" w:rsidP="00453D50">
      <w:pPr>
        <w:suppressAutoHyphens/>
        <w:ind w:firstLine="720"/>
        <w:jc w:val="both"/>
        <w:rPr>
          <w:rFonts w:ascii="Arial" w:hAnsi="Arial" w:cs="Arial"/>
          <w:i/>
        </w:rPr>
      </w:pPr>
      <w:r w:rsidRPr="00453D50">
        <w:rPr>
          <w:rFonts w:ascii="Arial" w:hAnsi="Arial" w:cs="Arial"/>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82FCF" w:rsidRPr="00453D50" w:rsidRDefault="00282FCF" w:rsidP="00453D50">
      <w:pPr>
        <w:suppressAutoHyphens/>
        <w:ind w:firstLine="720"/>
        <w:jc w:val="both"/>
        <w:rPr>
          <w:rFonts w:ascii="Arial" w:hAnsi="Arial" w:cs="Arial"/>
          <w:i/>
        </w:rPr>
      </w:pPr>
      <w:r w:rsidRPr="00453D50">
        <w:rPr>
          <w:rFonts w:ascii="Arial" w:hAnsi="Arial" w:cs="Arial"/>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5)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6)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7) принятие решения о комплексном развитии территории по инициативе органа местного самоуправления;</w:t>
      </w:r>
    </w:p>
    <w:p w:rsidR="00282FCF" w:rsidRPr="00453D50" w:rsidRDefault="00282FCF" w:rsidP="00453D50">
      <w:pPr>
        <w:suppressAutoHyphens/>
        <w:ind w:firstLine="720"/>
        <w:jc w:val="both"/>
        <w:rPr>
          <w:rFonts w:ascii="Arial" w:hAnsi="Arial" w:cs="Arial"/>
          <w:i/>
        </w:rPr>
      </w:pPr>
      <w:r w:rsidRPr="00453D50">
        <w:rPr>
          <w:rFonts w:ascii="Arial" w:hAnsi="Arial" w:cs="Arial"/>
        </w:rPr>
        <w:t>6) иные полномочия в соответствии с законодательством.</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4. К полномочиям органов местного самоуправления муниципальных районов в области градостроительной деятельности относятся:</w:t>
      </w:r>
    </w:p>
    <w:p w:rsidR="00282FCF" w:rsidRPr="00453D50" w:rsidRDefault="00282FCF" w:rsidP="00453D50">
      <w:pPr>
        <w:shd w:val="clear" w:color="auto" w:fill="FFFFFF"/>
        <w:suppressAutoHyphens/>
        <w:ind w:firstLine="720"/>
        <w:jc w:val="both"/>
        <w:rPr>
          <w:rFonts w:ascii="Arial" w:hAnsi="Arial" w:cs="Arial"/>
        </w:rPr>
      </w:pPr>
      <w:bookmarkStart w:id="21" w:name="dst100076"/>
      <w:bookmarkEnd w:id="21"/>
      <w:r w:rsidRPr="00453D50">
        <w:rPr>
          <w:rFonts w:ascii="Arial" w:hAnsi="Arial" w:cs="Arial"/>
        </w:rPr>
        <w:t>1) подготовка и утверждение документов территориального планирования муниципальных районов;</w:t>
      </w:r>
    </w:p>
    <w:p w:rsidR="00282FCF" w:rsidRPr="00453D50" w:rsidRDefault="00282FCF" w:rsidP="00453D50">
      <w:pPr>
        <w:shd w:val="clear" w:color="auto" w:fill="FFFFFF"/>
        <w:suppressAutoHyphens/>
        <w:ind w:firstLine="720"/>
        <w:jc w:val="both"/>
        <w:rPr>
          <w:rFonts w:ascii="Arial" w:hAnsi="Arial" w:cs="Arial"/>
        </w:rPr>
      </w:pPr>
      <w:bookmarkStart w:id="22" w:name="dst101819"/>
      <w:bookmarkEnd w:id="22"/>
      <w:r w:rsidRPr="00453D50">
        <w:rPr>
          <w:rFonts w:ascii="Arial" w:hAnsi="Arial" w:cs="Arial"/>
        </w:rPr>
        <w:t>2) утверждение местных нормативов градостроительного проектирования муниципальных районов;</w:t>
      </w:r>
    </w:p>
    <w:p w:rsidR="00282FCF" w:rsidRPr="00453D50" w:rsidRDefault="00282FCF" w:rsidP="00453D50">
      <w:pPr>
        <w:shd w:val="clear" w:color="auto" w:fill="FFFFFF"/>
        <w:suppressAutoHyphens/>
        <w:ind w:firstLine="720"/>
        <w:jc w:val="both"/>
        <w:rPr>
          <w:rFonts w:ascii="Arial" w:hAnsi="Arial" w:cs="Arial"/>
        </w:rPr>
      </w:pPr>
      <w:bookmarkStart w:id="23" w:name="dst100078"/>
      <w:bookmarkEnd w:id="23"/>
      <w:r w:rsidRPr="00453D50">
        <w:rPr>
          <w:rFonts w:ascii="Arial" w:hAnsi="Arial" w:cs="Arial"/>
        </w:rPr>
        <w:t>3) утверждение правил землепользования и застройки соответствующих межселенных территорий;</w:t>
      </w:r>
    </w:p>
    <w:p w:rsidR="00282FCF" w:rsidRPr="00453D50" w:rsidRDefault="00282FCF" w:rsidP="00453D50">
      <w:pPr>
        <w:shd w:val="clear" w:color="auto" w:fill="FFFFFF"/>
        <w:suppressAutoHyphens/>
        <w:ind w:firstLine="720"/>
        <w:jc w:val="both"/>
        <w:rPr>
          <w:rFonts w:ascii="Arial" w:hAnsi="Arial" w:cs="Arial"/>
        </w:rPr>
      </w:pPr>
      <w:bookmarkStart w:id="24" w:name="dst1340"/>
      <w:bookmarkEnd w:id="24"/>
      <w:r w:rsidRPr="00453D50">
        <w:rPr>
          <w:rFonts w:ascii="Arial" w:hAnsi="Arial" w:cs="Arial"/>
        </w:rPr>
        <w:t>4) утверждение документации по планировке территории в случаях, предусмотренных ГрК РФ;</w:t>
      </w:r>
    </w:p>
    <w:p w:rsidR="00282FCF" w:rsidRPr="00453D50" w:rsidRDefault="00282FCF" w:rsidP="00453D50">
      <w:pPr>
        <w:shd w:val="clear" w:color="auto" w:fill="FFFFFF"/>
        <w:suppressAutoHyphens/>
        <w:ind w:firstLine="720"/>
        <w:jc w:val="both"/>
        <w:rPr>
          <w:rFonts w:ascii="Arial" w:hAnsi="Arial" w:cs="Arial"/>
        </w:rPr>
      </w:pPr>
      <w:bookmarkStart w:id="25" w:name="dst2447"/>
      <w:bookmarkEnd w:id="25"/>
      <w:r w:rsidRPr="00453D50">
        <w:rPr>
          <w:rFonts w:ascii="Arial" w:hAnsi="Arial" w:cs="Arial"/>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w:t>
      </w:r>
    </w:p>
    <w:p w:rsidR="00282FCF" w:rsidRPr="00453D50" w:rsidRDefault="00282FCF" w:rsidP="00453D50">
      <w:pPr>
        <w:shd w:val="clear" w:color="auto" w:fill="FFFFFF"/>
        <w:suppressAutoHyphens/>
        <w:ind w:firstLine="720"/>
        <w:jc w:val="both"/>
        <w:rPr>
          <w:rFonts w:ascii="Arial" w:hAnsi="Arial" w:cs="Arial"/>
        </w:rPr>
      </w:pPr>
      <w:bookmarkStart w:id="26" w:name="dst2448"/>
      <w:bookmarkEnd w:id="26"/>
      <w:r w:rsidRPr="00453D50">
        <w:rPr>
          <w:rFonts w:ascii="Arial" w:hAnsi="Arial" w:cs="Arial"/>
        </w:rPr>
        <w:t xml:space="preserve">5.1) направление уведомлений, предусмотренных </w:t>
      </w:r>
      <w:hyperlink r:id="rId11" w:anchor="dst2601" w:history="1">
        <w:r w:rsidRPr="00453D50">
          <w:rPr>
            <w:rFonts w:ascii="Arial" w:hAnsi="Arial" w:cs="Arial"/>
          </w:rPr>
          <w:t>пунктом 2 части 7</w:t>
        </w:r>
      </w:hyperlink>
      <w:r w:rsidRPr="00453D50">
        <w:rPr>
          <w:rFonts w:ascii="Arial" w:hAnsi="Arial" w:cs="Arial"/>
        </w:rPr>
        <w:t xml:space="preserve">, </w:t>
      </w:r>
      <w:hyperlink r:id="rId12" w:anchor="dst2605" w:history="1">
        <w:r w:rsidRPr="00453D50">
          <w:rPr>
            <w:rFonts w:ascii="Arial" w:hAnsi="Arial" w:cs="Arial"/>
          </w:rPr>
          <w:t>пунктом 3 части 8 статьи 51.1</w:t>
        </w:r>
      </w:hyperlink>
      <w:r w:rsidRPr="00453D50">
        <w:rPr>
          <w:rFonts w:ascii="Arial" w:hAnsi="Arial" w:cs="Arial"/>
        </w:rPr>
        <w:t xml:space="preserve"> и </w:t>
      </w:r>
      <w:hyperlink r:id="rId13" w:anchor="dst2665" w:history="1">
        <w:r w:rsidRPr="00453D50">
          <w:rPr>
            <w:rFonts w:ascii="Arial" w:hAnsi="Arial" w:cs="Arial"/>
          </w:rPr>
          <w:t>пунктом 5 части 19 статьи 55</w:t>
        </w:r>
      </w:hyperlink>
      <w:r w:rsidRPr="00453D50">
        <w:rPr>
          <w:rFonts w:ascii="Arial" w:hAnsi="Arial" w:cs="Arial"/>
        </w:rPr>
        <w:t>ГрК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282FCF" w:rsidRPr="00453D50" w:rsidRDefault="00282FCF" w:rsidP="00453D50">
      <w:pPr>
        <w:shd w:val="clear" w:color="auto" w:fill="FFFFFF"/>
        <w:suppressAutoHyphens/>
        <w:ind w:firstLine="720"/>
        <w:jc w:val="both"/>
        <w:rPr>
          <w:rFonts w:ascii="Arial" w:hAnsi="Arial" w:cs="Arial"/>
        </w:rPr>
      </w:pPr>
      <w:bookmarkStart w:id="27" w:name="dst100081"/>
      <w:bookmarkEnd w:id="27"/>
      <w:r w:rsidRPr="00453D50">
        <w:rPr>
          <w:rFonts w:ascii="Arial" w:hAnsi="Arial" w:cs="Arial"/>
        </w:rPr>
        <w:t>6) ведение информационных систем обеспечения градостроительной деятельности, осуществляемой на территориях муниципальных районов;</w:t>
      </w:r>
    </w:p>
    <w:p w:rsidR="00282FCF" w:rsidRPr="00453D50" w:rsidRDefault="00282FCF" w:rsidP="00453D50">
      <w:pPr>
        <w:shd w:val="clear" w:color="auto" w:fill="FFFFFF"/>
        <w:suppressAutoHyphens/>
        <w:ind w:firstLine="720"/>
        <w:jc w:val="both"/>
        <w:rPr>
          <w:rFonts w:ascii="Arial" w:hAnsi="Arial" w:cs="Arial"/>
        </w:rPr>
      </w:pPr>
      <w:bookmarkStart w:id="28" w:name="dst2449"/>
      <w:bookmarkEnd w:id="28"/>
      <w:r w:rsidRPr="00453D50">
        <w:rPr>
          <w:rFonts w:ascii="Arial" w:hAnsi="Arial" w:cs="Arial"/>
        </w:rPr>
        <w:t>7)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ГрК РФ.</w:t>
      </w:r>
    </w:p>
    <w:p w:rsidR="00282FCF" w:rsidRPr="00453D50" w:rsidRDefault="00282FCF" w:rsidP="00453D50">
      <w:pPr>
        <w:suppressAutoHyphens/>
        <w:ind w:firstLine="720"/>
        <w:jc w:val="both"/>
        <w:rPr>
          <w:rFonts w:ascii="Arial" w:hAnsi="Arial" w:cs="Arial"/>
          <w:i/>
        </w:rPr>
      </w:pPr>
      <w:r w:rsidRPr="00453D50">
        <w:rPr>
          <w:rFonts w:ascii="Arial" w:hAnsi="Arial" w:cs="Arial"/>
        </w:rPr>
        <w:t>5. К полномочиям администрации Саракташского района (далее –администрация района) осуществляемых в соответствии с Соглашением относятся:</w:t>
      </w:r>
    </w:p>
    <w:p w:rsidR="00282FCF" w:rsidRPr="00453D50" w:rsidRDefault="00282FCF" w:rsidP="00453D50">
      <w:pPr>
        <w:suppressAutoHyphens/>
        <w:ind w:firstLine="720"/>
        <w:jc w:val="both"/>
        <w:rPr>
          <w:rFonts w:ascii="Arial" w:hAnsi="Arial" w:cs="Arial"/>
          <w:i/>
        </w:rPr>
      </w:pPr>
      <w:r w:rsidRPr="00453D50">
        <w:rPr>
          <w:rFonts w:ascii="Arial" w:hAnsi="Arial" w:cs="Arial"/>
        </w:rPr>
        <w:t xml:space="preserve">- выдача разрешений на строительство, разрешений на ввод объектов в эксплуатацию при осуществлении строительства, реконструкции, капитального </w:t>
      </w:r>
      <w:r w:rsidRPr="00453D50">
        <w:rPr>
          <w:rFonts w:ascii="Arial" w:hAnsi="Arial" w:cs="Arial"/>
        </w:rPr>
        <w:lastRenderedPageBreak/>
        <w:t>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 иные полномочия в области землепользования и застройки осуществляются структурными подразделениями администрации района,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района.</w:t>
      </w:r>
    </w:p>
    <w:p w:rsidR="00282FCF" w:rsidRPr="00453D50" w:rsidRDefault="00282FCF" w:rsidP="00453D50">
      <w:pPr>
        <w:shd w:val="clear" w:color="auto" w:fill="FFFFFF"/>
        <w:suppressAutoHyphens/>
        <w:ind w:firstLine="720"/>
        <w:jc w:val="both"/>
        <w:rPr>
          <w:rFonts w:ascii="Arial" w:hAnsi="Arial" w:cs="Arial"/>
        </w:rPr>
      </w:pPr>
    </w:p>
    <w:p w:rsidR="00282FCF" w:rsidRPr="00D00CDF" w:rsidRDefault="00282FCF" w:rsidP="00D00CDF">
      <w:pPr>
        <w:pStyle w:val="1"/>
        <w:ind w:left="0" w:firstLine="720"/>
        <w:jc w:val="both"/>
        <w:rPr>
          <w:rFonts w:ascii="Arial" w:hAnsi="Arial" w:cs="Arial"/>
          <w:bCs w:val="0"/>
          <w:sz w:val="24"/>
          <w:szCs w:val="24"/>
          <w:lang w:val="ru-RU"/>
        </w:rPr>
      </w:pPr>
      <w:bookmarkStart w:id="29" w:name="_Toc129318794"/>
      <w:bookmarkStart w:id="30" w:name="_Toc137896268"/>
      <w:r w:rsidRPr="00D00CDF">
        <w:rPr>
          <w:rFonts w:ascii="Arial" w:hAnsi="Arial" w:cs="Arial"/>
          <w:bCs w:val="0"/>
          <w:sz w:val="24"/>
          <w:szCs w:val="24"/>
          <w:lang w:val="ru-RU"/>
        </w:rPr>
        <w:t>Статья 3. Комиссия по землепользованию и застройке.</w:t>
      </w:r>
      <w:bookmarkEnd w:id="29"/>
      <w:bookmarkEnd w:id="30"/>
    </w:p>
    <w:p w:rsidR="00282FCF" w:rsidRPr="00453D50" w:rsidRDefault="00282FCF" w:rsidP="00453D50">
      <w:pPr>
        <w:suppressAutoHyphens/>
        <w:ind w:firstLine="720"/>
        <w:jc w:val="both"/>
        <w:rPr>
          <w:rFonts w:ascii="Arial" w:hAnsi="Arial" w:cs="Arial"/>
        </w:rPr>
      </w:pPr>
      <w:r w:rsidRPr="00453D50">
        <w:rPr>
          <w:rFonts w:ascii="Arial" w:hAnsi="Arial" w:cs="Arial"/>
        </w:rPr>
        <w:t>1. Комиссия по землепользованию и застройке (далее – Комиссия) является постоянно действующим консультативным органом при главе муниципального образования Новочеркасский сельсовет (Саракташский район, при делегировании полномочий) и формируется для обеспечения реализации настоящих Правил, требований законодательства Российской Федерации, законодательства Оренбургской области.</w:t>
      </w:r>
    </w:p>
    <w:p w:rsidR="00282FCF" w:rsidRPr="00453D50" w:rsidRDefault="00282FCF" w:rsidP="00453D50">
      <w:pPr>
        <w:suppressAutoHyphens/>
        <w:ind w:firstLine="720"/>
        <w:jc w:val="both"/>
        <w:rPr>
          <w:rFonts w:ascii="Arial" w:hAnsi="Arial" w:cs="Arial"/>
        </w:rPr>
      </w:pPr>
      <w:r w:rsidRPr="00453D50">
        <w:rPr>
          <w:rFonts w:ascii="Arial" w:hAnsi="Arial" w:cs="Arial"/>
        </w:rPr>
        <w:t>Комиссия формируется на основании постановления главы муниципального образования Новочеркасский сельсовет (Саракташский район, при делегировании полномочий)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муниципального образования Новочеркасский сельсовет (Саракташский район, при делегировании полномочий).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2.</w:t>
      </w:r>
      <w:r w:rsidRPr="00453D50">
        <w:rPr>
          <w:rFonts w:ascii="Arial" w:hAnsi="Arial" w:cs="Arial"/>
        </w:rPr>
        <w:tab/>
        <w:t>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82FCF" w:rsidRPr="00453D50" w:rsidRDefault="00282FCF" w:rsidP="00453D50">
      <w:pPr>
        <w:ind w:firstLine="720"/>
        <w:jc w:val="both"/>
        <w:rPr>
          <w:rFonts w:ascii="Arial" w:hAnsi="Arial" w:cs="Arial"/>
          <w:b/>
          <w:bCs/>
          <w:i/>
        </w:rPr>
      </w:pPr>
      <w:bookmarkStart w:id="31" w:name="_Toc531599710"/>
      <w:bookmarkStart w:id="32" w:name="_Toc129317200"/>
      <w:bookmarkStart w:id="33" w:name="_Toc129318795"/>
      <w:r w:rsidRPr="00453D50">
        <w:rPr>
          <w:rFonts w:ascii="Arial" w:hAnsi="Arial" w:cs="Arial"/>
        </w:rPr>
        <w:t xml:space="preserve">3. Комиссия выступает организатором проведения общественных слушаний и публичных обсуждений </w:t>
      </w:r>
      <w:r w:rsidRPr="00453D50">
        <w:rPr>
          <w:rFonts w:ascii="Arial" w:hAnsi="Arial" w:cs="Arial"/>
          <w:bCs/>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453D50">
        <w:rPr>
          <w:rFonts w:ascii="Arial" w:hAnsi="Arial" w:cs="Arial"/>
        </w:rPr>
        <w:t>в соответствии со статьей 5.1 ГрК РФ.</w:t>
      </w:r>
      <w:bookmarkEnd w:id="31"/>
      <w:bookmarkEnd w:id="32"/>
      <w:bookmarkEnd w:id="33"/>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3.1 При проведении общественных обсуждений комиссия:</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1) оповещает о начале общественных обсуждений;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2) размещает проект (и информационные материалы к нему) подлежащий общественному обсуждению, на официальном сайте администрации муниципального образования Новочеркасский сельсовет в сети Интернет, организовывает открытие экспозиции или экспозиций такого проекта;</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 проводит экспозиции или экспозиций проекта, подлежащего рассмотрению на общественных обсуждениях;</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4) подготавливает и оформляет протоколы общественных обсуждений;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5) подготавливает и опубликовывает заключения о результатах общественных обсуждений.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3.2 При проведении публичных слушаний комиссия:</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1) оповещает о начале публичных слушаний;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 xml:space="preserve">2) размещает проект (и информационные материалы к нему), подлежащий рассмотрению на публичных слушаниях, на официальном сайте администрации </w:t>
      </w:r>
      <w:r w:rsidRPr="00453D50">
        <w:rPr>
          <w:rFonts w:ascii="Arial" w:hAnsi="Arial" w:cs="Arial"/>
        </w:rPr>
        <w:lastRenderedPageBreak/>
        <w:t>муниципального образования Новочеркасский сельсовет в сети Интернет, организовывает открытие экспозиции или экспозиций такого проекта;</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 проводит экспозиции проекта, подлежащего рассмотрению на публичных слушаниях;</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4) проводит собрания участников публичных слушаний;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5) подготавливает и оформляет протоколы публичных слушаний;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6) подготавливает и опубликовывает заключения о результатах публичных слушаний.</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3.3 Комиссия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6 Правил;</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3.4 Комиссия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7 Правил;</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3.5 Комиссия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15 Правил;</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3.6 Комиссия обеспечивает согласование проекта Правил или проекта внесения изменений в Правила в случаях, предусмотренных ГрК РФ;</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3.7 Комиссия после утверждения Правил или внесения изменений в Правила, направляет соответствующие материалы в течение пяти рабочих дней после принятия решения об утверждении в Государственную информационную систему обеспечения градостроительной деятельности Оренбургской области (далее - ГИСОГД);</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3.8 Комиссия после утверждения Правил или внесения изменений в Правила, направляет в уполномоченный орган власти в порядке межведомственного информационного взаимодействия соответствующие материалы для внесения сведений в Единый государственный реестр недвижимости;</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3.9 Комиссия осуществляет иные полномочия в соответствии с законодательством.</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3.10 Председателем Комиссии назначается глава муниципального образования Новочеркасский сельсовет.</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 По должности в состав Комиссии входят руководители (или заместители руководителей) структурных подразделений администрации муниципального образования Новочеркасский сельсовет, обладающих полномочиями по социально-экономическому и территориальному планированию, регулированию землепользования и застройки.</w:t>
      </w:r>
    </w:p>
    <w:p w:rsidR="00282FCF" w:rsidRPr="00453D50" w:rsidRDefault="00282FCF" w:rsidP="00453D50">
      <w:pPr>
        <w:suppressAutoHyphens/>
        <w:ind w:firstLine="720"/>
        <w:jc w:val="both"/>
        <w:rPr>
          <w:rFonts w:ascii="Arial" w:hAnsi="Arial" w:cs="Arial"/>
        </w:rPr>
      </w:pPr>
      <w:r w:rsidRPr="00453D50">
        <w:rPr>
          <w:rFonts w:ascii="Arial" w:hAnsi="Arial" w:cs="Arial"/>
        </w:rPr>
        <w:t>В состав комиссии включаются также:</w:t>
      </w:r>
    </w:p>
    <w:p w:rsidR="00282FCF" w:rsidRPr="00453D50" w:rsidRDefault="00282FCF" w:rsidP="00453D50">
      <w:pPr>
        <w:suppressAutoHyphens/>
        <w:ind w:firstLine="720"/>
        <w:jc w:val="both"/>
        <w:rPr>
          <w:rFonts w:ascii="Arial" w:hAnsi="Arial" w:cs="Arial"/>
        </w:rPr>
      </w:pPr>
      <w:r w:rsidRPr="00453D50">
        <w:rPr>
          <w:rFonts w:ascii="Arial" w:hAnsi="Arial" w:cs="Arial"/>
        </w:rPr>
        <w:t>- депутат(ы) (представительного органа местного самоуправления) муниципального образования Новочеркасский сельсовет - по рекомендации представительного органа местного самоуправления;</w:t>
      </w:r>
    </w:p>
    <w:p w:rsidR="00282FCF" w:rsidRPr="00453D50" w:rsidRDefault="00282FCF" w:rsidP="00453D50">
      <w:pPr>
        <w:suppressAutoHyphens/>
        <w:ind w:firstLine="720"/>
        <w:jc w:val="both"/>
        <w:rPr>
          <w:rFonts w:ascii="Arial" w:hAnsi="Arial" w:cs="Arial"/>
        </w:rPr>
      </w:pPr>
      <w:r w:rsidRPr="00453D50">
        <w:rPr>
          <w:rFonts w:ascii="Arial" w:hAnsi="Arial" w:cs="Arial"/>
        </w:rPr>
        <w:t>- представители администрации муниципального образования Саракташский район (по согласованию);</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 представители общественных и частных интересов граждан (по согласованию), владельцев недвижимости, общественных, коммерческих и иных организаций. Данная группа лиц может включать (по согласованию) архитекторов, рекомендованных главе администрации отделением Союза Архитекторов Российской Федерации, а также лиц, рекомендованных представительными органами местного самоуправления муниципального образования Новочеркасский </w:t>
      </w:r>
      <w:r w:rsidRPr="00453D50">
        <w:rPr>
          <w:rFonts w:ascii="Arial" w:hAnsi="Arial" w:cs="Arial"/>
        </w:rPr>
        <w:lastRenderedPageBreak/>
        <w:t>сельсовет. Указанные лица не могут являться государственными или муниципальными служащими.</w:t>
      </w:r>
    </w:p>
    <w:p w:rsidR="00282FCF" w:rsidRPr="00453D50" w:rsidRDefault="00282FCF" w:rsidP="00453D50">
      <w:pPr>
        <w:suppressAutoHyphens/>
        <w:ind w:firstLine="720"/>
        <w:jc w:val="both"/>
        <w:rPr>
          <w:rFonts w:ascii="Arial" w:hAnsi="Arial" w:cs="Arial"/>
        </w:rPr>
      </w:pPr>
      <w:r w:rsidRPr="00453D50">
        <w:rPr>
          <w:rFonts w:ascii="Arial" w:hAnsi="Arial" w:cs="Arial"/>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субъекта Российской Федерации по согласованию.</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 Общая численность Комиссии определяется постановлением главы муниципального образования Новочеркасский сельсовет. </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Секретарь Комиссии является служащим органа местного самоуправления. </w:t>
      </w:r>
    </w:p>
    <w:p w:rsidR="00282FCF" w:rsidRPr="00453D50" w:rsidRDefault="00282FCF" w:rsidP="00453D50">
      <w:pPr>
        <w:suppressAutoHyphens/>
        <w:ind w:firstLine="720"/>
        <w:jc w:val="both"/>
        <w:rPr>
          <w:rFonts w:ascii="Arial" w:hAnsi="Arial" w:cs="Arial"/>
        </w:rPr>
      </w:pPr>
      <w:r w:rsidRPr="00453D50">
        <w:rPr>
          <w:rFonts w:ascii="Arial" w:hAnsi="Arial" w:cs="Arial"/>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282FCF" w:rsidRPr="00453D50" w:rsidRDefault="00282FCF" w:rsidP="00453D50">
      <w:pPr>
        <w:suppressAutoHyphens/>
        <w:ind w:firstLine="720"/>
        <w:jc w:val="both"/>
        <w:rPr>
          <w:rFonts w:ascii="Arial" w:hAnsi="Arial" w:cs="Arial"/>
        </w:rPr>
      </w:pPr>
      <w:r w:rsidRPr="00453D50">
        <w:rPr>
          <w:rFonts w:ascii="Arial" w:hAnsi="Arial" w:cs="Arial"/>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282FCF" w:rsidRPr="00453D50" w:rsidRDefault="00282FCF" w:rsidP="00453D50">
      <w:pPr>
        <w:suppressAutoHyphens/>
        <w:ind w:firstLine="720"/>
        <w:jc w:val="both"/>
        <w:rPr>
          <w:rFonts w:ascii="Arial" w:hAnsi="Arial" w:cs="Arial"/>
        </w:rPr>
      </w:pPr>
      <w:r w:rsidRPr="00453D50">
        <w:rPr>
          <w:rFonts w:ascii="Arial" w:hAnsi="Arial" w:cs="Arial"/>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282FCF" w:rsidRPr="00453D50" w:rsidRDefault="00282FCF" w:rsidP="00453D50">
      <w:pPr>
        <w:suppressAutoHyphens/>
        <w:ind w:firstLine="720"/>
        <w:jc w:val="both"/>
        <w:rPr>
          <w:rFonts w:ascii="Arial" w:hAnsi="Arial" w:cs="Arial"/>
        </w:rPr>
      </w:pPr>
      <w:r w:rsidRPr="00453D50">
        <w:rPr>
          <w:rFonts w:ascii="Arial" w:hAnsi="Arial" w:cs="Arial"/>
        </w:rPr>
        <w:t>Комиссия имеет свой архив, в котором содержатся протоколы всех ее заседаний, другие материалы, связанные с деятельностью Комиссии.</w:t>
      </w:r>
    </w:p>
    <w:p w:rsidR="00282FCF" w:rsidRPr="00453D50" w:rsidRDefault="00282FCF" w:rsidP="00453D50">
      <w:pPr>
        <w:suppressAutoHyphens/>
        <w:ind w:firstLine="720"/>
        <w:jc w:val="both"/>
        <w:rPr>
          <w:rFonts w:ascii="Arial" w:hAnsi="Arial" w:cs="Arial"/>
        </w:rPr>
      </w:pPr>
      <w:r w:rsidRPr="00453D50">
        <w:rPr>
          <w:rFonts w:ascii="Arial" w:hAnsi="Arial" w:cs="Arial"/>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82FCF" w:rsidRPr="00453D50" w:rsidRDefault="00282FCF" w:rsidP="00453D50">
      <w:pPr>
        <w:suppressAutoHyphens/>
        <w:ind w:firstLine="720"/>
        <w:jc w:val="both"/>
        <w:rPr>
          <w:rFonts w:ascii="Arial" w:hAnsi="Arial" w:cs="Arial"/>
        </w:rPr>
      </w:pPr>
      <w:r w:rsidRPr="00453D50">
        <w:rPr>
          <w:rFonts w:ascii="Arial" w:hAnsi="Arial" w:cs="Arial"/>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282FCF" w:rsidRPr="00453D50" w:rsidRDefault="00282FCF" w:rsidP="00453D50">
      <w:pPr>
        <w:shd w:val="clear" w:color="auto" w:fill="FFFFFF"/>
        <w:tabs>
          <w:tab w:val="left" w:pos="8334"/>
        </w:tabs>
        <w:suppressAutoHyphens/>
        <w:ind w:firstLine="720"/>
        <w:jc w:val="both"/>
        <w:outlineLvl w:val="2"/>
        <w:rPr>
          <w:rFonts w:ascii="Arial" w:hAnsi="Arial" w:cs="Arial"/>
          <w:b/>
          <w:bCs/>
          <w:i/>
        </w:rPr>
      </w:pPr>
    </w:p>
    <w:p w:rsidR="00282FCF" w:rsidRPr="00C51105" w:rsidRDefault="00282FCF" w:rsidP="00C51105">
      <w:pPr>
        <w:pStyle w:val="1"/>
        <w:ind w:left="0" w:firstLine="720"/>
        <w:jc w:val="both"/>
        <w:rPr>
          <w:rFonts w:ascii="Arial" w:hAnsi="Arial" w:cs="Arial"/>
          <w:sz w:val="26"/>
          <w:szCs w:val="26"/>
          <w:lang w:val="ru-RU"/>
        </w:rPr>
      </w:pPr>
      <w:bookmarkStart w:id="34" w:name="_Toc129318796"/>
      <w:bookmarkStart w:id="35" w:name="_Toc137896269"/>
      <w:r w:rsidRPr="00C51105">
        <w:rPr>
          <w:rFonts w:ascii="Arial" w:hAnsi="Arial" w:cs="Arial"/>
          <w:bCs w:val="0"/>
          <w:sz w:val="26"/>
          <w:szCs w:val="26"/>
          <w:lang w:val="ru-RU"/>
        </w:rPr>
        <w:t xml:space="preserve">Статья 4. </w:t>
      </w:r>
      <w:r w:rsidRPr="00C51105">
        <w:rPr>
          <w:rFonts w:ascii="Arial" w:hAnsi="Arial" w:cs="Arial"/>
          <w:sz w:val="26"/>
          <w:szCs w:val="26"/>
          <w:lang w:val="ru-RU"/>
        </w:rPr>
        <w:t>Обеспечение социальной защиты инвалидов при осуществлении деятельности по землепользованию и застройке</w:t>
      </w:r>
      <w:bookmarkEnd w:id="34"/>
      <w:bookmarkEnd w:id="35"/>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1. При осуществлении деятельности по землепользованию и застройке в муниципальном образовании Новочеркасский сельсовет Саракташского района Оренбургской области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 xml:space="preserve">4. Осуществление мер, указанных в </w:t>
      </w:r>
      <w:hyperlink r:id="rId14" w:history="1">
        <w:r w:rsidRPr="00453D50">
          <w:rPr>
            <w:rStyle w:val="af0"/>
            <w:rFonts w:ascii="Arial" w:hAnsi="Arial" w:cs="Arial"/>
          </w:rPr>
          <w:t>части 3</w:t>
        </w:r>
      </w:hyperlink>
      <w:r w:rsidRPr="00453D50">
        <w:rPr>
          <w:rFonts w:ascii="Arial" w:hAnsi="Arial" w:cs="Arial"/>
        </w:rPr>
        <w:t xml:space="preserve"> Правил, должно производиться по согласованию с общественными объединениями инвалидов, действующими на территории муниципального образования Новочеркасский сельсовет. Предметом </w:t>
      </w:r>
      <w:r w:rsidRPr="00453D50">
        <w:rPr>
          <w:rFonts w:ascii="Arial" w:hAnsi="Arial" w:cs="Arial"/>
        </w:rPr>
        <w:lastRenderedPageBreak/>
        <w:t>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5. Администрация муниципального образования Новочеркасский сельсовет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282FCF" w:rsidRPr="00453D50" w:rsidRDefault="00282FCF" w:rsidP="00453D50">
      <w:pPr>
        <w:suppressAutoHyphens/>
        <w:autoSpaceDE w:val="0"/>
        <w:autoSpaceDN w:val="0"/>
        <w:adjustRightInd w:val="0"/>
        <w:ind w:firstLine="720"/>
        <w:jc w:val="both"/>
        <w:rPr>
          <w:rFonts w:ascii="Arial" w:hAnsi="Arial" w:cs="Arial"/>
        </w:rPr>
      </w:pPr>
    </w:p>
    <w:p w:rsidR="00282FCF" w:rsidRPr="00C51105" w:rsidRDefault="00282FCF" w:rsidP="00C51105">
      <w:pPr>
        <w:pStyle w:val="1"/>
        <w:ind w:left="0" w:firstLine="720"/>
        <w:jc w:val="both"/>
        <w:rPr>
          <w:rFonts w:ascii="Arial" w:hAnsi="Arial" w:cs="Arial"/>
          <w:sz w:val="26"/>
          <w:szCs w:val="26"/>
          <w:lang w:val="ru-RU"/>
        </w:rPr>
      </w:pPr>
      <w:bookmarkStart w:id="36" w:name="_Toc531599712"/>
      <w:bookmarkStart w:id="37" w:name="_Toc129318797"/>
      <w:bookmarkStart w:id="38" w:name="_Toc137896270"/>
      <w:r w:rsidRPr="00C51105">
        <w:rPr>
          <w:rFonts w:ascii="Arial" w:hAnsi="Arial" w:cs="Arial"/>
          <w:sz w:val="26"/>
          <w:szCs w:val="26"/>
          <w:lang w:val="ru-RU"/>
        </w:rPr>
        <w:t>Статья 5. Открытость и доступность информации о землепользовании и застройке</w:t>
      </w:r>
      <w:bookmarkEnd w:id="36"/>
      <w:bookmarkEnd w:id="37"/>
      <w:bookmarkEnd w:id="38"/>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2. Администрация Новочеркасского сельсовета обеспечивает всем заинтересованным лицам возможность ознакомления с настоящими Правилами путем:</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1) размещения Правил в ГИСОГД;</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2) размещения правил в Федеральной государственной информационной системе территориального планирования (ФГИС ТП);</w:t>
      </w:r>
    </w:p>
    <w:p w:rsidR="00282FCF" w:rsidRPr="00453D50" w:rsidRDefault="00282FCF" w:rsidP="00453D50">
      <w:pPr>
        <w:suppressAutoHyphens/>
        <w:autoSpaceDE w:val="0"/>
        <w:autoSpaceDN w:val="0"/>
        <w:adjustRightInd w:val="0"/>
        <w:ind w:firstLine="720"/>
        <w:jc w:val="both"/>
        <w:rPr>
          <w:rFonts w:ascii="Arial" w:hAnsi="Arial" w:cs="Arial"/>
          <w:i/>
        </w:rPr>
      </w:pPr>
      <w:r w:rsidRPr="00453D50">
        <w:rPr>
          <w:rFonts w:ascii="Arial" w:hAnsi="Arial" w:cs="Arial"/>
        </w:rPr>
        <w:t>3) размещения Правил на официальном сайте Новочеркасского сельсовета в сети Интернет;</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4) создания условий для ознакомления с настоящими Правилами в администрации Новочеркасского сельсовета;</w:t>
      </w:r>
    </w:p>
    <w:p w:rsidR="00282FCF" w:rsidRPr="00453D50" w:rsidRDefault="00282FCF" w:rsidP="00453D50">
      <w:pPr>
        <w:suppressAutoHyphens/>
        <w:autoSpaceDE w:val="0"/>
        <w:autoSpaceDN w:val="0"/>
        <w:adjustRightInd w:val="0"/>
        <w:ind w:firstLine="720"/>
        <w:jc w:val="both"/>
        <w:rPr>
          <w:rFonts w:ascii="Arial" w:hAnsi="Arial" w:cs="Arial"/>
        </w:rPr>
      </w:pPr>
      <w:r w:rsidRPr="00453D50">
        <w:rPr>
          <w:rFonts w:ascii="Arial" w:hAnsi="Arial" w:cs="Arial"/>
        </w:rPr>
        <w:t>5) предоставления администрацией Новочеркасского сельсовета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застройкиприменительно к отдельным земельным участкам и (или) совокупности земельных участков (кварталам, микрорайонам) в виде сведений из ГИСОГД без взимания платы.</w:t>
      </w:r>
    </w:p>
    <w:p w:rsidR="00282FCF" w:rsidRPr="00C45333" w:rsidRDefault="00282FCF" w:rsidP="00C45333">
      <w:pPr>
        <w:suppressAutoHyphens/>
        <w:autoSpaceDE w:val="0"/>
        <w:autoSpaceDN w:val="0"/>
        <w:adjustRightInd w:val="0"/>
        <w:ind w:firstLine="720"/>
        <w:jc w:val="both"/>
        <w:rPr>
          <w:rFonts w:ascii="Arial" w:hAnsi="Arial" w:cs="Arial"/>
          <w:sz w:val="28"/>
          <w:szCs w:val="28"/>
        </w:rPr>
      </w:pPr>
    </w:p>
    <w:p w:rsidR="00282FCF" w:rsidRPr="00C45333" w:rsidRDefault="00282FCF" w:rsidP="00C45333">
      <w:pPr>
        <w:pStyle w:val="1"/>
        <w:ind w:left="0" w:firstLine="720"/>
        <w:jc w:val="both"/>
        <w:rPr>
          <w:rFonts w:ascii="Arial" w:hAnsi="Arial" w:cs="Arial"/>
          <w:strike/>
          <w:lang w:val="ru-RU"/>
        </w:rPr>
      </w:pPr>
      <w:bookmarkStart w:id="39" w:name="_Toc129318798"/>
      <w:bookmarkStart w:id="40" w:name="_Toc137896271"/>
      <w:r w:rsidRPr="00C45333">
        <w:rPr>
          <w:rFonts w:ascii="Arial" w:hAnsi="Arial" w:cs="Arial"/>
          <w:lang w:val="ru-RU"/>
        </w:rPr>
        <w:t>Глава 2. Положение об изменении видов разрешенного использования земельного участка или объекта капитального строительства.</w:t>
      </w:r>
      <w:bookmarkEnd w:id="39"/>
      <w:bookmarkEnd w:id="40"/>
    </w:p>
    <w:p w:rsidR="00282FCF" w:rsidRPr="00C45333" w:rsidRDefault="00282FCF" w:rsidP="00C45333">
      <w:pPr>
        <w:pStyle w:val="1"/>
        <w:ind w:left="0" w:firstLine="720"/>
        <w:jc w:val="both"/>
        <w:rPr>
          <w:rFonts w:ascii="Arial" w:hAnsi="Arial" w:cs="Arial"/>
          <w:i/>
          <w:lang w:val="ru-RU"/>
        </w:rPr>
      </w:pPr>
      <w:bookmarkStart w:id="41" w:name="_Toc129318799"/>
    </w:p>
    <w:p w:rsidR="00282FCF" w:rsidRPr="00C51105" w:rsidRDefault="00282FCF" w:rsidP="00C51105">
      <w:pPr>
        <w:pStyle w:val="1"/>
        <w:ind w:left="0" w:firstLine="720"/>
        <w:jc w:val="both"/>
        <w:rPr>
          <w:rFonts w:ascii="Arial" w:hAnsi="Arial" w:cs="Arial"/>
          <w:b w:val="0"/>
          <w:bCs w:val="0"/>
          <w:sz w:val="26"/>
          <w:szCs w:val="26"/>
          <w:lang w:val="ru-RU"/>
        </w:rPr>
      </w:pPr>
      <w:bookmarkStart w:id="42" w:name="_Toc137896272"/>
      <w:r w:rsidRPr="00C51105">
        <w:rPr>
          <w:rFonts w:ascii="Arial" w:hAnsi="Arial" w:cs="Arial"/>
          <w:sz w:val="26"/>
          <w:szCs w:val="26"/>
          <w:lang w:val="ru-RU"/>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41"/>
      <w:bookmarkEnd w:id="42"/>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w:t>
      </w:r>
      <w:r w:rsidRPr="00453D50">
        <w:rPr>
          <w:rFonts w:ascii="Arial" w:hAnsi="Arial" w:cs="Arial"/>
        </w:rPr>
        <w:lastRenderedPageBreak/>
        <w:t>апреля 2011 года N 63-ФЗ «Об электронной подписи» (далее - электронный документ, подписанный электронной подписью).</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ГрК РФ, с учетом положений статьи 3 Правил.</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Новочеркасский сельсовет.</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8. На основании указанных в части 7 настоящей статьи рекомендаций глава администрации Новочеркасского сельсовета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Новочеркасский сельсовет в сети Интернет.</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9.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lastRenderedPageBreak/>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82FCF" w:rsidRPr="00453D50" w:rsidRDefault="00282FCF" w:rsidP="00453D50">
      <w:pPr>
        <w:shd w:val="clear" w:color="auto" w:fill="FFFFFF"/>
        <w:suppressAutoHyphens/>
        <w:ind w:firstLine="720"/>
        <w:jc w:val="both"/>
        <w:rPr>
          <w:rFonts w:ascii="Arial" w:hAnsi="Arial" w:cs="Arial"/>
        </w:rPr>
      </w:pPr>
      <w:r w:rsidRPr="00453D50">
        <w:rPr>
          <w:rFonts w:ascii="Arial" w:hAnsi="Arial" w:cs="Arial"/>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82FCF" w:rsidRPr="00453D50" w:rsidRDefault="00282FCF" w:rsidP="00453D50">
      <w:pPr>
        <w:shd w:val="clear" w:color="auto" w:fill="FFFFFF"/>
        <w:suppressAutoHyphens/>
        <w:ind w:firstLine="720"/>
        <w:jc w:val="both"/>
        <w:rPr>
          <w:rFonts w:ascii="Arial" w:hAnsi="Arial" w:cs="Arial"/>
        </w:rPr>
      </w:pPr>
    </w:p>
    <w:p w:rsidR="00282FCF" w:rsidRPr="00C45333" w:rsidRDefault="00282FCF" w:rsidP="00C45333">
      <w:pPr>
        <w:pStyle w:val="1"/>
        <w:ind w:left="0" w:firstLine="720"/>
        <w:jc w:val="both"/>
        <w:rPr>
          <w:rFonts w:ascii="Arial" w:hAnsi="Arial" w:cs="Arial"/>
          <w:b w:val="0"/>
          <w:bCs w:val="0"/>
          <w:sz w:val="26"/>
          <w:szCs w:val="26"/>
          <w:lang w:val="ru-RU"/>
        </w:rPr>
      </w:pPr>
      <w:bookmarkStart w:id="43" w:name="_Toc129318800"/>
      <w:bookmarkStart w:id="44" w:name="_Toc137896273"/>
      <w:r w:rsidRPr="00C45333">
        <w:rPr>
          <w:rFonts w:ascii="Arial" w:hAnsi="Arial" w:cs="Arial"/>
          <w:sz w:val="26"/>
          <w:szCs w:val="26"/>
          <w:lang w:val="ru-RU"/>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3"/>
      <w:bookmarkEnd w:id="44"/>
    </w:p>
    <w:p w:rsidR="00282FCF" w:rsidRPr="00453D50" w:rsidRDefault="00282FCF" w:rsidP="00453D50">
      <w:pPr>
        <w:suppressAutoHyphens/>
        <w:ind w:firstLine="720"/>
        <w:jc w:val="both"/>
        <w:rPr>
          <w:rFonts w:ascii="Arial" w:hAnsi="Arial" w:cs="Arial"/>
        </w:rPr>
      </w:pPr>
      <w:bookmarkStart w:id="45" w:name="dst1972"/>
      <w:bookmarkEnd w:id="45"/>
      <w:r w:rsidRPr="00453D50">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82FCF" w:rsidRPr="00453D50" w:rsidRDefault="00282FCF" w:rsidP="00453D50">
      <w:pPr>
        <w:suppressAutoHyphens/>
        <w:ind w:firstLine="720"/>
        <w:jc w:val="both"/>
        <w:rPr>
          <w:rFonts w:ascii="Arial" w:hAnsi="Arial" w:cs="Arial"/>
        </w:rPr>
      </w:pPr>
      <w:r w:rsidRPr="00453D50">
        <w:rPr>
          <w:rFonts w:ascii="Arial" w:hAnsi="Arial" w:cs="Arial"/>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w:t>
      </w:r>
      <w:r w:rsidRPr="00453D50">
        <w:rPr>
          <w:rFonts w:ascii="Arial" w:hAnsi="Arial" w:cs="Arial"/>
        </w:rPr>
        <w:lastRenderedPageBreak/>
        <w:t xml:space="preserve">требований к архитектурным решениям объектов капитального строительства в границах территорий исторических поселений. </w:t>
      </w:r>
    </w:p>
    <w:p w:rsidR="00282FCF" w:rsidRPr="00453D50" w:rsidRDefault="00282FCF" w:rsidP="00453D50">
      <w:pPr>
        <w:suppressAutoHyphens/>
        <w:ind w:firstLine="720"/>
        <w:jc w:val="both"/>
        <w:rPr>
          <w:rFonts w:ascii="Arial" w:hAnsi="Arial" w:cs="Arial"/>
        </w:rPr>
      </w:pPr>
      <w:r w:rsidRPr="00453D50">
        <w:rPr>
          <w:rFonts w:ascii="Arial" w:hAnsi="Arial" w:cs="Arial"/>
        </w:rPr>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82FCF" w:rsidRPr="00453D50" w:rsidRDefault="00282FCF" w:rsidP="00453D50">
      <w:pPr>
        <w:suppressAutoHyphens/>
        <w:ind w:firstLine="720"/>
        <w:jc w:val="both"/>
        <w:rPr>
          <w:rFonts w:ascii="Arial" w:hAnsi="Arial" w:cs="Arial"/>
        </w:rPr>
      </w:pPr>
      <w:r w:rsidRPr="00453D50">
        <w:rPr>
          <w:rFonts w:ascii="Arial" w:hAnsi="Arial" w:cs="Arial"/>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вышеуказанного Кодекса, за исключением случая, указанного в части 2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82FCF" w:rsidRPr="00453D50" w:rsidRDefault="00282FCF" w:rsidP="00453D50">
      <w:pPr>
        <w:suppressAutoHyphens/>
        <w:ind w:firstLine="720"/>
        <w:jc w:val="both"/>
        <w:rPr>
          <w:rFonts w:ascii="Arial" w:hAnsi="Arial" w:cs="Arial"/>
        </w:rPr>
      </w:pPr>
      <w:r w:rsidRPr="00453D50">
        <w:rPr>
          <w:rFonts w:ascii="Arial" w:hAnsi="Arial" w:cs="Arial"/>
        </w:rP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муниципального образования Новочеркасский сельсовет.</w:t>
      </w:r>
    </w:p>
    <w:p w:rsidR="00282FCF" w:rsidRPr="00453D50" w:rsidRDefault="00282FCF" w:rsidP="00453D50">
      <w:pPr>
        <w:suppressAutoHyphens/>
        <w:ind w:firstLine="720"/>
        <w:jc w:val="both"/>
        <w:rPr>
          <w:rFonts w:ascii="Arial" w:hAnsi="Arial" w:cs="Arial"/>
        </w:rPr>
      </w:pPr>
      <w:r w:rsidRPr="00453D50">
        <w:rPr>
          <w:rFonts w:ascii="Arial" w:hAnsi="Arial" w:cs="Arial"/>
        </w:rPr>
        <w:t>6. Глава администрации муниципального образования Новочеркасский сельсовет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82FCF" w:rsidRPr="00453D50" w:rsidRDefault="00282FCF" w:rsidP="00453D50">
      <w:pPr>
        <w:suppressAutoHyphens/>
        <w:ind w:firstLine="720"/>
        <w:jc w:val="both"/>
        <w:rPr>
          <w:rFonts w:ascii="Arial" w:hAnsi="Arial" w:cs="Arial"/>
        </w:rPr>
      </w:pPr>
      <w:r w:rsidRPr="00453D50">
        <w:rPr>
          <w:rFonts w:ascii="Arial" w:hAnsi="Arial" w:cs="Arial"/>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вышеуказанного кодекса и от которых поступило данное уведомление, направлено уведомление о том, что наличие признаков самовольной постройки не </w:t>
      </w:r>
      <w:r w:rsidRPr="00453D50">
        <w:rPr>
          <w:rFonts w:ascii="Arial" w:hAnsi="Arial" w:cs="Arial"/>
        </w:rPr>
        <w:lastRenderedPageBreak/>
        <w:t>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82FCF" w:rsidRPr="00453D50" w:rsidRDefault="00282FCF" w:rsidP="00453D50">
      <w:pPr>
        <w:suppressAutoHyphens/>
        <w:ind w:firstLine="720"/>
        <w:jc w:val="both"/>
        <w:rPr>
          <w:rFonts w:ascii="Arial" w:hAnsi="Arial" w:cs="Arial"/>
        </w:rPr>
      </w:pPr>
      <w:r w:rsidRPr="00453D50">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82FCF" w:rsidRPr="00453D50" w:rsidRDefault="00282FCF" w:rsidP="00453D50">
      <w:pPr>
        <w:suppressAutoHyphens/>
        <w:ind w:firstLine="720"/>
        <w:jc w:val="both"/>
        <w:rPr>
          <w:rFonts w:ascii="Arial" w:hAnsi="Arial" w:cs="Arial"/>
        </w:rPr>
      </w:pPr>
      <w:r w:rsidRPr="00453D50">
        <w:rPr>
          <w:rFonts w:ascii="Arial" w:hAnsi="Arial" w:cs="Arial"/>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82FCF" w:rsidRPr="00453D50" w:rsidRDefault="00282FCF" w:rsidP="00453D50">
      <w:pPr>
        <w:shd w:val="clear" w:color="auto" w:fill="FFFFFF"/>
        <w:tabs>
          <w:tab w:val="left" w:leader="dot" w:pos="8575"/>
        </w:tabs>
        <w:suppressAutoHyphens/>
        <w:jc w:val="both"/>
        <w:outlineLvl w:val="1"/>
        <w:rPr>
          <w:rFonts w:ascii="Arial" w:hAnsi="Arial" w:cs="Arial"/>
          <w:b/>
          <w:bCs/>
          <w:u w:val="single"/>
        </w:rPr>
      </w:pPr>
    </w:p>
    <w:p w:rsidR="00282FCF" w:rsidRPr="00C45333" w:rsidRDefault="00282FCF" w:rsidP="00C45333">
      <w:pPr>
        <w:pStyle w:val="1"/>
        <w:ind w:left="0" w:firstLine="720"/>
        <w:jc w:val="both"/>
        <w:rPr>
          <w:rFonts w:ascii="Arial" w:hAnsi="Arial" w:cs="Arial"/>
          <w:lang w:val="ru-RU"/>
        </w:rPr>
      </w:pPr>
      <w:bookmarkStart w:id="46" w:name="_Toc129318801"/>
      <w:bookmarkStart w:id="47" w:name="_Toc137896274"/>
      <w:r w:rsidRPr="00C45333">
        <w:rPr>
          <w:rFonts w:ascii="Arial" w:hAnsi="Arial" w:cs="Arial"/>
          <w:lang w:val="ru-RU"/>
        </w:rPr>
        <w:t>Глава 3. Положения о подготовке документации по планировке территории органами местного самоуправления</w:t>
      </w:r>
      <w:bookmarkEnd w:id="46"/>
      <w:bookmarkEnd w:id="47"/>
    </w:p>
    <w:p w:rsidR="00282FCF" w:rsidRPr="00453D50" w:rsidRDefault="00282FCF" w:rsidP="00C45333">
      <w:pPr>
        <w:shd w:val="clear" w:color="auto" w:fill="FFFFFF"/>
        <w:tabs>
          <w:tab w:val="left" w:pos="8334"/>
        </w:tabs>
        <w:suppressAutoHyphens/>
        <w:ind w:firstLine="720"/>
        <w:jc w:val="both"/>
        <w:rPr>
          <w:rFonts w:ascii="Arial" w:hAnsi="Arial" w:cs="Arial"/>
        </w:rPr>
      </w:pPr>
    </w:p>
    <w:p w:rsidR="00282FCF" w:rsidRPr="00C45333" w:rsidRDefault="00282FCF" w:rsidP="00C45333">
      <w:pPr>
        <w:pStyle w:val="1"/>
        <w:ind w:left="0" w:firstLine="720"/>
        <w:jc w:val="both"/>
        <w:rPr>
          <w:rFonts w:ascii="Arial" w:hAnsi="Arial" w:cs="Arial"/>
          <w:sz w:val="26"/>
          <w:szCs w:val="26"/>
          <w:lang w:val="ru-RU"/>
        </w:rPr>
      </w:pPr>
      <w:bookmarkStart w:id="48" w:name="_Toc129318802"/>
      <w:bookmarkStart w:id="49" w:name="_Toc137896275"/>
      <w:r w:rsidRPr="00C45333">
        <w:rPr>
          <w:rFonts w:ascii="Arial" w:hAnsi="Arial" w:cs="Arial"/>
          <w:sz w:val="26"/>
          <w:szCs w:val="26"/>
          <w:lang w:val="ru-RU"/>
        </w:rPr>
        <w:t xml:space="preserve">Статья 8. </w:t>
      </w:r>
      <w:r w:rsidRPr="00C45333">
        <w:rPr>
          <w:rFonts w:ascii="Arial" w:hAnsi="Arial" w:cs="Arial"/>
          <w:iCs/>
          <w:sz w:val="26"/>
          <w:szCs w:val="26"/>
          <w:lang w:val="ru-RU"/>
        </w:rPr>
        <w:t xml:space="preserve">Общие положения о планировке территории </w:t>
      </w:r>
      <w:r w:rsidRPr="00C45333">
        <w:rPr>
          <w:rFonts w:ascii="Arial" w:hAnsi="Arial" w:cs="Arial"/>
          <w:sz w:val="26"/>
          <w:szCs w:val="26"/>
          <w:lang w:val="ru-RU"/>
        </w:rPr>
        <w:t>Новочеркасского</w:t>
      </w:r>
      <w:r w:rsidRPr="00C45333">
        <w:rPr>
          <w:rFonts w:ascii="Arial" w:hAnsi="Arial" w:cs="Arial"/>
          <w:iCs/>
          <w:sz w:val="26"/>
          <w:szCs w:val="26"/>
          <w:lang w:val="ru-RU"/>
        </w:rPr>
        <w:t xml:space="preserve"> сельсовета.</w:t>
      </w:r>
      <w:bookmarkEnd w:id="48"/>
      <w:bookmarkEnd w:id="49"/>
    </w:p>
    <w:p w:rsidR="00282FCF" w:rsidRPr="00453D50" w:rsidRDefault="00282FCF" w:rsidP="00C45333">
      <w:pPr>
        <w:suppressAutoHyphens/>
        <w:ind w:firstLine="720"/>
        <w:jc w:val="both"/>
        <w:rPr>
          <w:rFonts w:ascii="Arial" w:hAnsi="Arial" w:cs="Arial"/>
        </w:rPr>
      </w:pPr>
      <w:r w:rsidRPr="00453D50">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82FCF" w:rsidRPr="00453D50" w:rsidRDefault="00282FCF" w:rsidP="00C45333">
      <w:pPr>
        <w:suppressAutoHyphens/>
        <w:ind w:firstLine="720"/>
        <w:jc w:val="both"/>
        <w:rPr>
          <w:rFonts w:ascii="Arial" w:hAnsi="Arial" w:cs="Arial"/>
        </w:rPr>
      </w:pPr>
      <w:r w:rsidRPr="00453D50">
        <w:rPr>
          <w:rFonts w:ascii="Arial" w:hAnsi="Arial" w:cs="Arial"/>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82FCF" w:rsidRPr="00453D50" w:rsidRDefault="00282FCF" w:rsidP="00C45333">
      <w:pPr>
        <w:suppressAutoHyphens/>
        <w:ind w:firstLine="720"/>
        <w:jc w:val="both"/>
        <w:rPr>
          <w:rFonts w:ascii="Arial" w:hAnsi="Arial" w:cs="Arial"/>
        </w:rPr>
      </w:pPr>
      <w:r w:rsidRPr="00453D50">
        <w:rPr>
          <w:rFonts w:ascii="Arial" w:hAnsi="Arial" w:cs="Arial"/>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82FCF" w:rsidRPr="00453D50" w:rsidRDefault="00282FCF" w:rsidP="00C45333">
      <w:pPr>
        <w:suppressAutoHyphens/>
        <w:ind w:firstLine="720"/>
        <w:jc w:val="both"/>
        <w:rPr>
          <w:rFonts w:ascii="Arial" w:hAnsi="Arial" w:cs="Arial"/>
        </w:rPr>
      </w:pPr>
      <w:r w:rsidRPr="00453D50">
        <w:rPr>
          <w:rFonts w:ascii="Arial" w:hAnsi="Arial" w:cs="Arial"/>
        </w:rPr>
        <w:t>2) необходимы установление, изменение или отмена красных линий;</w:t>
      </w:r>
    </w:p>
    <w:p w:rsidR="00282FCF" w:rsidRPr="00453D50" w:rsidRDefault="00282FCF" w:rsidP="00C45333">
      <w:pPr>
        <w:suppressAutoHyphens/>
        <w:ind w:firstLine="720"/>
        <w:jc w:val="both"/>
        <w:rPr>
          <w:rFonts w:ascii="Arial" w:hAnsi="Arial" w:cs="Arial"/>
        </w:rPr>
      </w:pPr>
      <w:r w:rsidRPr="00453D50">
        <w:rPr>
          <w:rFonts w:ascii="Arial" w:hAnsi="Arial" w:cs="Arial"/>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82FCF" w:rsidRPr="00453D50" w:rsidRDefault="00282FCF" w:rsidP="00C45333">
      <w:pPr>
        <w:suppressAutoHyphens/>
        <w:ind w:firstLine="720"/>
        <w:jc w:val="both"/>
        <w:rPr>
          <w:rFonts w:ascii="Arial" w:hAnsi="Arial" w:cs="Arial"/>
        </w:rPr>
      </w:pPr>
      <w:r w:rsidRPr="00453D50">
        <w:rPr>
          <w:rFonts w:ascii="Arial" w:hAnsi="Arial" w:cs="Arial"/>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82FCF" w:rsidRPr="00453D50" w:rsidRDefault="00282FCF" w:rsidP="00C45333">
      <w:pPr>
        <w:suppressAutoHyphens/>
        <w:ind w:firstLine="720"/>
        <w:jc w:val="both"/>
        <w:rPr>
          <w:rFonts w:ascii="Arial" w:hAnsi="Arial" w:cs="Arial"/>
        </w:rPr>
      </w:pPr>
      <w:r w:rsidRPr="00453D50">
        <w:rPr>
          <w:rFonts w:ascii="Arial" w:hAnsi="Arial" w:cs="Arial"/>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82FCF" w:rsidRPr="00453D50" w:rsidRDefault="00282FCF" w:rsidP="00C45333">
      <w:pPr>
        <w:suppressAutoHyphens/>
        <w:ind w:firstLine="720"/>
        <w:jc w:val="both"/>
        <w:rPr>
          <w:rFonts w:ascii="Arial" w:hAnsi="Arial" w:cs="Arial"/>
        </w:rPr>
      </w:pPr>
      <w:r w:rsidRPr="00453D50">
        <w:rPr>
          <w:rFonts w:ascii="Arial" w:hAnsi="Arial" w:cs="Arial"/>
        </w:rPr>
        <w:lastRenderedPageBreak/>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82FCF" w:rsidRPr="00453D50" w:rsidRDefault="00282FCF" w:rsidP="00C45333">
      <w:pPr>
        <w:suppressAutoHyphens/>
        <w:ind w:firstLine="720"/>
        <w:jc w:val="both"/>
        <w:rPr>
          <w:rFonts w:ascii="Arial" w:hAnsi="Arial" w:cs="Arial"/>
        </w:rPr>
      </w:pPr>
      <w:r w:rsidRPr="00453D50">
        <w:rPr>
          <w:rFonts w:ascii="Arial" w:hAnsi="Arial" w:cs="Arial"/>
        </w:rPr>
        <w:t>7) планируется осуществление комплексного развития территории;</w:t>
      </w:r>
    </w:p>
    <w:p w:rsidR="00282FCF" w:rsidRPr="00453D50" w:rsidRDefault="00282FCF" w:rsidP="00C45333">
      <w:pPr>
        <w:suppressAutoHyphens/>
        <w:ind w:firstLine="720"/>
        <w:jc w:val="both"/>
        <w:rPr>
          <w:rFonts w:ascii="Arial" w:hAnsi="Arial" w:cs="Arial"/>
        </w:rPr>
      </w:pPr>
      <w:r w:rsidRPr="00453D50">
        <w:rPr>
          <w:rFonts w:ascii="Arial" w:hAnsi="Arial" w:cs="Arial"/>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82FCF" w:rsidRPr="00453D50" w:rsidRDefault="00282FCF" w:rsidP="00C45333">
      <w:pPr>
        <w:suppressAutoHyphens/>
        <w:ind w:firstLine="720"/>
        <w:jc w:val="both"/>
        <w:rPr>
          <w:rFonts w:ascii="Arial" w:hAnsi="Arial" w:cs="Arial"/>
        </w:rPr>
      </w:pPr>
      <w:r w:rsidRPr="00453D50">
        <w:rPr>
          <w:rFonts w:ascii="Arial" w:hAnsi="Arial" w:cs="Arial"/>
        </w:rPr>
        <w:t>3. Видами документации по планировке территории являются:</w:t>
      </w:r>
    </w:p>
    <w:p w:rsidR="00282FCF" w:rsidRPr="00453D50" w:rsidRDefault="00282FCF" w:rsidP="00C45333">
      <w:pPr>
        <w:suppressAutoHyphens/>
        <w:ind w:firstLine="720"/>
        <w:jc w:val="both"/>
        <w:rPr>
          <w:rFonts w:ascii="Arial" w:hAnsi="Arial" w:cs="Arial"/>
        </w:rPr>
      </w:pPr>
      <w:r w:rsidRPr="00453D50">
        <w:rPr>
          <w:rFonts w:ascii="Arial" w:hAnsi="Arial" w:cs="Arial"/>
        </w:rPr>
        <w:t>1) проект планировки территории;</w:t>
      </w:r>
    </w:p>
    <w:p w:rsidR="00282FCF" w:rsidRPr="00453D50" w:rsidRDefault="00282FCF" w:rsidP="00C45333">
      <w:pPr>
        <w:suppressAutoHyphens/>
        <w:ind w:firstLine="720"/>
        <w:jc w:val="both"/>
        <w:rPr>
          <w:rFonts w:ascii="Arial" w:hAnsi="Arial" w:cs="Arial"/>
        </w:rPr>
      </w:pPr>
      <w:r w:rsidRPr="00453D50">
        <w:rPr>
          <w:rFonts w:ascii="Arial" w:hAnsi="Arial" w:cs="Arial"/>
        </w:rPr>
        <w:t>2) проект межевания территории.</w:t>
      </w:r>
    </w:p>
    <w:p w:rsidR="00282FCF" w:rsidRPr="00453D50" w:rsidRDefault="00282FCF" w:rsidP="00C45333">
      <w:pPr>
        <w:suppressAutoHyphens/>
        <w:ind w:firstLine="720"/>
        <w:jc w:val="both"/>
        <w:rPr>
          <w:rFonts w:ascii="Arial" w:hAnsi="Arial" w:cs="Arial"/>
        </w:rPr>
      </w:pPr>
      <w:r w:rsidRPr="00453D50">
        <w:rPr>
          <w:rFonts w:ascii="Arial" w:hAnsi="Arial" w:cs="Arial"/>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ГрК РФ.</w:t>
      </w:r>
    </w:p>
    <w:p w:rsidR="00282FCF" w:rsidRPr="00453D50" w:rsidRDefault="00282FCF" w:rsidP="00C45333">
      <w:pPr>
        <w:suppressAutoHyphens/>
        <w:ind w:firstLine="720"/>
        <w:jc w:val="both"/>
        <w:rPr>
          <w:rFonts w:ascii="Arial" w:hAnsi="Arial" w:cs="Arial"/>
        </w:rPr>
      </w:pPr>
      <w:r w:rsidRPr="00453D50">
        <w:rPr>
          <w:rFonts w:ascii="Arial" w:hAnsi="Arial" w:cs="Arial"/>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82FCF" w:rsidRPr="00453D50" w:rsidRDefault="00282FCF" w:rsidP="00C45333">
      <w:pPr>
        <w:suppressAutoHyphens/>
        <w:ind w:firstLine="720"/>
        <w:jc w:val="both"/>
        <w:rPr>
          <w:rFonts w:ascii="Arial" w:hAnsi="Arial" w:cs="Arial"/>
        </w:rPr>
      </w:pPr>
      <w:r w:rsidRPr="00453D50">
        <w:rPr>
          <w:rFonts w:ascii="Arial" w:hAnsi="Arial" w:cs="Arial"/>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282FCF" w:rsidRPr="0034514B" w:rsidRDefault="00282FCF" w:rsidP="0034514B">
      <w:pPr>
        <w:suppressAutoHyphens/>
        <w:ind w:firstLine="720"/>
        <w:jc w:val="both"/>
        <w:outlineLvl w:val="2"/>
        <w:rPr>
          <w:rFonts w:ascii="Arial" w:hAnsi="Arial" w:cs="Arial"/>
          <w:b/>
          <w:bCs/>
          <w:sz w:val="26"/>
          <w:szCs w:val="26"/>
        </w:rPr>
      </w:pPr>
    </w:p>
    <w:p w:rsidR="00282FCF" w:rsidRPr="0034514B" w:rsidRDefault="00282FCF" w:rsidP="0034514B">
      <w:pPr>
        <w:suppressAutoHyphens/>
        <w:ind w:firstLine="720"/>
        <w:jc w:val="both"/>
        <w:outlineLvl w:val="2"/>
        <w:rPr>
          <w:rFonts w:ascii="Arial" w:hAnsi="Arial" w:cs="Arial"/>
          <w:b/>
          <w:sz w:val="26"/>
          <w:szCs w:val="26"/>
        </w:rPr>
      </w:pPr>
      <w:bookmarkStart w:id="50" w:name="_Toc129318803"/>
      <w:bookmarkStart w:id="51" w:name="_Toc137896276"/>
      <w:r w:rsidRPr="0034514B">
        <w:rPr>
          <w:rFonts w:ascii="Arial" w:hAnsi="Arial" w:cs="Arial"/>
          <w:b/>
          <w:bCs/>
          <w:sz w:val="26"/>
          <w:szCs w:val="26"/>
        </w:rPr>
        <w:t>Статья 9. Общие требования к документации по планировке территории</w:t>
      </w:r>
      <w:bookmarkEnd w:id="50"/>
      <w:bookmarkEnd w:id="51"/>
    </w:p>
    <w:p w:rsidR="00282FCF" w:rsidRPr="00453D50" w:rsidRDefault="00282FCF" w:rsidP="00C45333">
      <w:pPr>
        <w:suppressAutoHyphens/>
        <w:ind w:firstLine="720"/>
        <w:jc w:val="both"/>
        <w:rPr>
          <w:rFonts w:ascii="Arial" w:hAnsi="Arial" w:cs="Arial"/>
        </w:rPr>
      </w:pPr>
      <w:r w:rsidRPr="00453D50">
        <w:rPr>
          <w:rFonts w:ascii="Arial" w:hAnsi="Arial" w:cs="Arial"/>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282FCF" w:rsidRPr="00453D50" w:rsidRDefault="00282FCF" w:rsidP="00C45333">
      <w:pPr>
        <w:suppressAutoHyphens/>
        <w:ind w:firstLine="720"/>
        <w:jc w:val="both"/>
        <w:rPr>
          <w:rFonts w:ascii="Arial" w:hAnsi="Arial" w:cs="Arial"/>
        </w:rPr>
      </w:pPr>
      <w:r w:rsidRPr="00453D50">
        <w:rPr>
          <w:rFonts w:ascii="Arial" w:hAnsi="Arial" w:cs="Arial"/>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82FCF" w:rsidRPr="00453D50" w:rsidRDefault="00282FCF" w:rsidP="00C45333">
      <w:pPr>
        <w:suppressAutoHyphens/>
        <w:ind w:firstLine="720"/>
        <w:jc w:val="both"/>
        <w:rPr>
          <w:rFonts w:ascii="Arial" w:hAnsi="Arial" w:cs="Arial"/>
        </w:rPr>
      </w:pPr>
      <w:r w:rsidRPr="00453D50">
        <w:rPr>
          <w:rFonts w:ascii="Arial" w:hAnsi="Arial" w:cs="Arial"/>
        </w:rPr>
        <w:t>3. Подготовка графической части документации по планировке территории осуществляется:</w:t>
      </w:r>
    </w:p>
    <w:p w:rsidR="00282FCF" w:rsidRPr="00453D50" w:rsidRDefault="00282FCF" w:rsidP="00C45333">
      <w:pPr>
        <w:suppressAutoHyphens/>
        <w:ind w:firstLine="720"/>
        <w:jc w:val="both"/>
        <w:rPr>
          <w:rFonts w:ascii="Arial" w:hAnsi="Arial" w:cs="Arial"/>
        </w:rPr>
      </w:pPr>
      <w:r w:rsidRPr="00453D50">
        <w:rPr>
          <w:rFonts w:ascii="Arial" w:hAnsi="Arial" w:cs="Arial"/>
        </w:rPr>
        <w:t>1) в соответствии с системой координат, используемой для ведения Единого государственного реестра недвижимости;</w:t>
      </w:r>
    </w:p>
    <w:p w:rsidR="00282FCF" w:rsidRPr="00453D50" w:rsidRDefault="00282FCF" w:rsidP="00C45333">
      <w:pPr>
        <w:suppressAutoHyphens/>
        <w:ind w:firstLine="720"/>
        <w:jc w:val="both"/>
        <w:rPr>
          <w:rFonts w:ascii="Arial" w:hAnsi="Arial" w:cs="Arial"/>
        </w:rPr>
      </w:pPr>
      <w:r w:rsidRPr="00453D50">
        <w:rPr>
          <w:rFonts w:ascii="Arial" w:hAnsi="Arial" w:cs="Arial"/>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82FCF" w:rsidRPr="00453D50" w:rsidRDefault="00282FCF" w:rsidP="00C45333">
      <w:pPr>
        <w:suppressAutoHyphens/>
        <w:ind w:firstLine="720"/>
        <w:jc w:val="both"/>
        <w:rPr>
          <w:rFonts w:ascii="Arial" w:hAnsi="Arial" w:cs="Arial"/>
        </w:rPr>
      </w:pPr>
      <w:r w:rsidRPr="00453D50">
        <w:rPr>
          <w:rFonts w:ascii="Arial" w:hAnsi="Arial" w:cs="Arial"/>
        </w:rPr>
        <w:lastRenderedPageBreak/>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282FCF" w:rsidRPr="00453D50" w:rsidRDefault="00282FCF" w:rsidP="00C45333">
      <w:pPr>
        <w:shd w:val="clear" w:color="auto" w:fill="FFFFFF"/>
        <w:tabs>
          <w:tab w:val="left" w:pos="8334"/>
        </w:tabs>
        <w:suppressAutoHyphens/>
        <w:ind w:firstLine="720"/>
        <w:jc w:val="both"/>
        <w:outlineLvl w:val="2"/>
        <w:rPr>
          <w:rFonts w:ascii="Arial" w:hAnsi="Arial" w:cs="Arial"/>
        </w:rPr>
      </w:pPr>
    </w:p>
    <w:p w:rsidR="00282FCF" w:rsidRPr="0034514B" w:rsidRDefault="00282FCF" w:rsidP="0034514B">
      <w:pPr>
        <w:shd w:val="clear" w:color="auto" w:fill="FFFFFF"/>
        <w:tabs>
          <w:tab w:val="left" w:pos="8334"/>
        </w:tabs>
        <w:suppressAutoHyphens/>
        <w:ind w:firstLine="720"/>
        <w:jc w:val="both"/>
        <w:outlineLvl w:val="2"/>
        <w:rPr>
          <w:rFonts w:ascii="Arial" w:hAnsi="Arial" w:cs="Arial"/>
          <w:b/>
          <w:bCs/>
          <w:sz w:val="26"/>
          <w:szCs w:val="26"/>
        </w:rPr>
      </w:pPr>
      <w:bookmarkStart w:id="52" w:name="_Toc129318804"/>
      <w:bookmarkStart w:id="53" w:name="_Toc137896277"/>
      <w:r w:rsidRPr="0034514B">
        <w:rPr>
          <w:rFonts w:ascii="Arial" w:hAnsi="Arial" w:cs="Arial"/>
          <w:b/>
          <w:bCs/>
          <w:sz w:val="26"/>
          <w:szCs w:val="26"/>
        </w:rPr>
        <w:t xml:space="preserve">Статья 10. </w:t>
      </w:r>
      <w:r w:rsidRPr="0034514B">
        <w:rPr>
          <w:rFonts w:ascii="Arial" w:hAnsi="Arial" w:cs="Arial"/>
          <w:b/>
          <w:sz w:val="26"/>
          <w:szCs w:val="26"/>
        </w:rPr>
        <w:t>Инженерные изыскания для подготовки документации по планировке территории</w:t>
      </w:r>
      <w:bookmarkEnd w:id="52"/>
      <w:bookmarkEnd w:id="53"/>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Инженерные изыскания для подготовки документации по планировке территории выполняются в целях получения: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282FCF" w:rsidRPr="00453D50" w:rsidRDefault="00282FCF" w:rsidP="0034514B">
      <w:pPr>
        <w:shd w:val="clear" w:color="auto" w:fill="FFFFFF"/>
        <w:suppressAutoHyphens/>
        <w:ind w:firstLine="720"/>
        <w:jc w:val="both"/>
        <w:rPr>
          <w:rFonts w:ascii="Arial" w:hAnsi="Arial" w:cs="Arial"/>
        </w:rPr>
      </w:pPr>
    </w:p>
    <w:p w:rsidR="00282FCF" w:rsidRPr="0034514B" w:rsidRDefault="00282FCF" w:rsidP="0034514B">
      <w:pPr>
        <w:pStyle w:val="1"/>
        <w:ind w:left="0" w:firstLine="720"/>
        <w:jc w:val="both"/>
        <w:rPr>
          <w:rFonts w:ascii="Arial" w:hAnsi="Arial" w:cs="Arial"/>
          <w:b w:val="0"/>
          <w:bCs w:val="0"/>
          <w:sz w:val="26"/>
          <w:szCs w:val="26"/>
          <w:lang w:val="ru-RU"/>
        </w:rPr>
      </w:pPr>
      <w:bookmarkStart w:id="54" w:name="_Toc129318805"/>
      <w:bookmarkStart w:id="55" w:name="_Toc137896278"/>
      <w:r w:rsidRPr="0034514B">
        <w:rPr>
          <w:rFonts w:ascii="Arial" w:hAnsi="Arial" w:cs="Arial"/>
          <w:sz w:val="26"/>
          <w:szCs w:val="26"/>
          <w:lang w:val="ru-RU"/>
        </w:rPr>
        <w:t>Статья 11.Подготовка и утверждение документации по планировке территории Новочеркасского сельского поселения.</w:t>
      </w:r>
      <w:bookmarkEnd w:id="54"/>
      <w:bookmarkEnd w:id="55"/>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w:t>
      </w:r>
      <w:r w:rsidRPr="00453D50">
        <w:rPr>
          <w:rFonts w:ascii="Arial" w:hAnsi="Arial" w:cs="Arial"/>
        </w:rPr>
        <w:lastRenderedPageBreak/>
        <w:t>органами местного самоуправления, за исключением случаев, указанных в частях 1.1 и 12.12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1.1. Решения о подготовке документации по планировке территории принимаются самостоятельно:</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лицами, с которыми заключены договоры о комплексном развитии территории;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w:t>
      </w:r>
      <w:r w:rsidRPr="00453D50">
        <w:rPr>
          <w:rFonts w:ascii="Arial" w:hAnsi="Arial" w:cs="Arial"/>
        </w:rPr>
        <w:lastRenderedPageBreak/>
        <w:t>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lastRenderedPageBreak/>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6. Не допускается осуществлять подготовку документации по планировке территории (за исключением случая, предусмотренного частью 6 статьи 18 ГрК РФ), предусматривающей размещение объектов федерального значения в областях, указанных в части 1 статьи 10 ГрК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ГрК РФ, объектов местного значения муниципального района в областях, указанных в пункте 1 части 3 статьи 19 ГрК РФ, объектов местного значения поселения, городского округа в областях, указанных в пункте 1 части 5 статьи 23 ГрК РФ, если </w:t>
      </w:r>
      <w:r w:rsidRPr="00453D50">
        <w:rPr>
          <w:rFonts w:ascii="Arial" w:hAnsi="Arial" w:cs="Arial"/>
        </w:rPr>
        <w:lastRenderedPageBreak/>
        <w:t>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ГрК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ГрК РФ, документами территориального планирования муниципального района в областях, указанных в пункте 1 части 3 статьи 19 ГрК РФ, документами территориального планирования поселений, городских округов в областях, указанных в пункте 1 части 5 статьи 23 ГрК РФ.</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w:t>
      </w:r>
      <w:r w:rsidRPr="00453D50">
        <w:rPr>
          <w:rFonts w:ascii="Arial" w:hAnsi="Arial" w:cs="Arial"/>
        </w:rPr>
        <w:lastRenderedPageBreak/>
        <w:t>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w:t>
      </w:r>
      <w:r w:rsidRPr="00453D50">
        <w:rPr>
          <w:rFonts w:ascii="Arial" w:hAnsi="Arial" w:cs="Arial"/>
        </w:rPr>
        <w:lastRenderedPageBreak/>
        <w:t>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ГрК РФ, об утверждении такой документации или о направлении ее на доработку.</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lastRenderedPageBreak/>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w:t>
      </w:r>
      <w:r w:rsidRPr="00453D50">
        <w:rPr>
          <w:rFonts w:ascii="Arial" w:hAnsi="Arial" w:cs="Arial"/>
        </w:rPr>
        <w:lastRenderedPageBreak/>
        <w:t>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lastRenderedPageBreak/>
        <w:t>13. Особенности подготовки документации по планировке территории применительно к территориям поселения, городского округа устанавливаются статьей 46 ГрК РФ.</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ГрК РФ. Общественные обсуждения или публичные слушания по указанным проектам проводятся в порядке, установленном статьей 5.1 ГрК РФ, и по правилам, предусмотренным частями 11 и 12 статьи 46 ГрК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15. Уполномоченный орган местного самоуправления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w:t>
      </w:r>
      <w:r w:rsidRPr="00453D50">
        <w:rPr>
          <w:rFonts w:ascii="Arial" w:hAnsi="Arial" w:cs="Arial"/>
        </w:rPr>
        <w:lastRenderedPageBreak/>
        <w:t>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282FCF" w:rsidRPr="00453D50" w:rsidRDefault="00282FCF" w:rsidP="00453D50">
      <w:pPr>
        <w:shd w:val="clear" w:color="auto" w:fill="FFFFFF"/>
        <w:suppressAutoHyphens/>
        <w:jc w:val="both"/>
        <w:rPr>
          <w:rFonts w:ascii="Arial" w:hAnsi="Arial" w:cs="Arial"/>
        </w:rPr>
      </w:pPr>
    </w:p>
    <w:p w:rsidR="00282FCF" w:rsidRPr="0034514B" w:rsidRDefault="00282FCF" w:rsidP="0034514B">
      <w:pPr>
        <w:pStyle w:val="1"/>
        <w:ind w:left="0" w:firstLine="720"/>
        <w:jc w:val="both"/>
        <w:rPr>
          <w:rFonts w:ascii="Arial" w:hAnsi="Arial" w:cs="Arial"/>
          <w:bCs w:val="0"/>
          <w:sz w:val="26"/>
          <w:szCs w:val="26"/>
          <w:lang w:val="ru-RU"/>
        </w:rPr>
      </w:pPr>
      <w:bookmarkStart w:id="56" w:name="_Toc129318806"/>
      <w:bookmarkStart w:id="57" w:name="_Toc137896279"/>
      <w:r w:rsidRPr="0034514B">
        <w:rPr>
          <w:rFonts w:ascii="Arial" w:hAnsi="Arial" w:cs="Arial"/>
          <w:sz w:val="26"/>
          <w:szCs w:val="26"/>
          <w:lang w:val="ru-RU"/>
        </w:rPr>
        <w:t>Статья 12. Особенности подготовки документации по планировке территории применительно к территории Новочеркасского сельсовета.</w:t>
      </w:r>
      <w:bookmarkEnd w:id="56"/>
      <w:bookmarkEnd w:id="57"/>
    </w:p>
    <w:p w:rsidR="00282FCF" w:rsidRPr="00453D50" w:rsidRDefault="00282FCF" w:rsidP="0034514B">
      <w:pPr>
        <w:suppressAutoHyphens/>
        <w:autoSpaceDE w:val="0"/>
        <w:autoSpaceDN w:val="0"/>
        <w:adjustRightInd w:val="0"/>
        <w:ind w:firstLine="720"/>
        <w:jc w:val="both"/>
        <w:rPr>
          <w:rFonts w:ascii="Arial" w:hAnsi="Arial" w:cs="Arial"/>
          <w:bCs/>
          <w:i/>
        </w:rPr>
      </w:pPr>
      <w:bookmarkStart w:id="58" w:name="Par0"/>
      <w:bookmarkEnd w:id="58"/>
      <w:r w:rsidRPr="00453D50">
        <w:rPr>
          <w:rFonts w:ascii="Arial" w:hAnsi="Arial" w:cs="Arial"/>
          <w:bCs/>
        </w:rPr>
        <w:t xml:space="preserve">1. Решение о подготовке документации по планировке территории применительно к территории </w:t>
      </w:r>
      <w:r w:rsidRPr="00453D50">
        <w:rPr>
          <w:rFonts w:ascii="Arial" w:hAnsi="Arial" w:cs="Arial"/>
        </w:rPr>
        <w:t>Новочеркасск</w:t>
      </w:r>
      <w:r w:rsidRPr="00453D50">
        <w:rPr>
          <w:rFonts w:ascii="Arial" w:hAnsi="Arial" w:cs="Arial"/>
          <w:bCs/>
        </w:rPr>
        <w:t xml:space="preserve">ого сельсовета, за исключением случаев, указанных в </w:t>
      </w:r>
      <w:hyperlink r:id="rId15" w:history="1">
        <w:r w:rsidRPr="00453D50">
          <w:rPr>
            <w:rStyle w:val="af0"/>
            <w:rFonts w:ascii="Arial" w:hAnsi="Arial" w:cs="Arial"/>
            <w:bCs/>
          </w:rPr>
          <w:t>частях 2</w:t>
        </w:r>
      </w:hyperlink>
      <w:r w:rsidRPr="00453D50">
        <w:rPr>
          <w:rFonts w:ascii="Arial" w:hAnsi="Arial" w:cs="Arial"/>
          <w:bCs/>
        </w:rPr>
        <w:t xml:space="preserve"> - </w:t>
      </w:r>
      <w:hyperlink r:id="rId16" w:history="1">
        <w:r w:rsidRPr="00453D50">
          <w:rPr>
            <w:rStyle w:val="af0"/>
            <w:rFonts w:ascii="Arial" w:hAnsi="Arial" w:cs="Arial"/>
            <w:bCs/>
          </w:rPr>
          <w:t>4.2</w:t>
        </w:r>
      </w:hyperlink>
      <w:r w:rsidRPr="00453D50">
        <w:rPr>
          <w:rFonts w:ascii="Arial" w:hAnsi="Arial" w:cs="Arial"/>
          <w:bCs/>
        </w:rPr>
        <w:t xml:space="preserve"> и </w:t>
      </w:r>
      <w:hyperlink r:id="rId17" w:history="1">
        <w:r w:rsidRPr="00453D50">
          <w:rPr>
            <w:rStyle w:val="af0"/>
            <w:rFonts w:ascii="Arial" w:hAnsi="Arial" w:cs="Arial"/>
            <w:bCs/>
          </w:rPr>
          <w:t>5.2 статьи 45</w:t>
        </w:r>
      </w:hyperlink>
      <w:r w:rsidRPr="00453D50">
        <w:rPr>
          <w:rStyle w:val="af0"/>
          <w:rFonts w:ascii="Arial" w:hAnsi="Arial" w:cs="Arial"/>
          <w:bCs/>
        </w:rPr>
        <w:t xml:space="preserve"> </w:t>
      </w:r>
      <w:r w:rsidRPr="00453D50">
        <w:rPr>
          <w:rFonts w:ascii="Arial" w:hAnsi="Arial" w:cs="Arial"/>
          <w:bCs/>
        </w:rPr>
        <w:t xml:space="preserve">ГрК РФ, принимается администрацией муниципального образования </w:t>
      </w:r>
      <w:r w:rsidRPr="00453D50">
        <w:rPr>
          <w:rFonts w:ascii="Arial" w:hAnsi="Arial" w:cs="Arial"/>
        </w:rPr>
        <w:t>Новочеркасский</w:t>
      </w:r>
      <w:r w:rsidRPr="00453D50">
        <w:rPr>
          <w:rFonts w:ascii="Arial" w:hAnsi="Arial" w:cs="Arial"/>
          <w:bCs/>
        </w:rPr>
        <w:t xml:space="preserve"> сельсовет Саракташского района Оренбургской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8" w:history="1">
        <w:r w:rsidRPr="00453D50">
          <w:rPr>
            <w:rFonts w:ascii="Arial" w:hAnsi="Arial" w:cs="Arial"/>
          </w:rPr>
          <w:t>части 1.1 статьи 45</w:t>
        </w:r>
      </w:hyperlink>
      <w:r w:rsidRPr="00453D50">
        <w:rPr>
          <w:rFonts w:ascii="Arial" w:hAnsi="Arial" w:cs="Arial"/>
          <w:bCs/>
        </w:rPr>
        <w:t xml:space="preserve"> ГрК РФ, принятие администрацией </w:t>
      </w:r>
      <w:r w:rsidRPr="00453D50">
        <w:rPr>
          <w:rFonts w:ascii="Arial" w:hAnsi="Arial" w:cs="Arial"/>
        </w:rPr>
        <w:t>Новочеркасск</w:t>
      </w:r>
      <w:r w:rsidRPr="00453D50">
        <w:rPr>
          <w:rFonts w:ascii="Arial" w:hAnsi="Arial" w:cs="Arial"/>
          <w:bCs/>
        </w:rPr>
        <w:t>ого сельсовета решения о подготовке документации по планировке территории не требуется.</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2. Указанное в </w:t>
      </w:r>
      <w:hyperlink r:id="rId19" w:anchor="Par0" w:history="1">
        <w:r w:rsidRPr="00453D50">
          <w:rPr>
            <w:rStyle w:val="af0"/>
            <w:rFonts w:ascii="Arial" w:hAnsi="Arial" w:cs="Arial"/>
            <w:bCs/>
          </w:rPr>
          <w:t>части 1</w:t>
        </w:r>
      </w:hyperlink>
      <w:r w:rsidRPr="00453D50">
        <w:rPr>
          <w:rFonts w:ascii="Arial" w:hAnsi="Arial" w:cs="Arial"/>
          <w:bCs/>
        </w:rPr>
        <w:t xml:space="preserve"> настоящей статьи решение подлежит опубликованию в порядке, установленном для официального опубликования муниципальных </w:t>
      </w:r>
      <w:r w:rsidRPr="00453D50">
        <w:rPr>
          <w:rFonts w:ascii="Arial" w:hAnsi="Arial" w:cs="Arial"/>
          <w:bCs/>
        </w:rPr>
        <w:lastRenderedPageBreak/>
        <w:t xml:space="preserve">правовых актов, иной официальной информации, в течение трех дней со дня принятия такого решения и размещается на официальном сайте администрации </w:t>
      </w:r>
      <w:r w:rsidRPr="00453D50">
        <w:rPr>
          <w:rFonts w:ascii="Arial" w:hAnsi="Arial" w:cs="Arial"/>
        </w:rPr>
        <w:t>Новочеркасск</w:t>
      </w:r>
      <w:r w:rsidRPr="00453D50">
        <w:rPr>
          <w:rFonts w:ascii="Arial" w:hAnsi="Arial" w:cs="Arial"/>
          <w:bCs/>
        </w:rPr>
        <w:t>ого сельсовета в сети "Интернет".</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3.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453D50">
        <w:rPr>
          <w:rFonts w:ascii="Arial" w:hAnsi="Arial" w:cs="Arial"/>
        </w:rPr>
        <w:t>Новочеркасск</w:t>
      </w:r>
      <w:r w:rsidRPr="00453D50">
        <w:rPr>
          <w:rFonts w:ascii="Arial" w:hAnsi="Arial" w:cs="Arial"/>
          <w:bCs/>
        </w:rPr>
        <w:t>ого сельсовета свои предложения о порядке, сроках подготовки и содержании документации по планировке территории.</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4.  Заинтересованные лица, указанные в </w:t>
      </w:r>
      <w:hyperlink r:id="rId20" w:history="1">
        <w:r w:rsidRPr="00453D50">
          <w:rPr>
            <w:rFonts w:ascii="Arial" w:hAnsi="Arial" w:cs="Arial"/>
          </w:rPr>
          <w:t>части 1.1 статьи 45</w:t>
        </w:r>
      </w:hyperlink>
      <w:r w:rsidRPr="00453D50">
        <w:rPr>
          <w:rFonts w:ascii="Arial" w:hAnsi="Arial" w:cs="Arial"/>
          <w:bCs/>
        </w:rPr>
        <w:t xml:space="preserve"> ГрК РФ, осуществляют подготовку документации по планировке территории в соответствии с требованиями, указанными в </w:t>
      </w:r>
      <w:hyperlink r:id="rId21" w:history="1">
        <w:r w:rsidRPr="00453D50">
          <w:rPr>
            <w:rFonts w:ascii="Arial" w:hAnsi="Arial" w:cs="Arial"/>
          </w:rPr>
          <w:t>части 10 статьи 45</w:t>
        </w:r>
      </w:hyperlink>
      <w:r w:rsidRPr="00453D50">
        <w:rPr>
          <w:rFonts w:ascii="Arial" w:hAnsi="Arial" w:cs="Arial"/>
          <w:bCs/>
        </w:rPr>
        <w:t xml:space="preserve"> ГрК РФ, и направляют ее для утверждения в администрацию </w:t>
      </w:r>
      <w:r w:rsidRPr="00453D50">
        <w:rPr>
          <w:rFonts w:ascii="Arial" w:hAnsi="Arial" w:cs="Arial"/>
        </w:rPr>
        <w:t>Новочеркасск</w:t>
      </w:r>
      <w:r w:rsidRPr="00453D50">
        <w:rPr>
          <w:rFonts w:ascii="Arial" w:hAnsi="Arial" w:cs="Arial"/>
          <w:bCs/>
        </w:rPr>
        <w:t>ого сельсовета.</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5. Администрация </w:t>
      </w:r>
      <w:r w:rsidRPr="00453D50">
        <w:rPr>
          <w:rFonts w:ascii="Arial" w:hAnsi="Arial" w:cs="Arial"/>
        </w:rPr>
        <w:t>Новочеркасск</w:t>
      </w:r>
      <w:r w:rsidRPr="00453D50">
        <w:rPr>
          <w:rFonts w:ascii="Arial" w:hAnsi="Arial" w:cs="Arial"/>
          <w:bCs/>
        </w:rPr>
        <w:t xml:space="preserve">ого сельсовета </w:t>
      </w:r>
      <w:r w:rsidRPr="00453D50">
        <w:rPr>
          <w:rFonts w:ascii="Arial" w:hAnsi="Arial" w:cs="Arial"/>
          <w:shd w:val="clear" w:color="auto" w:fill="FFFFFF"/>
        </w:rPr>
        <w:t xml:space="preserve">в течение двадцати рабочих дней со дня поступления документации по планировке территории </w:t>
      </w:r>
      <w:r w:rsidRPr="00453D50">
        <w:rPr>
          <w:rFonts w:ascii="Arial" w:hAnsi="Arial" w:cs="Arial"/>
          <w:bCs/>
        </w:rPr>
        <w:t xml:space="preserve">осуществляет проверку документации по планировке территории на соответствие требованиям, установленным </w:t>
      </w:r>
      <w:hyperlink r:id="rId22" w:history="1">
        <w:r w:rsidRPr="00453D50">
          <w:rPr>
            <w:rFonts w:ascii="Arial" w:hAnsi="Arial" w:cs="Arial"/>
          </w:rPr>
          <w:t>частью 10 статьи 45</w:t>
        </w:r>
      </w:hyperlink>
      <w:r w:rsidRPr="00453D50">
        <w:rPr>
          <w:rFonts w:ascii="Arial" w:hAnsi="Arial" w:cs="Arial"/>
          <w:bCs/>
        </w:rPr>
        <w:t xml:space="preserve"> ГрК РФ. По результатам проверки администрация принимает соответствующее решение о направлении документации по планировке территории главе </w:t>
      </w:r>
      <w:r w:rsidRPr="00453D50">
        <w:rPr>
          <w:rFonts w:ascii="Arial" w:hAnsi="Arial" w:cs="Arial"/>
        </w:rPr>
        <w:t>Новочеркасск</w:t>
      </w:r>
      <w:r w:rsidRPr="00453D50">
        <w:rPr>
          <w:rFonts w:ascii="Arial" w:hAnsi="Arial" w:cs="Arial"/>
          <w:bCs/>
        </w:rPr>
        <w:t>ого сельсовета или об отклонении такой документации и о направлении ее на доработку.</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6. Проекты планировки территории и проекты межевания территории, решение об утверждении которых принимается в соответствии с ГрК РФ главой </w:t>
      </w:r>
      <w:r w:rsidRPr="00453D50">
        <w:rPr>
          <w:rFonts w:ascii="Arial" w:hAnsi="Arial" w:cs="Arial"/>
        </w:rPr>
        <w:t>Новочеркасск</w:t>
      </w:r>
      <w:r w:rsidRPr="00453D50">
        <w:rPr>
          <w:rFonts w:ascii="Arial" w:hAnsi="Arial" w:cs="Arial"/>
          <w:bCs/>
        </w:rPr>
        <w:t>ого сельсовета, до их утверждения подлежат обязательному рассмотрению на общественных обсуждениях или публичных слушаниях.</w:t>
      </w:r>
    </w:p>
    <w:p w:rsidR="00282FCF" w:rsidRPr="00453D50" w:rsidRDefault="00282FCF" w:rsidP="0034514B">
      <w:pPr>
        <w:suppressAutoHyphens/>
        <w:autoSpaceDE w:val="0"/>
        <w:autoSpaceDN w:val="0"/>
        <w:adjustRightInd w:val="0"/>
        <w:ind w:firstLine="720"/>
        <w:jc w:val="both"/>
        <w:rPr>
          <w:rFonts w:ascii="Arial" w:hAnsi="Arial" w:cs="Arial"/>
          <w:bCs/>
        </w:rPr>
      </w:pPr>
      <w:r w:rsidRPr="00453D50">
        <w:rPr>
          <w:rFonts w:ascii="Arial" w:hAnsi="Arial" w:cs="Arial"/>
          <w:bCs/>
        </w:rPr>
        <w:t>7.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ГрК РФ, а также в случае, если проект планировки территории и проект межевания территории подготовлены в отношении:</w:t>
      </w:r>
    </w:p>
    <w:p w:rsidR="00282FCF" w:rsidRPr="00453D50" w:rsidRDefault="00282FCF" w:rsidP="0034514B">
      <w:pPr>
        <w:suppressAutoHyphens/>
        <w:autoSpaceDE w:val="0"/>
        <w:autoSpaceDN w:val="0"/>
        <w:adjustRightInd w:val="0"/>
        <w:ind w:firstLine="720"/>
        <w:jc w:val="both"/>
        <w:rPr>
          <w:rFonts w:ascii="Arial" w:hAnsi="Arial" w:cs="Arial"/>
          <w:bCs/>
        </w:rPr>
      </w:pPr>
      <w:r w:rsidRPr="00453D50">
        <w:rPr>
          <w:rFonts w:ascii="Arial" w:hAnsi="Arial" w:cs="Arial"/>
          <w:bCs/>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282FCF" w:rsidRPr="00453D50" w:rsidRDefault="00282FCF" w:rsidP="0034514B">
      <w:pPr>
        <w:suppressAutoHyphens/>
        <w:autoSpaceDE w:val="0"/>
        <w:autoSpaceDN w:val="0"/>
        <w:adjustRightInd w:val="0"/>
        <w:ind w:firstLine="720"/>
        <w:jc w:val="both"/>
        <w:rPr>
          <w:rFonts w:ascii="Arial" w:hAnsi="Arial" w:cs="Arial"/>
          <w:bCs/>
        </w:rPr>
      </w:pPr>
      <w:r w:rsidRPr="00453D50">
        <w:rPr>
          <w:rFonts w:ascii="Arial" w:hAnsi="Arial" w:cs="Arial"/>
          <w:bCs/>
        </w:rPr>
        <w:t>2) территории для размещения линейных объектов в границах земель лесного фонда.</w:t>
      </w:r>
    </w:p>
    <w:p w:rsidR="00282FCF" w:rsidRPr="00453D50" w:rsidRDefault="00282FCF" w:rsidP="0034514B">
      <w:pPr>
        <w:suppressAutoHyphens/>
        <w:autoSpaceDE w:val="0"/>
        <w:autoSpaceDN w:val="0"/>
        <w:adjustRightInd w:val="0"/>
        <w:ind w:firstLine="720"/>
        <w:jc w:val="both"/>
        <w:rPr>
          <w:rFonts w:ascii="Arial" w:hAnsi="Arial" w:cs="Arial"/>
          <w:bCs/>
        </w:rPr>
      </w:pPr>
      <w:r w:rsidRPr="00453D50">
        <w:rPr>
          <w:rFonts w:ascii="Arial" w:hAnsi="Arial" w:cs="Arial"/>
          <w:bCs/>
        </w:rPr>
        <w:t>7.1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8.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23" w:history="1">
        <w:r w:rsidRPr="00453D50">
          <w:rPr>
            <w:rStyle w:val="af0"/>
            <w:rFonts w:ascii="Arial" w:hAnsi="Arial" w:cs="Arial"/>
            <w:bCs/>
          </w:rPr>
          <w:t>статьей 5.1</w:t>
        </w:r>
      </w:hyperlink>
      <w:r w:rsidRPr="00453D50">
        <w:rPr>
          <w:rStyle w:val="af0"/>
          <w:rFonts w:ascii="Arial" w:hAnsi="Arial" w:cs="Arial"/>
          <w:bCs/>
        </w:rPr>
        <w:t xml:space="preserve"> </w:t>
      </w:r>
      <w:r w:rsidRPr="00453D50">
        <w:rPr>
          <w:rFonts w:ascii="Arial" w:hAnsi="Arial" w:cs="Arial"/>
          <w:bCs/>
        </w:rPr>
        <w:t>ГрК РФ, с учетом положений настоящей статьи.</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10.  Глава </w:t>
      </w:r>
      <w:r w:rsidRPr="00453D50">
        <w:rPr>
          <w:rFonts w:ascii="Arial" w:hAnsi="Arial" w:cs="Arial"/>
        </w:rPr>
        <w:t>Новочеркасск</w:t>
      </w:r>
      <w:r w:rsidRPr="00453D50">
        <w:rPr>
          <w:rFonts w:ascii="Arial" w:hAnsi="Arial" w:cs="Arial"/>
          <w:bCs/>
        </w:rPr>
        <w:t xml:space="preserve">ого сельсовета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w:t>
      </w:r>
      <w:r w:rsidRPr="00453D50">
        <w:rPr>
          <w:rFonts w:ascii="Arial" w:hAnsi="Arial" w:cs="Arial"/>
          <w:bCs/>
        </w:rPr>
        <w:lastRenderedPageBreak/>
        <w:t>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12. Основанием для отклонения документации по планировке территории, подготовленной лицами, указанными в </w:t>
      </w:r>
      <w:hyperlink r:id="rId24" w:history="1">
        <w:r w:rsidRPr="00453D50">
          <w:rPr>
            <w:rStyle w:val="af0"/>
            <w:rFonts w:ascii="Arial" w:hAnsi="Arial" w:cs="Arial"/>
            <w:bCs/>
          </w:rPr>
          <w:t>части 1.1 статьи 45</w:t>
        </w:r>
      </w:hyperlink>
      <w:r w:rsidRPr="00453D50">
        <w:rPr>
          <w:rFonts w:ascii="Arial" w:hAnsi="Arial" w:cs="Arial"/>
          <w:bCs/>
        </w:rPr>
        <w:t xml:space="preserve"> ГрК РФ, и направления ее на доработку является несоответствие такой документации требованиям, указанным в </w:t>
      </w:r>
      <w:hyperlink r:id="rId25" w:history="1">
        <w:r w:rsidRPr="00453D50">
          <w:rPr>
            <w:rStyle w:val="af0"/>
            <w:rFonts w:ascii="Arial" w:hAnsi="Arial" w:cs="Arial"/>
            <w:bCs/>
          </w:rPr>
          <w:t>части 10 статьи 45</w:t>
        </w:r>
      </w:hyperlink>
      <w:r w:rsidRPr="00453D50">
        <w:rPr>
          <w:rFonts w:ascii="Arial" w:hAnsi="Arial" w:cs="Arial"/>
          <w:bCs/>
        </w:rPr>
        <w:t xml:space="preserve"> ГрК РФ. В иных случаях отклонение представленной такими лицами документации по планировке территории не допускается.</w:t>
      </w:r>
    </w:p>
    <w:p w:rsidR="00282FCF" w:rsidRPr="00453D50" w:rsidRDefault="00282FCF" w:rsidP="0034514B">
      <w:pPr>
        <w:suppressAutoHyphens/>
        <w:autoSpaceDE w:val="0"/>
        <w:autoSpaceDN w:val="0"/>
        <w:adjustRightInd w:val="0"/>
        <w:ind w:firstLine="720"/>
        <w:jc w:val="both"/>
        <w:rPr>
          <w:rFonts w:ascii="Arial" w:hAnsi="Arial" w:cs="Arial"/>
          <w:bCs/>
          <w:i/>
        </w:rPr>
      </w:pPr>
      <w:r w:rsidRPr="00453D50">
        <w:rPr>
          <w:rFonts w:ascii="Arial" w:hAnsi="Arial" w:cs="Arial"/>
          <w:bCs/>
        </w:rPr>
        <w:t xml:space="preserve">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453D50">
        <w:rPr>
          <w:rFonts w:ascii="Arial" w:hAnsi="Arial" w:cs="Arial"/>
        </w:rPr>
        <w:t>Новочеркасск</w:t>
      </w:r>
      <w:r w:rsidRPr="00453D50">
        <w:rPr>
          <w:rFonts w:ascii="Arial" w:hAnsi="Arial" w:cs="Arial"/>
          <w:bCs/>
        </w:rPr>
        <w:t>ого сельсовета в сети "Интернет".</w:t>
      </w:r>
    </w:p>
    <w:p w:rsidR="00282FCF" w:rsidRPr="00453D50" w:rsidRDefault="00282FCF" w:rsidP="0034514B">
      <w:pPr>
        <w:ind w:firstLine="720"/>
        <w:rPr>
          <w:rFonts w:ascii="Arial" w:hAnsi="Arial" w:cs="Arial"/>
          <w:b/>
          <w:bCs/>
          <w:i/>
        </w:rPr>
      </w:pPr>
    </w:p>
    <w:p w:rsidR="00282FCF" w:rsidRPr="0034514B" w:rsidRDefault="00282FCF" w:rsidP="0034514B">
      <w:pPr>
        <w:pStyle w:val="1"/>
        <w:ind w:left="0" w:firstLine="720"/>
        <w:jc w:val="both"/>
        <w:rPr>
          <w:rFonts w:ascii="Arial" w:hAnsi="Arial" w:cs="Arial"/>
          <w:b w:val="0"/>
          <w:bCs w:val="0"/>
          <w:lang w:val="ru-RU"/>
        </w:rPr>
      </w:pPr>
      <w:bookmarkStart w:id="59" w:name="_Toc531599722"/>
      <w:bookmarkStart w:id="60" w:name="_Toc129318807"/>
      <w:bookmarkStart w:id="61" w:name="_Toc137896280"/>
      <w:r w:rsidRPr="0034514B">
        <w:rPr>
          <w:rFonts w:ascii="Arial" w:hAnsi="Arial" w:cs="Arial"/>
          <w:lang w:val="ru-RU"/>
        </w:rPr>
        <w:t>Глава 4. Положение о проведении общественных обсуждений, публичных слушаний по вопросам землепользования и застройки на территории Новочеркасского сельсовета</w:t>
      </w:r>
      <w:bookmarkEnd w:id="59"/>
      <w:bookmarkEnd w:id="60"/>
      <w:bookmarkEnd w:id="61"/>
    </w:p>
    <w:p w:rsidR="00282FCF" w:rsidRPr="00453D50" w:rsidRDefault="00282FCF" w:rsidP="0034514B">
      <w:pPr>
        <w:shd w:val="clear" w:color="auto" w:fill="FFFFFF"/>
        <w:suppressAutoHyphens/>
        <w:ind w:firstLine="720"/>
        <w:jc w:val="both"/>
        <w:rPr>
          <w:rFonts w:ascii="Arial" w:hAnsi="Arial" w:cs="Arial"/>
          <w:b/>
          <w:bCs/>
          <w:i/>
        </w:rPr>
      </w:pPr>
    </w:p>
    <w:p w:rsidR="00282FCF" w:rsidRPr="0034514B" w:rsidRDefault="00282FCF" w:rsidP="0034514B">
      <w:pPr>
        <w:pStyle w:val="1"/>
        <w:ind w:left="0" w:firstLine="720"/>
        <w:jc w:val="both"/>
        <w:rPr>
          <w:rFonts w:ascii="Arial" w:hAnsi="Arial" w:cs="Arial"/>
          <w:sz w:val="26"/>
          <w:szCs w:val="26"/>
          <w:lang w:val="ru-RU"/>
        </w:rPr>
      </w:pPr>
      <w:bookmarkStart w:id="62" w:name="_Toc531599723"/>
      <w:bookmarkStart w:id="63" w:name="_Toc129318808"/>
      <w:bookmarkStart w:id="64" w:name="_Toc137896281"/>
      <w:r w:rsidRPr="0034514B">
        <w:rPr>
          <w:rFonts w:ascii="Arial" w:hAnsi="Arial" w:cs="Arial"/>
          <w:sz w:val="26"/>
          <w:szCs w:val="26"/>
          <w:lang w:val="ru-RU"/>
        </w:rPr>
        <w:t>Статья 13. Общественные обсуждения, публичные слушания по вопросам землепользования и застройки на территории Новочеркасского сельсовета</w:t>
      </w:r>
      <w:bookmarkEnd w:id="62"/>
      <w:bookmarkEnd w:id="63"/>
      <w:bookmarkEnd w:id="64"/>
    </w:p>
    <w:p w:rsidR="00282FCF" w:rsidRPr="00453D50" w:rsidRDefault="00282FCF" w:rsidP="0034514B">
      <w:pPr>
        <w:widowControl w:val="0"/>
        <w:numPr>
          <w:ilvl w:val="0"/>
          <w:numId w:val="1"/>
        </w:numPr>
        <w:suppressAutoHyphens/>
        <w:ind w:left="0" w:firstLine="720"/>
        <w:jc w:val="both"/>
        <w:rPr>
          <w:rFonts w:ascii="Arial" w:hAnsi="Arial" w:cs="Arial"/>
        </w:rPr>
      </w:pPr>
      <w:r w:rsidRPr="00453D50">
        <w:rPr>
          <w:rFonts w:ascii="Arial" w:hAnsi="Arial" w:cs="Arial"/>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w:t>
      </w:r>
      <w:r w:rsidRPr="00453D50">
        <w:rPr>
          <w:rFonts w:ascii="Arial" w:hAnsi="Arial" w:cs="Arial"/>
        </w:rPr>
        <w:t>Новочеркасский</w:t>
      </w:r>
      <w:r w:rsidRPr="00453D50">
        <w:rPr>
          <w:rFonts w:ascii="Arial" w:hAnsi="Arial" w:cs="Arial"/>
          <w:shd w:val="clear" w:color="auto" w:fill="FFFFFF"/>
        </w:rPr>
        <w:t xml:space="preserve"> сельсовет нормативным правовым актом Совета депутатов </w:t>
      </w:r>
      <w:r w:rsidRPr="00453D50">
        <w:rPr>
          <w:rFonts w:ascii="Arial" w:hAnsi="Arial" w:cs="Arial"/>
        </w:rPr>
        <w:t>Новочеркасск</w:t>
      </w:r>
      <w:r w:rsidRPr="00453D50">
        <w:rPr>
          <w:rFonts w:ascii="Arial" w:hAnsi="Arial" w:cs="Arial"/>
          <w:bCs/>
        </w:rPr>
        <w:t>ого</w:t>
      </w:r>
      <w:r w:rsidRPr="00453D50">
        <w:rPr>
          <w:rFonts w:ascii="Arial" w:hAnsi="Arial" w:cs="Arial"/>
          <w:shd w:val="clear" w:color="auto" w:fill="FFFFFF"/>
        </w:rPr>
        <w:t xml:space="preserve"> сельсовета и с учетом положений ГрК РФ проводятся общественные обсуждения или публичные слушания, </w:t>
      </w:r>
      <w:r w:rsidRPr="00453D50">
        <w:rPr>
          <w:rFonts w:ascii="Arial" w:hAnsi="Arial" w:cs="Arial"/>
          <w:bCs/>
        </w:rPr>
        <w:t>за исключением случаев, предусмотренных Градостроительным Кодексом и другими федеральными законами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Публичные слушания организует и проводит Комиссия по землепользованию и застройке.</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w:t>
      </w:r>
      <w:r w:rsidRPr="00453D50">
        <w:rPr>
          <w:rFonts w:ascii="Arial" w:hAnsi="Arial" w:cs="Arial"/>
        </w:rPr>
        <w:lastRenderedPageBreak/>
        <w:t>строительства, а также правообладатели помещений, являющихся частью указанных объектов капитального строительства.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ГрК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Процедура проведения общественных обсуждений состоит из следующих этапов: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оповещение о начале общественных обсуждений;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размещение проекта, подлежащего рассмотрению на общественных обсуждениях, и информационных материалов к нему на официальном сайте муниципального образования Новочеркасский сельсовет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проведение экспозиции или экспозиций проекта, подлежащего рассмотрению на общественных обсуждениях;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подготовка и оформление протокола общественных обсуждений;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подготовка и опубликование заключения о результатах общественных обсуждений.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Процедура проведения публичных слушаний состоит из следующих этапов:</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оповещение о начале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размещение проекта, подлежащего рассмотрению на публичных слушаниях, и информационных материалов к нему на официальном сайте Новочеркасск</w:t>
      </w:r>
      <w:r w:rsidRPr="00453D50">
        <w:rPr>
          <w:rFonts w:ascii="Arial" w:hAnsi="Arial" w:cs="Arial"/>
          <w:bCs/>
        </w:rPr>
        <w:t>ого</w:t>
      </w:r>
      <w:r w:rsidRPr="00453D50">
        <w:rPr>
          <w:rFonts w:ascii="Arial" w:hAnsi="Arial" w:cs="Arial"/>
        </w:rPr>
        <w:t xml:space="preserve"> сельсовета и открытие экспозиции или экспозиций такого проекта;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проведение экспозиции или экспозиций проекта, подлежащего рассмотрению на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проведение собрания или собраний участников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подготовка и оформление протокола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6) подготовка и опубликование заключения о результатах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lastRenderedPageBreak/>
        <w:t>5. Оповещение о начале общественных обсуждений или публичных слушаний должно содержать:</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6.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7. Оповещение о начале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не позднее чем за семь дней до дня размещения на официальном сайте Новочеркасск</w:t>
      </w:r>
      <w:r w:rsidRPr="00453D50">
        <w:rPr>
          <w:rFonts w:ascii="Arial" w:hAnsi="Arial" w:cs="Arial"/>
          <w:bCs/>
        </w:rPr>
        <w:t>ого</w:t>
      </w:r>
      <w:r w:rsidRPr="00453D50">
        <w:rPr>
          <w:rFonts w:ascii="Arial" w:hAnsi="Arial" w:cs="Arial"/>
        </w:rPr>
        <w:t xml:space="preserve"> сельсовета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распространяется на информационных стендах, оборудованных около здания муниципального образования Новочеркасский сельсовет,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пределах которых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8. В течение всего периода размещения,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w:t>
      </w:r>
      <w:r w:rsidRPr="00453D50">
        <w:rPr>
          <w:rFonts w:ascii="Arial" w:hAnsi="Arial" w:cs="Arial"/>
        </w:rPr>
        <w:lastRenderedPageBreak/>
        <w:t>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9. В период размещения,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посредством официального сайта Новочеркасск</w:t>
      </w:r>
      <w:r w:rsidRPr="00453D50">
        <w:rPr>
          <w:rFonts w:ascii="Arial" w:hAnsi="Arial" w:cs="Arial"/>
          <w:bCs/>
        </w:rPr>
        <w:t>ого</w:t>
      </w:r>
      <w:r w:rsidRPr="00453D50">
        <w:rPr>
          <w:rFonts w:ascii="Arial" w:hAnsi="Arial" w:cs="Arial"/>
        </w:rPr>
        <w:t xml:space="preserve"> сельсовета или информационных систем (в случае проведения общественных обсуждений);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в письменной форме в адрес организатора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Предложения и замечания, подлежат регистрации, а также обязательному рассмотрению организатором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10.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11. 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lastRenderedPageBreak/>
        <w:t>12.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13.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w:t>
      </w:r>
      <w:r w:rsidRPr="00453D50">
        <w:rPr>
          <w:rFonts w:ascii="Arial" w:hAnsi="Arial" w:cs="Arial"/>
          <w:shd w:val="clear" w:color="auto" w:fill="FFFFFF"/>
        </w:rPr>
        <w:t xml:space="preserve"> </w:t>
      </w:r>
      <w:r w:rsidRPr="00453D50">
        <w:rPr>
          <w:rFonts w:ascii="Arial" w:hAnsi="Arial" w:cs="Arial"/>
        </w:rPr>
        <w:t>Новочеркасск</w:t>
      </w:r>
      <w:r w:rsidRPr="00453D50">
        <w:rPr>
          <w:rFonts w:ascii="Arial" w:hAnsi="Arial" w:cs="Arial"/>
          <w:bCs/>
        </w:rPr>
        <w:t>ого</w:t>
      </w:r>
      <w:r w:rsidRPr="00453D50">
        <w:rPr>
          <w:rFonts w:ascii="Arial" w:hAnsi="Arial" w:cs="Arial"/>
        </w:rPr>
        <w:t xml:space="preserve"> сельсовета,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Оренбургской области, органов местного самоуправления Саракташского района Оренбургской области,</w:t>
      </w:r>
      <w:r w:rsidRPr="00453D50">
        <w:rPr>
          <w:rFonts w:ascii="Arial" w:hAnsi="Arial" w:cs="Arial"/>
          <w:shd w:val="clear" w:color="auto" w:fill="FFFFFF"/>
        </w:rPr>
        <w:t xml:space="preserve"> </w:t>
      </w:r>
      <w:r w:rsidRPr="00453D50">
        <w:rPr>
          <w:rFonts w:ascii="Arial" w:hAnsi="Arial" w:cs="Arial"/>
        </w:rPr>
        <w:t>Новочеркасск</w:t>
      </w:r>
      <w:r w:rsidRPr="00453D50">
        <w:rPr>
          <w:rFonts w:ascii="Arial" w:hAnsi="Arial" w:cs="Arial"/>
          <w:bCs/>
        </w:rPr>
        <w:t>ого</w:t>
      </w:r>
      <w:r w:rsidRPr="00453D50">
        <w:rPr>
          <w:rFonts w:ascii="Arial" w:hAnsi="Arial" w:cs="Arial"/>
        </w:rPr>
        <w:t xml:space="preserve"> сельсовета Саракташского района Оренбургской области, подведомственных им организаций).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15. Официальный сайт Новочеркасск</w:t>
      </w:r>
      <w:r w:rsidRPr="00453D50">
        <w:rPr>
          <w:rFonts w:ascii="Arial" w:hAnsi="Arial" w:cs="Arial"/>
          <w:bCs/>
        </w:rPr>
        <w:t>ого</w:t>
      </w:r>
      <w:r w:rsidRPr="00453D50">
        <w:rPr>
          <w:rFonts w:ascii="Arial" w:hAnsi="Arial" w:cs="Arial"/>
        </w:rPr>
        <w:t xml:space="preserve"> сельсовета и (или) информационные системы должны обеспечивать возможность:</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16.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дата оформления протокола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информация об организаторе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17.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lastRenderedPageBreak/>
        <w:t>18.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19.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20. В заключении о результатах общественных обсуждений или публичных слушаний должны быть указаны:</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дата оформления заключения о результатах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21.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r w:rsidRPr="00453D50">
        <w:rPr>
          <w:rFonts w:ascii="Arial" w:hAnsi="Arial" w:cs="Arial"/>
          <w:shd w:val="clear" w:color="auto" w:fill="FFFFFF"/>
        </w:rPr>
        <w:t xml:space="preserve"> </w:t>
      </w:r>
      <w:r w:rsidRPr="00453D50">
        <w:rPr>
          <w:rFonts w:ascii="Arial" w:hAnsi="Arial" w:cs="Arial"/>
        </w:rPr>
        <w:t>Новочеркасск</w:t>
      </w:r>
      <w:r w:rsidRPr="00453D50">
        <w:rPr>
          <w:rFonts w:ascii="Arial" w:hAnsi="Arial" w:cs="Arial"/>
          <w:bCs/>
        </w:rPr>
        <w:t>ого</w:t>
      </w:r>
      <w:r w:rsidRPr="00453D50">
        <w:rPr>
          <w:rFonts w:ascii="Arial" w:hAnsi="Arial" w:cs="Arial"/>
        </w:rPr>
        <w:t xml:space="preserve"> сельсовета, и размещается на официальном сайте и (или) в информационных системах.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22. Уставом муниципального образования Новочеркасский сельсовет и (или) нормативным правовым актом Совета депутатов Новочеркасск</w:t>
      </w:r>
      <w:r w:rsidRPr="00453D50">
        <w:rPr>
          <w:rFonts w:ascii="Arial" w:hAnsi="Arial" w:cs="Arial"/>
          <w:bCs/>
        </w:rPr>
        <w:t>ого</w:t>
      </w:r>
      <w:r w:rsidRPr="00453D50">
        <w:rPr>
          <w:rFonts w:ascii="Arial" w:hAnsi="Arial" w:cs="Arial"/>
        </w:rPr>
        <w:t xml:space="preserve"> сельсовета на основании положений ГрК РФ определяются:</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1) порядок организации и проведения общественных обсуждений или публичных слушаний по проектам;</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 организатор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3) срок проведения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4) официальный сайт и (или) информационные системы;</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w:t>
      </w:r>
      <w:r w:rsidRPr="00453D50">
        <w:rPr>
          <w:rFonts w:ascii="Arial" w:hAnsi="Arial" w:cs="Arial"/>
        </w:rPr>
        <w:lastRenderedPageBreak/>
        <w:t>публичных слушаний, порядок подготовки и форма заключения о результатах общественных обсуждений или публичных слушаний;</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282FCF" w:rsidRPr="00453D50" w:rsidRDefault="00282FCF" w:rsidP="0034514B">
      <w:pPr>
        <w:shd w:val="clear" w:color="auto" w:fill="FFFFFF"/>
        <w:suppressAutoHyphens/>
        <w:ind w:firstLine="720"/>
        <w:jc w:val="both"/>
        <w:rPr>
          <w:rFonts w:ascii="Arial" w:hAnsi="Arial" w:cs="Arial"/>
        </w:rPr>
      </w:pPr>
      <w:r w:rsidRPr="00453D50">
        <w:rPr>
          <w:rFonts w:ascii="Arial" w:hAnsi="Arial" w:cs="Arial"/>
        </w:rPr>
        <w:t>23.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Новочеркасск</w:t>
      </w:r>
      <w:r w:rsidRPr="00453D50">
        <w:rPr>
          <w:rFonts w:ascii="Arial" w:hAnsi="Arial" w:cs="Arial"/>
          <w:bCs/>
        </w:rPr>
        <w:t>ого</w:t>
      </w:r>
      <w:r w:rsidRPr="00453D50">
        <w:rPr>
          <w:rFonts w:ascii="Arial" w:hAnsi="Arial" w:cs="Arial"/>
        </w:rPr>
        <w:t xml:space="preserve"> сельсовета и (или) нормативным правовым актом Совета депутатов Новочеркасск</w:t>
      </w:r>
      <w:r w:rsidRPr="00453D50">
        <w:rPr>
          <w:rFonts w:ascii="Arial" w:hAnsi="Arial" w:cs="Arial"/>
          <w:bCs/>
        </w:rPr>
        <w:t>ого</w:t>
      </w:r>
      <w:r w:rsidRPr="00453D50">
        <w:rPr>
          <w:rFonts w:ascii="Arial" w:hAnsi="Arial" w:cs="Arial"/>
        </w:rPr>
        <w:t xml:space="preserve"> сельсовета и не может быть менее одного месяца и более трех месяцев.</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24. Публичные слушания проводятся 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Новочеркасский сельсовет, настоящими Правилами, иными нормативными правовыми актами органов местного самоуправления муниципального образования Новочеркасский сельсовет. </w:t>
      </w:r>
    </w:p>
    <w:p w:rsidR="00282FCF" w:rsidRPr="00453D50" w:rsidRDefault="00282FCF" w:rsidP="0034514B">
      <w:pPr>
        <w:suppressAutoHyphens/>
        <w:ind w:firstLine="720"/>
        <w:jc w:val="both"/>
        <w:rPr>
          <w:rFonts w:ascii="Arial" w:hAnsi="Arial" w:cs="Arial"/>
        </w:rPr>
      </w:pPr>
      <w:r w:rsidRPr="00453D50">
        <w:rPr>
          <w:rFonts w:ascii="Arial" w:hAnsi="Arial" w:cs="Arial"/>
        </w:rPr>
        <w:t>25. Публичные слушания проводятся с целью:</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 информирования общественности и обеспечения права участия граждан в принятии решений, а также их права контролировать принятие администрацией муниципального образования Новочеркасский сельсовет (Саракташский район при делегировании полномочий) решений по землепользованию и застройке. </w:t>
      </w:r>
    </w:p>
    <w:p w:rsidR="00282FCF" w:rsidRPr="00453D50" w:rsidRDefault="00282FCF" w:rsidP="0034514B">
      <w:pPr>
        <w:suppressAutoHyphens/>
        <w:ind w:firstLine="720"/>
        <w:jc w:val="both"/>
        <w:rPr>
          <w:rFonts w:ascii="Arial" w:hAnsi="Arial" w:cs="Arial"/>
        </w:rPr>
      </w:pPr>
      <w:r w:rsidRPr="00453D50">
        <w:rPr>
          <w:rFonts w:ascii="Arial" w:hAnsi="Arial" w:cs="Arial"/>
        </w:rPr>
        <w:t>26. Публичные слушания проводятся комиссией по землепользованию и застройке по ее инициативе или по обращениям, поступившим от физических или юридических лиц, в случаях, когда рассматриваются следующие вопросы:</w:t>
      </w:r>
    </w:p>
    <w:p w:rsidR="00282FCF" w:rsidRPr="00453D50" w:rsidRDefault="00282FCF" w:rsidP="0034514B">
      <w:pPr>
        <w:suppressAutoHyphens/>
        <w:ind w:firstLine="720"/>
        <w:jc w:val="both"/>
        <w:rPr>
          <w:rFonts w:ascii="Arial" w:hAnsi="Arial" w:cs="Arial"/>
        </w:rPr>
      </w:pPr>
      <w:r w:rsidRPr="00453D50">
        <w:rPr>
          <w:rFonts w:ascii="Arial" w:hAnsi="Arial" w:cs="Arial"/>
        </w:rPr>
        <w:t>26.1.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26.2.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 (часть III);</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26.3.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27. Материалы для проведения публичных слушаний готовятся заказчиком, а также по запросу комиссии по землепользованию и застройке – администрацией муниципального образования Новочеркасский сельсовет. </w:t>
      </w:r>
    </w:p>
    <w:p w:rsidR="00282FCF" w:rsidRPr="00453D50" w:rsidRDefault="00282FCF" w:rsidP="0034514B">
      <w:pPr>
        <w:suppressAutoHyphens/>
        <w:ind w:firstLine="720"/>
        <w:jc w:val="both"/>
        <w:rPr>
          <w:rFonts w:ascii="Arial" w:hAnsi="Arial" w:cs="Arial"/>
        </w:rPr>
      </w:pPr>
      <w:r w:rsidRPr="00453D50">
        <w:rPr>
          <w:rFonts w:ascii="Arial" w:hAnsi="Arial" w:cs="Arial"/>
        </w:rPr>
        <w:t>28. Комиссия по землепользованию и застройке публикует оповещение о предстоящем публичном слушании не позднее двух недель до его проведения. Оповещение дается в следующих формах:</w:t>
      </w:r>
    </w:p>
    <w:p w:rsidR="00282FCF" w:rsidRPr="00453D50" w:rsidRDefault="00282FCF" w:rsidP="0034514B">
      <w:pPr>
        <w:suppressAutoHyphens/>
        <w:ind w:firstLine="720"/>
        <w:jc w:val="both"/>
        <w:rPr>
          <w:rFonts w:ascii="Arial" w:hAnsi="Arial" w:cs="Arial"/>
        </w:rPr>
      </w:pPr>
      <w:r w:rsidRPr="00453D50">
        <w:rPr>
          <w:rFonts w:ascii="Arial" w:hAnsi="Arial" w:cs="Arial"/>
        </w:rPr>
        <w:lastRenderedPageBreak/>
        <w:t xml:space="preserve"> - публикации в местных газетах;</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объявления по радио и телевидению; </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объявления на официальном сайте администрации муниципального образования Новочеркасский сельсовет; </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 вывешивание объявлений в зданиях администраций и на месте расположения земельного участка, в отношении которого будет рассматриваться соответствующий вопрос.</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Оповещение должно содержать следующую информацию:</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 характер обсуждаемого вопроса;</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 дата, время и место проведения публичного слушания;</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Комиссия по землепользованию и застройке:</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 </w:t>
      </w:r>
    </w:p>
    <w:p w:rsidR="00282FCF" w:rsidRPr="00453D50" w:rsidRDefault="00282FCF" w:rsidP="0034514B">
      <w:pPr>
        <w:suppressAutoHyphens/>
        <w:ind w:firstLine="720"/>
        <w:jc w:val="both"/>
        <w:rPr>
          <w:rFonts w:ascii="Arial" w:hAnsi="Arial" w:cs="Arial"/>
        </w:rPr>
      </w:pPr>
      <w:r w:rsidRPr="00453D50">
        <w:rPr>
          <w:rFonts w:ascii="Arial" w:hAnsi="Arial" w:cs="Arial"/>
        </w:rPr>
        <w:t>- обязана провести публичные слушания не позднее, чем через месяц с момента получения обращения от физического, юридического лица (лиц).</w:t>
      </w:r>
    </w:p>
    <w:p w:rsidR="00282FCF" w:rsidRPr="00453D50" w:rsidRDefault="00282FCF" w:rsidP="0034514B">
      <w:pPr>
        <w:suppressAutoHyphens/>
        <w:ind w:firstLine="720"/>
        <w:jc w:val="both"/>
        <w:rPr>
          <w:rFonts w:ascii="Arial" w:hAnsi="Arial" w:cs="Arial"/>
        </w:rPr>
      </w:pPr>
      <w:r w:rsidRPr="00453D50">
        <w:rPr>
          <w:rFonts w:ascii="Arial" w:hAnsi="Arial" w:cs="Arial"/>
        </w:rPr>
        <w:t xml:space="preserve">29. Публичные слушания проводятся комиссией по землепользованию и застройке в порядке, определяемом Положением о Комиссии. </w:t>
      </w:r>
    </w:p>
    <w:p w:rsidR="00282FCF" w:rsidRPr="00453D50" w:rsidRDefault="00282FCF" w:rsidP="00453D50">
      <w:pPr>
        <w:shd w:val="clear" w:color="auto" w:fill="FFFFFF"/>
        <w:suppressAutoHyphens/>
        <w:jc w:val="both"/>
        <w:rPr>
          <w:rFonts w:ascii="Arial" w:hAnsi="Arial" w:cs="Arial"/>
          <w:b/>
          <w:bCs/>
          <w:i/>
        </w:rPr>
      </w:pPr>
    </w:p>
    <w:p w:rsidR="00282FCF" w:rsidRPr="002C04FE" w:rsidRDefault="00282FCF" w:rsidP="002C04FE">
      <w:pPr>
        <w:pStyle w:val="1"/>
        <w:ind w:left="0" w:firstLine="720"/>
        <w:jc w:val="both"/>
        <w:rPr>
          <w:rFonts w:ascii="Arial" w:hAnsi="Arial" w:cs="Arial"/>
          <w:bCs w:val="0"/>
          <w:sz w:val="26"/>
          <w:szCs w:val="26"/>
          <w:lang w:val="ru-RU"/>
        </w:rPr>
      </w:pPr>
      <w:bookmarkStart w:id="65" w:name="_Toc129318809"/>
      <w:bookmarkStart w:id="66" w:name="_Toc137896282"/>
      <w:r w:rsidRPr="002C04FE">
        <w:rPr>
          <w:rFonts w:ascii="Arial" w:hAnsi="Arial" w:cs="Arial"/>
          <w:bCs w:val="0"/>
          <w:sz w:val="26"/>
          <w:szCs w:val="26"/>
          <w:lang w:val="ru-RU"/>
        </w:rPr>
        <w:t xml:space="preserve">Статья 14. </w:t>
      </w:r>
      <w:r w:rsidRPr="002C04FE">
        <w:rPr>
          <w:rFonts w:ascii="Arial" w:hAnsi="Arial" w:cs="Arial"/>
          <w:sz w:val="26"/>
          <w:szCs w:val="26"/>
          <w:lang w:val="ru-RU"/>
        </w:rPr>
        <w:t>Порядок реализации инвестиционных проектов на территории Новочеркасского сельсовета</w:t>
      </w:r>
      <w:bookmarkEnd w:id="65"/>
      <w:bookmarkEnd w:id="66"/>
    </w:p>
    <w:p w:rsidR="00282FCF" w:rsidRPr="00453D50" w:rsidRDefault="00282FCF" w:rsidP="002C04FE">
      <w:pPr>
        <w:suppressAutoHyphens/>
        <w:ind w:firstLine="720"/>
        <w:jc w:val="both"/>
        <w:rPr>
          <w:rFonts w:ascii="Arial" w:hAnsi="Arial" w:cs="Arial"/>
        </w:rPr>
      </w:pPr>
      <w:r w:rsidRPr="00453D50">
        <w:rPr>
          <w:rFonts w:ascii="Arial" w:hAnsi="Arial" w:cs="Arial"/>
        </w:rPr>
        <w:t>1. Порядок реализации инвестиционных проектов на территории Новочеркасск</w:t>
      </w:r>
      <w:r w:rsidRPr="00453D50">
        <w:rPr>
          <w:rFonts w:ascii="Arial" w:hAnsi="Arial" w:cs="Arial"/>
          <w:bCs/>
        </w:rPr>
        <w:t>ого</w:t>
      </w:r>
      <w:r w:rsidRPr="00453D50">
        <w:rPr>
          <w:rFonts w:ascii="Arial" w:hAnsi="Arial" w:cs="Arial"/>
        </w:rPr>
        <w:t xml:space="preserve"> сельсовета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Оренбургской области, а также нормативными правовыми актами Администрации сельского поселения.</w:t>
      </w:r>
    </w:p>
    <w:p w:rsidR="00282FCF" w:rsidRPr="00453D50" w:rsidRDefault="00282FCF" w:rsidP="002C04FE">
      <w:pPr>
        <w:shd w:val="clear" w:color="auto" w:fill="FFFFFF"/>
        <w:suppressAutoHyphens/>
        <w:ind w:firstLine="720"/>
        <w:jc w:val="both"/>
        <w:rPr>
          <w:rFonts w:ascii="Arial" w:hAnsi="Arial" w:cs="Arial"/>
        </w:rPr>
      </w:pPr>
    </w:p>
    <w:p w:rsidR="00282FCF" w:rsidRPr="002C04FE" w:rsidRDefault="00282FCF" w:rsidP="002C04FE">
      <w:pPr>
        <w:pStyle w:val="1"/>
        <w:ind w:left="0" w:firstLine="720"/>
        <w:jc w:val="both"/>
        <w:rPr>
          <w:rFonts w:ascii="Arial" w:hAnsi="Arial" w:cs="Arial"/>
          <w:b w:val="0"/>
          <w:bCs w:val="0"/>
          <w:lang w:val="ru-RU"/>
        </w:rPr>
      </w:pPr>
      <w:bookmarkStart w:id="67" w:name="_Toc524691884"/>
      <w:bookmarkStart w:id="68" w:name="_Toc129318810"/>
      <w:bookmarkStart w:id="69" w:name="_Toc137896283"/>
      <w:r w:rsidRPr="002C04FE">
        <w:rPr>
          <w:rFonts w:ascii="Arial" w:hAnsi="Arial" w:cs="Arial"/>
          <w:lang w:val="ru-RU"/>
        </w:rPr>
        <w:t>Глава 5. Положение о внесении изменений в Правила землепользования и застройки.</w:t>
      </w:r>
      <w:bookmarkEnd w:id="67"/>
      <w:bookmarkEnd w:id="68"/>
      <w:bookmarkEnd w:id="69"/>
    </w:p>
    <w:p w:rsidR="00282FCF" w:rsidRPr="00453D50" w:rsidRDefault="00282FCF" w:rsidP="002C04FE">
      <w:pPr>
        <w:shd w:val="clear" w:color="auto" w:fill="FFFFFF"/>
        <w:suppressAutoHyphens/>
        <w:ind w:firstLine="720"/>
        <w:jc w:val="both"/>
        <w:rPr>
          <w:rFonts w:ascii="Arial" w:hAnsi="Arial" w:cs="Arial"/>
          <w:b/>
          <w:bCs/>
          <w:strike/>
        </w:rPr>
      </w:pPr>
    </w:p>
    <w:p w:rsidR="00282FCF" w:rsidRPr="002C04FE" w:rsidRDefault="00282FCF" w:rsidP="002C04FE">
      <w:pPr>
        <w:pStyle w:val="1"/>
        <w:ind w:left="0" w:firstLine="720"/>
        <w:jc w:val="both"/>
        <w:rPr>
          <w:rFonts w:ascii="Arial" w:hAnsi="Arial" w:cs="Arial"/>
          <w:sz w:val="26"/>
          <w:szCs w:val="26"/>
          <w:lang w:val="ru-RU"/>
        </w:rPr>
      </w:pPr>
      <w:bookmarkStart w:id="70" w:name="_Toc129318811"/>
      <w:bookmarkStart w:id="71" w:name="_Toc137896284"/>
      <w:r w:rsidRPr="002C04FE">
        <w:rPr>
          <w:rFonts w:ascii="Arial" w:hAnsi="Arial" w:cs="Arial"/>
          <w:sz w:val="26"/>
          <w:szCs w:val="26"/>
          <w:lang w:val="ru-RU"/>
        </w:rPr>
        <w:t>Статья 15. Порядок внесения изменений в Правила.</w:t>
      </w:r>
      <w:bookmarkEnd w:id="70"/>
      <w:bookmarkEnd w:id="71"/>
    </w:p>
    <w:p w:rsidR="00282FCF" w:rsidRPr="00453D50" w:rsidRDefault="00282FCF" w:rsidP="002C04FE">
      <w:pPr>
        <w:suppressAutoHyphens/>
        <w:autoSpaceDE w:val="0"/>
        <w:autoSpaceDN w:val="0"/>
        <w:adjustRightInd w:val="0"/>
        <w:ind w:firstLine="720"/>
        <w:jc w:val="both"/>
        <w:rPr>
          <w:rFonts w:ascii="Arial" w:hAnsi="Arial" w:cs="Arial"/>
          <w:i/>
        </w:rPr>
      </w:pPr>
      <w:r w:rsidRPr="00453D50">
        <w:rPr>
          <w:rFonts w:ascii="Arial" w:hAnsi="Arial" w:cs="Arial"/>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xml:space="preserve">2. Внесение изменений в правила землепользования и застройки осуществляется в порядке, предусмотренном </w:t>
      </w:r>
      <w:hyperlink r:id="rId26" w:anchor="dst100487" w:history="1">
        <w:r w:rsidRPr="00453D50">
          <w:rPr>
            <w:rStyle w:val="af0"/>
            <w:rFonts w:ascii="Arial" w:hAnsi="Arial" w:cs="Arial"/>
          </w:rPr>
          <w:t>статьями 31</w:t>
        </w:r>
      </w:hyperlink>
      <w:r w:rsidRPr="00453D50">
        <w:rPr>
          <w:rFonts w:ascii="Arial" w:hAnsi="Arial" w:cs="Arial"/>
        </w:rPr>
        <w:t xml:space="preserve"> и </w:t>
      </w:r>
      <w:hyperlink r:id="rId27" w:anchor="dst100510" w:history="1">
        <w:r w:rsidRPr="00453D50">
          <w:rPr>
            <w:rStyle w:val="af0"/>
            <w:rFonts w:ascii="Arial" w:hAnsi="Arial" w:cs="Arial"/>
          </w:rPr>
          <w:t>32</w:t>
        </w:r>
      </w:hyperlink>
      <w:r w:rsidRPr="00453D50">
        <w:rPr>
          <w:rStyle w:val="af0"/>
          <w:rFonts w:ascii="Arial" w:hAnsi="Arial" w:cs="Arial"/>
        </w:rPr>
        <w:t xml:space="preserve"> </w:t>
      </w:r>
      <w:r w:rsidRPr="00453D50">
        <w:rPr>
          <w:rFonts w:ascii="Arial" w:hAnsi="Arial" w:cs="Arial"/>
        </w:rPr>
        <w:t>ГрК РФ, с учетом особенностей, установленных настоящей статьей.</w:t>
      </w:r>
    </w:p>
    <w:p w:rsidR="00282FCF" w:rsidRPr="00453D50" w:rsidRDefault="00282FCF" w:rsidP="002C04FE">
      <w:pPr>
        <w:shd w:val="clear" w:color="auto" w:fill="FFFFFF"/>
        <w:suppressAutoHyphens/>
        <w:ind w:firstLine="720"/>
        <w:jc w:val="both"/>
        <w:rPr>
          <w:rFonts w:ascii="Arial" w:hAnsi="Arial" w:cs="Arial"/>
        </w:rPr>
      </w:pPr>
      <w:bookmarkStart w:id="72" w:name="dst100518"/>
      <w:bookmarkEnd w:id="72"/>
      <w:r w:rsidRPr="00453D50">
        <w:rPr>
          <w:rFonts w:ascii="Arial" w:hAnsi="Arial" w:cs="Arial"/>
        </w:rPr>
        <w:t>3. Решение о подготовке проекта изменений в настоящие Правила принимаются главой Администрации сельского поселения. Основаниями для рассмотрения главой местной администрации вопроса о внесении изменений в правила землепользования и застройки являются:</w:t>
      </w:r>
    </w:p>
    <w:p w:rsidR="00282FCF" w:rsidRPr="00453D50" w:rsidRDefault="00282FCF" w:rsidP="002C04FE">
      <w:pPr>
        <w:shd w:val="clear" w:color="auto" w:fill="FFFFFF"/>
        <w:suppressAutoHyphens/>
        <w:ind w:firstLine="720"/>
        <w:jc w:val="both"/>
        <w:rPr>
          <w:rFonts w:ascii="Arial" w:hAnsi="Arial" w:cs="Arial"/>
        </w:rPr>
      </w:pPr>
      <w:bookmarkStart w:id="73" w:name="dst100519"/>
      <w:bookmarkEnd w:id="73"/>
      <w:r w:rsidRPr="00453D50">
        <w:rPr>
          <w:rFonts w:ascii="Arial" w:hAnsi="Arial" w:cs="Arial"/>
        </w:rPr>
        <w:lastRenderedPageBreak/>
        <w:t>1) несоответствие правил землепользования и застройки генеральному плану поселения, генеральному плану Новочеркасск</w:t>
      </w:r>
      <w:r w:rsidRPr="00453D50">
        <w:rPr>
          <w:rFonts w:ascii="Arial" w:hAnsi="Arial" w:cs="Arial"/>
          <w:bCs/>
        </w:rPr>
        <w:t>ого</w:t>
      </w:r>
      <w:r w:rsidRPr="00453D50">
        <w:rPr>
          <w:rFonts w:ascii="Arial" w:hAnsi="Arial" w:cs="Arial"/>
        </w:rPr>
        <w:t xml:space="preserve"> сельсовета, схеме территориального планирования Саракташского района, возникшее в результате внесения в них изменений;</w:t>
      </w:r>
    </w:p>
    <w:p w:rsidR="00282FCF" w:rsidRPr="00453D50" w:rsidRDefault="00282FCF" w:rsidP="002C04FE">
      <w:pPr>
        <w:shd w:val="clear" w:color="auto" w:fill="FFFFFF"/>
        <w:suppressAutoHyphens/>
        <w:ind w:firstLine="720"/>
        <w:jc w:val="both"/>
        <w:rPr>
          <w:rFonts w:ascii="Arial" w:hAnsi="Arial" w:cs="Arial"/>
        </w:rPr>
      </w:pPr>
      <w:bookmarkStart w:id="74" w:name="dst1969"/>
      <w:bookmarkStart w:id="75" w:name="dst100520"/>
      <w:bookmarkEnd w:id="74"/>
      <w:bookmarkEnd w:id="75"/>
      <w:r w:rsidRPr="00453D50">
        <w:rPr>
          <w:rFonts w:ascii="Arial" w:hAnsi="Arial" w:cs="Arial"/>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2) поступление предложений об изменении границ территориальных зон, изменении градостроительных регламентов;</w:t>
      </w:r>
    </w:p>
    <w:p w:rsidR="00282FCF" w:rsidRPr="00453D50" w:rsidRDefault="00282FCF" w:rsidP="002C04FE">
      <w:pPr>
        <w:shd w:val="clear" w:color="auto" w:fill="FFFFFF"/>
        <w:suppressAutoHyphens/>
        <w:ind w:firstLine="720"/>
        <w:jc w:val="both"/>
        <w:rPr>
          <w:rFonts w:ascii="Arial" w:hAnsi="Arial" w:cs="Arial"/>
        </w:rPr>
      </w:pPr>
      <w:bookmarkStart w:id="76" w:name="dst2456"/>
      <w:bookmarkEnd w:id="76"/>
      <w:r w:rsidRPr="00453D50">
        <w:rPr>
          <w:rFonts w:ascii="Arial" w:hAnsi="Arial" w:cs="Arial"/>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82FCF" w:rsidRPr="00453D50" w:rsidRDefault="00282FCF" w:rsidP="002C04FE">
      <w:pPr>
        <w:shd w:val="clear" w:color="auto" w:fill="FFFFFF"/>
        <w:suppressAutoHyphens/>
        <w:ind w:firstLine="720"/>
        <w:jc w:val="both"/>
        <w:rPr>
          <w:rFonts w:ascii="Arial" w:hAnsi="Arial" w:cs="Arial"/>
        </w:rPr>
      </w:pPr>
      <w:bookmarkStart w:id="77" w:name="dst2457"/>
      <w:bookmarkEnd w:id="77"/>
      <w:r w:rsidRPr="00453D50">
        <w:rPr>
          <w:rFonts w:ascii="Arial" w:hAnsi="Arial" w:cs="Arial"/>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82FCF" w:rsidRPr="00453D50" w:rsidRDefault="00282FCF" w:rsidP="002C04FE">
      <w:pPr>
        <w:shd w:val="clear" w:color="auto" w:fill="FFFFFF"/>
        <w:suppressAutoHyphens/>
        <w:ind w:firstLine="720"/>
        <w:jc w:val="both"/>
        <w:rPr>
          <w:rFonts w:ascii="Arial" w:hAnsi="Arial" w:cs="Arial"/>
        </w:rPr>
      </w:pPr>
      <w:bookmarkStart w:id="78" w:name="dst2458"/>
      <w:bookmarkEnd w:id="78"/>
      <w:r w:rsidRPr="00453D50">
        <w:rPr>
          <w:rFonts w:ascii="Arial" w:hAnsi="Arial" w:cs="Arial"/>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6) принятие решения о комплексном развитии территории;</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7) обнаружение мест захоронений погибших при защите Отечества, расположенных в границах муниципальных образований.</w:t>
      </w:r>
    </w:p>
    <w:p w:rsidR="00282FCF" w:rsidRPr="00453D50" w:rsidRDefault="00282FCF" w:rsidP="002C04FE">
      <w:pPr>
        <w:shd w:val="clear" w:color="auto" w:fill="FFFFFF"/>
        <w:suppressAutoHyphens/>
        <w:ind w:firstLine="720"/>
        <w:jc w:val="both"/>
        <w:rPr>
          <w:rFonts w:ascii="Arial" w:hAnsi="Arial" w:cs="Arial"/>
        </w:rPr>
      </w:pPr>
      <w:bookmarkStart w:id="79" w:name="dst100521"/>
      <w:bookmarkEnd w:id="79"/>
      <w:r w:rsidRPr="00453D50">
        <w:rPr>
          <w:rFonts w:ascii="Arial" w:hAnsi="Arial" w:cs="Arial"/>
        </w:rPr>
        <w:t>4. Предложения о внесении изменений в правила землепользования и застройки в комиссию направляются:</w:t>
      </w:r>
    </w:p>
    <w:p w:rsidR="00282FCF" w:rsidRPr="00453D50" w:rsidRDefault="00282FCF" w:rsidP="002C04FE">
      <w:pPr>
        <w:shd w:val="clear" w:color="auto" w:fill="FFFFFF"/>
        <w:suppressAutoHyphens/>
        <w:ind w:firstLine="720"/>
        <w:jc w:val="both"/>
        <w:rPr>
          <w:rFonts w:ascii="Arial" w:hAnsi="Arial" w:cs="Arial"/>
        </w:rPr>
      </w:pPr>
      <w:bookmarkStart w:id="80" w:name="dst100522"/>
      <w:bookmarkEnd w:id="80"/>
      <w:r w:rsidRPr="00453D50">
        <w:rPr>
          <w:rFonts w:ascii="Arial" w:hAnsi="Arial" w:cs="Arial"/>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82FCF" w:rsidRPr="00453D50" w:rsidRDefault="00282FCF" w:rsidP="002C04FE">
      <w:pPr>
        <w:shd w:val="clear" w:color="auto" w:fill="FFFFFF"/>
        <w:suppressAutoHyphens/>
        <w:ind w:firstLine="720"/>
        <w:jc w:val="both"/>
        <w:rPr>
          <w:rFonts w:ascii="Arial" w:hAnsi="Arial" w:cs="Arial"/>
        </w:rPr>
      </w:pPr>
      <w:bookmarkStart w:id="81" w:name="dst100523"/>
      <w:bookmarkEnd w:id="81"/>
      <w:r w:rsidRPr="00453D50">
        <w:rPr>
          <w:rFonts w:ascii="Arial" w:hAnsi="Arial" w:cs="Arial"/>
        </w:rPr>
        <w:t>2) органами исполнительной власти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82FCF" w:rsidRPr="00453D50" w:rsidRDefault="00282FCF" w:rsidP="002C04FE">
      <w:pPr>
        <w:shd w:val="clear" w:color="auto" w:fill="FFFFFF"/>
        <w:suppressAutoHyphens/>
        <w:ind w:firstLine="720"/>
        <w:jc w:val="both"/>
        <w:rPr>
          <w:rFonts w:ascii="Arial" w:hAnsi="Arial" w:cs="Arial"/>
        </w:rPr>
      </w:pPr>
      <w:bookmarkStart w:id="82" w:name="dst100524"/>
      <w:bookmarkEnd w:id="82"/>
      <w:r w:rsidRPr="00453D50">
        <w:rPr>
          <w:rFonts w:ascii="Arial" w:hAnsi="Arial" w:cs="Arial"/>
        </w:rPr>
        <w:t>3) органами местного самоуправления Саракташского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82FCF" w:rsidRPr="00453D50" w:rsidRDefault="00282FCF" w:rsidP="002C04FE">
      <w:pPr>
        <w:shd w:val="clear" w:color="auto" w:fill="FFFFFF"/>
        <w:suppressAutoHyphens/>
        <w:ind w:firstLine="720"/>
        <w:jc w:val="both"/>
        <w:rPr>
          <w:rFonts w:ascii="Arial" w:hAnsi="Arial" w:cs="Arial"/>
        </w:rPr>
      </w:pPr>
      <w:bookmarkStart w:id="83" w:name="dst100525"/>
      <w:bookmarkEnd w:id="83"/>
      <w:r w:rsidRPr="00453D50">
        <w:rPr>
          <w:rFonts w:ascii="Arial" w:hAnsi="Arial" w:cs="Arial"/>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Новочеркасск</w:t>
      </w:r>
      <w:r w:rsidRPr="00453D50">
        <w:rPr>
          <w:rFonts w:ascii="Arial" w:hAnsi="Arial" w:cs="Arial"/>
          <w:bCs/>
        </w:rPr>
        <w:t>ого</w:t>
      </w:r>
      <w:r w:rsidRPr="00453D50">
        <w:rPr>
          <w:rFonts w:ascii="Arial" w:hAnsi="Arial" w:cs="Arial"/>
        </w:rPr>
        <w:t xml:space="preserve"> сельсовета;</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282FCF" w:rsidRPr="00453D50" w:rsidRDefault="00282FCF" w:rsidP="002C04FE">
      <w:pPr>
        <w:shd w:val="clear" w:color="auto" w:fill="FFFFFF"/>
        <w:suppressAutoHyphens/>
        <w:ind w:firstLine="720"/>
        <w:jc w:val="both"/>
        <w:rPr>
          <w:rFonts w:ascii="Arial" w:hAnsi="Arial" w:cs="Arial"/>
        </w:rPr>
      </w:pPr>
      <w:bookmarkStart w:id="84" w:name="dst100526"/>
      <w:bookmarkEnd w:id="84"/>
      <w:r w:rsidRPr="00453D50">
        <w:rPr>
          <w:rFonts w:ascii="Arial" w:hAnsi="Arial" w:cs="Arial"/>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282FCF" w:rsidRPr="00453D50" w:rsidRDefault="00282FCF" w:rsidP="002C04FE">
      <w:pPr>
        <w:shd w:val="clear" w:color="auto" w:fill="FFFFFF"/>
        <w:suppressAutoHyphens/>
        <w:ind w:firstLine="720"/>
        <w:jc w:val="both"/>
        <w:rPr>
          <w:rFonts w:ascii="Arial" w:hAnsi="Arial" w:cs="Arial"/>
        </w:rPr>
      </w:pPr>
      <w:bookmarkStart w:id="85" w:name="dst1346"/>
      <w:bookmarkEnd w:id="85"/>
      <w:r w:rsidRPr="00453D50">
        <w:rPr>
          <w:rFonts w:ascii="Arial" w:hAnsi="Arial" w:cs="Arial"/>
        </w:rPr>
        <w:t xml:space="preserve">4.1. В случае, если правилами землепользования и застройки не обеспечена в соответствии с </w:t>
      </w:r>
      <w:hyperlink r:id="rId28" w:anchor="dst1345" w:history="1">
        <w:r w:rsidRPr="00453D50">
          <w:rPr>
            <w:rStyle w:val="af0"/>
            <w:rFonts w:ascii="Arial" w:hAnsi="Arial" w:cs="Arial"/>
          </w:rPr>
          <w:t>частью 3.1 статьи 31</w:t>
        </w:r>
      </w:hyperlink>
      <w:r w:rsidRPr="00453D50">
        <w:rPr>
          <w:rFonts w:ascii="Arial" w:hAnsi="Arial" w:cs="Arial"/>
        </w:rPr>
        <w:t xml:space="preserve"> ГрК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Новочеркасск</w:t>
      </w:r>
      <w:r w:rsidRPr="00453D50">
        <w:rPr>
          <w:rFonts w:ascii="Arial" w:hAnsi="Arial" w:cs="Arial"/>
          <w:bCs/>
        </w:rPr>
        <w:t>ого</w:t>
      </w:r>
      <w:r w:rsidRPr="00453D50">
        <w:rPr>
          <w:rFonts w:ascii="Arial" w:hAnsi="Arial" w:cs="Arial"/>
        </w:rPr>
        <w:t xml:space="preserve"> сельсовета требование о внесении изменений в правила землепользования и застройки в целях обеспечения размещения указанных объектов.</w:t>
      </w:r>
    </w:p>
    <w:p w:rsidR="00282FCF" w:rsidRPr="00453D50" w:rsidRDefault="00282FCF" w:rsidP="002C04FE">
      <w:pPr>
        <w:shd w:val="clear" w:color="auto" w:fill="FFFFFF"/>
        <w:suppressAutoHyphens/>
        <w:ind w:firstLine="720"/>
        <w:jc w:val="both"/>
        <w:rPr>
          <w:rFonts w:ascii="Arial" w:hAnsi="Arial" w:cs="Arial"/>
        </w:rPr>
      </w:pPr>
      <w:bookmarkStart w:id="86" w:name="dst1347"/>
      <w:bookmarkEnd w:id="86"/>
      <w:r w:rsidRPr="00453D50">
        <w:rPr>
          <w:rFonts w:ascii="Arial" w:hAnsi="Arial" w:cs="Arial"/>
        </w:rPr>
        <w:t xml:space="preserve">4.2. В случае, предусмотренном </w:t>
      </w:r>
      <w:hyperlink r:id="rId29" w:anchor="dst1346" w:history="1">
        <w:r w:rsidRPr="00453D50">
          <w:rPr>
            <w:rStyle w:val="af0"/>
            <w:rFonts w:ascii="Arial" w:hAnsi="Arial" w:cs="Arial"/>
          </w:rPr>
          <w:t>частью 4.1</w:t>
        </w:r>
      </w:hyperlink>
      <w:r w:rsidRPr="00453D50">
        <w:rPr>
          <w:rStyle w:val="af0"/>
          <w:rFonts w:ascii="Arial" w:hAnsi="Arial" w:cs="Arial"/>
        </w:rPr>
        <w:t xml:space="preserve"> </w:t>
      </w:r>
      <w:r w:rsidRPr="00453D50">
        <w:rPr>
          <w:rFonts w:ascii="Arial" w:hAnsi="Arial" w:cs="Arial"/>
        </w:rPr>
        <w:t>настоящей статьи, глава Новочеркасск</w:t>
      </w:r>
      <w:r w:rsidRPr="00453D50">
        <w:rPr>
          <w:rFonts w:ascii="Arial" w:hAnsi="Arial" w:cs="Arial"/>
          <w:bCs/>
        </w:rPr>
        <w:t>ого</w:t>
      </w:r>
      <w:r w:rsidRPr="00453D50">
        <w:rPr>
          <w:rFonts w:ascii="Arial" w:hAnsi="Arial" w:cs="Arial"/>
        </w:rPr>
        <w:t xml:space="preserve"> сельсовета обеспечивают внесение изменений в правила землепользования и застройки в течение тридцати дней со дня получения указанного в </w:t>
      </w:r>
      <w:hyperlink r:id="rId30" w:anchor="dst1346" w:history="1">
        <w:r w:rsidRPr="00453D50">
          <w:rPr>
            <w:rStyle w:val="af0"/>
            <w:rFonts w:ascii="Arial" w:hAnsi="Arial" w:cs="Arial"/>
          </w:rPr>
          <w:t>части 3.1</w:t>
        </w:r>
      </w:hyperlink>
      <w:r w:rsidRPr="00453D50">
        <w:rPr>
          <w:rStyle w:val="af0"/>
          <w:rFonts w:ascii="Arial" w:hAnsi="Arial" w:cs="Arial"/>
        </w:rPr>
        <w:t xml:space="preserve"> </w:t>
      </w:r>
      <w:r w:rsidRPr="00453D50">
        <w:rPr>
          <w:rFonts w:ascii="Arial" w:hAnsi="Arial" w:cs="Arial"/>
        </w:rPr>
        <w:t>настоящей статьи требования.</w:t>
      </w:r>
    </w:p>
    <w:p w:rsidR="00282FCF" w:rsidRPr="00453D50" w:rsidRDefault="00282FCF" w:rsidP="002C04FE">
      <w:pPr>
        <w:shd w:val="clear" w:color="auto" w:fill="FFFFFF"/>
        <w:suppressAutoHyphens/>
        <w:ind w:firstLine="720"/>
        <w:jc w:val="both"/>
        <w:rPr>
          <w:rFonts w:ascii="Arial" w:hAnsi="Arial" w:cs="Arial"/>
        </w:rPr>
      </w:pPr>
      <w:bookmarkStart w:id="87" w:name="dst2459"/>
      <w:bookmarkEnd w:id="87"/>
      <w:r w:rsidRPr="00453D50">
        <w:rPr>
          <w:rFonts w:ascii="Arial" w:hAnsi="Arial" w:cs="Arial"/>
        </w:rPr>
        <w:t xml:space="preserve">4.3. В целях внесения изменений в правила землепользования и застройки в случаях, предусмотренных </w:t>
      </w:r>
      <w:hyperlink r:id="rId31" w:anchor="dst2456" w:history="1">
        <w:r w:rsidRPr="00453D50">
          <w:rPr>
            <w:rStyle w:val="af0"/>
            <w:rFonts w:ascii="Arial" w:hAnsi="Arial" w:cs="Arial"/>
          </w:rPr>
          <w:t>пунктами 3</w:t>
        </w:r>
      </w:hyperlink>
      <w:r w:rsidRPr="00453D50">
        <w:rPr>
          <w:rStyle w:val="af0"/>
          <w:rFonts w:ascii="Arial" w:hAnsi="Arial" w:cs="Arial"/>
        </w:rPr>
        <w:t xml:space="preserve"> </w:t>
      </w:r>
      <w:r w:rsidRPr="00453D50">
        <w:rPr>
          <w:rFonts w:ascii="Arial" w:hAnsi="Arial" w:cs="Arial"/>
        </w:rPr>
        <w:t>- 6</w:t>
      </w:r>
      <w:hyperlink r:id="rId32" w:anchor="dst2458" w:history="1">
        <w:r w:rsidRPr="00453D50">
          <w:rPr>
            <w:rStyle w:val="af0"/>
            <w:rFonts w:ascii="Arial" w:hAnsi="Arial" w:cs="Arial"/>
          </w:rPr>
          <w:t>http://www.consultant.ru/document/cons_doc_LAW_304549/c1c2bfc679fb74ed4c4da6be176c8d5a7da42c49/ - dst2458</w:t>
        </w:r>
      </w:hyperlink>
      <w:r w:rsidRPr="00453D50">
        <w:rPr>
          <w:rFonts w:ascii="Arial" w:hAnsi="Arial" w:cs="Arial"/>
        </w:rPr>
        <w:t xml:space="preserve"> и </w:t>
      </w:r>
      <w:hyperlink r:id="rId33" w:anchor="dst1346" w:history="1">
        <w:r w:rsidRPr="00453D50">
          <w:rPr>
            <w:rStyle w:val="af0"/>
            <w:rFonts w:ascii="Arial" w:hAnsi="Arial" w:cs="Arial"/>
          </w:rPr>
          <w:t>частью 4.1</w:t>
        </w:r>
      </w:hyperlink>
      <w:r w:rsidRPr="00453D50">
        <w:rPr>
          <w:rFonts w:ascii="Arial" w:hAnsi="Arial" w:cs="Arial"/>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w:t>
      </w:r>
      <w:r w:rsidRPr="00453D50">
        <w:rPr>
          <w:rFonts w:ascii="Arial" w:hAnsi="Arial" w:cs="Arial"/>
        </w:rPr>
        <w:lastRenderedPageBreak/>
        <w:t xml:space="preserve">землепользования и застройки и подготовка предусмотренного </w:t>
      </w:r>
      <w:hyperlink r:id="rId34" w:anchor="dst100527" w:history="1">
        <w:r w:rsidRPr="00453D50">
          <w:rPr>
            <w:rStyle w:val="af0"/>
            <w:rFonts w:ascii="Arial" w:hAnsi="Arial" w:cs="Arial"/>
          </w:rPr>
          <w:t>5</w:t>
        </w:r>
      </w:hyperlink>
      <w:r w:rsidRPr="00453D50">
        <w:rPr>
          <w:rStyle w:val="af0"/>
          <w:rFonts w:ascii="Arial" w:hAnsi="Arial" w:cs="Arial"/>
        </w:rPr>
        <w:t xml:space="preserve"> </w:t>
      </w:r>
      <w:r w:rsidRPr="00453D50">
        <w:rPr>
          <w:rFonts w:ascii="Arial" w:hAnsi="Arial" w:cs="Arial"/>
        </w:rPr>
        <w:t>настоящей статьи заключения комиссии не требуются.</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xml:space="preserve">4.4.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35" w:anchor="dst3334" w:history="1">
        <w:r w:rsidRPr="00453D50">
          <w:rPr>
            <w:rStyle w:val="af0"/>
            <w:rFonts w:ascii="Arial" w:hAnsi="Arial" w:cs="Arial"/>
          </w:rPr>
          <w:t>частью 5.2 статьи 30</w:t>
        </w:r>
      </w:hyperlink>
      <w:r w:rsidRPr="00453D50">
        <w:rPr>
          <w:rFonts w:ascii="Arial" w:hAnsi="Arial" w:cs="Arial"/>
        </w:rPr>
        <w:t xml:space="preserve"> ГрК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4.5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282FCF" w:rsidRPr="00453D50" w:rsidRDefault="00282FCF" w:rsidP="002C04FE">
      <w:pPr>
        <w:shd w:val="clear" w:color="auto" w:fill="FFFFFF"/>
        <w:suppressAutoHyphens/>
        <w:ind w:firstLine="720"/>
        <w:jc w:val="both"/>
        <w:rPr>
          <w:rFonts w:ascii="Arial" w:hAnsi="Arial" w:cs="Arial"/>
        </w:rPr>
      </w:pPr>
      <w:bookmarkStart w:id="88" w:name="dst100527"/>
      <w:bookmarkEnd w:id="88"/>
      <w:r w:rsidRPr="00453D50">
        <w:rPr>
          <w:rFonts w:ascii="Arial" w:hAnsi="Arial" w:cs="Arial"/>
        </w:rPr>
        <w:t>5.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Новочеркасск</w:t>
      </w:r>
      <w:r w:rsidRPr="00453D50">
        <w:rPr>
          <w:rFonts w:ascii="Arial" w:hAnsi="Arial" w:cs="Arial"/>
          <w:bCs/>
        </w:rPr>
        <w:t>ого</w:t>
      </w:r>
      <w:r w:rsidRPr="00453D50">
        <w:rPr>
          <w:rFonts w:ascii="Arial" w:hAnsi="Arial" w:cs="Arial"/>
        </w:rPr>
        <w:t xml:space="preserve"> сельсовета.</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5.1.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82FCF" w:rsidRPr="00453D50" w:rsidRDefault="00282FCF" w:rsidP="002C04FE">
      <w:pPr>
        <w:shd w:val="clear" w:color="auto" w:fill="FFFFFF"/>
        <w:suppressAutoHyphens/>
        <w:ind w:firstLine="720"/>
        <w:jc w:val="both"/>
        <w:rPr>
          <w:rFonts w:ascii="Arial" w:hAnsi="Arial" w:cs="Arial"/>
        </w:rPr>
      </w:pPr>
      <w:bookmarkStart w:id="89" w:name="dst1970"/>
      <w:bookmarkStart w:id="90" w:name="dst100528"/>
      <w:bookmarkEnd w:id="89"/>
      <w:bookmarkEnd w:id="90"/>
      <w:r w:rsidRPr="00453D50">
        <w:rPr>
          <w:rFonts w:ascii="Arial" w:hAnsi="Arial" w:cs="Arial"/>
        </w:rPr>
        <w:t>6. Глава Новочеркасского сельсовета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6.1.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282FCF" w:rsidRPr="00453D50" w:rsidRDefault="00282FCF" w:rsidP="002C04FE">
      <w:pPr>
        <w:shd w:val="clear" w:color="auto" w:fill="FFFFFF"/>
        <w:suppressAutoHyphens/>
        <w:ind w:firstLine="720"/>
        <w:jc w:val="both"/>
        <w:rPr>
          <w:rFonts w:ascii="Arial" w:hAnsi="Arial" w:cs="Arial"/>
        </w:rPr>
      </w:pPr>
      <w:bookmarkStart w:id="91" w:name="dst1971"/>
      <w:bookmarkEnd w:id="91"/>
      <w:r w:rsidRPr="00453D50">
        <w:rPr>
          <w:rFonts w:ascii="Arial" w:hAnsi="Arial" w:cs="Arial"/>
        </w:rPr>
        <w:t>7. Глава Новочеркасск</w:t>
      </w:r>
      <w:r w:rsidRPr="00453D50">
        <w:rPr>
          <w:rFonts w:ascii="Arial" w:hAnsi="Arial" w:cs="Arial"/>
          <w:bCs/>
        </w:rPr>
        <w:t>ого</w:t>
      </w:r>
      <w:r w:rsidRPr="00453D50">
        <w:rPr>
          <w:rFonts w:ascii="Arial" w:hAnsi="Arial" w:cs="Arial"/>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36" w:anchor="dst1969" w:history="1">
        <w:r w:rsidRPr="00453D50">
          <w:rPr>
            <w:rStyle w:val="af0"/>
            <w:rFonts w:ascii="Arial" w:hAnsi="Arial" w:cs="Arial"/>
          </w:rPr>
          <w:t>пункте 2 части 3</w:t>
        </w:r>
      </w:hyperlink>
      <w:r w:rsidRPr="00453D50">
        <w:rPr>
          <w:rStyle w:val="af0"/>
          <w:rFonts w:ascii="Arial" w:hAnsi="Arial" w:cs="Arial"/>
        </w:rPr>
        <w:t xml:space="preserve"> </w:t>
      </w:r>
      <w:r w:rsidRPr="00453D50">
        <w:rPr>
          <w:rFonts w:ascii="Arial" w:hAnsi="Arial" w:cs="Arial"/>
        </w:rPr>
        <w:t xml:space="preserve">настоящей статьи, обязан принять решение о внесении изменений в правила землепользования и застройки. Предписание, указанное в </w:t>
      </w:r>
      <w:hyperlink r:id="rId37" w:anchor="dst1969" w:history="1">
        <w:r w:rsidRPr="00453D50">
          <w:rPr>
            <w:rStyle w:val="af0"/>
            <w:rFonts w:ascii="Arial" w:hAnsi="Arial" w:cs="Arial"/>
          </w:rPr>
          <w:t xml:space="preserve">пункте 2 части </w:t>
        </w:r>
      </w:hyperlink>
      <w:r w:rsidRPr="00453D50">
        <w:rPr>
          <w:rFonts w:ascii="Arial" w:hAnsi="Arial" w:cs="Arial"/>
        </w:rPr>
        <w:t>3 настоящей статьи, может быть обжаловано главой Новочеркасск</w:t>
      </w:r>
      <w:r w:rsidRPr="00453D50">
        <w:rPr>
          <w:rFonts w:ascii="Arial" w:hAnsi="Arial" w:cs="Arial"/>
          <w:bCs/>
        </w:rPr>
        <w:t>ого</w:t>
      </w:r>
      <w:r w:rsidRPr="00453D50">
        <w:rPr>
          <w:rFonts w:ascii="Arial" w:hAnsi="Arial" w:cs="Arial"/>
        </w:rPr>
        <w:t xml:space="preserve"> сельсовета в суд.</w:t>
      </w:r>
    </w:p>
    <w:p w:rsidR="00282FCF" w:rsidRPr="00453D50" w:rsidRDefault="00282FCF" w:rsidP="002C04FE">
      <w:pPr>
        <w:shd w:val="clear" w:color="auto" w:fill="FFFFFF"/>
        <w:suppressAutoHyphens/>
        <w:ind w:firstLine="720"/>
        <w:jc w:val="both"/>
        <w:rPr>
          <w:rFonts w:ascii="Arial" w:hAnsi="Arial" w:cs="Arial"/>
        </w:rPr>
      </w:pPr>
      <w:bookmarkStart w:id="92" w:name="dst2460"/>
      <w:bookmarkEnd w:id="92"/>
      <w:r w:rsidRPr="00453D50">
        <w:rPr>
          <w:rFonts w:ascii="Arial" w:hAnsi="Arial" w:cs="Arial"/>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8" w:anchor="dst2783" w:history="1">
        <w:r w:rsidRPr="00453D50">
          <w:rPr>
            <w:rStyle w:val="af0"/>
            <w:rFonts w:ascii="Arial" w:hAnsi="Arial" w:cs="Arial"/>
          </w:rPr>
          <w:t>части 2 статьи 55.32</w:t>
        </w:r>
      </w:hyperlink>
      <w:r w:rsidRPr="00453D50">
        <w:rPr>
          <w:rStyle w:val="af0"/>
          <w:rFonts w:ascii="Arial" w:hAnsi="Arial" w:cs="Arial"/>
        </w:rPr>
        <w:t xml:space="preserve"> </w:t>
      </w:r>
      <w:r w:rsidRPr="00453D50">
        <w:rPr>
          <w:rFonts w:ascii="Arial" w:hAnsi="Arial" w:cs="Arial"/>
        </w:rPr>
        <w:t xml:space="preserve">ГрК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w:t>
      </w:r>
      <w:r w:rsidRPr="00453D50">
        <w:rPr>
          <w:rFonts w:ascii="Arial" w:hAnsi="Arial" w:cs="Arial"/>
        </w:rPr>
        <w:lastRenderedPageBreak/>
        <w:t xml:space="preserve">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39" w:anchor="dst2783" w:history="1">
        <w:r w:rsidRPr="00453D50">
          <w:rPr>
            <w:rStyle w:val="af0"/>
            <w:rFonts w:ascii="Arial" w:hAnsi="Arial" w:cs="Arial"/>
          </w:rPr>
          <w:t>части 2 статьи 55.32</w:t>
        </w:r>
      </w:hyperlink>
      <w:r w:rsidRPr="00453D50">
        <w:rPr>
          <w:rFonts w:ascii="Arial" w:hAnsi="Arial" w:cs="Arial"/>
        </w:rPr>
        <w:t xml:space="preserve">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82FCF" w:rsidRPr="00453D50" w:rsidRDefault="00282FCF" w:rsidP="002C04FE">
      <w:pPr>
        <w:shd w:val="clear" w:color="auto" w:fill="FFFFFF"/>
        <w:suppressAutoHyphens/>
        <w:ind w:firstLine="720"/>
        <w:jc w:val="both"/>
        <w:rPr>
          <w:rFonts w:ascii="Arial" w:hAnsi="Arial" w:cs="Arial"/>
        </w:rPr>
      </w:pPr>
      <w:bookmarkStart w:id="93" w:name="dst2461"/>
      <w:bookmarkEnd w:id="93"/>
      <w:r w:rsidRPr="00453D50">
        <w:rPr>
          <w:rFonts w:ascii="Arial" w:hAnsi="Arial" w:cs="Arial"/>
        </w:rPr>
        <w:t>9. В случаях, предусмотренных </w:t>
      </w:r>
      <w:hyperlink r:id="rId40" w:anchor="dst2456" w:history="1">
        <w:r w:rsidRPr="00453D50">
          <w:rPr>
            <w:rStyle w:val="af0"/>
            <w:rFonts w:ascii="Arial" w:hAnsi="Arial" w:cs="Arial"/>
          </w:rPr>
          <w:t>пунктами 3</w:t>
        </w:r>
      </w:hyperlink>
      <w:r w:rsidRPr="00453D50">
        <w:rPr>
          <w:rStyle w:val="af0"/>
          <w:rFonts w:ascii="Arial" w:hAnsi="Arial" w:cs="Arial"/>
        </w:rPr>
        <w:t xml:space="preserve"> </w:t>
      </w:r>
      <w:r w:rsidRPr="00453D50">
        <w:rPr>
          <w:rFonts w:ascii="Arial" w:hAnsi="Arial" w:cs="Arial"/>
        </w:rPr>
        <w:t xml:space="preserve">- </w:t>
      </w:r>
      <w:hyperlink r:id="rId41" w:anchor="dst2458" w:history="1">
        <w:r w:rsidRPr="00453D50">
          <w:rPr>
            <w:rStyle w:val="af0"/>
            <w:rFonts w:ascii="Arial" w:hAnsi="Arial" w:cs="Arial"/>
          </w:rPr>
          <w:t>5 части 2</w:t>
        </w:r>
      </w:hyperlink>
      <w:r w:rsidRPr="00453D50">
        <w:rPr>
          <w:rFonts w:ascii="Arial" w:hAnsi="Arial" w:cs="Arial"/>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82FCF" w:rsidRPr="00453D50" w:rsidRDefault="00282FCF" w:rsidP="002C04FE">
      <w:pPr>
        <w:shd w:val="clear" w:color="auto" w:fill="FFFFFF"/>
        <w:suppressAutoHyphens/>
        <w:ind w:firstLine="720"/>
        <w:jc w:val="both"/>
        <w:rPr>
          <w:rFonts w:ascii="Arial" w:hAnsi="Arial" w:cs="Arial"/>
        </w:rPr>
      </w:pPr>
      <w:bookmarkStart w:id="94" w:name="dst2462"/>
      <w:bookmarkEnd w:id="94"/>
      <w:r w:rsidRPr="00453D50">
        <w:rPr>
          <w:rFonts w:ascii="Arial" w:hAnsi="Arial" w:cs="Arial"/>
        </w:rPr>
        <w:t xml:space="preserve">10. В случае поступления требования, предусмотренного </w:t>
      </w:r>
      <w:hyperlink r:id="rId42" w:anchor="dst2461" w:history="1">
        <w:r w:rsidRPr="00453D50">
          <w:rPr>
            <w:rStyle w:val="af0"/>
            <w:rFonts w:ascii="Arial" w:hAnsi="Arial" w:cs="Arial"/>
          </w:rPr>
          <w:t>частью 8</w:t>
        </w:r>
      </w:hyperlink>
      <w:r w:rsidRPr="00453D50">
        <w:rPr>
          <w:rFonts w:ascii="Arial" w:hAnsi="Arial" w:cs="Arial"/>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3" w:anchor="dst2456" w:history="1">
        <w:r w:rsidRPr="00453D50">
          <w:rPr>
            <w:rStyle w:val="af0"/>
            <w:rFonts w:ascii="Arial" w:hAnsi="Arial" w:cs="Arial"/>
          </w:rPr>
          <w:t>пунктами 3</w:t>
        </w:r>
      </w:hyperlink>
      <w:r w:rsidRPr="00453D50">
        <w:rPr>
          <w:rFonts w:ascii="Arial" w:hAnsi="Arial" w:cs="Arial"/>
        </w:rPr>
        <w:t xml:space="preserve"> - 5</w:t>
      </w:r>
      <w:hyperlink r:id="rId44" w:anchor="dst2458" w:history="1">
        <w:r w:rsidRPr="00453D50">
          <w:rPr>
            <w:rStyle w:val="af0"/>
            <w:rFonts w:ascii="Arial" w:hAnsi="Arial" w:cs="Arial"/>
          </w:rPr>
          <w:t>http://www.consultant.ru/document/cons_doc_LAW_304549/c1c2bfc679fb74ed4c4da6be176c8d5a7da42c49/ - dst2458</w:t>
        </w:r>
      </w:hyperlink>
      <w:r w:rsidRPr="00453D50">
        <w:rPr>
          <w:rStyle w:val="af0"/>
          <w:rFonts w:ascii="Arial" w:hAnsi="Arial" w:cs="Arial"/>
        </w:rPr>
        <w:t xml:space="preserve"> </w:t>
      </w:r>
      <w:r w:rsidRPr="00453D50">
        <w:rPr>
          <w:rFonts w:ascii="Arial" w:hAnsi="Arial" w:cs="Arial"/>
        </w:rPr>
        <w:t>настоящей статьи оснований для внесения изменений в правила землепользования и застройки глава Новочеркасск</w:t>
      </w:r>
      <w:r w:rsidRPr="00453D50">
        <w:rPr>
          <w:rFonts w:ascii="Arial" w:hAnsi="Arial" w:cs="Arial"/>
          <w:bCs/>
        </w:rPr>
        <w:t>ого</w:t>
      </w:r>
      <w:r w:rsidRPr="00453D50">
        <w:rPr>
          <w:rFonts w:ascii="Arial" w:hAnsi="Arial" w:cs="Arial"/>
        </w:rPr>
        <w:t xml:space="preserve"> сельсовета обязан принять решение о подготовке проекта о внесении изменений в правила землепользования и застройки.</w:t>
      </w:r>
    </w:p>
    <w:p w:rsidR="00282FCF" w:rsidRPr="00453D50" w:rsidRDefault="00282FCF" w:rsidP="002C04FE">
      <w:pPr>
        <w:shd w:val="clear" w:color="auto" w:fill="FFFFFF"/>
        <w:suppressAutoHyphens/>
        <w:ind w:firstLine="720"/>
        <w:jc w:val="both"/>
        <w:rPr>
          <w:rFonts w:ascii="Arial" w:hAnsi="Arial" w:cs="Arial"/>
        </w:rPr>
      </w:pPr>
      <w:bookmarkStart w:id="95" w:name="dst2463"/>
      <w:bookmarkEnd w:id="95"/>
      <w:r w:rsidRPr="00453D50">
        <w:rPr>
          <w:rFonts w:ascii="Arial" w:hAnsi="Arial" w:cs="Arial"/>
        </w:rPr>
        <w:t>11.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3 настоящей статьи оснований для внесения изменений в правила землепользования и застройки.</w:t>
      </w:r>
    </w:p>
    <w:p w:rsidR="00282FCF" w:rsidRPr="00453D50" w:rsidRDefault="00282FCF" w:rsidP="00453D50">
      <w:pPr>
        <w:rPr>
          <w:rFonts w:ascii="Arial" w:hAnsi="Arial" w:cs="Arial"/>
          <w:b/>
          <w:bCs/>
        </w:rPr>
      </w:pPr>
      <w:bookmarkStart w:id="96" w:name="_Toc524691886"/>
      <w:bookmarkStart w:id="97" w:name="_Toc129318812"/>
    </w:p>
    <w:p w:rsidR="00282FCF" w:rsidRPr="002C04FE" w:rsidRDefault="00282FCF" w:rsidP="002C04FE">
      <w:pPr>
        <w:pStyle w:val="1"/>
        <w:ind w:left="0" w:firstLine="720"/>
        <w:jc w:val="both"/>
        <w:rPr>
          <w:rFonts w:ascii="Arial" w:hAnsi="Arial" w:cs="Arial"/>
          <w:lang w:val="ru-RU"/>
        </w:rPr>
      </w:pPr>
      <w:bookmarkStart w:id="98" w:name="_Toc137896285"/>
      <w:r w:rsidRPr="002C04FE">
        <w:rPr>
          <w:rFonts w:ascii="Arial" w:hAnsi="Arial" w:cs="Arial"/>
          <w:lang w:val="ru-RU"/>
        </w:rPr>
        <w:t>Глава 6. Регулирование иных вопросов землепользования и застройки.</w:t>
      </w:r>
      <w:bookmarkEnd w:id="96"/>
      <w:bookmarkEnd w:id="97"/>
      <w:bookmarkEnd w:id="98"/>
    </w:p>
    <w:p w:rsidR="00282FCF" w:rsidRPr="00453D50" w:rsidRDefault="00282FCF" w:rsidP="002C04FE">
      <w:pPr>
        <w:shd w:val="clear" w:color="auto" w:fill="FFFFFF"/>
        <w:suppressAutoHyphens/>
        <w:ind w:firstLine="720"/>
        <w:jc w:val="both"/>
        <w:rPr>
          <w:rFonts w:ascii="Arial" w:hAnsi="Arial" w:cs="Arial"/>
          <w:b/>
          <w:bCs/>
          <w:i/>
        </w:rPr>
      </w:pPr>
    </w:p>
    <w:p w:rsidR="00282FCF" w:rsidRPr="002C04FE" w:rsidRDefault="00282FCF" w:rsidP="002C04FE">
      <w:pPr>
        <w:pStyle w:val="1"/>
        <w:ind w:left="0" w:firstLine="720"/>
        <w:jc w:val="both"/>
        <w:rPr>
          <w:rFonts w:ascii="Arial" w:hAnsi="Arial" w:cs="Arial"/>
          <w:sz w:val="26"/>
          <w:szCs w:val="26"/>
          <w:lang w:val="ru-RU"/>
        </w:rPr>
      </w:pPr>
      <w:bookmarkStart w:id="99" w:name="_Toc137896286"/>
      <w:r w:rsidRPr="002C04FE">
        <w:rPr>
          <w:rFonts w:ascii="Arial" w:hAnsi="Arial" w:cs="Arial"/>
          <w:sz w:val="26"/>
          <w:szCs w:val="26"/>
          <w:lang w:val="ru-RU"/>
        </w:rPr>
        <w:t>Статья 16. Ответственность за нарушение Правил.</w:t>
      </w:r>
      <w:bookmarkEnd w:id="99"/>
    </w:p>
    <w:p w:rsidR="00282FCF" w:rsidRPr="00453D50" w:rsidRDefault="00282FCF" w:rsidP="002C04FE">
      <w:pPr>
        <w:suppressAutoHyphens/>
        <w:autoSpaceDE w:val="0"/>
        <w:autoSpaceDN w:val="0"/>
        <w:adjustRightInd w:val="0"/>
        <w:ind w:firstLine="720"/>
        <w:jc w:val="both"/>
        <w:rPr>
          <w:rFonts w:ascii="Arial" w:hAnsi="Arial" w:cs="Arial"/>
        </w:rPr>
      </w:pPr>
      <w:r w:rsidRPr="00453D50">
        <w:rPr>
          <w:rFonts w:ascii="Arial" w:hAnsi="Arial" w:cs="Arial"/>
        </w:rPr>
        <w:lastRenderedPageBreak/>
        <w:t xml:space="preserve">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законодательством Оренбургской области, иными нормативными правовыми актами муниципальных образований Новочеркасский сельсовет и Саракташский район. </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1.</w:t>
      </w:r>
      <w:r w:rsidRPr="00453D50">
        <w:rPr>
          <w:rFonts w:ascii="Arial" w:hAnsi="Arial" w:cs="Arial"/>
        </w:rPr>
        <w:tab/>
        <w:t>Гражданская ответственность</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2. Административная ответственность</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30.12.2001 № 195-ФЗ.</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3. Дисциплинарная ответственность</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 xml:space="preserve">Дисциплинарная ответственность налагается в порядке служебной подчиненности по месту трудовой деятельности виновного в соответствии с </w:t>
      </w:r>
      <w:r w:rsidRPr="00453D50">
        <w:rPr>
          <w:rFonts w:ascii="Arial" w:hAnsi="Arial" w:cs="Arial"/>
        </w:rPr>
        <w:lastRenderedPageBreak/>
        <w:t>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4. Уголовная ответственность</w:t>
      </w:r>
    </w:p>
    <w:p w:rsidR="00282FCF" w:rsidRPr="00453D50" w:rsidRDefault="00282FCF" w:rsidP="002C04FE">
      <w:pPr>
        <w:shd w:val="clear" w:color="auto" w:fill="FFFFFF"/>
        <w:suppressAutoHyphens/>
        <w:ind w:firstLine="720"/>
        <w:jc w:val="both"/>
        <w:rPr>
          <w:rFonts w:ascii="Arial" w:hAnsi="Arial" w:cs="Arial"/>
        </w:rPr>
      </w:pPr>
      <w:r w:rsidRPr="00453D50">
        <w:rPr>
          <w:rFonts w:ascii="Arial" w:hAnsi="Arial" w:cs="Arial"/>
        </w:rPr>
        <w:t>При наступлении тяжких последствий в результате несоблюдения градостроительных норм и Правил ответственность предусматривается в соответствии со статьями Уголовного кодекса РФ.</w:t>
      </w:r>
    </w:p>
    <w:p w:rsidR="00282FCF" w:rsidRPr="00453D50" w:rsidRDefault="00282FCF" w:rsidP="002C04FE">
      <w:pPr>
        <w:tabs>
          <w:tab w:val="left" w:pos="4095"/>
        </w:tabs>
        <w:ind w:firstLine="720"/>
        <w:rPr>
          <w:rFonts w:ascii="Arial" w:hAnsi="Arial" w:cs="Arial"/>
        </w:rPr>
      </w:pPr>
    </w:p>
    <w:p w:rsidR="00282FCF" w:rsidRPr="00453D50" w:rsidRDefault="00282FCF" w:rsidP="00453D50">
      <w:pPr>
        <w:tabs>
          <w:tab w:val="left" w:pos="4095"/>
        </w:tabs>
        <w:rPr>
          <w:rFonts w:ascii="Arial" w:hAnsi="Arial" w:cs="Arial"/>
        </w:rPr>
      </w:pPr>
    </w:p>
    <w:p w:rsidR="00282FCF" w:rsidRPr="00453D50" w:rsidRDefault="00282FCF" w:rsidP="00453D50">
      <w:pPr>
        <w:tabs>
          <w:tab w:val="left" w:pos="4095"/>
        </w:tabs>
        <w:rPr>
          <w:rFonts w:ascii="Arial" w:hAnsi="Arial" w:cs="Arial"/>
        </w:rPr>
      </w:pPr>
    </w:p>
    <w:p w:rsidR="00282FCF" w:rsidRPr="00453D50" w:rsidRDefault="00282FCF" w:rsidP="00453D50">
      <w:pPr>
        <w:jc w:val="center"/>
        <w:rPr>
          <w:rFonts w:ascii="Arial" w:hAnsi="Arial" w:cs="Arial"/>
          <w:b/>
          <w:spacing w:val="-1"/>
        </w:rPr>
      </w:pPr>
      <w:r w:rsidRPr="00453D50">
        <w:rPr>
          <w:rFonts w:ascii="Arial" w:hAnsi="Arial" w:cs="Arial"/>
          <w:b/>
          <w:spacing w:val="-1"/>
        </w:rPr>
        <w:t>СОДЕРЖАНИЕ</w:t>
      </w:r>
    </w:p>
    <w:p w:rsidR="00282FCF" w:rsidRPr="00453D50" w:rsidRDefault="00282FCF" w:rsidP="00453D50">
      <w:pPr>
        <w:ind w:left="1058" w:right="1061"/>
        <w:jc w:val="center"/>
        <w:rPr>
          <w:rFonts w:ascii="Arial" w:hAnsi="Arial" w:cs="Arial"/>
          <w:b/>
          <w:spacing w:val="-1"/>
        </w:rPr>
      </w:pPr>
      <w:r w:rsidRPr="00453D50">
        <w:rPr>
          <w:rFonts w:ascii="Arial" w:hAnsi="Arial" w:cs="Arial"/>
          <w:b/>
          <w:spacing w:val="-1"/>
        </w:rPr>
        <w:t>Часть 2. Карта градостроительного зонирования.</w:t>
      </w:r>
    </w:p>
    <w:p w:rsidR="00282FCF" w:rsidRPr="00453D50" w:rsidRDefault="00282FCF" w:rsidP="00453D50">
      <w:pPr>
        <w:ind w:left="1058" w:right="1061"/>
        <w:jc w:val="center"/>
        <w:rPr>
          <w:rFonts w:ascii="Arial" w:hAnsi="Arial" w:cs="Arial"/>
        </w:rPr>
      </w:pPr>
      <w:r w:rsidRPr="00453D50">
        <w:rPr>
          <w:rFonts w:ascii="Arial" w:hAnsi="Arial" w:cs="Arial"/>
          <w:b/>
          <w:spacing w:val="-1"/>
        </w:rPr>
        <w:t>Часть 3. Градостроительные регламенты</w:t>
      </w:r>
    </w:p>
    <w:p w:rsidR="00282FCF" w:rsidRPr="00453D50" w:rsidRDefault="00282FCF" w:rsidP="00453D50">
      <w:pPr>
        <w:rPr>
          <w:rFonts w:ascii="Arial" w:hAnsi="Arial" w:cs="Arial"/>
        </w:rPr>
      </w:pPr>
    </w:p>
    <w:p w:rsidR="00282FCF" w:rsidRPr="00453D50" w:rsidRDefault="00282FCF" w:rsidP="00453D50">
      <w:pPr>
        <w:pStyle w:val="11"/>
        <w:tabs>
          <w:tab w:val="right" w:leader="dot" w:pos="9360"/>
        </w:tabs>
        <w:spacing w:before="0"/>
        <w:rPr>
          <w:rFonts w:ascii="Arial" w:eastAsia="Times New Roman" w:hAnsi="Arial" w:cs="Arial"/>
          <w:b/>
          <w:noProof/>
          <w:lang w:val="ru-RU" w:eastAsia="ru-RU"/>
        </w:rPr>
      </w:pPr>
      <w:r w:rsidRPr="00453D50">
        <w:rPr>
          <w:rFonts w:ascii="Arial" w:hAnsi="Arial" w:cs="Arial"/>
          <w:lang w:val="ru-RU"/>
        </w:rPr>
        <w:fldChar w:fldCharType="begin"/>
      </w:r>
      <w:r w:rsidRPr="00453D50">
        <w:rPr>
          <w:rFonts w:ascii="Arial" w:hAnsi="Arial" w:cs="Arial"/>
          <w:lang w:val="ru-RU"/>
        </w:rPr>
        <w:instrText xml:space="preserve"> TOC \o "1-3" \h \z \u </w:instrText>
      </w:r>
      <w:r w:rsidRPr="00453D50">
        <w:rPr>
          <w:rFonts w:ascii="Arial" w:hAnsi="Arial" w:cs="Arial"/>
          <w:lang w:val="ru-RU"/>
        </w:rPr>
        <w:fldChar w:fldCharType="separate"/>
      </w:r>
      <w:hyperlink w:anchor="_Toc137897508" w:history="1">
        <w:r w:rsidRPr="00453D50">
          <w:rPr>
            <w:rStyle w:val="af0"/>
            <w:rFonts w:ascii="Arial" w:hAnsi="Arial" w:cs="Arial"/>
            <w:b/>
            <w:bCs/>
            <w:noProof/>
            <w:lang w:val="ru-RU"/>
          </w:rPr>
          <w:t xml:space="preserve">ЧАСТЬ </w:t>
        </w:r>
        <w:r w:rsidRPr="00453D50">
          <w:rPr>
            <w:rStyle w:val="af0"/>
            <w:rFonts w:ascii="Arial" w:hAnsi="Arial" w:cs="Arial"/>
            <w:b/>
            <w:bCs/>
            <w:noProof/>
          </w:rPr>
          <w:t>II</w:t>
        </w:r>
        <w:r w:rsidRPr="00453D50">
          <w:rPr>
            <w:rStyle w:val="af0"/>
            <w:rFonts w:ascii="Arial" w:hAnsi="Arial" w:cs="Arial"/>
            <w:b/>
            <w:bCs/>
            <w:noProof/>
            <w:lang w:val="ru-RU"/>
          </w:rPr>
          <w:t>. КАРТА ГРАДОСТРОИТЕЛЬНОГО ЗОНИРОВАНИЯ. КАРТА ЗОН С ОСОБЫМИ УСЛОВИЯМИ ИСПОЛЬЗОВАНИЯ ТЕРРИТОРИЙ.</w:t>
        </w:r>
        <w:r w:rsidRPr="00453D50">
          <w:rPr>
            <w:rFonts w:ascii="Arial" w:hAnsi="Arial" w:cs="Arial"/>
            <w:b/>
            <w:noProof/>
            <w:webHidden/>
          </w:rPr>
          <w:tab/>
        </w:r>
        <w:r w:rsidRPr="00453D50">
          <w:rPr>
            <w:rFonts w:ascii="Arial" w:hAnsi="Arial" w:cs="Arial"/>
            <w:b/>
            <w:noProof/>
            <w:webHidden/>
          </w:rPr>
          <w:fldChar w:fldCharType="begin"/>
        </w:r>
        <w:r w:rsidRPr="00453D50">
          <w:rPr>
            <w:rFonts w:ascii="Arial" w:hAnsi="Arial" w:cs="Arial"/>
            <w:b/>
            <w:noProof/>
            <w:webHidden/>
          </w:rPr>
          <w:instrText xml:space="preserve"> PAGEREF _Toc137897508 \h </w:instrText>
        </w:r>
        <w:r w:rsidRPr="00453D50">
          <w:rPr>
            <w:rFonts w:ascii="Arial" w:hAnsi="Arial" w:cs="Arial"/>
            <w:b/>
            <w:noProof/>
            <w:webHidden/>
          </w:rPr>
        </w:r>
        <w:r w:rsidRPr="00453D50">
          <w:rPr>
            <w:rFonts w:ascii="Arial" w:hAnsi="Arial" w:cs="Arial"/>
            <w:b/>
            <w:noProof/>
            <w:webHidden/>
          </w:rPr>
          <w:fldChar w:fldCharType="separate"/>
        </w:r>
        <w:r w:rsidRPr="00453D50">
          <w:rPr>
            <w:rFonts w:ascii="Arial" w:hAnsi="Arial" w:cs="Arial"/>
            <w:b/>
            <w:noProof/>
            <w:webHidden/>
          </w:rPr>
          <w:t>4</w:t>
        </w:r>
        <w:r w:rsidRPr="00453D50">
          <w:rPr>
            <w:rFonts w:ascii="Arial" w:hAnsi="Arial" w:cs="Arial"/>
            <w:b/>
            <w:noProof/>
            <w:webHidden/>
          </w:rPr>
          <w:fldChar w:fldCharType="end"/>
        </w:r>
      </w:hyperlink>
    </w:p>
    <w:p w:rsidR="00282FCF" w:rsidRPr="00453D50" w:rsidRDefault="00282FCF" w:rsidP="00453D50">
      <w:pPr>
        <w:pStyle w:val="21"/>
        <w:rPr>
          <w:lang w:eastAsia="ru-RU"/>
        </w:rPr>
      </w:pPr>
      <w:hyperlink w:anchor="_Toc137897509" w:history="1">
        <w:r w:rsidRPr="00453D50">
          <w:rPr>
            <w:rStyle w:val="af0"/>
            <w:rFonts w:ascii="Arial" w:hAnsi="Arial" w:cs="Arial"/>
            <w:b w:val="0"/>
            <w:bCs w:val="0"/>
          </w:rPr>
          <w:t>Глава 7. Карта градостроительного зонирования, к</w:t>
        </w:r>
        <w:r w:rsidRPr="00453D50">
          <w:rPr>
            <w:rStyle w:val="af0"/>
            <w:rFonts w:ascii="Arial" w:hAnsi="Arial" w:cs="Arial"/>
            <w:b w:val="0"/>
          </w:rPr>
          <w:t>арта зон с особыми условиями использования территорий.</w:t>
        </w:r>
        <w:r w:rsidRPr="00453D50">
          <w:rPr>
            <w:webHidden/>
          </w:rPr>
          <w:tab/>
        </w:r>
        <w:r w:rsidRPr="00453D50">
          <w:rPr>
            <w:webHidden/>
          </w:rPr>
          <w:fldChar w:fldCharType="begin"/>
        </w:r>
        <w:r w:rsidRPr="00453D50">
          <w:rPr>
            <w:webHidden/>
          </w:rPr>
          <w:instrText xml:space="preserve"> PAGEREF _Toc137897509 \h </w:instrText>
        </w:r>
        <w:r w:rsidRPr="00453D50">
          <w:rPr>
            <w:webHidden/>
          </w:rPr>
        </w:r>
        <w:r w:rsidRPr="00453D50">
          <w:rPr>
            <w:webHidden/>
          </w:rPr>
          <w:fldChar w:fldCharType="separate"/>
        </w:r>
        <w:r w:rsidRPr="00453D50">
          <w:rPr>
            <w:webHidden/>
          </w:rPr>
          <w:t>4</w:t>
        </w:r>
        <w:r w:rsidRPr="00453D50">
          <w:rPr>
            <w:webHidden/>
          </w:rPr>
          <w:fldChar w:fldCharType="end"/>
        </w:r>
      </w:hyperlink>
    </w:p>
    <w:p w:rsidR="00282FCF" w:rsidRPr="00453D50" w:rsidRDefault="00282FCF" w:rsidP="002C04FE">
      <w:pPr>
        <w:pStyle w:val="31"/>
        <w:rPr>
          <w:noProof/>
          <w:lang w:eastAsia="ru-RU"/>
        </w:rPr>
      </w:pPr>
      <w:hyperlink w:anchor="_Toc137897510" w:history="1">
        <w:r w:rsidRPr="00453D50">
          <w:rPr>
            <w:rStyle w:val="af0"/>
            <w:rFonts w:ascii="Arial" w:hAnsi="Arial" w:cs="Arial"/>
            <w:b/>
            <w:i/>
            <w:noProof/>
            <w:sz w:val="24"/>
            <w:szCs w:val="24"/>
          </w:rPr>
          <w:t xml:space="preserve">Статья 17. </w:t>
        </w:r>
        <w:r w:rsidRPr="00453D50">
          <w:rPr>
            <w:rStyle w:val="af0"/>
            <w:rFonts w:ascii="Arial" w:hAnsi="Arial" w:cs="Arial"/>
            <w:b/>
            <w:noProof/>
            <w:sz w:val="24"/>
            <w:szCs w:val="24"/>
          </w:rPr>
          <w:t>Карта градостроительного зонирования  и зон с особыми условиями использования территории.</w:t>
        </w:r>
        <w:r w:rsidRPr="00453D50">
          <w:rPr>
            <w:noProof/>
            <w:webHidden/>
          </w:rPr>
          <w:tab/>
        </w:r>
        <w:r w:rsidRPr="00453D50">
          <w:rPr>
            <w:noProof/>
            <w:webHidden/>
          </w:rPr>
          <w:fldChar w:fldCharType="begin"/>
        </w:r>
        <w:r w:rsidRPr="00453D50">
          <w:rPr>
            <w:noProof/>
            <w:webHidden/>
          </w:rPr>
          <w:instrText xml:space="preserve"> PAGEREF _Toc137897510 \h </w:instrText>
        </w:r>
        <w:r w:rsidRPr="00453D50">
          <w:rPr>
            <w:noProof/>
            <w:webHidden/>
          </w:rPr>
        </w:r>
        <w:r w:rsidRPr="00453D50">
          <w:rPr>
            <w:noProof/>
            <w:webHidden/>
          </w:rPr>
          <w:fldChar w:fldCharType="separate"/>
        </w:r>
        <w:r w:rsidRPr="00453D50">
          <w:rPr>
            <w:noProof/>
            <w:webHidden/>
          </w:rPr>
          <w:t>4</w:t>
        </w:r>
        <w:r w:rsidRPr="00453D50">
          <w:rPr>
            <w:noProof/>
            <w:webHidden/>
          </w:rPr>
          <w:fldChar w:fldCharType="end"/>
        </w:r>
      </w:hyperlink>
    </w:p>
    <w:p w:rsidR="00282FCF" w:rsidRPr="00453D50" w:rsidRDefault="00282FCF" w:rsidP="00453D50">
      <w:pPr>
        <w:pStyle w:val="11"/>
        <w:tabs>
          <w:tab w:val="right" w:leader="dot" w:pos="9360"/>
        </w:tabs>
        <w:spacing w:before="0"/>
        <w:rPr>
          <w:rFonts w:ascii="Arial" w:eastAsia="Times New Roman" w:hAnsi="Arial" w:cs="Arial"/>
          <w:b/>
          <w:noProof/>
          <w:lang w:val="ru-RU" w:eastAsia="ru-RU"/>
        </w:rPr>
      </w:pPr>
      <w:hyperlink w:anchor="_Toc137897511" w:history="1">
        <w:r w:rsidRPr="00453D50">
          <w:rPr>
            <w:rStyle w:val="af0"/>
            <w:rFonts w:ascii="Arial" w:hAnsi="Arial" w:cs="Arial"/>
            <w:b/>
            <w:bCs/>
            <w:noProof/>
            <w:lang w:val="ru-RU"/>
          </w:rPr>
          <w:t xml:space="preserve">ЧАСТЬ </w:t>
        </w:r>
        <w:r w:rsidRPr="00453D50">
          <w:rPr>
            <w:rStyle w:val="af0"/>
            <w:rFonts w:ascii="Arial" w:hAnsi="Arial" w:cs="Arial"/>
            <w:b/>
            <w:bCs/>
            <w:noProof/>
          </w:rPr>
          <w:t>III</w:t>
        </w:r>
        <w:r w:rsidRPr="00453D50">
          <w:rPr>
            <w:rStyle w:val="af0"/>
            <w:rFonts w:ascii="Arial" w:hAnsi="Arial" w:cs="Arial"/>
            <w:b/>
            <w:bCs/>
            <w:noProof/>
            <w:lang w:val="ru-RU"/>
          </w:rPr>
          <w:t>. ГРАДОСТРОИТЕЛЬНЫЕ РЕГЛАМЕНТЫ</w:t>
        </w:r>
        <w:r w:rsidRPr="00453D50">
          <w:rPr>
            <w:rFonts w:ascii="Arial" w:hAnsi="Arial" w:cs="Arial"/>
            <w:b/>
            <w:noProof/>
            <w:webHidden/>
          </w:rPr>
          <w:tab/>
        </w:r>
        <w:r w:rsidRPr="00453D50">
          <w:rPr>
            <w:rFonts w:ascii="Arial" w:hAnsi="Arial" w:cs="Arial"/>
            <w:b/>
            <w:noProof/>
            <w:webHidden/>
          </w:rPr>
          <w:fldChar w:fldCharType="begin"/>
        </w:r>
        <w:r w:rsidRPr="00453D50">
          <w:rPr>
            <w:rFonts w:ascii="Arial" w:hAnsi="Arial" w:cs="Arial"/>
            <w:b/>
            <w:noProof/>
            <w:webHidden/>
          </w:rPr>
          <w:instrText xml:space="preserve"> PAGEREF _Toc137897511 \h </w:instrText>
        </w:r>
        <w:r w:rsidRPr="00453D50">
          <w:rPr>
            <w:rFonts w:ascii="Arial" w:hAnsi="Arial" w:cs="Arial"/>
            <w:b/>
            <w:noProof/>
            <w:webHidden/>
          </w:rPr>
        </w:r>
        <w:r w:rsidRPr="00453D50">
          <w:rPr>
            <w:rFonts w:ascii="Arial" w:hAnsi="Arial" w:cs="Arial"/>
            <w:b/>
            <w:noProof/>
            <w:webHidden/>
          </w:rPr>
          <w:fldChar w:fldCharType="separate"/>
        </w:r>
        <w:r w:rsidRPr="00453D50">
          <w:rPr>
            <w:rFonts w:ascii="Arial" w:hAnsi="Arial" w:cs="Arial"/>
            <w:b/>
            <w:noProof/>
            <w:webHidden/>
          </w:rPr>
          <w:t>5</w:t>
        </w:r>
        <w:r w:rsidRPr="00453D50">
          <w:rPr>
            <w:rFonts w:ascii="Arial" w:hAnsi="Arial" w:cs="Arial"/>
            <w:b/>
            <w:noProof/>
            <w:webHidden/>
          </w:rPr>
          <w:fldChar w:fldCharType="end"/>
        </w:r>
      </w:hyperlink>
    </w:p>
    <w:p w:rsidR="00282FCF" w:rsidRPr="00453D50" w:rsidRDefault="00282FCF" w:rsidP="00453D50">
      <w:pPr>
        <w:pStyle w:val="21"/>
        <w:rPr>
          <w:lang w:eastAsia="ru-RU"/>
        </w:rPr>
      </w:pPr>
      <w:hyperlink w:anchor="_Toc137897512" w:history="1">
        <w:r w:rsidRPr="00453D50">
          <w:rPr>
            <w:rStyle w:val="af0"/>
            <w:rFonts w:ascii="Arial" w:hAnsi="Arial" w:cs="Arial"/>
            <w:b w:val="0"/>
          </w:rPr>
          <w:t>Глава 8. Установление Территориальных зон и применение градостроительных регламентов.</w:t>
        </w:r>
        <w:r w:rsidRPr="00453D50">
          <w:rPr>
            <w:webHidden/>
          </w:rPr>
          <w:tab/>
        </w:r>
        <w:r w:rsidRPr="00453D50">
          <w:rPr>
            <w:webHidden/>
          </w:rPr>
          <w:fldChar w:fldCharType="begin"/>
        </w:r>
        <w:r w:rsidRPr="00453D50">
          <w:rPr>
            <w:webHidden/>
          </w:rPr>
          <w:instrText xml:space="preserve"> PAGEREF _Toc137897512 \h </w:instrText>
        </w:r>
        <w:r w:rsidRPr="00453D50">
          <w:rPr>
            <w:webHidden/>
          </w:rPr>
        </w:r>
        <w:r w:rsidRPr="00453D50">
          <w:rPr>
            <w:webHidden/>
          </w:rPr>
          <w:fldChar w:fldCharType="separate"/>
        </w:r>
        <w:r w:rsidRPr="00453D50">
          <w:rPr>
            <w:webHidden/>
          </w:rPr>
          <w:t>5</w:t>
        </w:r>
        <w:r w:rsidRPr="00453D50">
          <w:rPr>
            <w:webHidden/>
          </w:rPr>
          <w:fldChar w:fldCharType="end"/>
        </w:r>
      </w:hyperlink>
    </w:p>
    <w:p w:rsidR="00282FCF" w:rsidRPr="00453D50" w:rsidRDefault="00282FCF" w:rsidP="002C04FE">
      <w:pPr>
        <w:pStyle w:val="31"/>
        <w:rPr>
          <w:noProof/>
          <w:lang w:eastAsia="ru-RU"/>
        </w:rPr>
      </w:pPr>
      <w:hyperlink w:anchor="_Toc137897513" w:history="1">
        <w:r w:rsidRPr="00453D50">
          <w:rPr>
            <w:rStyle w:val="af0"/>
            <w:rFonts w:ascii="Arial" w:hAnsi="Arial" w:cs="Arial"/>
            <w:b/>
            <w:i/>
            <w:noProof/>
            <w:sz w:val="24"/>
            <w:szCs w:val="24"/>
          </w:rPr>
          <w:t>Статья 18. Порядок установления территориальных зон.</w:t>
        </w:r>
        <w:r w:rsidRPr="00453D50">
          <w:rPr>
            <w:noProof/>
            <w:webHidden/>
          </w:rPr>
          <w:tab/>
        </w:r>
        <w:r w:rsidRPr="00453D50">
          <w:rPr>
            <w:noProof/>
            <w:webHidden/>
          </w:rPr>
          <w:fldChar w:fldCharType="begin"/>
        </w:r>
        <w:r w:rsidRPr="00453D50">
          <w:rPr>
            <w:noProof/>
            <w:webHidden/>
          </w:rPr>
          <w:instrText xml:space="preserve"> PAGEREF _Toc137897513 \h </w:instrText>
        </w:r>
        <w:r w:rsidRPr="00453D50">
          <w:rPr>
            <w:noProof/>
            <w:webHidden/>
          </w:rPr>
        </w:r>
        <w:r w:rsidRPr="00453D50">
          <w:rPr>
            <w:noProof/>
            <w:webHidden/>
          </w:rPr>
          <w:fldChar w:fldCharType="separate"/>
        </w:r>
        <w:r w:rsidRPr="00453D50">
          <w:rPr>
            <w:noProof/>
            <w:webHidden/>
          </w:rPr>
          <w:t>5</w:t>
        </w:r>
        <w:r w:rsidRPr="00453D50">
          <w:rPr>
            <w:noProof/>
            <w:webHidden/>
          </w:rPr>
          <w:fldChar w:fldCharType="end"/>
        </w:r>
      </w:hyperlink>
    </w:p>
    <w:p w:rsidR="00282FCF" w:rsidRPr="00453D50" w:rsidRDefault="00282FCF" w:rsidP="002C04FE">
      <w:pPr>
        <w:pStyle w:val="31"/>
        <w:rPr>
          <w:noProof/>
          <w:lang w:eastAsia="ru-RU"/>
        </w:rPr>
      </w:pPr>
      <w:hyperlink w:anchor="_Toc137897514" w:history="1">
        <w:r w:rsidRPr="00453D50">
          <w:rPr>
            <w:rStyle w:val="af0"/>
            <w:rFonts w:ascii="Arial" w:hAnsi="Arial" w:cs="Arial"/>
            <w:b/>
            <w:bCs/>
            <w:i/>
            <w:noProof/>
            <w:sz w:val="24"/>
            <w:szCs w:val="24"/>
          </w:rPr>
          <w:t>Статья 19. Градостроительный регламент.</w:t>
        </w:r>
        <w:r w:rsidRPr="00453D50">
          <w:rPr>
            <w:noProof/>
            <w:webHidden/>
          </w:rPr>
          <w:tab/>
        </w:r>
        <w:r w:rsidRPr="00453D50">
          <w:rPr>
            <w:noProof/>
            <w:webHidden/>
          </w:rPr>
          <w:fldChar w:fldCharType="begin"/>
        </w:r>
        <w:r w:rsidRPr="00453D50">
          <w:rPr>
            <w:noProof/>
            <w:webHidden/>
          </w:rPr>
          <w:instrText xml:space="preserve"> PAGEREF _Toc137897514 \h </w:instrText>
        </w:r>
        <w:r w:rsidRPr="00453D50">
          <w:rPr>
            <w:noProof/>
            <w:webHidden/>
          </w:rPr>
        </w:r>
        <w:r w:rsidRPr="00453D50">
          <w:rPr>
            <w:noProof/>
            <w:webHidden/>
          </w:rPr>
          <w:fldChar w:fldCharType="separate"/>
        </w:r>
        <w:r w:rsidRPr="00453D50">
          <w:rPr>
            <w:noProof/>
            <w:webHidden/>
          </w:rPr>
          <w:t>6</w:t>
        </w:r>
        <w:r w:rsidRPr="00453D50">
          <w:rPr>
            <w:noProof/>
            <w:webHidden/>
          </w:rPr>
          <w:fldChar w:fldCharType="end"/>
        </w:r>
      </w:hyperlink>
    </w:p>
    <w:p w:rsidR="00282FCF" w:rsidRPr="00453D50" w:rsidRDefault="00282FCF" w:rsidP="002C04FE">
      <w:pPr>
        <w:pStyle w:val="31"/>
        <w:rPr>
          <w:noProof/>
          <w:lang w:eastAsia="ru-RU"/>
        </w:rPr>
      </w:pPr>
      <w:hyperlink w:anchor="_Toc137897515" w:history="1">
        <w:r w:rsidRPr="00453D50">
          <w:rPr>
            <w:rStyle w:val="af0"/>
            <w:rFonts w:ascii="Arial" w:hAnsi="Arial" w:cs="Arial"/>
            <w:b/>
            <w:bCs/>
            <w:i/>
            <w:noProof/>
            <w:sz w:val="24"/>
            <w:szCs w:val="24"/>
          </w:rPr>
          <w:t>Статья 20. Виды разрешенного использования земельных участков и объектов капитального строительства.</w:t>
        </w:r>
        <w:r w:rsidRPr="00453D50">
          <w:rPr>
            <w:noProof/>
            <w:webHidden/>
          </w:rPr>
          <w:tab/>
        </w:r>
        <w:r w:rsidRPr="00453D50">
          <w:rPr>
            <w:noProof/>
            <w:webHidden/>
          </w:rPr>
          <w:fldChar w:fldCharType="begin"/>
        </w:r>
        <w:r w:rsidRPr="00453D50">
          <w:rPr>
            <w:noProof/>
            <w:webHidden/>
          </w:rPr>
          <w:instrText xml:space="preserve"> PAGEREF _Toc137897515 \h </w:instrText>
        </w:r>
        <w:r w:rsidRPr="00453D50">
          <w:rPr>
            <w:noProof/>
            <w:webHidden/>
          </w:rPr>
        </w:r>
        <w:r w:rsidRPr="00453D50">
          <w:rPr>
            <w:noProof/>
            <w:webHidden/>
          </w:rPr>
          <w:fldChar w:fldCharType="separate"/>
        </w:r>
        <w:r w:rsidRPr="00453D50">
          <w:rPr>
            <w:noProof/>
            <w:webHidden/>
          </w:rPr>
          <w:t>8</w:t>
        </w:r>
        <w:r w:rsidRPr="00453D50">
          <w:rPr>
            <w:noProof/>
            <w:webHidden/>
          </w:rPr>
          <w:fldChar w:fldCharType="end"/>
        </w:r>
      </w:hyperlink>
    </w:p>
    <w:p w:rsidR="00282FCF" w:rsidRPr="00453D50" w:rsidRDefault="00282FCF" w:rsidP="002C04FE">
      <w:pPr>
        <w:pStyle w:val="31"/>
        <w:rPr>
          <w:noProof/>
          <w:lang w:eastAsia="ru-RU"/>
        </w:rPr>
      </w:pPr>
      <w:hyperlink w:anchor="_Toc137897516" w:history="1">
        <w:r w:rsidRPr="00453D50">
          <w:rPr>
            <w:rStyle w:val="af0"/>
            <w:rFonts w:ascii="Arial" w:hAnsi="Arial" w:cs="Arial"/>
            <w:b/>
            <w:bCs/>
            <w:i/>
            <w:noProof/>
            <w:sz w:val="24"/>
            <w:szCs w:val="24"/>
          </w:rPr>
          <w:t>Статья 21.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53D50">
          <w:rPr>
            <w:noProof/>
            <w:webHidden/>
          </w:rPr>
          <w:tab/>
        </w:r>
        <w:r w:rsidRPr="00453D50">
          <w:rPr>
            <w:noProof/>
            <w:webHidden/>
          </w:rPr>
          <w:fldChar w:fldCharType="begin"/>
        </w:r>
        <w:r w:rsidRPr="00453D50">
          <w:rPr>
            <w:noProof/>
            <w:webHidden/>
          </w:rPr>
          <w:instrText xml:space="preserve"> PAGEREF _Toc137897516 \h </w:instrText>
        </w:r>
        <w:r w:rsidRPr="00453D50">
          <w:rPr>
            <w:noProof/>
            <w:webHidden/>
          </w:rPr>
        </w:r>
        <w:r w:rsidRPr="00453D50">
          <w:rPr>
            <w:noProof/>
            <w:webHidden/>
          </w:rPr>
          <w:fldChar w:fldCharType="separate"/>
        </w:r>
        <w:r w:rsidRPr="00453D50">
          <w:rPr>
            <w:noProof/>
            <w:webHidden/>
          </w:rPr>
          <w:t>9</w:t>
        </w:r>
        <w:r w:rsidRPr="00453D50">
          <w:rPr>
            <w:noProof/>
            <w:webHidden/>
          </w:rPr>
          <w:fldChar w:fldCharType="end"/>
        </w:r>
      </w:hyperlink>
    </w:p>
    <w:p w:rsidR="00282FCF" w:rsidRPr="00453D50" w:rsidRDefault="00282FCF" w:rsidP="002C04FE">
      <w:pPr>
        <w:pStyle w:val="31"/>
        <w:rPr>
          <w:noProof/>
          <w:lang w:eastAsia="ru-RU"/>
        </w:rPr>
      </w:pPr>
      <w:hyperlink w:anchor="_Toc137897517" w:history="1">
        <w:r w:rsidRPr="00453D50">
          <w:rPr>
            <w:rStyle w:val="af0"/>
            <w:rFonts w:ascii="Arial" w:hAnsi="Arial" w:cs="Arial"/>
            <w:b/>
            <w:bCs/>
            <w:i/>
            <w:noProof/>
            <w:sz w:val="24"/>
            <w:szCs w:val="24"/>
          </w:rPr>
          <w:t>Статья 22. Зоны с особыми условиями использования территории.</w:t>
        </w:r>
        <w:r w:rsidRPr="00453D50">
          <w:rPr>
            <w:noProof/>
            <w:webHidden/>
          </w:rPr>
          <w:tab/>
        </w:r>
        <w:r w:rsidRPr="00453D50">
          <w:rPr>
            <w:noProof/>
            <w:webHidden/>
          </w:rPr>
          <w:fldChar w:fldCharType="begin"/>
        </w:r>
        <w:r w:rsidRPr="00453D50">
          <w:rPr>
            <w:noProof/>
            <w:webHidden/>
          </w:rPr>
          <w:instrText xml:space="preserve"> PAGEREF _Toc137897517 \h </w:instrText>
        </w:r>
        <w:r w:rsidRPr="00453D50">
          <w:rPr>
            <w:noProof/>
            <w:webHidden/>
          </w:rPr>
        </w:r>
        <w:r w:rsidRPr="00453D50">
          <w:rPr>
            <w:noProof/>
            <w:webHidden/>
          </w:rPr>
          <w:fldChar w:fldCharType="separate"/>
        </w:r>
        <w:r w:rsidRPr="00453D50">
          <w:rPr>
            <w:noProof/>
            <w:webHidden/>
          </w:rPr>
          <w:t>10</w:t>
        </w:r>
        <w:r w:rsidRPr="00453D50">
          <w:rPr>
            <w:noProof/>
            <w:webHidden/>
          </w:rPr>
          <w:fldChar w:fldCharType="end"/>
        </w:r>
      </w:hyperlink>
    </w:p>
    <w:p w:rsidR="00282FCF" w:rsidRPr="00453D50" w:rsidRDefault="00282FCF" w:rsidP="00453D50">
      <w:pPr>
        <w:pStyle w:val="21"/>
        <w:rPr>
          <w:lang w:eastAsia="ru-RU"/>
        </w:rPr>
      </w:pPr>
      <w:hyperlink w:anchor="_Toc137897518" w:history="1">
        <w:r w:rsidRPr="00453D50">
          <w:rPr>
            <w:rStyle w:val="af0"/>
            <w:rFonts w:ascii="Arial" w:hAnsi="Arial" w:cs="Arial"/>
            <w:b w:val="0"/>
          </w:rPr>
          <w:t>Глава 9. Градостроительное зонирование территории муниципального образования Новочеркасский сельсовет.</w:t>
        </w:r>
        <w:r w:rsidRPr="00453D50">
          <w:rPr>
            <w:webHidden/>
          </w:rPr>
          <w:tab/>
        </w:r>
        <w:r w:rsidRPr="00453D50">
          <w:rPr>
            <w:webHidden/>
          </w:rPr>
          <w:fldChar w:fldCharType="begin"/>
        </w:r>
        <w:r w:rsidRPr="00453D50">
          <w:rPr>
            <w:webHidden/>
          </w:rPr>
          <w:instrText xml:space="preserve"> PAGEREF _Toc137897518 \h </w:instrText>
        </w:r>
        <w:r w:rsidRPr="00453D50">
          <w:rPr>
            <w:webHidden/>
          </w:rPr>
        </w:r>
        <w:r w:rsidRPr="00453D50">
          <w:rPr>
            <w:webHidden/>
          </w:rPr>
          <w:fldChar w:fldCharType="separate"/>
        </w:r>
        <w:r w:rsidRPr="00453D50">
          <w:rPr>
            <w:webHidden/>
          </w:rPr>
          <w:t>18</w:t>
        </w:r>
        <w:r w:rsidRPr="00453D50">
          <w:rPr>
            <w:webHidden/>
          </w:rPr>
          <w:fldChar w:fldCharType="end"/>
        </w:r>
      </w:hyperlink>
    </w:p>
    <w:p w:rsidR="00282FCF" w:rsidRPr="00453D50" w:rsidRDefault="00282FCF" w:rsidP="002C04FE">
      <w:pPr>
        <w:pStyle w:val="31"/>
        <w:rPr>
          <w:noProof/>
          <w:lang w:eastAsia="ru-RU"/>
        </w:rPr>
      </w:pPr>
      <w:hyperlink w:anchor="_Toc137897519" w:history="1">
        <w:r w:rsidRPr="00453D50">
          <w:rPr>
            <w:rStyle w:val="af0"/>
            <w:rFonts w:ascii="Arial" w:hAnsi="Arial" w:cs="Arial"/>
            <w:b/>
            <w:i/>
            <w:noProof/>
            <w:sz w:val="24"/>
            <w:szCs w:val="24"/>
          </w:rPr>
          <w:t>Статья 23. Перечень территориальных зон, установленных на карте градостроительного зонирования муниципального образования Новочеркасский сельсовет и их кодовые обозначения.</w:t>
        </w:r>
        <w:r w:rsidRPr="00453D50">
          <w:rPr>
            <w:noProof/>
            <w:webHidden/>
          </w:rPr>
          <w:tab/>
        </w:r>
        <w:r w:rsidRPr="00453D50">
          <w:rPr>
            <w:noProof/>
            <w:webHidden/>
          </w:rPr>
          <w:fldChar w:fldCharType="begin"/>
        </w:r>
        <w:r w:rsidRPr="00453D50">
          <w:rPr>
            <w:noProof/>
            <w:webHidden/>
          </w:rPr>
          <w:instrText xml:space="preserve"> PAGEREF _Toc137897519 \h </w:instrText>
        </w:r>
        <w:r w:rsidRPr="00453D50">
          <w:rPr>
            <w:noProof/>
            <w:webHidden/>
          </w:rPr>
        </w:r>
        <w:r w:rsidRPr="00453D50">
          <w:rPr>
            <w:noProof/>
            <w:webHidden/>
          </w:rPr>
          <w:fldChar w:fldCharType="separate"/>
        </w:r>
        <w:r w:rsidRPr="00453D50">
          <w:rPr>
            <w:noProof/>
            <w:webHidden/>
          </w:rPr>
          <w:t>18</w:t>
        </w:r>
        <w:r w:rsidRPr="00453D50">
          <w:rPr>
            <w:noProof/>
            <w:webHidden/>
          </w:rPr>
          <w:fldChar w:fldCharType="end"/>
        </w:r>
      </w:hyperlink>
    </w:p>
    <w:p w:rsidR="00282FCF" w:rsidRPr="00453D50" w:rsidRDefault="00282FCF" w:rsidP="002C04FE">
      <w:pPr>
        <w:pStyle w:val="31"/>
        <w:rPr>
          <w:noProof/>
          <w:lang w:eastAsia="ru-RU"/>
        </w:rPr>
      </w:pPr>
      <w:hyperlink w:anchor="_Toc137897520" w:history="1">
        <w:r w:rsidRPr="00453D50">
          <w:rPr>
            <w:rStyle w:val="af0"/>
            <w:rFonts w:ascii="Arial" w:hAnsi="Arial" w:cs="Arial"/>
            <w:b/>
            <w:i/>
            <w:noProof/>
            <w:sz w:val="24"/>
            <w:szCs w:val="24"/>
          </w:rPr>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r w:rsidRPr="00453D50">
          <w:rPr>
            <w:noProof/>
            <w:webHidden/>
          </w:rPr>
          <w:tab/>
        </w:r>
        <w:r w:rsidRPr="00453D50">
          <w:rPr>
            <w:noProof/>
            <w:webHidden/>
          </w:rPr>
          <w:fldChar w:fldCharType="begin"/>
        </w:r>
        <w:r w:rsidRPr="00453D50">
          <w:rPr>
            <w:noProof/>
            <w:webHidden/>
          </w:rPr>
          <w:instrText xml:space="preserve"> PAGEREF _Toc137897520 \h </w:instrText>
        </w:r>
        <w:r w:rsidRPr="00453D50">
          <w:rPr>
            <w:noProof/>
            <w:webHidden/>
          </w:rPr>
        </w:r>
        <w:r w:rsidRPr="00453D50">
          <w:rPr>
            <w:noProof/>
            <w:webHidden/>
          </w:rPr>
          <w:fldChar w:fldCharType="separate"/>
        </w:r>
        <w:r w:rsidRPr="00453D50">
          <w:rPr>
            <w:noProof/>
            <w:webHidden/>
          </w:rPr>
          <w:t>21</w:t>
        </w:r>
        <w:r w:rsidRPr="00453D50">
          <w:rPr>
            <w:noProof/>
            <w:webHidden/>
          </w:rPr>
          <w:fldChar w:fldCharType="end"/>
        </w:r>
      </w:hyperlink>
    </w:p>
    <w:p w:rsidR="00282FCF" w:rsidRPr="00453D50" w:rsidRDefault="00282FCF" w:rsidP="002C04FE">
      <w:pPr>
        <w:pStyle w:val="31"/>
        <w:rPr>
          <w:noProof/>
          <w:lang w:eastAsia="ru-RU"/>
        </w:rPr>
      </w:pPr>
      <w:hyperlink w:anchor="_Toc137897521" w:history="1">
        <w:r w:rsidRPr="00453D50">
          <w:rPr>
            <w:rStyle w:val="af0"/>
            <w:rFonts w:ascii="Arial" w:hAnsi="Arial" w:cs="Arial"/>
            <w:b/>
            <w:i/>
            <w:noProof/>
            <w:sz w:val="24"/>
            <w:szCs w:val="24"/>
          </w:rPr>
          <w:t>Статья 24.1. Градостроительный регламент. Жилые зоны</w:t>
        </w:r>
        <w:r w:rsidRPr="00453D50">
          <w:rPr>
            <w:noProof/>
            <w:webHidden/>
          </w:rPr>
          <w:tab/>
        </w:r>
        <w:r w:rsidRPr="00453D50">
          <w:rPr>
            <w:noProof/>
            <w:webHidden/>
          </w:rPr>
          <w:fldChar w:fldCharType="begin"/>
        </w:r>
        <w:r w:rsidRPr="00453D50">
          <w:rPr>
            <w:noProof/>
            <w:webHidden/>
          </w:rPr>
          <w:instrText xml:space="preserve"> PAGEREF _Toc137897521 \h </w:instrText>
        </w:r>
        <w:r w:rsidRPr="00453D50">
          <w:rPr>
            <w:noProof/>
            <w:webHidden/>
          </w:rPr>
        </w:r>
        <w:r w:rsidRPr="00453D50">
          <w:rPr>
            <w:noProof/>
            <w:webHidden/>
          </w:rPr>
          <w:fldChar w:fldCharType="separate"/>
        </w:r>
        <w:r w:rsidRPr="00453D50">
          <w:rPr>
            <w:noProof/>
            <w:webHidden/>
          </w:rPr>
          <w:t>21</w:t>
        </w:r>
        <w:r w:rsidRPr="00453D50">
          <w:rPr>
            <w:noProof/>
            <w:webHidden/>
          </w:rPr>
          <w:fldChar w:fldCharType="end"/>
        </w:r>
      </w:hyperlink>
    </w:p>
    <w:p w:rsidR="00282FCF" w:rsidRPr="00453D50" w:rsidRDefault="00282FCF" w:rsidP="002C04FE">
      <w:pPr>
        <w:pStyle w:val="31"/>
        <w:rPr>
          <w:noProof/>
          <w:lang w:eastAsia="ru-RU"/>
        </w:rPr>
      </w:pPr>
      <w:hyperlink w:anchor="_Toc137897522" w:history="1">
        <w:r w:rsidRPr="00453D50">
          <w:rPr>
            <w:rStyle w:val="af0"/>
            <w:rFonts w:ascii="Arial" w:hAnsi="Arial" w:cs="Arial"/>
            <w:b/>
            <w:i/>
            <w:noProof/>
            <w:sz w:val="24"/>
            <w:szCs w:val="24"/>
          </w:rPr>
          <w:t>Статья 24.2. Градостроительный регламент. Общественно-деловые зоны.</w:t>
        </w:r>
        <w:r w:rsidRPr="00453D50">
          <w:rPr>
            <w:noProof/>
            <w:webHidden/>
          </w:rPr>
          <w:tab/>
        </w:r>
        <w:r w:rsidRPr="00453D50">
          <w:rPr>
            <w:noProof/>
            <w:webHidden/>
          </w:rPr>
          <w:fldChar w:fldCharType="begin"/>
        </w:r>
        <w:r w:rsidRPr="00453D50">
          <w:rPr>
            <w:noProof/>
            <w:webHidden/>
          </w:rPr>
          <w:instrText xml:space="preserve"> PAGEREF _Toc137897522 \h </w:instrText>
        </w:r>
        <w:r w:rsidRPr="00453D50">
          <w:rPr>
            <w:noProof/>
            <w:webHidden/>
          </w:rPr>
        </w:r>
        <w:r w:rsidRPr="00453D50">
          <w:rPr>
            <w:noProof/>
            <w:webHidden/>
          </w:rPr>
          <w:fldChar w:fldCharType="separate"/>
        </w:r>
        <w:r w:rsidRPr="00453D50">
          <w:rPr>
            <w:noProof/>
            <w:webHidden/>
          </w:rPr>
          <w:t>32</w:t>
        </w:r>
        <w:r w:rsidRPr="00453D50">
          <w:rPr>
            <w:noProof/>
            <w:webHidden/>
          </w:rPr>
          <w:fldChar w:fldCharType="end"/>
        </w:r>
      </w:hyperlink>
    </w:p>
    <w:p w:rsidR="00282FCF" w:rsidRPr="00453D50" w:rsidRDefault="00282FCF" w:rsidP="002C04FE">
      <w:pPr>
        <w:pStyle w:val="31"/>
        <w:rPr>
          <w:noProof/>
          <w:lang w:eastAsia="ru-RU"/>
        </w:rPr>
      </w:pPr>
      <w:hyperlink w:anchor="_Toc137897523" w:history="1">
        <w:r w:rsidRPr="00453D50">
          <w:rPr>
            <w:rStyle w:val="af0"/>
            <w:rFonts w:ascii="Arial" w:hAnsi="Arial" w:cs="Arial"/>
            <w:b/>
            <w:i/>
            <w:noProof/>
            <w:sz w:val="24"/>
            <w:szCs w:val="24"/>
          </w:rPr>
          <w:t>Статья 24.3. Градостроительный регламент. Производственные зоны.</w:t>
        </w:r>
        <w:r w:rsidRPr="00453D50">
          <w:rPr>
            <w:noProof/>
            <w:webHidden/>
          </w:rPr>
          <w:tab/>
        </w:r>
        <w:r w:rsidRPr="00453D50">
          <w:rPr>
            <w:noProof/>
            <w:webHidden/>
          </w:rPr>
          <w:fldChar w:fldCharType="begin"/>
        </w:r>
        <w:r w:rsidRPr="00453D50">
          <w:rPr>
            <w:noProof/>
            <w:webHidden/>
          </w:rPr>
          <w:instrText xml:space="preserve"> PAGEREF _Toc137897523 \h </w:instrText>
        </w:r>
        <w:r w:rsidRPr="00453D50">
          <w:rPr>
            <w:noProof/>
            <w:webHidden/>
          </w:rPr>
        </w:r>
        <w:r w:rsidRPr="00453D50">
          <w:rPr>
            <w:noProof/>
            <w:webHidden/>
          </w:rPr>
          <w:fldChar w:fldCharType="separate"/>
        </w:r>
        <w:r w:rsidRPr="00453D50">
          <w:rPr>
            <w:noProof/>
            <w:webHidden/>
          </w:rPr>
          <w:t>54</w:t>
        </w:r>
        <w:r w:rsidRPr="00453D50">
          <w:rPr>
            <w:noProof/>
            <w:webHidden/>
          </w:rPr>
          <w:fldChar w:fldCharType="end"/>
        </w:r>
      </w:hyperlink>
    </w:p>
    <w:p w:rsidR="00282FCF" w:rsidRPr="00453D50" w:rsidRDefault="00282FCF" w:rsidP="002C04FE">
      <w:pPr>
        <w:pStyle w:val="31"/>
        <w:rPr>
          <w:noProof/>
          <w:lang w:eastAsia="ru-RU"/>
        </w:rPr>
      </w:pPr>
      <w:hyperlink w:anchor="_Toc137897524" w:history="1">
        <w:r w:rsidRPr="00453D50">
          <w:rPr>
            <w:rStyle w:val="af0"/>
            <w:rFonts w:ascii="Arial" w:hAnsi="Arial" w:cs="Arial"/>
            <w:b/>
            <w:i/>
            <w:noProof/>
            <w:sz w:val="24"/>
            <w:szCs w:val="24"/>
          </w:rPr>
          <w:t>Статья 24.4. Градостроительный регламент. Зона инженерной и транспортной инфраструктуры.</w:t>
        </w:r>
        <w:r w:rsidRPr="00453D50">
          <w:rPr>
            <w:noProof/>
            <w:webHidden/>
          </w:rPr>
          <w:tab/>
        </w:r>
        <w:r w:rsidRPr="00453D50">
          <w:rPr>
            <w:noProof/>
            <w:webHidden/>
          </w:rPr>
          <w:fldChar w:fldCharType="begin"/>
        </w:r>
        <w:r w:rsidRPr="00453D50">
          <w:rPr>
            <w:noProof/>
            <w:webHidden/>
          </w:rPr>
          <w:instrText xml:space="preserve"> PAGEREF _Toc137897524 \h </w:instrText>
        </w:r>
        <w:r w:rsidRPr="00453D50">
          <w:rPr>
            <w:noProof/>
            <w:webHidden/>
          </w:rPr>
        </w:r>
        <w:r w:rsidRPr="00453D50">
          <w:rPr>
            <w:noProof/>
            <w:webHidden/>
          </w:rPr>
          <w:fldChar w:fldCharType="separate"/>
        </w:r>
        <w:r w:rsidRPr="00453D50">
          <w:rPr>
            <w:noProof/>
            <w:webHidden/>
          </w:rPr>
          <w:t>81</w:t>
        </w:r>
        <w:r w:rsidRPr="00453D50">
          <w:rPr>
            <w:noProof/>
            <w:webHidden/>
          </w:rPr>
          <w:fldChar w:fldCharType="end"/>
        </w:r>
      </w:hyperlink>
    </w:p>
    <w:p w:rsidR="00282FCF" w:rsidRPr="00453D50" w:rsidRDefault="00282FCF" w:rsidP="002C04FE">
      <w:pPr>
        <w:pStyle w:val="31"/>
        <w:rPr>
          <w:noProof/>
          <w:lang w:eastAsia="ru-RU"/>
        </w:rPr>
      </w:pPr>
      <w:hyperlink w:anchor="_Toc137897525" w:history="1">
        <w:r w:rsidRPr="00453D50">
          <w:rPr>
            <w:rStyle w:val="af0"/>
            <w:rFonts w:ascii="Arial" w:hAnsi="Arial" w:cs="Arial"/>
            <w:b/>
            <w:i/>
            <w:noProof/>
            <w:sz w:val="24"/>
            <w:szCs w:val="24"/>
          </w:rPr>
          <w:t>Статья 24.5. Градостроительный регламент. Рекреационные зоны.</w:t>
        </w:r>
        <w:r w:rsidRPr="00453D50">
          <w:rPr>
            <w:noProof/>
            <w:webHidden/>
          </w:rPr>
          <w:tab/>
        </w:r>
        <w:r w:rsidRPr="00453D50">
          <w:rPr>
            <w:noProof/>
            <w:webHidden/>
          </w:rPr>
          <w:fldChar w:fldCharType="begin"/>
        </w:r>
        <w:r w:rsidRPr="00453D50">
          <w:rPr>
            <w:noProof/>
            <w:webHidden/>
          </w:rPr>
          <w:instrText xml:space="preserve"> PAGEREF _Toc137897525 \h </w:instrText>
        </w:r>
        <w:r w:rsidRPr="00453D50">
          <w:rPr>
            <w:noProof/>
            <w:webHidden/>
          </w:rPr>
        </w:r>
        <w:r w:rsidRPr="00453D50">
          <w:rPr>
            <w:noProof/>
            <w:webHidden/>
          </w:rPr>
          <w:fldChar w:fldCharType="separate"/>
        </w:r>
        <w:r w:rsidRPr="00453D50">
          <w:rPr>
            <w:noProof/>
            <w:webHidden/>
          </w:rPr>
          <w:t>89</w:t>
        </w:r>
        <w:r w:rsidRPr="00453D50">
          <w:rPr>
            <w:noProof/>
            <w:webHidden/>
          </w:rPr>
          <w:fldChar w:fldCharType="end"/>
        </w:r>
      </w:hyperlink>
    </w:p>
    <w:p w:rsidR="00282FCF" w:rsidRPr="00453D50" w:rsidRDefault="00282FCF" w:rsidP="002C04FE">
      <w:pPr>
        <w:pStyle w:val="31"/>
        <w:rPr>
          <w:noProof/>
          <w:lang w:eastAsia="ru-RU"/>
        </w:rPr>
      </w:pPr>
      <w:hyperlink w:anchor="_Toc137897526" w:history="1">
        <w:r w:rsidRPr="00453D50">
          <w:rPr>
            <w:rStyle w:val="af0"/>
            <w:rFonts w:ascii="Arial" w:hAnsi="Arial" w:cs="Arial"/>
            <w:b/>
            <w:i/>
            <w:noProof/>
            <w:sz w:val="24"/>
            <w:szCs w:val="24"/>
          </w:rPr>
          <w:t>Статья 24.6. Градостроительный регламент. Зоны сельскохозяйственного использования.</w:t>
        </w:r>
        <w:r w:rsidRPr="00453D50">
          <w:rPr>
            <w:noProof/>
            <w:webHidden/>
          </w:rPr>
          <w:tab/>
        </w:r>
        <w:r w:rsidRPr="00453D50">
          <w:rPr>
            <w:noProof/>
            <w:webHidden/>
          </w:rPr>
          <w:fldChar w:fldCharType="begin"/>
        </w:r>
        <w:r w:rsidRPr="00453D50">
          <w:rPr>
            <w:noProof/>
            <w:webHidden/>
          </w:rPr>
          <w:instrText xml:space="preserve"> PAGEREF _Toc137897526 \h </w:instrText>
        </w:r>
        <w:r w:rsidRPr="00453D50">
          <w:rPr>
            <w:noProof/>
            <w:webHidden/>
          </w:rPr>
        </w:r>
        <w:r w:rsidRPr="00453D50">
          <w:rPr>
            <w:noProof/>
            <w:webHidden/>
          </w:rPr>
          <w:fldChar w:fldCharType="separate"/>
        </w:r>
        <w:r w:rsidRPr="00453D50">
          <w:rPr>
            <w:noProof/>
            <w:webHidden/>
          </w:rPr>
          <w:t>92</w:t>
        </w:r>
        <w:r w:rsidRPr="00453D50">
          <w:rPr>
            <w:noProof/>
            <w:webHidden/>
          </w:rPr>
          <w:fldChar w:fldCharType="end"/>
        </w:r>
      </w:hyperlink>
    </w:p>
    <w:p w:rsidR="00282FCF" w:rsidRPr="00453D50" w:rsidRDefault="00282FCF" w:rsidP="002C04FE">
      <w:pPr>
        <w:pStyle w:val="31"/>
        <w:rPr>
          <w:noProof/>
          <w:lang w:eastAsia="ru-RU"/>
        </w:rPr>
      </w:pPr>
      <w:hyperlink w:anchor="_Toc137897527" w:history="1">
        <w:r w:rsidRPr="00453D50">
          <w:rPr>
            <w:rStyle w:val="af0"/>
            <w:rFonts w:ascii="Arial" w:hAnsi="Arial" w:cs="Arial"/>
            <w:b/>
            <w:i/>
            <w:noProof/>
            <w:sz w:val="24"/>
            <w:szCs w:val="24"/>
          </w:rPr>
          <w:t>Статья 24.7. Градостроительный регламент. Зоны специального назначения.</w:t>
        </w:r>
        <w:r w:rsidRPr="00453D50">
          <w:rPr>
            <w:noProof/>
            <w:webHidden/>
          </w:rPr>
          <w:tab/>
        </w:r>
        <w:r w:rsidRPr="00453D50">
          <w:rPr>
            <w:noProof/>
            <w:webHidden/>
          </w:rPr>
          <w:fldChar w:fldCharType="begin"/>
        </w:r>
        <w:r w:rsidRPr="00453D50">
          <w:rPr>
            <w:noProof/>
            <w:webHidden/>
          </w:rPr>
          <w:instrText xml:space="preserve"> PAGEREF _Toc137897527 \h </w:instrText>
        </w:r>
        <w:r w:rsidRPr="00453D50">
          <w:rPr>
            <w:noProof/>
            <w:webHidden/>
          </w:rPr>
        </w:r>
        <w:r w:rsidRPr="00453D50">
          <w:rPr>
            <w:noProof/>
            <w:webHidden/>
          </w:rPr>
          <w:fldChar w:fldCharType="separate"/>
        </w:r>
        <w:r w:rsidRPr="00453D50">
          <w:rPr>
            <w:noProof/>
            <w:webHidden/>
          </w:rPr>
          <w:t>106</w:t>
        </w:r>
        <w:r w:rsidRPr="00453D50">
          <w:rPr>
            <w:noProof/>
            <w:webHidden/>
          </w:rPr>
          <w:fldChar w:fldCharType="end"/>
        </w:r>
      </w:hyperlink>
    </w:p>
    <w:p w:rsidR="00282FCF" w:rsidRPr="00453D50" w:rsidRDefault="00282FCF" w:rsidP="00453D50">
      <w:pPr>
        <w:pStyle w:val="21"/>
        <w:rPr>
          <w:lang w:eastAsia="ru-RU"/>
        </w:rPr>
      </w:pPr>
      <w:hyperlink w:anchor="_Toc137897528" w:history="1">
        <w:r w:rsidRPr="00453D50">
          <w:rPr>
            <w:rStyle w:val="af0"/>
            <w:rFonts w:ascii="Arial" w:hAnsi="Arial" w:cs="Arial"/>
            <w:b w:val="0"/>
          </w:rPr>
          <w:t>Глава 10.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r w:rsidRPr="00453D50">
          <w:rPr>
            <w:webHidden/>
          </w:rPr>
          <w:tab/>
        </w:r>
        <w:r w:rsidRPr="00453D50">
          <w:rPr>
            <w:webHidden/>
          </w:rPr>
          <w:fldChar w:fldCharType="begin"/>
        </w:r>
        <w:r w:rsidRPr="00453D50">
          <w:rPr>
            <w:webHidden/>
          </w:rPr>
          <w:instrText xml:space="preserve"> PAGEREF _Toc137897528 \h </w:instrText>
        </w:r>
        <w:r w:rsidRPr="00453D50">
          <w:rPr>
            <w:webHidden/>
          </w:rPr>
        </w:r>
        <w:r w:rsidRPr="00453D50">
          <w:rPr>
            <w:webHidden/>
          </w:rPr>
          <w:fldChar w:fldCharType="separate"/>
        </w:r>
        <w:r w:rsidRPr="00453D50">
          <w:rPr>
            <w:webHidden/>
          </w:rPr>
          <w:t>115</w:t>
        </w:r>
        <w:r w:rsidRPr="00453D50">
          <w:rPr>
            <w:webHidden/>
          </w:rPr>
          <w:fldChar w:fldCharType="end"/>
        </w:r>
      </w:hyperlink>
    </w:p>
    <w:p w:rsidR="00282FCF" w:rsidRPr="00453D50" w:rsidRDefault="00282FCF" w:rsidP="002C04FE">
      <w:pPr>
        <w:pStyle w:val="31"/>
        <w:rPr>
          <w:noProof/>
          <w:lang w:eastAsia="ru-RU"/>
        </w:rPr>
      </w:pPr>
      <w:hyperlink w:anchor="_Toc137897529" w:history="1">
        <w:r w:rsidRPr="00453D50">
          <w:rPr>
            <w:rStyle w:val="af0"/>
            <w:rFonts w:ascii="Arial" w:hAnsi="Arial" w:cs="Arial"/>
            <w:b/>
            <w:bCs/>
            <w:i/>
            <w:noProof/>
            <w:sz w:val="24"/>
            <w:szCs w:val="24"/>
          </w:rPr>
          <w:t>Статья 25. 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территории.</w:t>
        </w:r>
        <w:r w:rsidRPr="00453D50">
          <w:rPr>
            <w:noProof/>
            <w:webHidden/>
          </w:rPr>
          <w:tab/>
        </w:r>
        <w:r w:rsidRPr="00453D50">
          <w:rPr>
            <w:noProof/>
            <w:webHidden/>
          </w:rPr>
          <w:fldChar w:fldCharType="begin"/>
        </w:r>
        <w:r w:rsidRPr="00453D50">
          <w:rPr>
            <w:noProof/>
            <w:webHidden/>
          </w:rPr>
          <w:instrText xml:space="preserve"> PAGEREF _Toc137897529 \h </w:instrText>
        </w:r>
        <w:r w:rsidRPr="00453D50">
          <w:rPr>
            <w:noProof/>
            <w:webHidden/>
          </w:rPr>
        </w:r>
        <w:r w:rsidRPr="00453D50">
          <w:rPr>
            <w:noProof/>
            <w:webHidden/>
          </w:rPr>
          <w:fldChar w:fldCharType="separate"/>
        </w:r>
        <w:r w:rsidRPr="00453D50">
          <w:rPr>
            <w:noProof/>
            <w:webHidden/>
          </w:rPr>
          <w:t>115</w:t>
        </w:r>
        <w:r w:rsidRPr="00453D50">
          <w:rPr>
            <w:noProof/>
            <w:webHidden/>
          </w:rPr>
          <w:fldChar w:fldCharType="end"/>
        </w:r>
      </w:hyperlink>
    </w:p>
    <w:p w:rsidR="00282FCF" w:rsidRPr="00453D50" w:rsidRDefault="00282FCF" w:rsidP="00453D50">
      <w:pPr>
        <w:rPr>
          <w:rFonts w:ascii="Arial" w:hAnsi="Arial" w:cs="Arial"/>
        </w:rPr>
      </w:pPr>
      <w:r w:rsidRPr="00453D50">
        <w:rPr>
          <w:rFonts w:ascii="Arial" w:hAnsi="Arial" w:cs="Arial"/>
        </w:rPr>
        <w:fldChar w:fldCharType="end"/>
      </w:r>
    </w:p>
    <w:p w:rsidR="00282FCF" w:rsidRPr="00F66B2F" w:rsidRDefault="00282FCF" w:rsidP="00F66B2F">
      <w:pPr>
        <w:shd w:val="clear" w:color="auto" w:fill="FFFFFF"/>
        <w:ind w:firstLine="709"/>
        <w:jc w:val="center"/>
        <w:outlineLvl w:val="0"/>
        <w:rPr>
          <w:rFonts w:ascii="Arial" w:hAnsi="Arial" w:cs="Arial"/>
          <w:sz w:val="32"/>
          <w:szCs w:val="32"/>
        </w:rPr>
      </w:pPr>
      <w:bookmarkStart w:id="100" w:name="_Toc137897508"/>
      <w:r w:rsidRPr="00F66B2F">
        <w:rPr>
          <w:rFonts w:ascii="Arial" w:hAnsi="Arial" w:cs="Arial"/>
          <w:b/>
          <w:bCs/>
          <w:sz w:val="32"/>
          <w:szCs w:val="32"/>
        </w:rPr>
        <w:t>ЧАСТЬ II. КАРТА ГРАДОСТРОИТЕЛЬНОГО ЗОНИРОВАНИЯ. КАРТА ЗОН С ОСОБЫМИ УСЛОВИЯМИ ИСПОЛЬЗОВАНИЯ ТЕРРИТОРИЙ.</w:t>
      </w:r>
      <w:bookmarkEnd w:id="100"/>
    </w:p>
    <w:p w:rsidR="00282FCF" w:rsidRPr="00453D50" w:rsidRDefault="00282FCF" w:rsidP="00453D50">
      <w:pPr>
        <w:ind w:firstLine="709"/>
        <w:jc w:val="both"/>
        <w:outlineLvl w:val="1"/>
        <w:rPr>
          <w:rFonts w:ascii="Arial" w:hAnsi="Arial" w:cs="Arial"/>
          <w:b/>
          <w:bCs/>
        </w:rPr>
      </w:pPr>
      <w:bookmarkStart w:id="101" w:name="_Toc531622682"/>
    </w:p>
    <w:p w:rsidR="00282FCF" w:rsidRPr="00F66B2F" w:rsidRDefault="00282FCF" w:rsidP="00453D50">
      <w:pPr>
        <w:ind w:firstLine="709"/>
        <w:jc w:val="both"/>
        <w:outlineLvl w:val="1"/>
        <w:rPr>
          <w:rFonts w:ascii="Arial" w:hAnsi="Arial" w:cs="Arial"/>
          <w:b/>
          <w:sz w:val="28"/>
          <w:szCs w:val="28"/>
        </w:rPr>
      </w:pPr>
      <w:bookmarkStart w:id="102" w:name="_Toc137897509"/>
      <w:r w:rsidRPr="00F66B2F">
        <w:rPr>
          <w:rFonts w:ascii="Arial" w:hAnsi="Arial" w:cs="Arial"/>
          <w:b/>
          <w:bCs/>
          <w:sz w:val="28"/>
          <w:szCs w:val="28"/>
        </w:rPr>
        <w:t>Глава 7. Карта градостроительного зонирования, к</w:t>
      </w:r>
      <w:r w:rsidRPr="00F66B2F">
        <w:rPr>
          <w:rFonts w:ascii="Arial" w:hAnsi="Arial" w:cs="Arial"/>
          <w:b/>
          <w:sz w:val="28"/>
          <w:szCs w:val="28"/>
        </w:rPr>
        <w:t>арта зон с особыми условиями использования территорий.</w:t>
      </w:r>
      <w:bookmarkEnd w:id="101"/>
      <w:bookmarkEnd w:id="102"/>
    </w:p>
    <w:p w:rsidR="00282FCF" w:rsidRPr="00453D50" w:rsidRDefault="00282FCF" w:rsidP="00453D50">
      <w:pPr>
        <w:ind w:firstLine="709"/>
        <w:jc w:val="both"/>
        <w:outlineLvl w:val="2"/>
        <w:rPr>
          <w:rFonts w:ascii="Arial" w:hAnsi="Arial" w:cs="Arial"/>
          <w:b/>
          <w:i/>
        </w:rPr>
      </w:pPr>
      <w:bookmarkStart w:id="103" w:name="_Toc531622683"/>
    </w:p>
    <w:p w:rsidR="00282FCF" w:rsidRPr="00F66B2F" w:rsidRDefault="00282FCF" w:rsidP="00453D50">
      <w:pPr>
        <w:ind w:firstLine="709"/>
        <w:jc w:val="both"/>
        <w:outlineLvl w:val="2"/>
        <w:rPr>
          <w:rFonts w:ascii="Arial" w:hAnsi="Arial" w:cs="Arial"/>
          <w:sz w:val="26"/>
          <w:szCs w:val="26"/>
        </w:rPr>
      </w:pPr>
      <w:bookmarkStart w:id="104" w:name="_Toc137897510"/>
      <w:r w:rsidRPr="00F66B2F">
        <w:rPr>
          <w:rFonts w:ascii="Arial" w:hAnsi="Arial" w:cs="Arial"/>
          <w:b/>
          <w:sz w:val="26"/>
          <w:szCs w:val="26"/>
        </w:rPr>
        <w:t>Статья 17. Карта градостроительного зонирования и зон с особыми условиями использования территории</w:t>
      </w:r>
      <w:r w:rsidRPr="00F66B2F">
        <w:rPr>
          <w:rFonts w:ascii="Arial" w:hAnsi="Arial" w:cs="Arial"/>
          <w:sz w:val="26"/>
          <w:szCs w:val="26"/>
        </w:rPr>
        <w:t>.</w:t>
      </w:r>
      <w:bookmarkEnd w:id="103"/>
      <w:bookmarkEnd w:id="104"/>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На карте градостроительного зонирования и зон с особыми условиями использования</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территории:</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1) установлены территориальные зоны – статья 44,</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2) отображены зоны с особыми условиями использования территории: (отображение</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информации главы 14):</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отображаются Санитарно-защитные зоны предприятий:</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а) определенные проектами санитарно-защитных зон, получившими положительные заключения государственной экологической экспертизы;</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б) определенные в соответствии с размерами, установленными СанПиН 2.2.1/2.1.1.1200–</w:t>
      </w:r>
    </w:p>
    <w:p w:rsidR="00282FCF" w:rsidRPr="00453D50" w:rsidRDefault="00282FCF" w:rsidP="00453D50">
      <w:pPr>
        <w:autoSpaceDE w:val="0"/>
        <w:autoSpaceDN w:val="0"/>
        <w:adjustRightInd w:val="0"/>
        <w:jc w:val="both"/>
        <w:rPr>
          <w:rFonts w:ascii="Arial" w:hAnsi="Arial" w:cs="Arial"/>
        </w:rPr>
      </w:pPr>
      <w:r w:rsidRPr="00453D50">
        <w:rPr>
          <w:rFonts w:ascii="Arial" w:hAnsi="Arial" w:cs="Arial"/>
        </w:rPr>
        <w:t>03 «Санитарно-защитные зоны и санитарная классификация предприятий, сооружений и иных объектов».</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отображаются водоохранные зоны, прибрежные защитные полосы рек и озер, размеры которых определены статьей 65 Водного кодекса Российской Федерации от 3 июня 2006 года № 74–ФЗ (в том числе внесенные в ЕГРН);</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отображаются зоны санитарной охраны источников водоснабжения, размеры которых определены в соответствии санитарным правилам и нормам СанПиН 2.1.4.1110–02 «Зоны санитарной охраны источников водоснабжения и водопроводов питьевого назначения».</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отображаются охранные зоны объектов электроснабжения:</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а)определенные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б) в соответствии со сведениями ЕГРН;</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отображаются охранные зоны объектов газоснабжения:</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xml:space="preserve">а) определенные в соответствии с Постановлением Правительства РФ от 20.11.2000 №878 «Об утверждении Правил охраны газораспределительных сетей»; Федеральным законом от 31.03.1999 № 69-ФЗ «О газоснабжении в Российской Федерации», Правилами охраны магистральных газопроводов, </w:t>
      </w:r>
      <w:r w:rsidRPr="00453D50">
        <w:rPr>
          <w:rFonts w:ascii="Arial" w:hAnsi="Arial" w:cs="Arial"/>
        </w:rPr>
        <w:lastRenderedPageBreak/>
        <w:t>утвержденных Постановлением Правительства Российской Федерации от 08.09.2017 № 1083;</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б) в соответствии со сведениями ЕГРН;</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 отображаются охранные зоны кабелей связи по сведениям ЕГРН;</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3) могут отображаться основные территории общего пользования (городские леса, парки,</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(за пределами городской черты), земли водного фонда, другие.</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Объекты культурного наследия на территории муниципального образования Новочеркасский сельсовет имеются (информация о них см. в материалах генерального плана муниципального образования Новочеркасский сельсовет).</w:t>
      </w:r>
    </w:p>
    <w:p w:rsidR="00282FCF" w:rsidRPr="00453D50" w:rsidRDefault="00282FCF" w:rsidP="00453D50">
      <w:pPr>
        <w:autoSpaceDE w:val="0"/>
        <w:autoSpaceDN w:val="0"/>
        <w:adjustRightInd w:val="0"/>
        <w:ind w:firstLine="709"/>
        <w:jc w:val="both"/>
        <w:rPr>
          <w:rFonts w:ascii="Arial" w:hAnsi="Arial" w:cs="Arial"/>
        </w:rPr>
      </w:pPr>
      <w:r w:rsidRPr="00453D50">
        <w:rPr>
          <w:rFonts w:ascii="Arial" w:hAnsi="Arial" w:cs="Arial"/>
        </w:rPr>
        <w:t>Границы территории объектов культурного наследия и границы зон с особыми условиями использования территорий от объектов культурного наследия на территории муниципального образования Новочеркасский сельсовет не установлены в установленном порядке.</w:t>
      </w:r>
    </w:p>
    <w:p w:rsidR="00282FCF" w:rsidRPr="00F66B2F" w:rsidRDefault="00282FCF" w:rsidP="00F66B2F">
      <w:pPr>
        <w:tabs>
          <w:tab w:val="left" w:pos="1708"/>
        </w:tabs>
        <w:autoSpaceDE w:val="0"/>
        <w:autoSpaceDN w:val="0"/>
        <w:adjustRightInd w:val="0"/>
        <w:ind w:firstLine="709"/>
        <w:jc w:val="both"/>
        <w:rPr>
          <w:rFonts w:ascii="Arial" w:hAnsi="Arial" w:cs="Arial"/>
        </w:rPr>
      </w:pPr>
      <w:r w:rsidRPr="00453D50">
        <w:rPr>
          <w:rFonts w:ascii="Arial" w:hAnsi="Arial" w:cs="Arial"/>
        </w:rPr>
        <w:tab/>
      </w:r>
      <w:bookmarkStart w:id="105" w:name="_Toc531622684"/>
    </w:p>
    <w:p w:rsidR="00282FCF" w:rsidRPr="00F66B2F" w:rsidRDefault="00282FCF" w:rsidP="00453D50">
      <w:pPr>
        <w:shd w:val="clear" w:color="auto" w:fill="FFFFFF"/>
        <w:ind w:firstLine="709"/>
        <w:jc w:val="center"/>
        <w:outlineLvl w:val="0"/>
        <w:rPr>
          <w:rFonts w:ascii="Arial" w:hAnsi="Arial" w:cs="Arial"/>
          <w:b/>
          <w:bCs/>
          <w:sz w:val="32"/>
          <w:szCs w:val="32"/>
        </w:rPr>
      </w:pPr>
      <w:bookmarkStart w:id="106" w:name="_Toc137897511"/>
      <w:r w:rsidRPr="00F66B2F">
        <w:rPr>
          <w:rFonts w:ascii="Arial" w:hAnsi="Arial" w:cs="Arial"/>
          <w:b/>
          <w:bCs/>
          <w:sz w:val="32"/>
          <w:szCs w:val="32"/>
        </w:rPr>
        <w:t>ЧАСТЬ III. ГРАДОСТРОИТЕЛЬНЫЕ РЕГЛАМЕНТЫ</w:t>
      </w:r>
      <w:bookmarkEnd w:id="105"/>
      <w:bookmarkEnd w:id="106"/>
    </w:p>
    <w:p w:rsidR="00282FCF" w:rsidRPr="00453D50" w:rsidRDefault="00282FCF" w:rsidP="00453D50">
      <w:pPr>
        <w:shd w:val="clear" w:color="auto" w:fill="FFFFFF"/>
        <w:ind w:firstLine="709"/>
        <w:jc w:val="center"/>
        <w:outlineLvl w:val="0"/>
        <w:rPr>
          <w:rFonts w:ascii="Arial" w:hAnsi="Arial" w:cs="Arial"/>
          <w:b/>
          <w:bCs/>
        </w:rPr>
      </w:pPr>
    </w:p>
    <w:p w:rsidR="00282FCF" w:rsidRPr="00453D50" w:rsidRDefault="00282FCF" w:rsidP="00453D50">
      <w:pPr>
        <w:autoSpaceDE w:val="0"/>
        <w:autoSpaceDN w:val="0"/>
        <w:adjustRightInd w:val="0"/>
        <w:ind w:firstLine="709"/>
        <w:jc w:val="both"/>
        <w:rPr>
          <w:rFonts w:ascii="Arial" w:hAnsi="Arial" w:cs="Arial"/>
          <w:i/>
        </w:rPr>
      </w:pPr>
      <w:bookmarkStart w:id="107" w:name="_Toc525119638"/>
      <w:r w:rsidRPr="00453D50">
        <w:rPr>
          <w:rFonts w:ascii="Arial" w:hAnsi="Arial" w:cs="Arial"/>
        </w:rPr>
        <w:t>1. Состав территориальных зон определен в соответствии с пунктами 1-15 ст. 35 Градостроительного Кодекса Российской Федерации.</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4. Градостроительные регламенты устанавливаются с учетом:</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1) фактического использования земельных участков и объектов капитального строительства в границах территориальной зоны;</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3) функциональных зон и характеристик их планируемого развития, определенных документами территориального планирования района;</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4) видов территориальных зон;</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5) требований охраны объектов культурного наследия, а также особо охраняемых природных территорий, иных природных объектов.</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82FCF" w:rsidRPr="00453D50" w:rsidRDefault="00282FCF" w:rsidP="00453D50">
      <w:pPr>
        <w:autoSpaceDE w:val="0"/>
        <w:autoSpaceDN w:val="0"/>
        <w:adjustRightInd w:val="0"/>
        <w:ind w:firstLine="709"/>
        <w:jc w:val="both"/>
        <w:rPr>
          <w:rFonts w:ascii="Arial" w:hAnsi="Arial" w:cs="Arial"/>
          <w:i/>
        </w:rPr>
      </w:pPr>
      <w:r w:rsidRPr="00453D50">
        <w:rPr>
          <w:rFonts w:ascii="Arial" w:hAnsi="Arial" w:cs="Arial"/>
        </w:rPr>
        <w:t>6. Юридическая основа регламентов изложена в статье 36 Главы 4 Градостроительного Кодекса РФ.</w:t>
      </w:r>
    </w:p>
    <w:p w:rsidR="00282FCF" w:rsidRPr="00453D50" w:rsidRDefault="00282FCF" w:rsidP="00453D50">
      <w:pPr>
        <w:ind w:firstLine="709"/>
        <w:jc w:val="both"/>
        <w:outlineLvl w:val="1"/>
        <w:rPr>
          <w:rFonts w:ascii="Arial" w:hAnsi="Arial" w:cs="Arial"/>
          <w:b/>
          <w:u w:val="single"/>
        </w:rPr>
      </w:pPr>
      <w:bookmarkStart w:id="108" w:name="_Toc531622685"/>
    </w:p>
    <w:p w:rsidR="00282FCF" w:rsidRPr="00F66B2F" w:rsidRDefault="00282FCF" w:rsidP="00F66B2F">
      <w:pPr>
        <w:ind w:firstLine="709"/>
        <w:jc w:val="center"/>
        <w:outlineLvl w:val="1"/>
        <w:rPr>
          <w:rFonts w:ascii="Arial" w:hAnsi="Arial" w:cs="Arial"/>
          <w:b/>
          <w:sz w:val="28"/>
          <w:szCs w:val="28"/>
        </w:rPr>
      </w:pPr>
      <w:bookmarkStart w:id="109" w:name="_Toc137897512"/>
      <w:r w:rsidRPr="00F66B2F">
        <w:rPr>
          <w:rFonts w:ascii="Arial" w:hAnsi="Arial" w:cs="Arial"/>
          <w:b/>
          <w:sz w:val="28"/>
          <w:szCs w:val="28"/>
        </w:rPr>
        <w:t>Глава 8. Установление Территориальных зон и применение градостроительных регламентов.</w:t>
      </w:r>
      <w:bookmarkEnd w:id="107"/>
      <w:bookmarkEnd w:id="108"/>
      <w:bookmarkEnd w:id="109"/>
    </w:p>
    <w:p w:rsidR="00282FCF" w:rsidRPr="00453D50" w:rsidRDefault="00282FCF" w:rsidP="00453D50">
      <w:pPr>
        <w:ind w:firstLine="709"/>
        <w:jc w:val="both"/>
        <w:outlineLvl w:val="2"/>
        <w:rPr>
          <w:rFonts w:ascii="Arial" w:hAnsi="Arial" w:cs="Arial"/>
          <w:b/>
          <w:i/>
        </w:rPr>
      </w:pPr>
      <w:bookmarkStart w:id="110" w:name="_Toc525119639"/>
      <w:bookmarkStart w:id="111" w:name="_Toc531622686"/>
    </w:p>
    <w:p w:rsidR="00282FCF" w:rsidRPr="00F66B2F" w:rsidRDefault="00282FCF" w:rsidP="00453D50">
      <w:pPr>
        <w:ind w:firstLine="709"/>
        <w:jc w:val="both"/>
        <w:outlineLvl w:val="2"/>
        <w:rPr>
          <w:rFonts w:ascii="Arial" w:hAnsi="Arial" w:cs="Arial"/>
          <w:b/>
          <w:sz w:val="26"/>
          <w:szCs w:val="26"/>
        </w:rPr>
      </w:pPr>
      <w:bookmarkStart w:id="112" w:name="_Toc137897513"/>
      <w:r w:rsidRPr="00F66B2F">
        <w:rPr>
          <w:rFonts w:ascii="Arial" w:hAnsi="Arial" w:cs="Arial"/>
          <w:b/>
          <w:sz w:val="26"/>
          <w:szCs w:val="26"/>
        </w:rPr>
        <w:t>Статья 18. Порядок установления территориальных зон.</w:t>
      </w:r>
      <w:bookmarkEnd w:id="110"/>
      <w:bookmarkEnd w:id="111"/>
      <w:bookmarkEnd w:id="112"/>
    </w:p>
    <w:p w:rsidR="00282FCF" w:rsidRPr="00453D50" w:rsidRDefault="00282FCF" w:rsidP="00F66B2F">
      <w:pPr>
        <w:ind w:firstLine="709"/>
        <w:jc w:val="both"/>
        <w:rPr>
          <w:rFonts w:ascii="Arial" w:hAnsi="Arial" w:cs="Arial"/>
        </w:rPr>
      </w:pPr>
      <w:r w:rsidRPr="00453D50">
        <w:rPr>
          <w:rFonts w:ascii="Arial" w:hAnsi="Arial" w:cs="Arial"/>
        </w:rPr>
        <w:lastRenderedPageBreak/>
        <w:t>1. Состав территориальных зон определен в соответствии с Градостроительным Кодексом Российской Федерации, ст. 35, п. 1-15.</w:t>
      </w:r>
    </w:p>
    <w:p w:rsidR="00282FCF" w:rsidRPr="00453D50" w:rsidRDefault="00282FCF" w:rsidP="00F66B2F">
      <w:pPr>
        <w:ind w:firstLine="709"/>
        <w:jc w:val="both"/>
        <w:rPr>
          <w:rFonts w:ascii="Arial" w:hAnsi="Arial" w:cs="Arial"/>
        </w:rPr>
      </w:pPr>
      <w:r w:rsidRPr="00453D50">
        <w:rPr>
          <w:rFonts w:ascii="Arial" w:hAnsi="Arial" w:cs="Arial"/>
        </w:rPr>
        <w:t>1. При подготовке правил землепользования и застройки границы территориальных зон устанавливаются с учетом:</w:t>
      </w:r>
    </w:p>
    <w:p w:rsidR="00282FCF" w:rsidRPr="00453D50" w:rsidRDefault="00282FCF" w:rsidP="00F66B2F">
      <w:pPr>
        <w:ind w:firstLine="709"/>
        <w:jc w:val="both"/>
        <w:rPr>
          <w:rFonts w:ascii="Arial" w:hAnsi="Arial" w:cs="Arial"/>
        </w:rPr>
      </w:pPr>
      <w:r w:rsidRPr="00453D50">
        <w:rPr>
          <w:rFonts w:ascii="Arial" w:hAnsi="Arial" w:cs="Arial"/>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2FCF" w:rsidRPr="00453D50" w:rsidRDefault="00282FCF" w:rsidP="00F66B2F">
      <w:pPr>
        <w:ind w:firstLine="709"/>
        <w:jc w:val="both"/>
        <w:rPr>
          <w:rFonts w:ascii="Arial" w:hAnsi="Arial" w:cs="Arial"/>
        </w:rPr>
      </w:pPr>
      <w:r w:rsidRPr="00453D50">
        <w:rPr>
          <w:rFonts w:ascii="Arial" w:hAnsi="Arial" w:cs="Arial"/>
        </w:rPr>
        <w:t xml:space="preserve">2) функциональных зон и параметров их планируемого развития, определенных генеральным планом Новочеркасского сельсовета. </w:t>
      </w:r>
    </w:p>
    <w:p w:rsidR="00282FCF" w:rsidRPr="00453D50" w:rsidRDefault="00282FCF" w:rsidP="00F66B2F">
      <w:pPr>
        <w:ind w:firstLine="709"/>
        <w:jc w:val="both"/>
        <w:rPr>
          <w:rFonts w:ascii="Arial" w:hAnsi="Arial" w:cs="Arial"/>
          <w:strike/>
        </w:rPr>
      </w:pPr>
      <w:r w:rsidRPr="00453D50">
        <w:rPr>
          <w:rFonts w:ascii="Arial" w:hAnsi="Arial" w:cs="Arial"/>
        </w:rPr>
        <w:t>3) территориальных зон, определенных Градостроительным кодексом      Российской Федерации;</w:t>
      </w:r>
    </w:p>
    <w:p w:rsidR="00282FCF" w:rsidRPr="00453D50" w:rsidRDefault="00282FCF" w:rsidP="00F66B2F">
      <w:pPr>
        <w:ind w:firstLine="709"/>
        <w:jc w:val="both"/>
        <w:rPr>
          <w:rFonts w:ascii="Arial" w:hAnsi="Arial" w:cs="Arial"/>
        </w:rPr>
      </w:pPr>
      <w:r w:rsidRPr="00453D50">
        <w:rPr>
          <w:rFonts w:ascii="Arial" w:hAnsi="Arial" w:cs="Arial"/>
        </w:rPr>
        <w:t>4) сложившейся планировки территории и существующего землепользования;</w:t>
      </w:r>
    </w:p>
    <w:p w:rsidR="00282FCF" w:rsidRPr="00453D50" w:rsidRDefault="00282FCF" w:rsidP="00F66B2F">
      <w:pPr>
        <w:ind w:firstLine="709"/>
        <w:jc w:val="both"/>
        <w:rPr>
          <w:rFonts w:ascii="Arial" w:hAnsi="Arial" w:cs="Arial"/>
        </w:rPr>
      </w:pPr>
      <w:r w:rsidRPr="00453D50">
        <w:rPr>
          <w:rFonts w:ascii="Arial" w:hAnsi="Arial" w:cs="Arial"/>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Новочеркасского сельсовета;</w:t>
      </w:r>
    </w:p>
    <w:p w:rsidR="00282FCF" w:rsidRPr="00453D50" w:rsidRDefault="00282FCF" w:rsidP="00F66B2F">
      <w:pPr>
        <w:ind w:firstLine="709"/>
        <w:jc w:val="both"/>
        <w:rPr>
          <w:rFonts w:ascii="Arial" w:hAnsi="Arial" w:cs="Arial"/>
        </w:rPr>
      </w:pPr>
      <w:r w:rsidRPr="00453D50">
        <w:rPr>
          <w:rFonts w:ascii="Arial" w:hAnsi="Arial" w:cs="Arial"/>
        </w:rPr>
        <w:t>6) предотвращения возможности причинения вреда объектам капитального строительства, расположенным на смежных земельных участках;</w:t>
      </w:r>
    </w:p>
    <w:p w:rsidR="00282FCF" w:rsidRPr="00453D50" w:rsidRDefault="00282FCF" w:rsidP="00F66B2F">
      <w:pPr>
        <w:ind w:firstLine="709"/>
        <w:jc w:val="both"/>
        <w:rPr>
          <w:rFonts w:ascii="Arial" w:hAnsi="Arial" w:cs="Arial"/>
        </w:rPr>
      </w:pPr>
      <w:r w:rsidRPr="00453D50">
        <w:rPr>
          <w:rFonts w:ascii="Arial" w:hAnsi="Arial" w:cs="Arial"/>
        </w:rPr>
        <w:t>2. Границы территориальных зон могут устанавливаться по:</w:t>
      </w:r>
    </w:p>
    <w:p w:rsidR="00282FCF" w:rsidRPr="00453D50" w:rsidRDefault="00282FCF" w:rsidP="00F66B2F">
      <w:pPr>
        <w:ind w:firstLine="709"/>
        <w:jc w:val="both"/>
        <w:rPr>
          <w:rFonts w:ascii="Arial" w:hAnsi="Arial" w:cs="Arial"/>
        </w:rPr>
      </w:pPr>
      <w:r w:rsidRPr="00453D50">
        <w:rPr>
          <w:rFonts w:ascii="Arial" w:hAnsi="Arial" w:cs="Arial"/>
        </w:rPr>
        <w:t>1) линиям магистралей, улиц, проездов, разделяющим транспортные потоки противоположных направлений;</w:t>
      </w:r>
    </w:p>
    <w:p w:rsidR="00282FCF" w:rsidRPr="00453D50" w:rsidRDefault="00282FCF" w:rsidP="00453D50">
      <w:pPr>
        <w:ind w:firstLine="851"/>
        <w:rPr>
          <w:rFonts w:ascii="Arial" w:hAnsi="Arial" w:cs="Arial"/>
        </w:rPr>
      </w:pPr>
      <w:r w:rsidRPr="00453D50">
        <w:rPr>
          <w:rFonts w:ascii="Arial" w:hAnsi="Arial" w:cs="Arial"/>
        </w:rPr>
        <w:t>2) красным линиям;</w:t>
      </w:r>
    </w:p>
    <w:p w:rsidR="00282FCF" w:rsidRPr="00453D50" w:rsidRDefault="00282FCF" w:rsidP="00453D50">
      <w:pPr>
        <w:ind w:firstLine="851"/>
        <w:rPr>
          <w:rFonts w:ascii="Arial" w:hAnsi="Arial" w:cs="Arial"/>
        </w:rPr>
      </w:pPr>
      <w:r w:rsidRPr="00453D50">
        <w:rPr>
          <w:rFonts w:ascii="Arial" w:hAnsi="Arial" w:cs="Arial"/>
        </w:rPr>
        <w:t>3) границам земельных участков;</w:t>
      </w:r>
    </w:p>
    <w:p w:rsidR="00282FCF" w:rsidRPr="00453D50" w:rsidRDefault="00282FCF" w:rsidP="00F66B2F">
      <w:pPr>
        <w:ind w:firstLine="851"/>
        <w:jc w:val="both"/>
        <w:rPr>
          <w:rFonts w:ascii="Arial" w:hAnsi="Arial" w:cs="Arial"/>
        </w:rPr>
      </w:pPr>
      <w:r w:rsidRPr="00453D50">
        <w:rPr>
          <w:rFonts w:ascii="Arial" w:hAnsi="Arial" w:cs="Arial"/>
        </w:rPr>
        <w:t>4) границам населенных пунктов в пределах муниципальных образований;</w:t>
      </w:r>
    </w:p>
    <w:p w:rsidR="00282FCF" w:rsidRPr="00453D50" w:rsidRDefault="00282FCF" w:rsidP="00F66B2F">
      <w:pPr>
        <w:ind w:firstLine="851"/>
        <w:jc w:val="both"/>
        <w:rPr>
          <w:rFonts w:ascii="Arial" w:hAnsi="Arial" w:cs="Arial"/>
        </w:rPr>
      </w:pPr>
      <w:r w:rsidRPr="00453D50">
        <w:rPr>
          <w:rFonts w:ascii="Arial" w:hAnsi="Arial" w:cs="Arial"/>
        </w:rPr>
        <w:t>5) границам муниципальных образований, в том числе границам внутригородских территорий городов федерального значения Москвы, Санкт-Петербурга и Севастополя;</w:t>
      </w:r>
    </w:p>
    <w:p w:rsidR="00282FCF" w:rsidRPr="00453D50" w:rsidRDefault="00282FCF" w:rsidP="00F66B2F">
      <w:pPr>
        <w:ind w:firstLine="851"/>
        <w:jc w:val="both"/>
        <w:rPr>
          <w:rFonts w:ascii="Arial" w:hAnsi="Arial" w:cs="Arial"/>
        </w:rPr>
      </w:pPr>
      <w:r w:rsidRPr="00453D50">
        <w:rPr>
          <w:rFonts w:ascii="Arial" w:hAnsi="Arial" w:cs="Arial"/>
        </w:rPr>
        <w:t>6) естественным границам природных объектов;</w:t>
      </w:r>
    </w:p>
    <w:p w:rsidR="00282FCF" w:rsidRPr="00453D50" w:rsidRDefault="00282FCF" w:rsidP="00F66B2F">
      <w:pPr>
        <w:ind w:firstLine="851"/>
        <w:jc w:val="both"/>
        <w:rPr>
          <w:rFonts w:ascii="Arial" w:hAnsi="Arial" w:cs="Arial"/>
        </w:rPr>
      </w:pPr>
      <w:r w:rsidRPr="00453D50">
        <w:rPr>
          <w:rFonts w:ascii="Arial" w:hAnsi="Arial" w:cs="Arial"/>
        </w:rPr>
        <w:t>7) иным границам.</w:t>
      </w:r>
    </w:p>
    <w:p w:rsidR="00282FCF" w:rsidRPr="00453D50" w:rsidRDefault="00282FCF" w:rsidP="00F66B2F">
      <w:pPr>
        <w:ind w:firstLine="851"/>
        <w:jc w:val="both"/>
        <w:rPr>
          <w:rFonts w:ascii="Arial" w:hAnsi="Arial" w:cs="Arial"/>
        </w:rPr>
      </w:pPr>
      <w:r w:rsidRPr="00453D50">
        <w:rPr>
          <w:rFonts w:ascii="Arial" w:hAnsi="Arial" w:cs="Arial"/>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282FCF" w:rsidRPr="00453D50" w:rsidRDefault="00282FCF" w:rsidP="00F66B2F">
      <w:pPr>
        <w:ind w:firstLine="567"/>
        <w:jc w:val="both"/>
        <w:rPr>
          <w:rFonts w:ascii="Arial" w:hAnsi="Arial" w:cs="Arial"/>
        </w:rPr>
      </w:pPr>
      <w:r w:rsidRPr="00453D50">
        <w:rPr>
          <w:rFonts w:ascii="Arial" w:hAnsi="Arial" w:cs="Arial"/>
        </w:rPr>
        <w:t xml:space="preserve">4.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453D50">
          <w:rPr>
            <w:rFonts w:ascii="Arial" w:hAnsi="Arial" w:cs="Arial"/>
          </w:rPr>
          <w:t>2001 г</w:t>
        </w:r>
      </w:smartTag>
      <w:r w:rsidRPr="00453D50">
        <w:rPr>
          <w:rFonts w:ascii="Arial" w:hAnsi="Arial" w:cs="Arial"/>
        </w:rPr>
        <w:t>. N 136-ФЗ.</w:t>
      </w:r>
    </w:p>
    <w:p w:rsidR="00282FCF" w:rsidRPr="00453D50" w:rsidRDefault="00282FCF" w:rsidP="00453D50">
      <w:pPr>
        <w:ind w:firstLine="851"/>
        <w:jc w:val="both"/>
        <w:outlineLvl w:val="2"/>
        <w:rPr>
          <w:rFonts w:ascii="Arial" w:hAnsi="Arial" w:cs="Arial"/>
          <w:b/>
          <w:bCs/>
          <w:i/>
        </w:rPr>
      </w:pPr>
      <w:bookmarkStart w:id="113" w:name="_Toc525119640"/>
      <w:bookmarkStart w:id="114" w:name="_Toc531622687"/>
    </w:p>
    <w:p w:rsidR="00282FCF" w:rsidRPr="008769FB" w:rsidRDefault="00282FCF" w:rsidP="00453D50">
      <w:pPr>
        <w:ind w:firstLine="851"/>
        <w:jc w:val="both"/>
        <w:outlineLvl w:val="2"/>
        <w:rPr>
          <w:rFonts w:ascii="Arial" w:hAnsi="Arial" w:cs="Arial"/>
          <w:b/>
          <w:bCs/>
          <w:sz w:val="26"/>
          <w:szCs w:val="26"/>
        </w:rPr>
      </w:pPr>
      <w:bookmarkStart w:id="115" w:name="_Toc137897514"/>
      <w:r w:rsidRPr="008769FB">
        <w:rPr>
          <w:rFonts w:ascii="Arial" w:hAnsi="Arial" w:cs="Arial"/>
          <w:b/>
          <w:bCs/>
          <w:sz w:val="26"/>
          <w:szCs w:val="26"/>
        </w:rPr>
        <w:t>Статья 19. Градостроительный регламент.</w:t>
      </w:r>
      <w:bookmarkEnd w:id="113"/>
      <w:bookmarkEnd w:id="114"/>
      <w:bookmarkEnd w:id="115"/>
    </w:p>
    <w:p w:rsidR="00282FCF" w:rsidRPr="00453D50" w:rsidRDefault="00282FCF" w:rsidP="00453D50">
      <w:pPr>
        <w:ind w:firstLine="567"/>
        <w:jc w:val="both"/>
        <w:rPr>
          <w:rFonts w:ascii="Arial" w:hAnsi="Arial" w:cs="Arial"/>
        </w:rPr>
      </w:pPr>
      <w:r w:rsidRPr="00453D50">
        <w:rPr>
          <w:rFonts w:ascii="Arial" w:hAnsi="Arial" w:cs="Arial"/>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82FCF" w:rsidRPr="00453D50" w:rsidRDefault="00282FCF" w:rsidP="00453D50">
      <w:pPr>
        <w:ind w:firstLine="567"/>
        <w:jc w:val="both"/>
        <w:rPr>
          <w:rFonts w:ascii="Arial" w:hAnsi="Arial" w:cs="Arial"/>
        </w:rPr>
      </w:pPr>
      <w:r w:rsidRPr="00453D50">
        <w:rPr>
          <w:rFonts w:ascii="Arial" w:hAnsi="Arial" w:cs="Arial"/>
        </w:rPr>
        <w:t>2. Градостроительные регламенты устанавливаются с учетом:</w:t>
      </w:r>
    </w:p>
    <w:p w:rsidR="00282FCF" w:rsidRPr="00453D50" w:rsidRDefault="00282FCF" w:rsidP="00453D50">
      <w:pPr>
        <w:ind w:firstLine="567"/>
        <w:jc w:val="both"/>
        <w:rPr>
          <w:rFonts w:ascii="Arial" w:hAnsi="Arial" w:cs="Arial"/>
        </w:rPr>
      </w:pPr>
      <w:r w:rsidRPr="00453D50">
        <w:rPr>
          <w:rFonts w:ascii="Arial" w:hAnsi="Arial" w:cs="Arial"/>
        </w:rPr>
        <w:t>1) фактического использования земельных участков и объектов капитального строительства в границах территориальной зоны;</w:t>
      </w:r>
    </w:p>
    <w:p w:rsidR="00282FCF" w:rsidRPr="00453D50" w:rsidRDefault="00282FCF" w:rsidP="00453D50">
      <w:pPr>
        <w:ind w:firstLine="567"/>
        <w:jc w:val="both"/>
        <w:rPr>
          <w:rFonts w:ascii="Arial" w:hAnsi="Arial" w:cs="Arial"/>
        </w:rPr>
      </w:pPr>
      <w:r w:rsidRPr="00453D50">
        <w:rPr>
          <w:rFonts w:ascii="Arial" w:hAnsi="Arial" w:cs="Arial"/>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82FCF" w:rsidRPr="00453D50" w:rsidRDefault="00282FCF" w:rsidP="00453D50">
      <w:pPr>
        <w:ind w:firstLine="567"/>
        <w:jc w:val="both"/>
        <w:rPr>
          <w:rFonts w:ascii="Arial" w:hAnsi="Arial" w:cs="Arial"/>
        </w:rPr>
      </w:pPr>
      <w:r w:rsidRPr="00453D50">
        <w:rPr>
          <w:rFonts w:ascii="Arial" w:hAnsi="Arial" w:cs="Arial"/>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82FCF" w:rsidRPr="00453D50" w:rsidRDefault="00282FCF" w:rsidP="00453D50">
      <w:pPr>
        <w:ind w:firstLine="567"/>
        <w:jc w:val="both"/>
        <w:rPr>
          <w:rFonts w:ascii="Arial" w:hAnsi="Arial" w:cs="Arial"/>
        </w:rPr>
      </w:pPr>
      <w:r w:rsidRPr="00453D50">
        <w:rPr>
          <w:rFonts w:ascii="Arial" w:hAnsi="Arial" w:cs="Arial"/>
        </w:rPr>
        <w:t>4) видов территориальных зон;</w:t>
      </w:r>
    </w:p>
    <w:p w:rsidR="00282FCF" w:rsidRPr="00453D50" w:rsidRDefault="00282FCF" w:rsidP="00453D50">
      <w:pPr>
        <w:ind w:firstLine="567"/>
        <w:jc w:val="both"/>
        <w:rPr>
          <w:rFonts w:ascii="Arial" w:hAnsi="Arial" w:cs="Arial"/>
        </w:rPr>
      </w:pPr>
      <w:r w:rsidRPr="00453D50">
        <w:rPr>
          <w:rFonts w:ascii="Arial" w:hAnsi="Arial" w:cs="Arial"/>
        </w:rPr>
        <w:lastRenderedPageBreak/>
        <w:t>5) требований охраны объектов культурного наследия, а также особо охраняемых природных территорий, иных природных объектов.</w:t>
      </w:r>
    </w:p>
    <w:p w:rsidR="00282FCF" w:rsidRPr="00453D50" w:rsidRDefault="00282FCF" w:rsidP="00453D50">
      <w:pPr>
        <w:ind w:firstLine="567"/>
        <w:jc w:val="both"/>
        <w:rPr>
          <w:rFonts w:ascii="Arial" w:hAnsi="Arial" w:cs="Arial"/>
        </w:rPr>
      </w:pPr>
      <w:r w:rsidRPr="00453D50">
        <w:rPr>
          <w:rFonts w:ascii="Arial" w:hAnsi="Arial" w:cs="Arial"/>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82FCF" w:rsidRPr="00453D50" w:rsidRDefault="00282FCF" w:rsidP="00453D50">
      <w:pPr>
        <w:ind w:firstLine="567"/>
        <w:jc w:val="both"/>
        <w:rPr>
          <w:rFonts w:ascii="Arial" w:hAnsi="Arial" w:cs="Arial"/>
        </w:rPr>
      </w:pPr>
      <w:r w:rsidRPr="00453D50">
        <w:rPr>
          <w:rFonts w:ascii="Arial" w:hAnsi="Arial" w:cs="Arial"/>
        </w:rPr>
        <w:t>4. Действие градостроительного регламента не распространяется на земельные участки:</w:t>
      </w:r>
    </w:p>
    <w:p w:rsidR="00282FCF" w:rsidRPr="00453D50" w:rsidRDefault="00282FCF" w:rsidP="00453D50">
      <w:pPr>
        <w:ind w:firstLine="567"/>
        <w:jc w:val="both"/>
        <w:rPr>
          <w:rFonts w:ascii="Arial" w:hAnsi="Arial" w:cs="Arial"/>
        </w:rPr>
      </w:pPr>
      <w:r w:rsidRPr="00453D50">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82FCF" w:rsidRPr="00453D50" w:rsidRDefault="00282FCF" w:rsidP="00453D50">
      <w:pPr>
        <w:ind w:firstLine="567"/>
        <w:jc w:val="both"/>
        <w:rPr>
          <w:rFonts w:ascii="Arial" w:hAnsi="Arial" w:cs="Arial"/>
        </w:rPr>
      </w:pPr>
      <w:r w:rsidRPr="00453D50">
        <w:rPr>
          <w:rFonts w:ascii="Arial" w:hAnsi="Arial" w:cs="Arial"/>
        </w:rPr>
        <w:t>2) в границах территорий общего пользования;</w:t>
      </w:r>
    </w:p>
    <w:p w:rsidR="00282FCF" w:rsidRPr="00453D50" w:rsidRDefault="00282FCF" w:rsidP="00453D50">
      <w:pPr>
        <w:ind w:firstLine="567"/>
        <w:jc w:val="both"/>
        <w:rPr>
          <w:rFonts w:ascii="Arial" w:hAnsi="Arial" w:cs="Arial"/>
        </w:rPr>
      </w:pPr>
      <w:r w:rsidRPr="00453D50">
        <w:rPr>
          <w:rFonts w:ascii="Arial" w:hAnsi="Arial" w:cs="Arial"/>
        </w:rPr>
        <w:t>3) предназначенные для размещения линейных объектов и (или) занятые линейными объектами;</w:t>
      </w:r>
    </w:p>
    <w:p w:rsidR="00282FCF" w:rsidRPr="00453D50" w:rsidRDefault="00282FCF" w:rsidP="00453D50">
      <w:pPr>
        <w:ind w:firstLine="567"/>
        <w:jc w:val="both"/>
        <w:rPr>
          <w:rFonts w:ascii="Arial" w:hAnsi="Arial" w:cs="Arial"/>
        </w:rPr>
      </w:pPr>
      <w:r w:rsidRPr="00453D50">
        <w:rPr>
          <w:rFonts w:ascii="Arial" w:hAnsi="Arial" w:cs="Arial"/>
        </w:rPr>
        <w:t>4) предоставленные для добычи полезных ископаемых.</w:t>
      </w:r>
    </w:p>
    <w:p w:rsidR="00282FCF" w:rsidRPr="00453D50" w:rsidRDefault="00282FCF" w:rsidP="00453D50">
      <w:pPr>
        <w:ind w:firstLine="567"/>
        <w:jc w:val="both"/>
        <w:rPr>
          <w:rFonts w:ascii="Arial" w:hAnsi="Arial" w:cs="Arial"/>
        </w:rPr>
      </w:pPr>
      <w:r w:rsidRPr="00453D50">
        <w:rPr>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82FCF" w:rsidRPr="00453D50" w:rsidRDefault="00282FCF" w:rsidP="00453D50">
      <w:pPr>
        <w:ind w:firstLine="567"/>
        <w:jc w:val="both"/>
        <w:rPr>
          <w:rFonts w:ascii="Arial" w:hAnsi="Arial" w:cs="Arial"/>
        </w:rPr>
      </w:pPr>
      <w:r w:rsidRPr="00453D50">
        <w:rPr>
          <w:rFonts w:ascii="Arial" w:hAnsi="Arial" w:cs="Arial"/>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282FCF" w:rsidRPr="00453D50" w:rsidRDefault="00282FCF" w:rsidP="00453D50">
      <w:pPr>
        <w:ind w:firstLine="567"/>
        <w:jc w:val="both"/>
        <w:rPr>
          <w:rFonts w:ascii="Arial" w:hAnsi="Arial" w:cs="Arial"/>
        </w:rPr>
      </w:pPr>
      <w:r w:rsidRPr="00453D50">
        <w:rPr>
          <w:rFonts w:ascii="Arial" w:hAnsi="Arial" w:cs="Arial"/>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82FCF" w:rsidRPr="00453D50" w:rsidRDefault="00282FCF" w:rsidP="00453D50">
      <w:pPr>
        <w:ind w:firstLine="567"/>
        <w:jc w:val="both"/>
        <w:rPr>
          <w:rFonts w:ascii="Arial" w:hAnsi="Arial" w:cs="Arial"/>
        </w:rPr>
      </w:pPr>
      <w:r w:rsidRPr="00453D50">
        <w:rPr>
          <w:rFonts w:ascii="Arial" w:hAnsi="Arial" w:cs="Arial"/>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w:t>
      </w:r>
      <w:r w:rsidRPr="00453D50">
        <w:rPr>
          <w:rFonts w:ascii="Arial" w:hAnsi="Arial" w:cs="Arial"/>
        </w:rPr>
        <w:lastRenderedPageBreak/>
        <w:t>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282FCF" w:rsidRPr="00453D50" w:rsidRDefault="00282FCF" w:rsidP="00453D50">
      <w:pPr>
        <w:ind w:firstLine="567"/>
        <w:jc w:val="both"/>
        <w:rPr>
          <w:rFonts w:ascii="Arial" w:hAnsi="Arial" w:cs="Arial"/>
        </w:rPr>
      </w:pPr>
      <w:r w:rsidRPr="00453D50">
        <w:rPr>
          <w:rFonts w:ascii="Arial" w:hAnsi="Arial" w:cs="Arial"/>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FCF" w:rsidRPr="00453D50" w:rsidRDefault="00282FCF" w:rsidP="00453D50">
      <w:pPr>
        <w:ind w:firstLine="567"/>
        <w:jc w:val="both"/>
        <w:rPr>
          <w:rFonts w:ascii="Arial" w:hAnsi="Arial" w:cs="Arial"/>
        </w:rPr>
      </w:pPr>
      <w:r w:rsidRPr="00453D50">
        <w:rPr>
          <w:rFonts w:ascii="Arial" w:hAnsi="Arial" w:cs="Arial"/>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FCF" w:rsidRPr="00453D50" w:rsidRDefault="00282FCF" w:rsidP="00453D50">
      <w:pPr>
        <w:ind w:firstLine="567"/>
        <w:jc w:val="both"/>
        <w:rPr>
          <w:rFonts w:ascii="Arial" w:hAnsi="Arial" w:cs="Arial"/>
        </w:rPr>
      </w:pPr>
      <w:r w:rsidRPr="00453D50">
        <w:rPr>
          <w:rFonts w:ascii="Arial" w:hAnsi="Arial" w:cs="Arial"/>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282FCF" w:rsidRPr="00453D50" w:rsidRDefault="00282FCF" w:rsidP="00453D50">
      <w:pPr>
        <w:ind w:firstLine="567"/>
        <w:jc w:val="both"/>
        <w:rPr>
          <w:rFonts w:ascii="Arial" w:hAnsi="Arial" w:cs="Arial"/>
        </w:rPr>
      </w:pPr>
      <w:r w:rsidRPr="00453D50">
        <w:rPr>
          <w:rFonts w:ascii="Arial" w:hAnsi="Arial" w:cs="Arial"/>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282FCF" w:rsidRPr="00453D50" w:rsidRDefault="00282FCF" w:rsidP="00453D50">
      <w:pPr>
        <w:ind w:firstLine="851"/>
        <w:jc w:val="both"/>
        <w:outlineLvl w:val="2"/>
        <w:rPr>
          <w:rFonts w:ascii="Arial" w:hAnsi="Arial" w:cs="Arial"/>
          <w:b/>
          <w:bCs/>
          <w:i/>
        </w:rPr>
      </w:pPr>
      <w:bookmarkStart w:id="116" w:name="_Toc525119641"/>
      <w:bookmarkStart w:id="117" w:name="_Toc531622688"/>
    </w:p>
    <w:p w:rsidR="00282FCF" w:rsidRPr="00453D50" w:rsidRDefault="00282FCF" w:rsidP="00453D50">
      <w:pPr>
        <w:ind w:firstLine="851"/>
        <w:jc w:val="both"/>
        <w:outlineLvl w:val="2"/>
        <w:rPr>
          <w:rFonts w:ascii="Arial" w:hAnsi="Arial" w:cs="Arial"/>
          <w:b/>
          <w:bCs/>
          <w:i/>
        </w:rPr>
      </w:pPr>
      <w:bookmarkStart w:id="118" w:name="_Toc137897515"/>
      <w:r w:rsidRPr="008769FB">
        <w:rPr>
          <w:rFonts w:ascii="Arial" w:hAnsi="Arial" w:cs="Arial"/>
          <w:b/>
          <w:bCs/>
          <w:sz w:val="26"/>
          <w:szCs w:val="26"/>
        </w:rPr>
        <w:t>Статья 20. Виды разрешенного использования земельных участков и объектов капитального строительства</w:t>
      </w:r>
      <w:r w:rsidRPr="00453D50">
        <w:rPr>
          <w:rFonts w:ascii="Arial" w:hAnsi="Arial" w:cs="Arial"/>
          <w:b/>
          <w:bCs/>
          <w:i/>
        </w:rPr>
        <w:t>.</w:t>
      </w:r>
      <w:bookmarkEnd w:id="116"/>
      <w:bookmarkEnd w:id="117"/>
      <w:bookmarkEnd w:id="118"/>
    </w:p>
    <w:p w:rsidR="00282FCF" w:rsidRPr="00453D50" w:rsidRDefault="00282FCF" w:rsidP="00453D50">
      <w:pPr>
        <w:ind w:firstLine="851"/>
        <w:jc w:val="both"/>
        <w:rPr>
          <w:rFonts w:ascii="Arial" w:hAnsi="Arial" w:cs="Arial"/>
        </w:rPr>
      </w:pPr>
      <w:r w:rsidRPr="00453D50">
        <w:rPr>
          <w:rFonts w:ascii="Arial" w:hAnsi="Arial" w:cs="Arial"/>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82FCF" w:rsidRPr="00453D50" w:rsidRDefault="00282FCF" w:rsidP="00453D50">
      <w:pPr>
        <w:pStyle w:val="22"/>
        <w:spacing w:after="0" w:line="240" w:lineRule="auto"/>
        <w:ind w:firstLine="851"/>
        <w:rPr>
          <w:rFonts w:ascii="Arial" w:hAnsi="Arial" w:cs="Arial"/>
          <w:sz w:val="24"/>
          <w:szCs w:val="24"/>
          <w:lang w:val="ru-RU"/>
        </w:rPr>
      </w:pPr>
      <w:r w:rsidRPr="00453D50">
        <w:rPr>
          <w:rFonts w:ascii="Arial" w:hAnsi="Arial" w:cs="Arial"/>
          <w:sz w:val="24"/>
          <w:szCs w:val="24"/>
          <w:lang w:val="ru-RU"/>
        </w:rPr>
        <w:t xml:space="preserve">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w:t>
      </w:r>
      <w:r w:rsidRPr="00453D50">
        <w:rPr>
          <w:rFonts w:ascii="Arial" w:hAnsi="Arial" w:cs="Arial"/>
          <w:sz w:val="24"/>
          <w:szCs w:val="24"/>
          <w:lang w:val="ru-RU"/>
        </w:rPr>
        <w:lastRenderedPageBreak/>
        <w:t>регламентов;</w:t>
      </w:r>
    </w:p>
    <w:p w:rsidR="00282FCF" w:rsidRPr="00453D50" w:rsidRDefault="00282FCF" w:rsidP="00453D50">
      <w:pPr>
        <w:pStyle w:val="Web"/>
        <w:spacing w:before="0" w:after="0"/>
        <w:ind w:firstLine="851"/>
        <w:jc w:val="both"/>
        <w:rPr>
          <w:rFonts w:ascii="Arial" w:hAnsi="Arial" w:cs="Arial"/>
          <w:szCs w:val="24"/>
        </w:rPr>
      </w:pPr>
      <w:r w:rsidRPr="00453D50">
        <w:rPr>
          <w:rFonts w:ascii="Arial" w:hAnsi="Arial" w:cs="Arial"/>
          <w:szCs w:val="24"/>
        </w:rPr>
        <w:t>б) условно разрешенные виды разрешенного использования  земельных участков и объектов капитального строительства</w:t>
      </w:r>
      <w:r w:rsidRPr="00453D50">
        <w:rPr>
          <w:rFonts w:ascii="Arial" w:hAnsi="Arial" w:cs="Arial"/>
          <w:b/>
          <w:bCs/>
          <w:szCs w:val="24"/>
        </w:rPr>
        <w:t xml:space="preserve"> – </w:t>
      </w:r>
      <w:r w:rsidRPr="00453D50">
        <w:rPr>
          <w:rFonts w:ascii="Arial" w:hAnsi="Arial" w:cs="Arial"/>
          <w:bCs/>
          <w:szCs w:val="24"/>
        </w:rPr>
        <w:t>виды деятельности</w:t>
      </w:r>
      <w:r w:rsidRPr="00453D50">
        <w:rPr>
          <w:rFonts w:ascii="Arial" w:hAnsi="Arial" w:cs="Arial"/>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82FCF" w:rsidRPr="00453D50" w:rsidRDefault="00282FCF" w:rsidP="00453D50">
      <w:pPr>
        <w:ind w:firstLine="851"/>
        <w:jc w:val="both"/>
        <w:rPr>
          <w:rFonts w:ascii="Arial" w:hAnsi="Arial" w:cs="Arial"/>
        </w:rPr>
      </w:pPr>
      <w:r w:rsidRPr="00453D50">
        <w:rPr>
          <w:rFonts w:ascii="Arial" w:hAnsi="Arial" w:cs="Arial"/>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82FCF" w:rsidRPr="00453D50" w:rsidRDefault="00282FCF" w:rsidP="00453D50">
      <w:pPr>
        <w:ind w:firstLine="851"/>
        <w:jc w:val="both"/>
        <w:rPr>
          <w:rFonts w:ascii="Arial" w:hAnsi="Arial" w:cs="Arial"/>
        </w:rPr>
      </w:pPr>
      <w:r w:rsidRPr="00453D50">
        <w:rPr>
          <w:rFonts w:ascii="Arial" w:hAnsi="Arial" w:cs="Arial"/>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82FCF" w:rsidRPr="00453D50" w:rsidRDefault="00282FCF" w:rsidP="00453D50">
      <w:pPr>
        <w:ind w:firstLine="851"/>
        <w:jc w:val="both"/>
        <w:rPr>
          <w:rFonts w:ascii="Arial" w:hAnsi="Arial" w:cs="Arial"/>
        </w:rPr>
      </w:pPr>
      <w:r w:rsidRPr="00453D50">
        <w:rPr>
          <w:rFonts w:ascii="Arial" w:hAnsi="Arial" w:cs="Arial"/>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82FCF" w:rsidRPr="00453D50" w:rsidRDefault="00282FCF" w:rsidP="00453D50">
      <w:pPr>
        <w:ind w:firstLine="851"/>
        <w:jc w:val="both"/>
        <w:rPr>
          <w:rFonts w:ascii="Arial" w:hAnsi="Arial" w:cs="Arial"/>
        </w:rPr>
      </w:pPr>
      <w:r w:rsidRPr="00453D50">
        <w:rPr>
          <w:rFonts w:ascii="Arial" w:hAnsi="Arial" w:cs="Arial"/>
        </w:rPr>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82FCF" w:rsidRPr="00453D50" w:rsidRDefault="00282FCF" w:rsidP="00453D50">
      <w:pPr>
        <w:ind w:firstLine="851"/>
        <w:jc w:val="both"/>
        <w:rPr>
          <w:rFonts w:ascii="Arial" w:hAnsi="Arial" w:cs="Arial"/>
        </w:rPr>
      </w:pPr>
      <w:r w:rsidRPr="00453D50">
        <w:rPr>
          <w:rFonts w:ascii="Arial" w:hAnsi="Arial" w:cs="Arial"/>
        </w:rPr>
        <w:t xml:space="preserve">-  для объектов, требующих постоянного присутствия охраны – помещения или здания для персонала охраны; </w:t>
      </w:r>
    </w:p>
    <w:p w:rsidR="00282FCF" w:rsidRPr="00453D50" w:rsidRDefault="00282FCF" w:rsidP="00453D50">
      <w:pPr>
        <w:ind w:firstLine="851"/>
        <w:jc w:val="both"/>
        <w:rPr>
          <w:rFonts w:ascii="Arial" w:hAnsi="Arial" w:cs="Arial"/>
        </w:rPr>
      </w:pPr>
      <w:r w:rsidRPr="00453D50">
        <w:rPr>
          <w:rFonts w:ascii="Arial" w:hAnsi="Arial" w:cs="Arial"/>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82FCF" w:rsidRPr="00453D50" w:rsidRDefault="00282FCF" w:rsidP="00453D50">
      <w:pPr>
        <w:ind w:firstLine="851"/>
        <w:jc w:val="both"/>
        <w:rPr>
          <w:rFonts w:ascii="Arial" w:hAnsi="Arial" w:cs="Arial"/>
        </w:rPr>
      </w:pPr>
      <w:r w:rsidRPr="00453D50">
        <w:rPr>
          <w:rFonts w:ascii="Arial" w:hAnsi="Arial" w:cs="Arial"/>
        </w:rPr>
        <w:t>- автостоянки и гаражи (в том числе открытого типа, подземные и многоэтажные)</w:t>
      </w:r>
    </w:p>
    <w:p w:rsidR="00282FCF" w:rsidRPr="00453D50" w:rsidRDefault="00282FCF" w:rsidP="00453D50">
      <w:pPr>
        <w:ind w:firstLine="851"/>
        <w:jc w:val="both"/>
        <w:rPr>
          <w:rFonts w:ascii="Arial" w:hAnsi="Arial" w:cs="Arial"/>
        </w:rPr>
      </w:pPr>
      <w:r w:rsidRPr="00453D50">
        <w:rPr>
          <w:rFonts w:ascii="Arial" w:hAnsi="Arial" w:cs="Arial"/>
        </w:rPr>
        <w:t xml:space="preserve">- автомобильные проезды и подъезды, оборудованные пешеходные пути, обслуживающие соответствующие участки; </w:t>
      </w:r>
    </w:p>
    <w:p w:rsidR="00282FCF" w:rsidRPr="00453D50" w:rsidRDefault="00282FCF" w:rsidP="00453D50">
      <w:pPr>
        <w:ind w:firstLine="851"/>
        <w:jc w:val="both"/>
        <w:rPr>
          <w:rFonts w:ascii="Arial" w:hAnsi="Arial" w:cs="Arial"/>
        </w:rPr>
      </w:pPr>
      <w:r w:rsidRPr="00453D50">
        <w:rPr>
          <w:rFonts w:ascii="Arial" w:hAnsi="Arial" w:cs="Arial"/>
        </w:rPr>
        <w:t xml:space="preserve">- благоустроенные, в том числе озелененные, детские площадки, площадки для отдыха, спортивных занятий; </w:t>
      </w:r>
    </w:p>
    <w:p w:rsidR="00282FCF" w:rsidRPr="00453D50" w:rsidRDefault="00282FCF" w:rsidP="00453D50">
      <w:pPr>
        <w:ind w:firstLine="851"/>
        <w:jc w:val="both"/>
        <w:rPr>
          <w:rFonts w:ascii="Arial" w:hAnsi="Arial" w:cs="Arial"/>
        </w:rPr>
      </w:pPr>
      <w:r w:rsidRPr="00453D50">
        <w:rPr>
          <w:rFonts w:ascii="Arial" w:hAnsi="Arial" w:cs="Arial"/>
        </w:rPr>
        <w:t>- площадки хозяйственные, в том числе для мусоросборников;</w:t>
      </w:r>
    </w:p>
    <w:p w:rsidR="00282FCF" w:rsidRPr="00453D50" w:rsidRDefault="00282FCF" w:rsidP="00453D50">
      <w:pPr>
        <w:ind w:firstLine="851"/>
        <w:jc w:val="both"/>
        <w:rPr>
          <w:rFonts w:ascii="Arial" w:hAnsi="Arial" w:cs="Arial"/>
        </w:rPr>
      </w:pPr>
      <w:r w:rsidRPr="00453D50">
        <w:rPr>
          <w:rFonts w:ascii="Arial" w:hAnsi="Arial" w:cs="Arial"/>
        </w:rPr>
        <w:t>- площадки для выгула собак;</w:t>
      </w:r>
    </w:p>
    <w:p w:rsidR="00282FCF" w:rsidRPr="00453D50" w:rsidRDefault="00282FCF" w:rsidP="00453D50">
      <w:pPr>
        <w:ind w:firstLine="851"/>
        <w:jc w:val="both"/>
        <w:rPr>
          <w:rFonts w:ascii="Arial" w:hAnsi="Arial" w:cs="Arial"/>
        </w:rPr>
      </w:pPr>
      <w:r w:rsidRPr="00453D50">
        <w:rPr>
          <w:rFonts w:ascii="Arial" w:hAnsi="Arial" w:cs="Arial"/>
        </w:rPr>
        <w:t>- общественные туалеты (кроме встроенных в жилые дома, детские учреждения).</w:t>
      </w:r>
    </w:p>
    <w:p w:rsidR="00282FCF" w:rsidRPr="00453D50" w:rsidRDefault="00282FCF" w:rsidP="00453D50">
      <w:pPr>
        <w:ind w:firstLine="851"/>
        <w:jc w:val="both"/>
        <w:rPr>
          <w:rFonts w:ascii="Arial" w:hAnsi="Arial" w:cs="Arial"/>
        </w:rPr>
      </w:pPr>
      <w:r w:rsidRPr="00453D50">
        <w:rPr>
          <w:rFonts w:ascii="Arial" w:hAnsi="Arial" w:cs="Arial"/>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82FCF" w:rsidRPr="00453D50" w:rsidRDefault="00282FCF" w:rsidP="00453D50">
      <w:pPr>
        <w:shd w:val="clear" w:color="auto" w:fill="FFFFFF"/>
        <w:ind w:firstLine="851"/>
        <w:jc w:val="both"/>
        <w:rPr>
          <w:rFonts w:ascii="Arial" w:hAnsi="Arial" w:cs="Arial"/>
          <w:b/>
        </w:rPr>
      </w:pPr>
      <w:r w:rsidRPr="00453D50">
        <w:rPr>
          <w:rFonts w:ascii="Arial" w:hAnsi="Arial" w:cs="Arial"/>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82FCF" w:rsidRPr="00453D50" w:rsidRDefault="00282FCF" w:rsidP="00453D50">
      <w:pPr>
        <w:autoSpaceDE w:val="0"/>
        <w:autoSpaceDN w:val="0"/>
        <w:adjustRightInd w:val="0"/>
        <w:ind w:firstLine="567"/>
        <w:jc w:val="both"/>
        <w:rPr>
          <w:rFonts w:ascii="Arial" w:hAnsi="Arial" w:cs="Arial"/>
        </w:rPr>
      </w:pPr>
      <w:bookmarkStart w:id="119" w:name="_Toc525119642"/>
      <w:r w:rsidRPr="00453D50">
        <w:rPr>
          <w:rFonts w:ascii="Arial" w:hAnsi="Arial" w:cs="Arial"/>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282FCF" w:rsidRPr="00453D50" w:rsidRDefault="00282FCF" w:rsidP="00453D50">
      <w:pPr>
        <w:autoSpaceDE w:val="0"/>
        <w:autoSpaceDN w:val="0"/>
        <w:adjustRightInd w:val="0"/>
        <w:ind w:firstLine="567"/>
        <w:jc w:val="both"/>
        <w:rPr>
          <w:rFonts w:ascii="Arial" w:hAnsi="Arial" w:cs="Arial"/>
          <w:i/>
        </w:rPr>
      </w:pPr>
      <w:r w:rsidRPr="00453D50">
        <w:rPr>
          <w:rFonts w:ascii="Arial" w:hAnsi="Arial" w:cs="Arial"/>
        </w:rPr>
        <w:lastRenderedPageBreak/>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6 (сделать ссылку после определения номера каждой статьи) Правил.</w:t>
      </w:r>
    </w:p>
    <w:p w:rsidR="00282FCF" w:rsidRPr="00453D50" w:rsidRDefault="00282FCF" w:rsidP="00453D50">
      <w:pPr>
        <w:ind w:firstLine="851"/>
        <w:jc w:val="both"/>
        <w:rPr>
          <w:rFonts w:ascii="Arial" w:hAnsi="Arial" w:cs="Arial"/>
        </w:rPr>
      </w:pPr>
      <w:r w:rsidRPr="00453D50">
        <w:rPr>
          <w:rFonts w:ascii="Arial" w:hAnsi="Arial" w:cs="Arial"/>
        </w:rPr>
        <w:t>7. Градостроительные регламенты установлены  на основании и с учетом требований следующих  нормативных документов:</w:t>
      </w:r>
    </w:p>
    <w:p w:rsidR="00282FCF" w:rsidRPr="00453D50" w:rsidRDefault="00282FCF" w:rsidP="00453D50">
      <w:pPr>
        <w:ind w:firstLine="851"/>
        <w:jc w:val="both"/>
        <w:rPr>
          <w:rFonts w:ascii="Arial" w:hAnsi="Arial" w:cs="Arial"/>
        </w:rPr>
      </w:pPr>
      <w:r w:rsidRPr="00453D50">
        <w:rPr>
          <w:rFonts w:ascii="Arial" w:hAnsi="Arial" w:cs="Arial"/>
        </w:rPr>
        <w:t>–  Градостроительного Кодекса Российской Федерации,</w:t>
      </w:r>
    </w:p>
    <w:p w:rsidR="00282FCF" w:rsidRPr="00453D50" w:rsidRDefault="00282FCF" w:rsidP="00453D50">
      <w:pPr>
        <w:ind w:firstLine="851"/>
        <w:jc w:val="both"/>
        <w:rPr>
          <w:rFonts w:ascii="Arial" w:hAnsi="Arial" w:cs="Arial"/>
        </w:rPr>
      </w:pPr>
      <w:r w:rsidRPr="00453D50">
        <w:rPr>
          <w:rFonts w:ascii="Arial" w:hAnsi="Arial" w:cs="Arial"/>
        </w:rPr>
        <w:t>–  Земельного Кодекса Российской Федерации,</w:t>
      </w:r>
    </w:p>
    <w:p w:rsidR="00282FCF" w:rsidRPr="00453D50" w:rsidRDefault="00282FCF" w:rsidP="00453D50">
      <w:pPr>
        <w:ind w:firstLine="851"/>
        <w:jc w:val="both"/>
        <w:rPr>
          <w:rFonts w:ascii="Arial" w:hAnsi="Arial" w:cs="Arial"/>
        </w:rPr>
      </w:pPr>
      <w:r w:rsidRPr="00453D50">
        <w:rPr>
          <w:rFonts w:ascii="Arial" w:hAnsi="Arial" w:cs="Arial"/>
        </w:rPr>
        <w:t>–  Водного кодекса Российской Федерации,</w:t>
      </w:r>
    </w:p>
    <w:p w:rsidR="00282FCF" w:rsidRPr="00453D50" w:rsidRDefault="00282FCF" w:rsidP="00453D50">
      <w:pPr>
        <w:ind w:firstLine="851"/>
        <w:jc w:val="both"/>
        <w:rPr>
          <w:rFonts w:ascii="Arial" w:hAnsi="Arial" w:cs="Arial"/>
        </w:rPr>
      </w:pPr>
      <w:r w:rsidRPr="00453D50">
        <w:rPr>
          <w:rFonts w:ascii="Arial" w:hAnsi="Arial" w:cs="Arial"/>
        </w:rPr>
        <w:t>–  Лесного Кодекса Российской Федерации,</w:t>
      </w:r>
    </w:p>
    <w:p w:rsidR="00282FCF" w:rsidRPr="00453D50" w:rsidRDefault="00282FCF" w:rsidP="00453D50">
      <w:pPr>
        <w:ind w:firstLine="851"/>
        <w:jc w:val="both"/>
        <w:rPr>
          <w:rFonts w:ascii="Arial" w:hAnsi="Arial" w:cs="Arial"/>
        </w:rPr>
      </w:pPr>
      <w:r w:rsidRPr="00453D50">
        <w:rPr>
          <w:rFonts w:ascii="Arial" w:hAnsi="Arial" w:cs="Arial"/>
        </w:rPr>
        <w:t>– СП 42.13330.2016 «Градостроительство. Планировка и застройка городских и сельских поселений. Актуализированная редакция СНиП 2.07.01-89*»,</w:t>
      </w:r>
    </w:p>
    <w:p w:rsidR="00282FCF" w:rsidRPr="00453D50" w:rsidRDefault="00282FCF" w:rsidP="00453D50">
      <w:pPr>
        <w:ind w:firstLine="851"/>
        <w:jc w:val="both"/>
        <w:rPr>
          <w:rFonts w:ascii="Arial" w:hAnsi="Arial" w:cs="Arial"/>
        </w:rPr>
      </w:pPr>
      <w:r w:rsidRPr="00453D50">
        <w:rPr>
          <w:rFonts w:ascii="Arial" w:hAnsi="Arial" w:cs="Arial"/>
        </w:rPr>
        <w:t>- СП 476.1325800.2020 «Территории городских и сельских поселений. Правила планировки, застройки и благоустройства жилых микрорайонов»,</w:t>
      </w:r>
    </w:p>
    <w:p w:rsidR="00282FCF" w:rsidRPr="00453D50" w:rsidRDefault="00282FCF" w:rsidP="00453D50">
      <w:pPr>
        <w:ind w:firstLine="851"/>
        <w:jc w:val="both"/>
        <w:rPr>
          <w:rFonts w:ascii="Arial" w:hAnsi="Arial" w:cs="Arial"/>
        </w:rPr>
      </w:pPr>
      <w:r w:rsidRPr="00453D50">
        <w:rPr>
          <w:rFonts w:ascii="Arial" w:hAnsi="Arial" w:cs="Arial"/>
        </w:rPr>
        <w:t>– Нормативы градостроительного проектирования  Оренбургской области,</w:t>
      </w:r>
    </w:p>
    <w:p w:rsidR="00282FCF" w:rsidRPr="00453D50" w:rsidRDefault="00282FCF" w:rsidP="00453D50">
      <w:pPr>
        <w:ind w:firstLine="851"/>
        <w:jc w:val="both"/>
        <w:rPr>
          <w:rFonts w:ascii="Arial" w:hAnsi="Arial" w:cs="Arial"/>
        </w:rPr>
      </w:pPr>
      <w:r w:rsidRPr="00453D50">
        <w:rPr>
          <w:rFonts w:ascii="Arial" w:hAnsi="Arial" w:cs="Arial"/>
        </w:rPr>
        <w:t>–  СП 118.13330.2022 «СНиП 31-06-2009 Общественные здания и сооружения»,</w:t>
      </w:r>
    </w:p>
    <w:p w:rsidR="00282FCF" w:rsidRPr="00453D50" w:rsidRDefault="00282FCF" w:rsidP="00453D50">
      <w:pPr>
        <w:ind w:firstLine="851"/>
        <w:jc w:val="both"/>
        <w:rPr>
          <w:rFonts w:ascii="Arial" w:hAnsi="Arial" w:cs="Arial"/>
          <w:bCs/>
        </w:rPr>
      </w:pPr>
      <w:r w:rsidRPr="00453D50">
        <w:rPr>
          <w:rFonts w:ascii="Arial" w:hAnsi="Arial" w:cs="Arial"/>
          <w:bCs/>
        </w:rPr>
        <w:t>– СанПиН 2.2.1./2.1.1.1200-03 «Санитарно-защитные зоны и санитарная классификация предприятий, сооружений и иных объектов»,</w:t>
      </w:r>
    </w:p>
    <w:p w:rsidR="00282FCF" w:rsidRPr="00453D50" w:rsidRDefault="00282FCF" w:rsidP="00453D50">
      <w:pPr>
        <w:ind w:firstLine="851"/>
        <w:jc w:val="both"/>
        <w:rPr>
          <w:rFonts w:ascii="Arial" w:hAnsi="Arial" w:cs="Arial"/>
        </w:rPr>
      </w:pPr>
      <w:r w:rsidRPr="00453D50">
        <w:rPr>
          <w:rFonts w:ascii="Arial" w:hAnsi="Arial" w:cs="Arial"/>
        </w:rPr>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282FCF" w:rsidRPr="00453D50" w:rsidRDefault="00282FCF" w:rsidP="00453D50">
      <w:pPr>
        <w:ind w:firstLine="851"/>
        <w:jc w:val="both"/>
        <w:rPr>
          <w:rFonts w:ascii="Arial" w:hAnsi="Arial" w:cs="Arial"/>
        </w:rPr>
      </w:pPr>
      <w:r w:rsidRPr="00453D50">
        <w:rPr>
          <w:rFonts w:ascii="Arial" w:hAnsi="Arial" w:cs="Arial"/>
        </w:rPr>
        <w:t xml:space="preserve"> – МДС 30-1.99 «Методические рекомендации по разработке схем зонирования территории городов», </w:t>
      </w:r>
    </w:p>
    <w:p w:rsidR="00282FCF" w:rsidRPr="00453D50" w:rsidRDefault="00282FCF" w:rsidP="00453D50">
      <w:pPr>
        <w:ind w:firstLine="851"/>
        <w:rPr>
          <w:rFonts w:ascii="Arial" w:hAnsi="Arial" w:cs="Arial"/>
        </w:rPr>
      </w:pPr>
      <w:r w:rsidRPr="00453D50">
        <w:rPr>
          <w:rFonts w:ascii="Arial" w:hAnsi="Arial" w:cs="Arial"/>
        </w:rPr>
        <w:t xml:space="preserve"> – СП 30-102-99 «Планировка и застройка территорий малоэтажного жилищного строительства».</w:t>
      </w:r>
    </w:p>
    <w:p w:rsidR="00282FCF" w:rsidRPr="00453D50" w:rsidRDefault="00282FCF" w:rsidP="00453D50">
      <w:pPr>
        <w:ind w:firstLine="851"/>
        <w:jc w:val="both"/>
        <w:outlineLvl w:val="2"/>
        <w:rPr>
          <w:rFonts w:ascii="Arial" w:hAnsi="Arial" w:cs="Arial"/>
          <w:b/>
          <w:bCs/>
          <w:i/>
        </w:rPr>
      </w:pPr>
      <w:bookmarkStart w:id="120" w:name="_Toc531622689"/>
    </w:p>
    <w:p w:rsidR="00282FCF" w:rsidRPr="008769FB" w:rsidRDefault="00282FCF" w:rsidP="00453D50">
      <w:pPr>
        <w:ind w:firstLine="851"/>
        <w:jc w:val="both"/>
        <w:outlineLvl w:val="2"/>
        <w:rPr>
          <w:rFonts w:ascii="Arial" w:hAnsi="Arial" w:cs="Arial"/>
          <w:b/>
          <w:bCs/>
          <w:sz w:val="26"/>
          <w:szCs w:val="26"/>
        </w:rPr>
      </w:pPr>
      <w:bookmarkStart w:id="121" w:name="_Toc137897516"/>
      <w:r w:rsidRPr="008769FB">
        <w:rPr>
          <w:rFonts w:ascii="Arial" w:hAnsi="Arial" w:cs="Arial"/>
          <w:b/>
          <w:bCs/>
          <w:sz w:val="26"/>
          <w:szCs w:val="26"/>
        </w:rPr>
        <w:t>Статья 21.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19"/>
      <w:bookmarkEnd w:id="120"/>
      <w:bookmarkEnd w:id="121"/>
    </w:p>
    <w:p w:rsidR="00282FCF" w:rsidRPr="00453D50" w:rsidRDefault="00282FCF" w:rsidP="00453D50">
      <w:pPr>
        <w:ind w:firstLine="851"/>
        <w:jc w:val="both"/>
        <w:rPr>
          <w:rFonts w:ascii="Arial" w:hAnsi="Arial" w:cs="Arial"/>
          <w:bCs/>
        </w:rPr>
      </w:pPr>
      <w:r w:rsidRPr="00453D50">
        <w:rPr>
          <w:rFonts w:ascii="Arial" w:hAnsi="Arial" w:cs="Arial"/>
          <w:bCs/>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82FCF" w:rsidRPr="00453D50" w:rsidRDefault="00282FCF" w:rsidP="00453D50">
      <w:pPr>
        <w:ind w:firstLine="851"/>
        <w:jc w:val="both"/>
        <w:rPr>
          <w:rFonts w:ascii="Arial" w:hAnsi="Arial" w:cs="Arial"/>
          <w:bCs/>
        </w:rPr>
      </w:pPr>
      <w:r w:rsidRPr="00453D50">
        <w:rPr>
          <w:rFonts w:ascii="Arial" w:hAnsi="Arial" w:cs="Arial"/>
          <w:bCs/>
        </w:rPr>
        <w:t>1) предельные (минимальные и (или) максимальные) размеры земельных участков, в том числе их площадь;</w:t>
      </w:r>
    </w:p>
    <w:p w:rsidR="00282FCF" w:rsidRPr="00453D50" w:rsidRDefault="00282FCF" w:rsidP="00453D50">
      <w:pPr>
        <w:ind w:firstLine="851"/>
        <w:jc w:val="both"/>
        <w:rPr>
          <w:rFonts w:ascii="Arial" w:hAnsi="Arial" w:cs="Arial"/>
          <w:bCs/>
        </w:rPr>
      </w:pPr>
      <w:r w:rsidRPr="00453D50">
        <w:rPr>
          <w:rFonts w:ascii="Arial" w:hAnsi="Arial" w:cs="Arial"/>
          <w:b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82FCF" w:rsidRPr="00453D50" w:rsidRDefault="00282FCF" w:rsidP="00453D50">
      <w:pPr>
        <w:ind w:firstLine="851"/>
        <w:jc w:val="both"/>
        <w:rPr>
          <w:rFonts w:ascii="Arial" w:hAnsi="Arial" w:cs="Arial"/>
          <w:bCs/>
        </w:rPr>
      </w:pPr>
      <w:r w:rsidRPr="00453D50">
        <w:rPr>
          <w:rFonts w:ascii="Arial" w:hAnsi="Arial" w:cs="Arial"/>
          <w:bCs/>
        </w:rPr>
        <w:t>3) предельное количество этажей или предельную высоту зданий, строений, сооружений;</w:t>
      </w:r>
    </w:p>
    <w:p w:rsidR="00282FCF" w:rsidRPr="00453D50" w:rsidRDefault="00282FCF" w:rsidP="00453D50">
      <w:pPr>
        <w:ind w:firstLine="851"/>
        <w:jc w:val="both"/>
        <w:rPr>
          <w:rFonts w:ascii="Arial" w:hAnsi="Arial" w:cs="Arial"/>
          <w:bCs/>
        </w:rPr>
      </w:pPr>
      <w:r w:rsidRPr="00453D50">
        <w:rPr>
          <w:rFonts w:ascii="Arial" w:hAnsi="Arial" w:cs="Arial"/>
          <w:bCs/>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FCF" w:rsidRPr="00453D50" w:rsidRDefault="00282FCF" w:rsidP="00453D50">
      <w:pPr>
        <w:ind w:firstLine="851"/>
        <w:jc w:val="both"/>
        <w:rPr>
          <w:rFonts w:ascii="Arial" w:hAnsi="Arial" w:cs="Arial"/>
          <w:bCs/>
        </w:rPr>
      </w:pPr>
      <w:r w:rsidRPr="00453D50">
        <w:rPr>
          <w:rFonts w:ascii="Arial" w:hAnsi="Arial" w:cs="Arial"/>
          <w:bCs/>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w:t>
      </w:r>
      <w:r w:rsidRPr="00453D50">
        <w:rPr>
          <w:rFonts w:ascii="Arial" w:hAnsi="Arial" w:cs="Arial"/>
          <w:bCs/>
        </w:rPr>
        <w:lastRenderedPageBreak/>
        <w:t>параметры разрешенного строительства, реконструкции объектов капитального строительства не подлежат установлению.</w:t>
      </w:r>
    </w:p>
    <w:p w:rsidR="00282FCF" w:rsidRPr="00453D50" w:rsidRDefault="00282FCF" w:rsidP="00453D50">
      <w:pPr>
        <w:ind w:firstLine="851"/>
        <w:jc w:val="both"/>
        <w:rPr>
          <w:rFonts w:ascii="Arial" w:hAnsi="Arial" w:cs="Arial"/>
          <w:bCs/>
        </w:rPr>
      </w:pPr>
      <w:r w:rsidRPr="00453D50">
        <w:rPr>
          <w:rFonts w:ascii="Arial" w:hAnsi="Arial" w:cs="Arial"/>
          <w:bCs/>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282FCF" w:rsidRPr="00453D50" w:rsidRDefault="00282FCF" w:rsidP="00453D50">
      <w:pPr>
        <w:ind w:firstLine="851"/>
        <w:jc w:val="both"/>
        <w:rPr>
          <w:rFonts w:ascii="Arial" w:hAnsi="Arial" w:cs="Arial"/>
          <w:bCs/>
        </w:rPr>
      </w:pPr>
      <w:r w:rsidRPr="00453D50">
        <w:rPr>
          <w:rFonts w:ascii="Arial" w:hAnsi="Arial" w:cs="Arial"/>
          <w:bCs/>
        </w:rPr>
        <w:t>2. Применительно к каждой территориальной зоне устанавливаются указанные в части 1 настоящей статьи размеры и параметры, их сочетания.</w:t>
      </w:r>
    </w:p>
    <w:p w:rsidR="00282FCF" w:rsidRPr="00453D50" w:rsidRDefault="00282FCF" w:rsidP="00453D50">
      <w:pPr>
        <w:ind w:firstLine="851"/>
        <w:jc w:val="both"/>
        <w:rPr>
          <w:rFonts w:ascii="Arial" w:hAnsi="Arial" w:cs="Arial"/>
          <w:bCs/>
        </w:rPr>
      </w:pPr>
      <w:r w:rsidRPr="00453D50">
        <w:rPr>
          <w:rFonts w:ascii="Arial" w:hAnsi="Arial" w:cs="Arial"/>
          <w:bCs/>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82FCF" w:rsidRPr="00453D50" w:rsidRDefault="00282FCF" w:rsidP="00453D50">
      <w:pPr>
        <w:ind w:firstLine="851"/>
        <w:jc w:val="both"/>
        <w:rPr>
          <w:rFonts w:ascii="Arial" w:hAnsi="Arial" w:cs="Arial"/>
          <w:bCs/>
        </w:rPr>
      </w:pPr>
    </w:p>
    <w:p w:rsidR="00282FCF" w:rsidRPr="008769FB" w:rsidRDefault="00282FCF" w:rsidP="00453D50">
      <w:pPr>
        <w:ind w:firstLine="851"/>
        <w:jc w:val="both"/>
        <w:outlineLvl w:val="2"/>
        <w:rPr>
          <w:rFonts w:ascii="Arial" w:hAnsi="Arial" w:cs="Arial"/>
          <w:b/>
          <w:bCs/>
          <w:sz w:val="26"/>
          <w:szCs w:val="26"/>
        </w:rPr>
      </w:pPr>
      <w:bookmarkStart w:id="122" w:name="_Toc525119643"/>
      <w:bookmarkStart w:id="123" w:name="_Toc531622690"/>
      <w:bookmarkStart w:id="124" w:name="_Toc137897517"/>
      <w:r w:rsidRPr="008769FB">
        <w:rPr>
          <w:rFonts w:ascii="Arial" w:hAnsi="Arial" w:cs="Arial"/>
          <w:b/>
          <w:bCs/>
          <w:sz w:val="26"/>
          <w:szCs w:val="26"/>
        </w:rPr>
        <w:t>Статья 22. Зоны с особыми условиями использования территории.</w:t>
      </w:r>
      <w:bookmarkEnd w:id="122"/>
      <w:bookmarkEnd w:id="123"/>
      <w:bookmarkEnd w:id="124"/>
    </w:p>
    <w:p w:rsidR="00282FCF" w:rsidRPr="00453D50" w:rsidRDefault="00282FCF" w:rsidP="00453D50">
      <w:pPr>
        <w:ind w:firstLine="851"/>
        <w:jc w:val="both"/>
        <w:rPr>
          <w:rFonts w:ascii="Arial" w:hAnsi="Arial" w:cs="Arial"/>
          <w:i/>
        </w:rPr>
      </w:pPr>
      <w:r w:rsidRPr="00453D50">
        <w:rPr>
          <w:rFonts w:ascii="Arial" w:hAnsi="Arial" w:cs="Arial"/>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82FCF" w:rsidRPr="00453D50" w:rsidRDefault="00282FCF" w:rsidP="00453D50">
      <w:pPr>
        <w:ind w:firstLine="851"/>
        <w:jc w:val="both"/>
        <w:rPr>
          <w:rFonts w:ascii="Arial" w:hAnsi="Arial" w:cs="Arial"/>
        </w:rPr>
      </w:pPr>
      <w:r w:rsidRPr="00453D50">
        <w:rPr>
          <w:rFonts w:ascii="Arial" w:hAnsi="Arial" w:cs="Arial"/>
        </w:rPr>
        <w:t>В границах Новочеркасского сельского поселения устанавливаются следующие зоны с особыми условиями использования территории:</w:t>
      </w:r>
    </w:p>
    <w:p w:rsidR="00282FCF" w:rsidRPr="00453D50" w:rsidRDefault="00282FCF" w:rsidP="00453D50">
      <w:pPr>
        <w:ind w:firstLine="851"/>
        <w:jc w:val="both"/>
        <w:rPr>
          <w:rFonts w:ascii="Arial" w:hAnsi="Arial" w:cs="Arial"/>
        </w:rPr>
      </w:pPr>
    </w:p>
    <w:p w:rsidR="00282FCF" w:rsidRPr="008769FB" w:rsidRDefault="00282FCF" w:rsidP="00453D50">
      <w:pPr>
        <w:ind w:firstLine="851"/>
        <w:jc w:val="both"/>
        <w:rPr>
          <w:rFonts w:ascii="Arial" w:hAnsi="Arial" w:cs="Arial"/>
          <w:u w:val="single"/>
        </w:rPr>
      </w:pPr>
      <w:r w:rsidRPr="008769FB">
        <w:rPr>
          <w:rFonts w:ascii="Arial" w:hAnsi="Arial" w:cs="Arial"/>
          <w:u w:val="single"/>
        </w:rPr>
        <w:t>Санитарно-защитные зоны</w:t>
      </w:r>
    </w:p>
    <w:p w:rsidR="00282FCF" w:rsidRPr="00453D50" w:rsidRDefault="00282FCF" w:rsidP="00453D50">
      <w:pPr>
        <w:ind w:firstLine="851"/>
        <w:jc w:val="both"/>
        <w:rPr>
          <w:rFonts w:ascii="Arial" w:hAnsi="Arial" w:cs="Arial"/>
        </w:rPr>
      </w:pPr>
      <w:r w:rsidRPr="00453D50">
        <w:rPr>
          <w:rFonts w:ascii="Arial" w:hAnsi="Arial" w:cs="Arial"/>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82FCF" w:rsidRPr="00453D50" w:rsidRDefault="00282FCF" w:rsidP="00453D50">
      <w:pPr>
        <w:ind w:firstLine="851"/>
        <w:jc w:val="both"/>
        <w:rPr>
          <w:rFonts w:ascii="Arial" w:hAnsi="Arial" w:cs="Arial"/>
        </w:rPr>
      </w:pPr>
      <w:r w:rsidRPr="00453D50">
        <w:rPr>
          <w:rFonts w:ascii="Arial" w:hAnsi="Arial" w:cs="Arial"/>
        </w:rPr>
        <w:t>Санитарно-защитные зоны от сельскохозяйственных и производственно-коммунальных предприятий.</w:t>
      </w:r>
    </w:p>
    <w:p w:rsidR="00282FCF" w:rsidRPr="00453D50" w:rsidRDefault="00282FCF" w:rsidP="00453D50">
      <w:pPr>
        <w:ind w:firstLine="851"/>
        <w:jc w:val="both"/>
        <w:rPr>
          <w:rFonts w:ascii="Arial" w:hAnsi="Arial" w:cs="Arial"/>
        </w:rPr>
      </w:pPr>
      <w:r w:rsidRPr="00453D50">
        <w:rPr>
          <w:rFonts w:ascii="Arial" w:hAnsi="Arial" w:cs="Arial"/>
        </w:rPr>
        <w:t>Для предприятий устанавливаются следующие ориентировочные размеры санитарно-защитных зон:</w:t>
      </w:r>
    </w:p>
    <w:p w:rsidR="00282FCF" w:rsidRPr="00453D50" w:rsidRDefault="00282FCF" w:rsidP="00453D50">
      <w:pPr>
        <w:ind w:left="284" w:firstLine="567"/>
        <w:jc w:val="both"/>
        <w:rPr>
          <w:rFonts w:ascii="Arial" w:hAnsi="Arial" w:cs="Arial"/>
          <w:i/>
        </w:rPr>
      </w:pPr>
      <w:r w:rsidRPr="00453D50">
        <w:rPr>
          <w:rFonts w:ascii="Arial" w:hAnsi="Arial" w:cs="Arial"/>
        </w:rPr>
        <w:t xml:space="preserve">- промышленные объекты и производства первого класса - </w:t>
      </w:r>
      <w:smartTag w:uri="urn:schemas-microsoft-com:office:smarttags" w:element="metricconverter">
        <w:smartTagPr>
          <w:attr w:name="ProductID" w:val="1000 м"/>
        </w:smartTagPr>
        <w:r w:rsidRPr="00453D50">
          <w:rPr>
            <w:rFonts w:ascii="Arial" w:hAnsi="Arial" w:cs="Arial"/>
          </w:rPr>
          <w:t>1000 м</w:t>
        </w:r>
      </w:smartTag>
      <w:r w:rsidRPr="00453D50">
        <w:rPr>
          <w:rFonts w:ascii="Arial" w:hAnsi="Arial" w:cs="Arial"/>
        </w:rPr>
        <w:t>;</w:t>
      </w:r>
    </w:p>
    <w:p w:rsidR="00282FCF" w:rsidRPr="00453D50" w:rsidRDefault="00282FCF" w:rsidP="00453D50">
      <w:pPr>
        <w:ind w:left="284" w:firstLine="567"/>
        <w:jc w:val="both"/>
        <w:rPr>
          <w:rFonts w:ascii="Arial" w:hAnsi="Arial" w:cs="Arial"/>
          <w:i/>
        </w:rPr>
      </w:pPr>
      <w:r w:rsidRPr="00453D50">
        <w:rPr>
          <w:rFonts w:ascii="Arial" w:hAnsi="Arial" w:cs="Arial"/>
        </w:rPr>
        <w:t xml:space="preserve">- промышленные объекты и производства второго класса - </w:t>
      </w:r>
      <w:smartTag w:uri="urn:schemas-microsoft-com:office:smarttags" w:element="metricconverter">
        <w:smartTagPr>
          <w:attr w:name="ProductID" w:val="500 м"/>
        </w:smartTagPr>
        <w:r w:rsidRPr="00453D50">
          <w:rPr>
            <w:rFonts w:ascii="Arial" w:hAnsi="Arial" w:cs="Arial"/>
          </w:rPr>
          <w:t>500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промышленные объекты и производства третьего класса - </w:t>
      </w:r>
      <w:smartTag w:uri="urn:schemas-microsoft-com:office:smarttags" w:element="metricconverter">
        <w:smartTagPr>
          <w:attr w:name="ProductID" w:val="300 м"/>
        </w:smartTagPr>
        <w:r w:rsidRPr="00453D50">
          <w:rPr>
            <w:rFonts w:ascii="Arial" w:hAnsi="Arial" w:cs="Arial"/>
          </w:rPr>
          <w:t>300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453D50">
          <w:rPr>
            <w:rFonts w:ascii="Arial" w:hAnsi="Arial" w:cs="Arial"/>
          </w:rPr>
          <w:t>100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промышленные объекты и производства пятого класса - </w:t>
      </w:r>
      <w:smartTag w:uri="urn:schemas-microsoft-com:office:smarttags" w:element="metricconverter">
        <w:smartTagPr>
          <w:attr w:name="ProductID" w:val="50 м"/>
        </w:smartTagPr>
        <w:r w:rsidRPr="00453D50">
          <w:rPr>
            <w:rFonts w:ascii="Arial" w:hAnsi="Arial" w:cs="Arial"/>
          </w:rPr>
          <w:t>50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Санитарно-защитные зоны от объектов инженерной инфраструктуры</w:t>
      </w:r>
    </w:p>
    <w:p w:rsidR="00282FCF" w:rsidRPr="00453D50" w:rsidRDefault="00282FCF" w:rsidP="00453D50">
      <w:pPr>
        <w:ind w:firstLine="851"/>
        <w:jc w:val="both"/>
        <w:rPr>
          <w:rFonts w:ascii="Arial" w:hAnsi="Arial" w:cs="Arial"/>
        </w:rPr>
      </w:pPr>
      <w:r w:rsidRPr="00453D50">
        <w:rPr>
          <w:rFonts w:ascii="Arial" w:hAnsi="Arial" w:cs="Arial"/>
        </w:rPr>
        <w:t xml:space="preserve">- санитарно-защитная зона от трансформаторной подстанции – </w:t>
      </w:r>
      <w:smartTag w:uri="urn:schemas-microsoft-com:office:smarttags" w:element="metricconverter">
        <w:smartTagPr>
          <w:attr w:name="ProductID" w:val="20 м"/>
        </w:smartTagPr>
        <w:r w:rsidRPr="00453D50">
          <w:rPr>
            <w:rFonts w:ascii="Arial" w:hAnsi="Arial" w:cs="Arial"/>
          </w:rPr>
          <w:t>20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санитарно-защитная зона от газорегуляторного пункта – </w:t>
      </w:r>
      <w:smartTag w:uri="urn:schemas-microsoft-com:office:smarttags" w:element="metricconverter">
        <w:smartTagPr>
          <w:attr w:name="ProductID" w:val="10 м"/>
        </w:smartTagPr>
        <w:r w:rsidRPr="00453D50">
          <w:rPr>
            <w:rFonts w:ascii="Arial" w:hAnsi="Arial" w:cs="Arial"/>
          </w:rPr>
          <w:t>10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санитарно-защитная зона от газораспределительной станции – </w:t>
      </w:r>
      <w:smartTag w:uri="urn:schemas-microsoft-com:office:smarttags" w:element="metricconverter">
        <w:smartTagPr>
          <w:attr w:name="ProductID" w:val="300 м"/>
        </w:smartTagPr>
        <w:r w:rsidRPr="00453D50">
          <w:rPr>
            <w:rFonts w:ascii="Arial" w:hAnsi="Arial" w:cs="Arial"/>
          </w:rPr>
          <w:t>300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lastRenderedPageBreak/>
        <w:t xml:space="preserve">- санитарно-защитная зона от канализационных очистных сооружений – 100, 150, </w:t>
      </w:r>
      <w:smartTag w:uri="urn:schemas-microsoft-com:office:smarttags" w:element="metricconverter">
        <w:smartTagPr>
          <w:attr w:name="ProductID" w:val="300 м"/>
        </w:smartTagPr>
        <w:r w:rsidRPr="00453D50">
          <w:rPr>
            <w:rFonts w:ascii="Arial" w:hAnsi="Arial" w:cs="Arial"/>
          </w:rPr>
          <w:t>300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санитарно-защитная зона от локальных очистных сооружений – </w:t>
      </w:r>
      <w:smartTag w:uri="urn:schemas-microsoft-com:office:smarttags" w:element="metricconverter">
        <w:smartTagPr>
          <w:attr w:name="ProductID" w:val="20 м"/>
        </w:smartTagPr>
        <w:r w:rsidRPr="00453D50">
          <w:rPr>
            <w:rFonts w:ascii="Arial" w:hAnsi="Arial" w:cs="Arial"/>
          </w:rPr>
          <w:t>20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санитарно-защитная зона от ливневых очистных сооружений – </w:t>
      </w:r>
      <w:smartTag w:uri="urn:schemas-microsoft-com:office:smarttags" w:element="metricconverter">
        <w:smartTagPr>
          <w:attr w:name="ProductID" w:val="50 м"/>
        </w:smartTagPr>
        <w:r w:rsidRPr="00453D50">
          <w:rPr>
            <w:rFonts w:ascii="Arial" w:hAnsi="Arial" w:cs="Arial"/>
          </w:rPr>
          <w:t>50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Санитарные разрывы от сооружений для хранения легкового транспорта</w:t>
      </w:r>
    </w:p>
    <w:p w:rsidR="00282FCF" w:rsidRPr="00453D50" w:rsidRDefault="00282FCF" w:rsidP="00453D50">
      <w:pPr>
        <w:ind w:firstLine="851"/>
        <w:jc w:val="both"/>
        <w:rPr>
          <w:rFonts w:ascii="Arial" w:hAnsi="Arial" w:cs="Arial"/>
        </w:rPr>
      </w:pPr>
      <w:r w:rsidRPr="00453D50">
        <w:rPr>
          <w:rFonts w:ascii="Arial" w:hAnsi="Arial" w:cs="Arial"/>
        </w:rPr>
        <w:t>Согласно СанПиН 2.2.1/2.1.1.1200-03, на территории располагаются санитарные разрывы от стоянок легкового транспорта.</w:t>
      </w:r>
    </w:p>
    <w:p w:rsidR="00282FCF" w:rsidRPr="00453D50" w:rsidRDefault="00282FCF" w:rsidP="00453D50">
      <w:pPr>
        <w:ind w:firstLine="851"/>
        <w:jc w:val="both"/>
        <w:rPr>
          <w:rFonts w:ascii="Arial" w:hAnsi="Arial" w:cs="Arial"/>
        </w:rPr>
      </w:pPr>
    </w:p>
    <w:p w:rsidR="00282FCF" w:rsidRPr="00453D50" w:rsidRDefault="00282FCF" w:rsidP="00453D50">
      <w:pPr>
        <w:ind w:firstLine="851"/>
        <w:jc w:val="both"/>
        <w:rPr>
          <w:rFonts w:ascii="Arial" w:hAnsi="Arial" w:cs="Arial"/>
        </w:rPr>
      </w:pPr>
      <w:r w:rsidRPr="00453D50">
        <w:rPr>
          <w:rFonts w:ascii="Arial" w:hAnsi="Arial" w:cs="Arial"/>
        </w:rPr>
        <w:t>Таблица 1</w:t>
      </w:r>
    </w:p>
    <w:p w:rsidR="00282FCF" w:rsidRPr="00453D50" w:rsidRDefault="00282FCF" w:rsidP="00453D50">
      <w:pPr>
        <w:ind w:firstLine="851"/>
        <w:jc w:val="both"/>
        <w:rPr>
          <w:rFonts w:ascii="Arial" w:hAnsi="Arial" w:cs="Arial"/>
        </w:rPr>
      </w:pPr>
      <w:r w:rsidRPr="00453D50">
        <w:rPr>
          <w:rFonts w:ascii="Arial" w:hAnsi="Arial" w:cs="Arial"/>
        </w:rPr>
        <w:t>Разрыв от сооружений для хранения легкового автотранспорта до объектов застройки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276"/>
        <w:gridCol w:w="992"/>
        <w:gridCol w:w="1559"/>
        <w:gridCol w:w="1417"/>
        <w:gridCol w:w="1276"/>
      </w:tblGrid>
      <w:tr w:rsidR="00282FCF" w:rsidRPr="00453D50">
        <w:tc>
          <w:tcPr>
            <w:tcW w:w="2835" w:type="dxa"/>
            <w:vMerge w:val="restart"/>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Объекты, до которых исчисляется разрыв</w:t>
            </w:r>
          </w:p>
        </w:tc>
        <w:tc>
          <w:tcPr>
            <w:tcW w:w="6520" w:type="dxa"/>
            <w:gridSpan w:val="5"/>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Расстояние, м</w:t>
            </w:r>
          </w:p>
        </w:tc>
      </w:tr>
      <w:tr w:rsidR="00282FCF" w:rsidRPr="00453D50">
        <w:tc>
          <w:tcPr>
            <w:tcW w:w="2835" w:type="dxa"/>
            <w:vMerge/>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p>
        </w:tc>
        <w:tc>
          <w:tcPr>
            <w:tcW w:w="6520" w:type="dxa"/>
            <w:gridSpan w:val="5"/>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Открытые автостоянки и паркинги вместимостью, машино-мест</w:t>
            </w:r>
          </w:p>
        </w:tc>
      </w:tr>
      <w:tr w:rsidR="00282FCF" w:rsidRPr="00453D50">
        <w:tc>
          <w:tcPr>
            <w:tcW w:w="2835" w:type="dxa"/>
            <w:vMerge/>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10 и менее</w:t>
            </w:r>
          </w:p>
        </w:tc>
        <w:tc>
          <w:tcPr>
            <w:tcW w:w="992"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11-50</w:t>
            </w:r>
          </w:p>
        </w:tc>
        <w:tc>
          <w:tcPr>
            <w:tcW w:w="1559"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51-100</w:t>
            </w:r>
          </w:p>
        </w:tc>
        <w:tc>
          <w:tcPr>
            <w:tcW w:w="1417"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101-300</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свыше 300</w:t>
            </w:r>
          </w:p>
        </w:tc>
      </w:tr>
      <w:tr w:rsidR="00282FCF" w:rsidRPr="00453D50">
        <w:tc>
          <w:tcPr>
            <w:tcW w:w="2835"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Фасады жилых домов и торцы с окнами</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15</w:t>
            </w:r>
          </w:p>
        </w:tc>
        <w:tc>
          <w:tcPr>
            <w:tcW w:w="1559"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25</w:t>
            </w:r>
          </w:p>
        </w:tc>
        <w:tc>
          <w:tcPr>
            <w:tcW w:w="1417"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35</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50</w:t>
            </w:r>
          </w:p>
        </w:tc>
      </w:tr>
      <w:tr w:rsidR="00282FCF" w:rsidRPr="00453D50">
        <w:tc>
          <w:tcPr>
            <w:tcW w:w="2835"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Торцы жилых домов без окон</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10</w:t>
            </w:r>
          </w:p>
        </w:tc>
        <w:tc>
          <w:tcPr>
            <w:tcW w:w="1559"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15</w:t>
            </w:r>
          </w:p>
        </w:tc>
        <w:tc>
          <w:tcPr>
            <w:tcW w:w="1417"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25</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35</w:t>
            </w:r>
          </w:p>
        </w:tc>
      </w:tr>
      <w:tr w:rsidR="00282FCF" w:rsidRPr="00453D50">
        <w:tc>
          <w:tcPr>
            <w:tcW w:w="2835"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Территории школ, детских учреждений, ПТУ, техникумов, площадок для отдыха, игр и спорта, детских</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25</w:t>
            </w:r>
          </w:p>
        </w:tc>
        <w:tc>
          <w:tcPr>
            <w:tcW w:w="992"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50</w:t>
            </w:r>
          </w:p>
        </w:tc>
        <w:tc>
          <w:tcPr>
            <w:tcW w:w="1559"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50</w:t>
            </w:r>
          </w:p>
        </w:tc>
        <w:tc>
          <w:tcPr>
            <w:tcW w:w="1417"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50</w:t>
            </w:r>
          </w:p>
        </w:tc>
      </w:tr>
      <w:tr w:rsidR="00282FCF" w:rsidRPr="00453D50">
        <w:tc>
          <w:tcPr>
            <w:tcW w:w="2835"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25</w:t>
            </w:r>
          </w:p>
        </w:tc>
        <w:tc>
          <w:tcPr>
            <w:tcW w:w="992"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50</w:t>
            </w:r>
          </w:p>
        </w:tc>
        <w:tc>
          <w:tcPr>
            <w:tcW w:w="1559"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по расчетам</w:t>
            </w:r>
          </w:p>
        </w:tc>
        <w:tc>
          <w:tcPr>
            <w:tcW w:w="1417"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по расчетам</w:t>
            </w:r>
          </w:p>
        </w:tc>
        <w:tc>
          <w:tcPr>
            <w:tcW w:w="1276" w:type="dxa"/>
            <w:tcBorders>
              <w:top w:val="single" w:sz="4" w:space="0" w:color="auto"/>
              <w:left w:val="single" w:sz="4" w:space="0" w:color="auto"/>
              <w:bottom w:val="single" w:sz="4" w:space="0" w:color="auto"/>
              <w:right w:val="single" w:sz="4" w:space="0" w:color="auto"/>
            </w:tcBorders>
          </w:tcPr>
          <w:p w:rsidR="00282FCF" w:rsidRPr="00453D50" w:rsidRDefault="00282FCF" w:rsidP="00944A01">
            <w:pPr>
              <w:rPr>
                <w:rFonts w:ascii="Arial" w:hAnsi="Arial" w:cs="Arial"/>
                <w:i/>
              </w:rPr>
            </w:pPr>
            <w:r w:rsidRPr="00453D50">
              <w:rPr>
                <w:rFonts w:ascii="Arial" w:hAnsi="Arial" w:cs="Arial"/>
              </w:rPr>
              <w:t>по расчетам</w:t>
            </w:r>
          </w:p>
        </w:tc>
      </w:tr>
    </w:tbl>
    <w:p w:rsidR="00282FCF" w:rsidRPr="00453D50" w:rsidRDefault="00282FCF" w:rsidP="00453D50">
      <w:pPr>
        <w:ind w:firstLine="851"/>
        <w:jc w:val="both"/>
        <w:rPr>
          <w:rFonts w:ascii="Arial" w:hAnsi="Arial" w:cs="Arial"/>
        </w:rPr>
      </w:pPr>
    </w:p>
    <w:p w:rsidR="00282FCF" w:rsidRPr="00944A01" w:rsidRDefault="00282FCF" w:rsidP="00453D50">
      <w:pPr>
        <w:ind w:firstLine="851"/>
        <w:jc w:val="both"/>
        <w:rPr>
          <w:rFonts w:ascii="Arial" w:hAnsi="Arial" w:cs="Arial"/>
          <w:b/>
        </w:rPr>
      </w:pPr>
      <w:r w:rsidRPr="00944A01">
        <w:rPr>
          <w:rFonts w:ascii="Arial" w:hAnsi="Arial" w:cs="Arial"/>
          <w:b/>
        </w:rPr>
        <w:t>Водоохранные зоны</w:t>
      </w:r>
    </w:p>
    <w:p w:rsidR="00282FCF" w:rsidRPr="00453D50" w:rsidRDefault="00282FCF" w:rsidP="00453D50">
      <w:pPr>
        <w:ind w:firstLine="851"/>
        <w:jc w:val="both"/>
        <w:rPr>
          <w:rFonts w:ascii="Arial" w:hAnsi="Arial" w:cs="Arial"/>
        </w:rPr>
      </w:pPr>
      <w:r w:rsidRPr="00453D50">
        <w:rPr>
          <w:rFonts w:ascii="Arial" w:hAnsi="Arial" w:cs="Arial"/>
        </w:rPr>
        <w:t xml:space="preserve">В границах водоохранных зон запрещаются: </w:t>
      </w:r>
    </w:p>
    <w:p w:rsidR="00282FCF" w:rsidRPr="00453D50" w:rsidRDefault="00282FCF" w:rsidP="00453D50">
      <w:pPr>
        <w:ind w:firstLine="851"/>
        <w:jc w:val="both"/>
        <w:rPr>
          <w:rFonts w:ascii="Arial" w:hAnsi="Arial" w:cs="Arial"/>
        </w:rPr>
      </w:pPr>
      <w:r w:rsidRPr="00453D50">
        <w:rPr>
          <w:rFonts w:ascii="Arial" w:hAnsi="Arial" w:cs="Arial"/>
        </w:rPr>
        <w:t>1) использование сточных вод в целях повышения почвенного плодородия;</w:t>
      </w:r>
    </w:p>
    <w:p w:rsidR="00282FCF" w:rsidRPr="00453D50" w:rsidRDefault="00282FCF" w:rsidP="00453D50">
      <w:pPr>
        <w:ind w:firstLine="851"/>
        <w:jc w:val="both"/>
        <w:rPr>
          <w:rFonts w:ascii="Arial" w:hAnsi="Arial" w:cs="Arial"/>
        </w:rPr>
      </w:pPr>
      <w:r w:rsidRPr="00453D50">
        <w:rPr>
          <w:rFonts w:ascii="Arial" w:hAnsi="Arial" w:cs="Arial"/>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282FCF" w:rsidRPr="00453D50" w:rsidRDefault="00282FCF" w:rsidP="00453D50">
      <w:pPr>
        <w:ind w:firstLine="851"/>
        <w:jc w:val="both"/>
        <w:rPr>
          <w:rFonts w:ascii="Arial" w:hAnsi="Arial" w:cs="Arial"/>
        </w:rPr>
      </w:pPr>
      <w:r w:rsidRPr="00453D50">
        <w:rPr>
          <w:rFonts w:ascii="Arial" w:hAnsi="Arial" w:cs="Arial"/>
        </w:rPr>
        <w:t>3) осуществление авиационных мер по борьбе с вредными организмами;</w:t>
      </w:r>
    </w:p>
    <w:p w:rsidR="00282FCF" w:rsidRPr="00453D50" w:rsidRDefault="00282FCF" w:rsidP="00453D50">
      <w:pPr>
        <w:ind w:firstLine="851"/>
        <w:jc w:val="both"/>
        <w:rPr>
          <w:rFonts w:ascii="Arial" w:hAnsi="Arial" w:cs="Arial"/>
        </w:rPr>
      </w:pPr>
      <w:r w:rsidRPr="00453D50">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82FCF" w:rsidRPr="00453D50" w:rsidRDefault="00282FCF" w:rsidP="00453D50">
      <w:pPr>
        <w:ind w:firstLine="851"/>
        <w:jc w:val="both"/>
        <w:rPr>
          <w:rFonts w:ascii="Arial" w:hAnsi="Arial" w:cs="Arial"/>
        </w:rPr>
      </w:pPr>
      <w:r w:rsidRPr="00453D50">
        <w:rPr>
          <w:rFonts w:ascii="Arial" w:hAnsi="Arial" w:cs="Arial"/>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w:t>
      </w:r>
      <w:r w:rsidRPr="00453D50">
        <w:rPr>
          <w:rFonts w:ascii="Arial" w:hAnsi="Arial" w:cs="Arial"/>
        </w:rPr>
        <w:lastRenderedPageBreak/>
        <w:t>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82FCF" w:rsidRPr="00453D50" w:rsidRDefault="00282FCF" w:rsidP="00453D50">
      <w:pPr>
        <w:ind w:firstLine="851"/>
        <w:jc w:val="both"/>
        <w:rPr>
          <w:rFonts w:ascii="Arial" w:hAnsi="Arial" w:cs="Arial"/>
        </w:rPr>
      </w:pPr>
      <w:r w:rsidRPr="00453D50">
        <w:rPr>
          <w:rFonts w:ascii="Arial" w:hAnsi="Arial" w:cs="Arial"/>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82FCF" w:rsidRPr="00453D50" w:rsidRDefault="00282FCF" w:rsidP="00453D50">
      <w:pPr>
        <w:ind w:firstLine="851"/>
        <w:jc w:val="both"/>
        <w:rPr>
          <w:rFonts w:ascii="Arial" w:hAnsi="Arial" w:cs="Arial"/>
        </w:rPr>
      </w:pPr>
      <w:r w:rsidRPr="00453D50">
        <w:rPr>
          <w:rFonts w:ascii="Arial" w:hAnsi="Arial" w:cs="Arial"/>
        </w:rPr>
        <w:t>7) сброс сточных, в том числе дренажных, вод;</w:t>
      </w:r>
    </w:p>
    <w:p w:rsidR="00282FCF" w:rsidRPr="00453D50" w:rsidRDefault="00282FCF" w:rsidP="00453D50">
      <w:pPr>
        <w:ind w:firstLine="851"/>
        <w:jc w:val="both"/>
        <w:rPr>
          <w:rFonts w:ascii="Arial" w:hAnsi="Arial" w:cs="Arial"/>
        </w:rPr>
      </w:pPr>
      <w:r w:rsidRPr="00453D50">
        <w:rPr>
          <w:rFonts w:ascii="Arial" w:hAnsi="Arial" w:cs="Arial"/>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282FCF" w:rsidRPr="00453D50" w:rsidRDefault="00282FCF" w:rsidP="00453D50">
      <w:pPr>
        <w:ind w:firstLine="851"/>
        <w:jc w:val="both"/>
        <w:rPr>
          <w:rFonts w:ascii="Arial" w:hAnsi="Arial" w:cs="Arial"/>
        </w:rPr>
      </w:pPr>
      <w:r w:rsidRPr="00453D50">
        <w:rPr>
          <w:rFonts w:ascii="Arial" w:hAnsi="Arial" w:cs="Arial"/>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82FCF" w:rsidRPr="00453D50" w:rsidRDefault="00282FCF" w:rsidP="00453D50">
      <w:pPr>
        <w:ind w:firstLine="851"/>
        <w:jc w:val="both"/>
        <w:rPr>
          <w:rFonts w:ascii="Arial" w:hAnsi="Arial" w:cs="Arial"/>
        </w:rPr>
      </w:pPr>
    </w:p>
    <w:p w:rsidR="00282FCF" w:rsidRPr="00944A01" w:rsidRDefault="00282FCF" w:rsidP="00453D50">
      <w:pPr>
        <w:ind w:firstLine="851"/>
        <w:jc w:val="both"/>
        <w:rPr>
          <w:rFonts w:ascii="Arial" w:hAnsi="Arial" w:cs="Arial"/>
          <w:u w:val="single"/>
        </w:rPr>
      </w:pPr>
      <w:r w:rsidRPr="00944A01">
        <w:rPr>
          <w:rFonts w:ascii="Arial" w:hAnsi="Arial" w:cs="Arial"/>
          <w:u w:val="single"/>
        </w:rPr>
        <w:t>Прибрежная защитная полоса.</w:t>
      </w:r>
    </w:p>
    <w:p w:rsidR="00282FCF" w:rsidRPr="00453D50" w:rsidRDefault="00282FCF" w:rsidP="00453D50">
      <w:pPr>
        <w:ind w:firstLine="851"/>
        <w:jc w:val="both"/>
        <w:rPr>
          <w:rFonts w:ascii="Arial" w:hAnsi="Arial" w:cs="Arial"/>
        </w:rPr>
      </w:pPr>
      <w:r w:rsidRPr="00453D50">
        <w:rPr>
          <w:rFonts w:ascii="Arial" w:hAnsi="Arial" w:cs="Arial"/>
        </w:rPr>
        <w:t>Ограничения: в границах прибрежных защитных полос наряду с ограничениями для водоохранных зон запрещаются дополнительно:</w:t>
      </w:r>
    </w:p>
    <w:p w:rsidR="00282FCF" w:rsidRPr="00453D50" w:rsidRDefault="00282FCF" w:rsidP="00453D50">
      <w:pPr>
        <w:ind w:firstLine="851"/>
        <w:jc w:val="both"/>
        <w:rPr>
          <w:rFonts w:ascii="Arial" w:hAnsi="Arial" w:cs="Arial"/>
        </w:rPr>
      </w:pPr>
      <w:r w:rsidRPr="00453D50">
        <w:rPr>
          <w:rFonts w:ascii="Arial" w:hAnsi="Arial" w:cs="Arial"/>
        </w:rPr>
        <w:t>1) распашка земель;</w:t>
      </w:r>
    </w:p>
    <w:p w:rsidR="00282FCF" w:rsidRPr="00453D50" w:rsidRDefault="00282FCF" w:rsidP="00453D50">
      <w:pPr>
        <w:ind w:firstLine="851"/>
        <w:jc w:val="both"/>
        <w:rPr>
          <w:rFonts w:ascii="Arial" w:hAnsi="Arial" w:cs="Arial"/>
        </w:rPr>
      </w:pPr>
      <w:r w:rsidRPr="00453D50">
        <w:rPr>
          <w:rFonts w:ascii="Arial" w:hAnsi="Arial" w:cs="Arial"/>
        </w:rPr>
        <w:t>2) размещение отвалов размываемых грунтов;</w:t>
      </w:r>
    </w:p>
    <w:p w:rsidR="00282FCF" w:rsidRPr="00453D50" w:rsidRDefault="00282FCF" w:rsidP="00453D50">
      <w:pPr>
        <w:ind w:firstLine="851"/>
        <w:jc w:val="both"/>
        <w:rPr>
          <w:rFonts w:ascii="Arial" w:hAnsi="Arial" w:cs="Arial"/>
        </w:rPr>
      </w:pPr>
      <w:r w:rsidRPr="00453D50">
        <w:rPr>
          <w:rFonts w:ascii="Arial" w:hAnsi="Arial" w:cs="Arial"/>
        </w:rPr>
        <w:t>3) выпас сельскохозяйственных животных и организация для них летних лагерей, ванн.</w:t>
      </w:r>
    </w:p>
    <w:p w:rsidR="00282FCF" w:rsidRPr="00453D50" w:rsidRDefault="00282FCF" w:rsidP="00453D50">
      <w:pPr>
        <w:ind w:firstLine="851"/>
        <w:jc w:val="both"/>
        <w:rPr>
          <w:rFonts w:ascii="Arial" w:hAnsi="Arial" w:cs="Arial"/>
        </w:rPr>
      </w:pPr>
      <w:r w:rsidRPr="00453D50">
        <w:rPr>
          <w:rFonts w:ascii="Arial" w:hAnsi="Arial" w:cs="Arial"/>
        </w:rPr>
        <w:t>Зона паводка 1% обеспеченности</w:t>
      </w:r>
    </w:p>
    <w:p w:rsidR="00282FCF" w:rsidRPr="00453D50" w:rsidRDefault="00282FCF" w:rsidP="00453D50">
      <w:pPr>
        <w:ind w:firstLine="851"/>
        <w:jc w:val="both"/>
        <w:rPr>
          <w:rFonts w:ascii="Arial" w:hAnsi="Arial" w:cs="Arial"/>
        </w:rPr>
      </w:pPr>
      <w:r w:rsidRPr="00453D50">
        <w:rPr>
          <w:rFonts w:ascii="Arial" w:hAnsi="Arial" w:cs="Arial"/>
        </w:rPr>
        <w:t>Назначение - во избежание негативных последствий затопления поймы при паводковых явлениях.</w:t>
      </w:r>
    </w:p>
    <w:p w:rsidR="00282FCF" w:rsidRPr="00453D50" w:rsidRDefault="00282FCF" w:rsidP="00453D50">
      <w:pPr>
        <w:ind w:firstLine="851"/>
        <w:jc w:val="both"/>
        <w:rPr>
          <w:rFonts w:ascii="Arial" w:hAnsi="Arial" w:cs="Arial"/>
        </w:rPr>
      </w:pPr>
      <w:r w:rsidRPr="00453D50">
        <w:rPr>
          <w:rFonts w:ascii="Arial" w:hAnsi="Arial" w:cs="Arial"/>
        </w:rPr>
        <w:t>Ограничения:</w:t>
      </w:r>
    </w:p>
    <w:p w:rsidR="00282FCF" w:rsidRPr="00453D50" w:rsidRDefault="00282FCF" w:rsidP="00453D50">
      <w:pPr>
        <w:ind w:firstLine="851"/>
        <w:jc w:val="both"/>
        <w:rPr>
          <w:rFonts w:ascii="Arial" w:hAnsi="Arial" w:cs="Arial"/>
        </w:rPr>
      </w:pPr>
      <w:r w:rsidRPr="00453D50">
        <w:rPr>
          <w:rFonts w:ascii="Arial" w:hAnsi="Arial" w:cs="Arial"/>
        </w:rPr>
        <w:t xml:space="preserve">Территории поселений и городских округов, расположенных в границах зон затопления, подтопления,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453D50">
          <w:rPr>
            <w:rFonts w:ascii="Arial" w:hAnsi="Arial" w:cs="Arial"/>
          </w:rPr>
          <w:t>0,5 м</w:t>
        </w:r>
      </w:smartTag>
      <w:r w:rsidRPr="00453D50">
        <w:rPr>
          <w:rFonts w:ascii="Arial" w:hAnsi="Arial" w:cs="Arial"/>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w:t>
      </w:r>
    </w:p>
    <w:p w:rsidR="00282FCF" w:rsidRPr="00453D50" w:rsidRDefault="00282FCF" w:rsidP="00453D50">
      <w:pPr>
        <w:ind w:firstLine="851"/>
        <w:jc w:val="both"/>
        <w:rPr>
          <w:rFonts w:ascii="Arial" w:hAnsi="Arial" w:cs="Arial"/>
        </w:rPr>
      </w:pPr>
      <w:r w:rsidRPr="00453D50">
        <w:rPr>
          <w:rFonts w:ascii="Arial" w:hAnsi="Arial" w:cs="Arial"/>
        </w:rPr>
        <w:t>Новое строительство возможно после проведения мероприятий по защите территории от паводкового затопления.</w:t>
      </w:r>
    </w:p>
    <w:p w:rsidR="00282FCF" w:rsidRPr="00944A01" w:rsidRDefault="00282FCF" w:rsidP="00453D50">
      <w:pPr>
        <w:ind w:firstLine="851"/>
        <w:jc w:val="both"/>
        <w:rPr>
          <w:rFonts w:ascii="Arial" w:hAnsi="Arial" w:cs="Arial"/>
          <w:u w:val="single"/>
        </w:rPr>
      </w:pPr>
    </w:p>
    <w:p w:rsidR="00282FCF" w:rsidRPr="00944A01" w:rsidRDefault="00282FCF" w:rsidP="00453D50">
      <w:pPr>
        <w:ind w:firstLine="851"/>
        <w:jc w:val="both"/>
        <w:rPr>
          <w:rFonts w:ascii="Arial" w:hAnsi="Arial" w:cs="Arial"/>
          <w:u w:val="single"/>
        </w:rPr>
      </w:pPr>
      <w:r w:rsidRPr="00944A01">
        <w:rPr>
          <w:rFonts w:ascii="Arial" w:hAnsi="Arial" w:cs="Arial"/>
          <w:u w:val="single"/>
        </w:rPr>
        <w:t>Зоны санитарной охраны источников водоснабжения.</w:t>
      </w:r>
    </w:p>
    <w:p w:rsidR="00282FCF" w:rsidRPr="00453D50" w:rsidRDefault="00282FCF" w:rsidP="00453D50">
      <w:pPr>
        <w:ind w:firstLine="851"/>
        <w:jc w:val="both"/>
        <w:rPr>
          <w:rFonts w:ascii="Arial" w:hAnsi="Arial" w:cs="Arial"/>
        </w:rPr>
      </w:pPr>
      <w:r w:rsidRPr="00453D50">
        <w:rPr>
          <w:rFonts w:ascii="Arial" w:hAnsi="Arial" w:cs="Arial"/>
        </w:rPr>
        <w:lastRenderedPageBreak/>
        <w:t>Требуется разработка и утверждение проектов зон ЗСО для всех источников водоснабжения.</w:t>
      </w:r>
    </w:p>
    <w:p w:rsidR="00282FCF" w:rsidRPr="00453D50" w:rsidRDefault="00282FCF" w:rsidP="00453D50">
      <w:pPr>
        <w:ind w:firstLine="851"/>
        <w:jc w:val="both"/>
        <w:rPr>
          <w:rFonts w:ascii="Arial" w:hAnsi="Arial" w:cs="Arial"/>
        </w:rPr>
      </w:pPr>
      <w:r w:rsidRPr="00453D50">
        <w:rPr>
          <w:rFonts w:ascii="Arial" w:hAnsi="Arial" w:cs="Arial"/>
        </w:rPr>
        <w:t>Подземный водозабор</w:t>
      </w:r>
    </w:p>
    <w:p w:rsidR="00282FCF" w:rsidRPr="00453D50" w:rsidRDefault="00282FCF" w:rsidP="00453D50">
      <w:pPr>
        <w:ind w:firstLine="851"/>
        <w:jc w:val="both"/>
        <w:rPr>
          <w:rFonts w:ascii="Arial" w:hAnsi="Arial" w:cs="Arial"/>
        </w:rPr>
      </w:pPr>
      <w:r w:rsidRPr="00453D50">
        <w:rPr>
          <w:rFonts w:ascii="Arial" w:hAnsi="Arial" w:cs="Arial"/>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453D50">
          <w:rPr>
            <w:rFonts w:ascii="Arial" w:hAnsi="Arial" w:cs="Arial"/>
          </w:rPr>
          <w:t>30 м</w:t>
        </w:r>
      </w:smartTag>
      <w:r w:rsidRPr="00453D50">
        <w:rPr>
          <w:rFonts w:ascii="Arial" w:hAnsi="Arial" w:cs="Arial"/>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453D50">
          <w:rPr>
            <w:rFonts w:ascii="Arial" w:hAnsi="Arial" w:cs="Arial"/>
          </w:rPr>
          <w:t>50 м</w:t>
        </w:r>
      </w:smartTag>
      <w:r w:rsidRPr="00453D50">
        <w:rPr>
          <w:rFonts w:ascii="Arial" w:hAnsi="Arial" w:cs="Arial"/>
        </w:rPr>
        <w:t xml:space="preserve"> — при использовании недостаточно защищенных подземных вод. Граница второго и третьего пояса ЗСО определяется гидродинамическими расчетами.</w:t>
      </w:r>
    </w:p>
    <w:p w:rsidR="00282FCF" w:rsidRPr="00453D50" w:rsidRDefault="00282FCF" w:rsidP="00453D50">
      <w:pPr>
        <w:ind w:firstLine="851"/>
        <w:jc w:val="both"/>
        <w:rPr>
          <w:rFonts w:ascii="Arial" w:hAnsi="Arial" w:cs="Arial"/>
        </w:rPr>
      </w:pPr>
      <w:r w:rsidRPr="00453D50">
        <w:rPr>
          <w:rFonts w:ascii="Arial" w:hAnsi="Arial" w:cs="Arial"/>
        </w:rPr>
        <w:t>В первом поясе ЗСО подземных водозаборов не допускается:</w:t>
      </w:r>
    </w:p>
    <w:p w:rsidR="00282FCF" w:rsidRPr="00453D50" w:rsidRDefault="00282FCF" w:rsidP="00453D50">
      <w:pPr>
        <w:ind w:firstLine="851"/>
        <w:jc w:val="both"/>
        <w:rPr>
          <w:rFonts w:ascii="Arial" w:hAnsi="Arial" w:cs="Arial"/>
        </w:rPr>
      </w:pPr>
      <w:r w:rsidRPr="00453D50">
        <w:rPr>
          <w:rFonts w:ascii="Arial" w:hAnsi="Arial" w:cs="Arial"/>
        </w:rPr>
        <w:t>- посадка высокоствольных деревьев;</w:t>
      </w:r>
    </w:p>
    <w:p w:rsidR="00282FCF" w:rsidRPr="00453D50" w:rsidRDefault="00282FCF" w:rsidP="00453D50">
      <w:pPr>
        <w:ind w:firstLine="851"/>
        <w:jc w:val="both"/>
        <w:rPr>
          <w:rFonts w:ascii="Arial" w:hAnsi="Arial" w:cs="Arial"/>
        </w:rPr>
      </w:pPr>
      <w:r w:rsidRPr="00453D50">
        <w:rPr>
          <w:rFonts w:ascii="Arial" w:hAnsi="Arial" w:cs="Arial"/>
        </w:rPr>
        <w:t>- все виды строительства, не имеющие непосредственного отношения к эксплуатации, реконструкции и расширению водопроводных сооружений;</w:t>
      </w:r>
    </w:p>
    <w:p w:rsidR="00282FCF" w:rsidRPr="00453D50" w:rsidRDefault="00282FCF" w:rsidP="00453D50">
      <w:pPr>
        <w:ind w:firstLine="851"/>
        <w:jc w:val="both"/>
        <w:rPr>
          <w:rFonts w:ascii="Arial" w:hAnsi="Arial" w:cs="Arial"/>
        </w:rPr>
      </w:pPr>
      <w:r w:rsidRPr="00453D50">
        <w:rPr>
          <w:rFonts w:ascii="Arial" w:hAnsi="Arial" w:cs="Arial"/>
        </w:rPr>
        <w:t>- прокладка трубопроводов различного назначения;</w:t>
      </w:r>
    </w:p>
    <w:p w:rsidR="00282FCF" w:rsidRPr="00453D50" w:rsidRDefault="00282FCF" w:rsidP="00453D50">
      <w:pPr>
        <w:ind w:firstLine="851"/>
        <w:jc w:val="both"/>
        <w:rPr>
          <w:rFonts w:ascii="Arial" w:hAnsi="Arial" w:cs="Arial"/>
        </w:rPr>
      </w:pPr>
      <w:r w:rsidRPr="00453D50">
        <w:rPr>
          <w:rFonts w:ascii="Arial" w:hAnsi="Arial" w:cs="Arial"/>
        </w:rPr>
        <w:t>- размещение жилых и хозяйственно-бытовых зданий;</w:t>
      </w:r>
    </w:p>
    <w:p w:rsidR="00282FCF" w:rsidRPr="00453D50" w:rsidRDefault="00282FCF" w:rsidP="00453D50">
      <w:pPr>
        <w:ind w:firstLine="851"/>
        <w:jc w:val="both"/>
        <w:rPr>
          <w:rFonts w:ascii="Arial" w:hAnsi="Arial" w:cs="Arial"/>
        </w:rPr>
      </w:pPr>
      <w:r w:rsidRPr="00453D50">
        <w:rPr>
          <w:rFonts w:ascii="Arial" w:hAnsi="Arial" w:cs="Arial"/>
        </w:rPr>
        <w:t>- проживание людей;</w:t>
      </w:r>
    </w:p>
    <w:p w:rsidR="00282FCF" w:rsidRPr="00453D50" w:rsidRDefault="00282FCF" w:rsidP="00453D50">
      <w:pPr>
        <w:ind w:firstLine="851"/>
        <w:jc w:val="both"/>
        <w:rPr>
          <w:rFonts w:ascii="Arial" w:hAnsi="Arial" w:cs="Arial"/>
        </w:rPr>
      </w:pPr>
      <w:r w:rsidRPr="00453D50">
        <w:rPr>
          <w:rFonts w:ascii="Arial" w:hAnsi="Arial" w:cs="Arial"/>
        </w:rPr>
        <w:t>- применение удобрений и ядохимикатов.</w:t>
      </w:r>
    </w:p>
    <w:p w:rsidR="00282FCF" w:rsidRPr="00453D50" w:rsidRDefault="00282FCF" w:rsidP="00453D50">
      <w:pPr>
        <w:ind w:firstLine="851"/>
        <w:jc w:val="both"/>
        <w:rPr>
          <w:rFonts w:ascii="Arial" w:hAnsi="Arial" w:cs="Arial"/>
        </w:rPr>
      </w:pPr>
      <w:r w:rsidRPr="00453D50">
        <w:rPr>
          <w:rFonts w:ascii="Arial" w:hAnsi="Arial" w:cs="Arial"/>
        </w:rPr>
        <w:t>Во втором и третьем поясе ЗСО подземных водозаборов не допускается:</w:t>
      </w:r>
    </w:p>
    <w:p w:rsidR="00282FCF" w:rsidRPr="00453D50" w:rsidRDefault="00282FCF" w:rsidP="00453D50">
      <w:pPr>
        <w:ind w:firstLine="851"/>
        <w:jc w:val="both"/>
        <w:rPr>
          <w:rFonts w:ascii="Arial" w:hAnsi="Arial" w:cs="Arial"/>
        </w:rPr>
      </w:pPr>
      <w:r w:rsidRPr="00453D50">
        <w:rPr>
          <w:rFonts w:ascii="Arial" w:hAnsi="Arial" w:cs="Arial"/>
        </w:rPr>
        <w:t>- закачка отработанных вод в подземные горизонты, подземного складирования твердых отходов и разработки недр земли,</w:t>
      </w:r>
    </w:p>
    <w:p w:rsidR="00282FCF" w:rsidRPr="00453D50" w:rsidRDefault="00282FCF" w:rsidP="00453D50">
      <w:pPr>
        <w:ind w:firstLine="851"/>
        <w:jc w:val="both"/>
        <w:rPr>
          <w:rFonts w:ascii="Arial" w:hAnsi="Arial" w:cs="Arial"/>
        </w:rPr>
      </w:pPr>
      <w:r w:rsidRPr="00453D50">
        <w:rPr>
          <w:rFonts w:ascii="Arial" w:hAnsi="Arial" w:cs="Arial"/>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82FCF" w:rsidRPr="00453D50" w:rsidRDefault="00282FCF" w:rsidP="00453D50">
      <w:pPr>
        <w:ind w:firstLine="851"/>
        <w:jc w:val="both"/>
        <w:rPr>
          <w:rFonts w:ascii="Arial" w:hAnsi="Arial" w:cs="Arial"/>
        </w:rPr>
      </w:pPr>
      <w:r w:rsidRPr="00453D50">
        <w:rPr>
          <w:rFonts w:ascii="Arial" w:hAnsi="Arial" w:cs="Arial"/>
        </w:rPr>
        <w:t>Во втором поясе ЗСО подземных водозаборов не допускается:</w:t>
      </w:r>
    </w:p>
    <w:p w:rsidR="00282FCF" w:rsidRPr="00453D50" w:rsidRDefault="00282FCF" w:rsidP="00453D50">
      <w:pPr>
        <w:ind w:firstLine="851"/>
        <w:jc w:val="both"/>
        <w:rPr>
          <w:rFonts w:ascii="Arial" w:hAnsi="Arial" w:cs="Arial"/>
        </w:rPr>
      </w:pPr>
      <w:r w:rsidRPr="00453D50">
        <w:rPr>
          <w:rFonts w:ascii="Arial" w:hAnsi="Arial" w:cs="Arial"/>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82FCF" w:rsidRPr="00453D50" w:rsidRDefault="00282FCF" w:rsidP="00453D50">
      <w:pPr>
        <w:ind w:firstLine="851"/>
        <w:jc w:val="both"/>
        <w:rPr>
          <w:rFonts w:ascii="Arial" w:hAnsi="Arial" w:cs="Arial"/>
        </w:rPr>
      </w:pPr>
      <w:r w:rsidRPr="00453D50">
        <w:rPr>
          <w:rFonts w:ascii="Arial" w:hAnsi="Arial" w:cs="Arial"/>
        </w:rPr>
        <w:t xml:space="preserve">- применение удобрений и ядохимикатов; </w:t>
      </w:r>
    </w:p>
    <w:p w:rsidR="00282FCF" w:rsidRPr="00453D50" w:rsidRDefault="00282FCF" w:rsidP="00453D50">
      <w:pPr>
        <w:ind w:firstLine="851"/>
        <w:jc w:val="both"/>
        <w:rPr>
          <w:rFonts w:ascii="Arial" w:hAnsi="Arial" w:cs="Arial"/>
        </w:rPr>
      </w:pPr>
      <w:r w:rsidRPr="00453D50">
        <w:rPr>
          <w:rFonts w:ascii="Arial" w:hAnsi="Arial" w:cs="Arial"/>
        </w:rPr>
        <w:t>- рубка леса главного пользования.</w:t>
      </w:r>
    </w:p>
    <w:p w:rsidR="00282FCF" w:rsidRPr="00453D50" w:rsidRDefault="00282FCF" w:rsidP="00453D50">
      <w:pPr>
        <w:ind w:firstLine="851"/>
        <w:jc w:val="both"/>
        <w:rPr>
          <w:rFonts w:ascii="Arial" w:hAnsi="Arial" w:cs="Arial"/>
        </w:rPr>
      </w:pPr>
      <w:r w:rsidRPr="00453D50">
        <w:rPr>
          <w:rFonts w:ascii="Arial" w:hAnsi="Arial" w:cs="Arial"/>
        </w:rPr>
        <w:t>Водопроводные сооружения</w:t>
      </w:r>
    </w:p>
    <w:p w:rsidR="00282FCF" w:rsidRPr="00453D50" w:rsidRDefault="00282FCF" w:rsidP="00453D50">
      <w:pPr>
        <w:ind w:firstLine="851"/>
        <w:jc w:val="both"/>
        <w:rPr>
          <w:rFonts w:ascii="Arial" w:hAnsi="Arial" w:cs="Arial"/>
        </w:rPr>
      </w:pPr>
      <w:r w:rsidRPr="00453D50">
        <w:rPr>
          <w:rFonts w:ascii="Arial" w:hAnsi="Arial" w:cs="Arial"/>
        </w:rPr>
        <w:t>Граница первого пояса ЗСО водопроводных сооружений принимается на расстоянии:</w:t>
      </w:r>
    </w:p>
    <w:p w:rsidR="00282FCF" w:rsidRPr="00453D50" w:rsidRDefault="00282FCF" w:rsidP="00453D50">
      <w:pPr>
        <w:ind w:firstLine="851"/>
        <w:jc w:val="both"/>
        <w:rPr>
          <w:rFonts w:ascii="Arial" w:hAnsi="Arial" w:cs="Arial"/>
        </w:rPr>
      </w:pPr>
      <w:r w:rsidRPr="00453D50">
        <w:rPr>
          <w:rFonts w:ascii="Arial" w:hAnsi="Arial" w:cs="Arial"/>
        </w:rPr>
        <w:t xml:space="preserve">- от стен запасных и регулирующих ёмкостей, фильтров и контактных осветлителей - не менее </w:t>
      </w:r>
      <w:smartTag w:uri="urn:schemas-microsoft-com:office:smarttags" w:element="metricconverter">
        <w:smartTagPr>
          <w:attr w:name="ProductID" w:val="30 м"/>
        </w:smartTagPr>
        <w:r w:rsidRPr="00453D50">
          <w:rPr>
            <w:rFonts w:ascii="Arial" w:hAnsi="Arial" w:cs="Arial"/>
          </w:rPr>
          <w:t>30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 от водонапорных башен - не менее </w:t>
      </w:r>
      <w:smartTag w:uri="urn:schemas-microsoft-com:office:smarttags" w:element="metricconverter">
        <w:smartTagPr>
          <w:attr w:name="ProductID" w:val="10 м"/>
        </w:smartTagPr>
        <w:r w:rsidRPr="00453D50">
          <w:rPr>
            <w:rFonts w:ascii="Arial" w:hAnsi="Arial" w:cs="Arial"/>
          </w:rPr>
          <w:t>10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от остальных помещений (отстойники, реагентное хозяйство, склад хлора, насосные станции и др.) - не менее 15м.</w:t>
      </w:r>
    </w:p>
    <w:p w:rsidR="00282FCF" w:rsidRPr="00453D50" w:rsidRDefault="00282FCF" w:rsidP="00453D50">
      <w:pPr>
        <w:ind w:firstLine="851"/>
        <w:jc w:val="both"/>
        <w:rPr>
          <w:rFonts w:ascii="Arial" w:hAnsi="Arial" w:cs="Arial"/>
        </w:rPr>
      </w:pPr>
      <w:r w:rsidRPr="00453D50">
        <w:rPr>
          <w:rFonts w:ascii="Arial" w:hAnsi="Arial" w:cs="Arial"/>
        </w:rPr>
        <w:t>Ширину санитарно-защитной полосы следует принимать по обе стороны от крайних линий водопровода:</w:t>
      </w:r>
    </w:p>
    <w:p w:rsidR="00282FCF" w:rsidRPr="00453D50" w:rsidRDefault="00282FCF" w:rsidP="00453D50">
      <w:pPr>
        <w:ind w:firstLine="851"/>
        <w:jc w:val="both"/>
        <w:rPr>
          <w:rFonts w:ascii="Arial" w:hAnsi="Arial" w:cs="Arial"/>
        </w:rPr>
      </w:pPr>
      <w:r w:rsidRPr="00453D50">
        <w:rPr>
          <w:rFonts w:ascii="Arial" w:hAnsi="Arial" w:cs="Arial"/>
        </w:rPr>
        <w:t xml:space="preserve">а) при отсутствии грунтовых вод не менее </w:t>
      </w:r>
      <w:smartTag w:uri="urn:schemas-microsoft-com:office:smarttags" w:element="metricconverter">
        <w:smartTagPr>
          <w:attr w:name="ProductID" w:val="10 м"/>
        </w:smartTagPr>
        <w:r w:rsidRPr="00453D50">
          <w:rPr>
            <w:rFonts w:ascii="Arial" w:hAnsi="Arial" w:cs="Arial"/>
          </w:rPr>
          <w:t>10 м</w:t>
        </w:r>
      </w:smartTag>
      <w:r w:rsidRPr="00453D50">
        <w:rPr>
          <w:rFonts w:ascii="Arial" w:hAnsi="Arial" w:cs="Arial"/>
        </w:rPr>
        <w:t xml:space="preserve"> при диаметре водоводов до </w:t>
      </w:r>
      <w:smartTag w:uri="urn:schemas-microsoft-com:office:smarttags" w:element="metricconverter">
        <w:smartTagPr>
          <w:attr w:name="ProductID" w:val="1 000 мм"/>
        </w:smartTagPr>
        <w:r w:rsidRPr="00453D50">
          <w:rPr>
            <w:rFonts w:ascii="Arial" w:hAnsi="Arial" w:cs="Arial"/>
          </w:rPr>
          <w:t>1 000 мм</w:t>
        </w:r>
      </w:smartTag>
      <w:r w:rsidRPr="00453D50">
        <w:rPr>
          <w:rFonts w:ascii="Arial" w:hAnsi="Arial" w:cs="Arial"/>
        </w:rPr>
        <w:t xml:space="preserve"> и не менее </w:t>
      </w:r>
      <w:smartTag w:uri="urn:schemas-microsoft-com:office:smarttags" w:element="metricconverter">
        <w:smartTagPr>
          <w:attr w:name="ProductID" w:val="20 м"/>
        </w:smartTagPr>
        <w:r w:rsidRPr="00453D50">
          <w:rPr>
            <w:rFonts w:ascii="Arial" w:hAnsi="Arial" w:cs="Arial"/>
          </w:rPr>
          <w:t>20 м</w:t>
        </w:r>
      </w:smartTag>
      <w:r w:rsidRPr="00453D50">
        <w:rPr>
          <w:rFonts w:ascii="Arial" w:hAnsi="Arial" w:cs="Arial"/>
        </w:rPr>
        <w:t xml:space="preserve"> при диаметре водоводов более </w:t>
      </w:r>
      <w:smartTag w:uri="urn:schemas-microsoft-com:office:smarttags" w:element="metricconverter">
        <w:smartTagPr>
          <w:attr w:name="ProductID" w:val="1 000 мм"/>
        </w:smartTagPr>
        <w:r w:rsidRPr="00453D50">
          <w:rPr>
            <w:rFonts w:ascii="Arial" w:hAnsi="Arial" w:cs="Arial"/>
          </w:rPr>
          <w:t>1 000 мм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б) при наличии грунтовых вод - не менее </w:t>
      </w:r>
      <w:smartTag w:uri="urn:schemas-microsoft-com:office:smarttags" w:element="metricconverter">
        <w:smartTagPr>
          <w:attr w:name="ProductID" w:val="50 м"/>
        </w:smartTagPr>
        <w:r w:rsidRPr="00453D50">
          <w:rPr>
            <w:rFonts w:ascii="Arial" w:hAnsi="Arial" w:cs="Arial"/>
          </w:rPr>
          <w:t>50 м</w:t>
        </w:r>
      </w:smartTag>
      <w:r w:rsidRPr="00453D50">
        <w:rPr>
          <w:rFonts w:ascii="Arial" w:hAnsi="Arial" w:cs="Arial"/>
        </w:rPr>
        <w:t xml:space="preserve"> вне зависимости от диаметра водоводов.</w:t>
      </w:r>
    </w:p>
    <w:p w:rsidR="00282FCF" w:rsidRPr="00453D50" w:rsidRDefault="00282FCF" w:rsidP="00453D50">
      <w:pPr>
        <w:ind w:firstLine="851"/>
        <w:jc w:val="both"/>
        <w:rPr>
          <w:rFonts w:ascii="Arial" w:hAnsi="Arial" w:cs="Arial"/>
        </w:rPr>
      </w:pPr>
      <w:r w:rsidRPr="00453D50">
        <w:rPr>
          <w:rFonts w:ascii="Arial" w:hAnsi="Arial" w:cs="Arial"/>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82FCF" w:rsidRPr="00944A01" w:rsidRDefault="00282FCF" w:rsidP="00453D50">
      <w:pPr>
        <w:ind w:firstLine="851"/>
        <w:jc w:val="both"/>
        <w:rPr>
          <w:rFonts w:ascii="Arial" w:hAnsi="Arial" w:cs="Arial"/>
          <w:u w:val="single"/>
        </w:rPr>
      </w:pPr>
    </w:p>
    <w:p w:rsidR="00282FCF" w:rsidRPr="00944A01" w:rsidRDefault="00282FCF" w:rsidP="00453D50">
      <w:pPr>
        <w:ind w:firstLine="851"/>
        <w:jc w:val="both"/>
        <w:rPr>
          <w:rFonts w:ascii="Arial" w:hAnsi="Arial" w:cs="Arial"/>
          <w:u w:val="single"/>
        </w:rPr>
      </w:pPr>
      <w:r w:rsidRPr="00944A01">
        <w:rPr>
          <w:rFonts w:ascii="Arial" w:hAnsi="Arial" w:cs="Arial"/>
          <w:u w:val="single"/>
        </w:rPr>
        <w:t xml:space="preserve">Охранные зоны. </w:t>
      </w:r>
    </w:p>
    <w:p w:rsidR="00282FCF" w:rsidRPr="00453D50" w:rsidRDefault="00282FCF" w:rsidP="00453D50">
      <w:pPr>
        <w:ind w:firstLine="851"/>
        <w:jc w:val="both"/>
        <w:rPr>
          <w:rFonts w:ascii="Arial" w:hAnsi="Arial" w:cs="Arial"/>
          <w:u w:val="single"/>
        </w:rPr>
      </w:pPr>
      <w:r w:rsidRPr="00453D50">
        <w:rPr>
          <w:rFonts w:ascii="Arial" w:hAnsi="Arial" w:cs="Arial"/>
          <w:u w:val="single"/>
        </w:rPr>
        <w:t>Охранные зоны трубопроводов</w:t>
      </w:r>
    </w:p>
    <w:p w:rsidR="00282FCF" w:rsidRPr="00453D50" w:rsidRDefault="00282FCF" w:rsidP="00453D50">
      <w:pPr>
        <w:ind w:firstLine="851"/>
        <w:jc w:val="both"/>
        <w:rPr>
          <w:rFonts w:ascii="Arial" w:hAnsi="Arial" w:cs="Arial"/>
        </w:rPr>
      </w:pPr>
      <w:r w:rsidRPr="00453D50">
        <w:rPr>
          <w:rFonts w:ascii="Arial" w:hAnsi="Arial" w:cs="Arial"/>
        </w:rPr>
        <w:lastRenderedPageBreak/>
        <w:t>Для газораспределительных сетей устанавливаются следующие охранные зоны:</w:t>
      </w:r>
    </w:p>
    <w:p w:rsidR="00282FCF" w:rsidRPr="00453D50" w:rsidRDefault="00282FCF" w:rsidP="00453D50">
      <w:pPr>
        <w:ind w:firstLine="851"/>
        <w:jc w:val="both"/>
        <w:rPr>
          <w:rFonts w:ascii="Arial" w:hAnsi="Arial" w:cs="Arial"/>
        </w:rPr>
      </w:pPr>
      <w:r w:rsidRPr="00453D50">
        <w:rPr>
          <w:rFonts w:ascii="Arial" w:hAnsi="Arial" w:cs="Arial"/>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282FCF" w:rsidRPr="00453D50" w:rsidRDefault="00282FCF" w:rsidP="00453D50">
      <w:pPr>
        <w:ind w:firstLine="851"/>
        <w:jc w:val="both"/>
        <w:rPr>
          <w:rFonts w:ascii="Arial" w:hAnsi="Arial" w:cs="Arial"/>
        </w:rPr>
      </w:pPr>
      <w:r w:rsidRPr="00453D50">
        <w:rPr>
          <w:rFonts w:ascii="Arial" w:hAnsi="Arial" w:cs="Arial"/>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453D50">
          <w:rPr>
            <w:rFonts w:ascii="Arial" w:hAnsi="Arial" w:cs="Arial"/>
          </w:rPr>
          <w:t>3 метров</w:t>
        </w:r>
      </w:smartTag>
      <w:r w:rsidRPr="00453D50">
        <w:rPr>
          <w:rFonts w:ascii="Arial" w:hAnsi="Arial" w:cs="Arial"/>
        </w:rPr>
        <w:t xml:space="preserve"> от газопровода со стороны провода и </w:t>
      </w:r>
      <w:smartTag w:uri="urn:schemas-microsoft-com:office:smarttags" w:element="metricconverter">
        <w:smartTagPr>
          <w:attr w:name="ProductID" w:val="2 метров"/>
        </w:smartTagPr>
        <w:r w:rsidRPr="00453D50">
          <w:rPr>
            <w:rFonts w:ascii="Arial" w:hAnsi="Arial" w:cs="Arial"/>
          </w:rPr>
          <w:t>2 метров</w:t>
        </w:r>
      </w:smartTag>
      <w:r w:rsidRPr="00453D50">
        <w:rPr>
          <w:rFonts w:ascii="Arial" w:hAnsi="Arial" w:cs="Arial"/>
        </w:rPr>
        <w:t xml:space="preserve"> — с противоположной стороны;</w:t>
      </w:r>
    </w:p>
    <w:p w:rsidR="00282FCF" w:rsidRPr="00453D50" w:rsidRDefault="00282FCF" w:rsidP="00453D50">
      <w:pPr>
        <w:ind w:firstLine="851"/>
        <w:jc w:val="both"/>
        <w:rPr>
          <w:rFonts w:ascii="Arial" w:hAnsi="Arial" w:cs="Arial"/>
        </w:rPr>
      </w:pPr>
      <w:r w:rsidRPr="00453D50">
        <w:rPr>
          <w:rFonts w:ascii="Arial" w:hAnsi="Arial" w:cs="Arial"/>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453D50">
          <w:rPr>
            <w:rFonts w:ascii="Arial" w:hAnsi="Arial" w:cs="Arial"/>
          </w:rPr>
          <w:t>10 метров</w:t>
        </w:r>
      </w:smartTag>
      <w:r w:rsidRPr="00453D50">
        <w:rPr>
          <w:rFonts w:ascii="Arial" w:hAnsi="Arial" w:cs="Arial"/>
        </w:rPr>
        <w:t xml:space="preserve"> с каждой стороны газопровода;</w:t>
      </w:r>
    </w:p>
    <w:p w:rsidR="00282FCF" w:rsidRPr="00453D50" w:rsidRDefault="00282FCF" w:rsidP="00453D50">
      <w:pPr>
        <w:ind w:firstLine="851"/>
        <w:jc w:val="both"/>
        <w:rPr>
          <w:rFonts w:ascii="Arial" w:hAnsi="Arial" w:cs="Arial"/>
        </w:rPr>
      </w:pPr>
      <w:r w:rsidRPr="00453D50">
        <w:rPr>
          <w:rFonts w:ascii="Arial" w:hAnsi="Arial" w:cs="Arial"/>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453D50">
          <w:rPr>
            <w:rFonts w:ascii="Arial" w:hAnsi="Arial" w:cs="Arial"/>
          </w:rPr>
          <w:t>10 метров</w:t>
        </w:r>
      </w:smartTag>
      <w:r w:rsidRPr="00453D50">
        <w:rPr>
          <w:rFonts w:ascii="Arial" w:hAnsi="Arial" w:cs="Arial"/>
        </w:rPr>
        <w:t xml:space="preserve"> от границ этих объектов. Для газорегуляторных пунктов, пристроенных к зданиям, охранная зона не регламентируется;</w:t>
      </w:r>
    </w:p>
    <w:p w:rsidR="00282FCF" w:rsidRPr="00453D50" w:rsidRDefault="00282FCF" w:rsidP="00453D50">
      <w:pPr>
        <w:ind w:firstLine="851"/>
        <w:jc w:val="both"/>
        <w:rPr>
          <w:rFonts w:ascii="Arial" w:hAnsi="Arial" w:cs="Arial"/>
        </w:rPr>
      </w:pPr>
      <w:r w:rsidRPr="00453D50">
        <w:rPr>
          <w:rFonts w:ascii="Arial" w:hAnsi="Arial" w:cs="Arial"/>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453D50">
          <w:rPr>
            <w:rFonts w:ascii="Arial" w:hAnsi="Arial" w:cs="Arial"/>
          </w:rPr>
          <w:t>100 м</w:t>
        </w:r>
      </w:smartTag>
      <w:r w:rsidRPr="00453D50">
        <w:rPr>
          <w:rFonts w:ascii="Arial" w:hAnsi="Arial" w:cs="Arial"/>
        </w:rPr>
        <w:t xml:space="preserve"> с каждой стороны газопровода;</w:t>
      </w:r>
    </w:p>
    <w:p w:rsidR="00282FCF" w:rsidRPr="00453D50" w:rsidRDefault="00282FCF" w:rsidP="00453D50">
      <w:pPr>
        <w:ind w:firstLine="851"/>
        <w:jc w:val="both"/>
        <w:rPr>
          <w:rFonts w:ascii="Arial" w:hAnsi="Arial" w:cs="Arial"/>
        </w:rPr>
      </w:pPr>
      <w:r w:rsidRPr="00453D50">
        <w:rPr>
          <w:rFonts w:ascii="Arial" w:hAnsi="Arial" w:cs="Arial"/>
        </w:rPr>
        <w:t xml:space="preserve">е) вдоль трасс межпоселковых газопроводов, проходящих по лесам и древесно — кустарниковой растительности, — в виде просек шириной </w:t>
      </w:r>
      <w:smartTag w:uri="urn:schemas-microsoft-com:office:smarttags" w:element="metricconverter">
        <w:smartTagPr>
          <w:attr w:name="ProductID" w:val="6 метров"/>
        </w:smartTagPr>
        <w:r w:rsidRPr="00453D50">
          <w:rPr>
            <w:rFonts w:ascii="Arial" w:hAnsi="Arial" w:cs="Arial"/>
          </w:rPr>
          <w:t>6 метров</w:t>
        </w:r>
      </w:smartTag>
      <w:r w:rsidRPr="00453D50">
        <w:rPr>
          <w:rFonts w:ascii="Arial" w:hAnsi="Arial" w:cs="Arial"/>
        </w:rPr>
        <w:t xml:space="preserve">, по </w:t>
      </w:r>
      <w:smartTag w:uri="urn:schemas-microsoft-com:office:smarttags" w:element="metricconverter">
        <w:smartTagPr>
          <w:attr w:name="ProductID" w:val="3 метра"/>
        </w:smartTagPr>
        <w:r w:rsidRPr="00453D50">
          <w:rPr>
            <w:rFonts w:ascii="Arial" w:hAnsi="Arial" w:cs="Arial"/>
          </w:rPr>
          <w:t>3 метра</w:t>
        </w:r>
      </w:smartTag>
      <w:r w:rsidRPr="00453D50">
        <w:rPr>
          <w:rFonts w:ascii="Arial" w:hAnsi="Arial" w:cs="Arial"/>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82FCF" w:rsidRPr="00453D50" w:rsidRDefault="00282FCF" w:rsidP="00453D50">
      <w:pPr>
        <w:ind w:firstLine="851"/>
        <w:jc w:val="both"/>
        <w:rPr>
          <w:rFonts w:ascii="Arial" w:hAnsi="Arial" w:cs="Arial"/>
        </w:rPr>
      </w:pPr>
      <w:r w:rsidRPr="00453D50">
        <w:rPr>
          <w:rFonts w:ascii="Arial" w:hAnsi="Arial" w:cs="Arial"/>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282FCF" w:rsidRPr="00453D50" w:rsidRDefault="00282FCF" w:rsidP="00453D50">
      <w:pPr>
        <w:ind w:firstLine="851"/>
        <w:jc w:val="both"/>
        <w:rPr>
          <w:rFonts w:ascii="Arial" w:hAnsi="Arial" w:cs="Arial"/>
        </w:rPr>
      </w:pPr>
      <w:r w:rsidRPr="00453D50">
        <w:rPr>
          <w:rFonts w:ascii="Arial" w:hAnsi="Arial" w:cs="Arial"/>
        </w:rPr>
        <w:t xml:space="preserve">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453D50">
          <w:rPr>
            <w:rFonts w:ascii="Arial" w:hAnsi="Arial" w:cs="Arial"/>
          </w:rPr>
          <w:t>25 м</w:t>
        </w:r>
      </w:smartTag>
      <w:r w:rsidRPr="00453D50">
        <w:rPr>
          <w:rFonts w:ascii="Arial" w:hAnsi="Arial" w:cs="Arial"/>
        </w:rPr>
        <w:t xml:space="preserve"> от оси трубопровода с каждой стороны.</w:t>
      </w:r>
    </w:p>
    <w:p w:rsidR="00282FCF" w:rsidRPr="00453D50" w:rsidRDefault="00282FCF" w:rsidP="00453D50">
      <w:pPr>
        <w:ind w:firstLine="851"/>
        <w:jc w:val="both"/>
        <w:rPr>
          <w:rFonts w:ascii="Arial" w:hAnsi="Arial" w:cs="Arial"/>
        </w:rPr>
      </w:pPr>
      <w:r w:rsidRPr="00453D50">
        <w:rPr>
          <w:rFonts w:ascii="Arial" w:hAnsi="Arial" w:cs="Arial"/>
        </w:rPr>
        <w:t xml:space="preserve">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453D50">
          <w:rPr>
            <w:rFonts w:ascii="Arial" w:hAnsi="Arial" w:cs="Arial"/>
          </w:rPr>
          <w:t>100 м</w:t>
        </w:r>
      </w:smartTag>
      <w:r w:rsidRPr="00453D50">
        <w:rPr>
          <w:rFonts w:ascii="Arial" w:hAnsi="Arial" w:cs="Arial"/>
        </w:rPr>
        <w:t xml:space="preserve"> от оси трубопровода с каждой стороны;</w:t>
      </w:r>
    </w:p>
    <w:p w:rsidR="00282FCF" w:rsidRPr="00453D50" w:rsidRDefault="00282FCF" w:rsidP="00453D50">
      <w:pPr>
        <w:ind w:firstLine="851"/>
        <w:jc w:val="both"/>
        <w:rPr>
          <w:rFonts w:ascii="Arial" w:hAnsi="Arial" w:cs="Arial"/>
        </w:rPr>
      </w:pPr>
      <w:r w:rsidRPr="00453D50">
        <w:rPr>
          <w:rFonts w:ascii="Arial" w:hAnsi="Arial" w:cs="Arial"/>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82FCF" w:rsidRPr="00453D50" w:rsidRDefault="00282FCF" w:rsidP="00453D50">
      <w:pPr>
        <w:ind w:firstLine="851"/>
        <w:jc w:val="both"/>
        <w:rPr>
          <w:rFonts w:ascii="Arial" w:hAnsi="Arial" w:cs="Arial"/>
        </w:rPr>
      </w:pPr>
      <w:r w:rsidRPr="00453D50">
        <w:rPr>
          <w:rFonts w:ascii="Arial" w:hAnsi="Arial" w:cs="Arial"/>
        </w:rPr>
        <w:t xml:space="preserve">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453D50">
          <w:rPr>
            <w:rFonts w:ascii="Arial" w:hAnsi="Arial" w:cs="Arial"/>
          </w:rPr>
          <w:t>100 м</w:t>
        </w:r>
      </w:smartTag>
      <w:r w:rsidRPr="00453D50">
        <w:rPr>
          <w:rFonts w:ascii="Arial" w:hAnsi="Arial" w:cs="Arial"/>
        </w:rPr>
        <w:t xml:space="preserve"> с каждой стороны;</w:t>
      </w:r>
    </w:p>
    <w:p w:rsidR="00282FCF" w:rsidRPr="00453D50" w:rsidRDefault="00282FCF" w:rsidP="00453D50">
      <w:pPr>
        <w:ind w:firstLine="851"/>
        <w:jc w:val="both"/>
        <w:rPr>
          <w:rFonts w:ascii="Arial" w:hAnsi="Arial" w:cs="Arial"/>
        </w:rPr>
      </w:pPr>
      <w:r w:rsidRPr="00453D50">
        <w:rPr>
          <w:rFonts w:ascii="Arial" w:hAnsi="Arial" w:cs="Arial"/>
        </w:rPr>
        <w:t xml:space="preserve">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453D50">
          <w:rPr>
            <w:rFonts w:ascii="Arial" w:hAnsi="Arial" w:cs="Arial"/>
          </w:rPr>
          <w:t>50 м</w:t>
        </w:r>
      </w:smartTag>
      <w:r w:rsidRPr="00453D50">
        <w:rPr>
          <w:rFonts w:ascii="Arial" w:hAnsi="Arial" w:cs="Arial"/>
        </w:rPr>
        <w:t xml:space="preserve"> во все стороны;</w:t>
      </w:r>
    </w:p>
    <w:p w:rsidR="00282FCF" w:rsidRPr="00453D50" w:rsidRDefault="00282FCF" w:rsidP="00453D50">
      <w:pPr>
        <w:ind w:firstLine="851"/>
        <w:jc w:val="both"/>
        <w:rPr>
          <w:rFonts w:ascii="Arial" w:hAnsi="Arial" w:cs="Arial"/>
        </w:rPr>
      </w:pPr>
      <w:r w:rsidRPr="00453D50">
        <w:rPr>
          <w:rFonts w:ascii="Arial" w:hAnsi="Arial" w:cs="Arial"/>
        </w:rPr>
        <w:t xml:space="preserve">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w:t>
      </w:r>
      <w:r w:rsidRPr="00453D50">
        <w:rPr>
          <w:rFonts w:ascii="Arial" w:hAnsi="Arial" w:cs="Arial"/>
        </w:rPr>
        <w:lastRenderedPageBreak/>
        <w:t xml:space="preserve">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453D50">
          <w:rPr>
            <w:rFonts w:ascii="Arial" w:hAnsi="Arial" w:cs="Arial"/>
          </w:rPr>
          <w:t>100 м</w:t>
        </w:r>
      </w:smartTag>
      <w:r w:rsidRPr="00453D50">
        <w:rPr>
          <w:rFonts w:ascii="Arial" w:hAnsi="Arial" w:cs="Arial"/>
        </w:rPr>
        <w:t xml:space="preserve"> во все стороны.</w:t>
      </w:r>
    </w:p>
    <w:p w:rsidR="00282FCF" w:rsidRPr="00453D50" w:rsidRDefault="00282FCF" w:rsidP="00453D50">
      <w:pPr>
        <w:ind w:firstLine="851"/>
        <w:jc w:val="both"/>
        <w:rPr>
          <w:rFonts w:ascii="Arial" w:hAnsi="Arial" w:cs="Arial"/>
        </w:rPr>
      </w:pPr>
      <w:r w:rsidRPr="00453D50">
        <w:rPr>
          <w:rFonts w:ascii="Arial" w:hAnsi="Arial" w:cs="Arial"/>
        </w:rPr>
        <w:t xml:space="preserve">ж) вдоль линейной части магистрального газопровода - в виде территории, ограниченной условными параллельными плоскостями, проходящими на расстоянии </w:t>
      </w:r>
      <w:smartTag w:uri="urn:schemas-microsoft-com:office:smarttags" w:element="metricconverter">
        <w:smartTagPr>
          <w:attr w:name="ProductID" w:val="25 метров"/>
        </w:smartTagPr>
        <w:r w:rsidRPr="00453D50">
          <w:rPr>
            <w:rFonts w:ascii="Arial" w:hAnsi="Arial" w:cs="Arial"/>
          </w:rPr>
          <w:t>25 метров</w:t>
        </w:r>
      </w:smartTag>
      <w:r w:rsidRPr="00453D50">
        <w:rPr>
          <w:rFonts w:ascii="Arial" w:hAnsi="Arial" w:cs="Arial"/>
        </w:rPr>
        <w:t xml:space="preserve"> (зона минимальных расстояний </w:t>
      </w:r>
      <w:smartTag w:uri="urn:schemas-microsoft-com:office:smarttags" w:element="metricconverter">
        <w:smartTagPr>
          <w:attr w:name="ProductID" w:val="100 метров"/>
        </w:smartTagPr>
        <w:r w:rsidRPr="00453D50">
          <w:rPr>
            <w:rFonts w:ascii="Arial" w:hAnsi="Arial" w:cs="Arial"/>
          </w:rPr>
          <w:t>100 метров</w:t>
        </w:r>
      </w:smartTag>
      <w:r w:rsidRPr="00453D50">
        <w:rPr>
          <w:rFonts w:ascii="Arial" w:hAnsi="Arial" w:cs="Arial"/>
        </w:rPr>
        <w:t>) от оси магистрального газопровода с каждой стороны;</w:t>
      </w:r>
    </w:p>
    <w:p w:rsidR="00282FCF" w:rsidRPr="00453D50" w:rsidRDefault="00282FCF" w:rsidP="00453D50">
      <w:pPr>
        <w:ind w:firstLine="851"/>
        <w:jc w:val="both"/>
        <w:rPr>
          <w:rFonts w:ascii="Arial" w:hAnsi="Arial" w:cs="Arial"/>
        </w:rPr>
      </w:pPr>
      <w:r w:rsidRPr="00453D50">
        <w:rPr>
          <w:rFonts w:ascii="Arial" w:hAnsi="Arial" w:cs="Arial"/>
        </w:rPr>
        <w:t xml:space="preserve">з) вокруг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w:t>
      </w:r>
      <w:smartTag w:uri="urn:schemas-microsoft-com:office:smarttags" w:element="metricconverter">
        <w:smartTagPr>
          <w:attr w:name="ProductID" w:val="100 метров"/>
        </w:smartTagPr>
        <w:r w:rsidRPr="00453D50">
          <w:rPr>
            <w:rFonts w:ascii="Arial" w:hAnsi="Arial" w:cs="Arial"/>
          </w:rPr>
          <w:t>100 метров</w:t>
        </w:r>
      </w:smartTag>
      <w:r w:rsidRPr="00453D50">
        <w:rPr>
          <w:rFonts w:ascii="Arial" w:hAnsi="Arial" w:cs="Arial"/>
        </w:rPr>
        <w:t xml:space="preserve"> (зона минимальных расстояний </w:t>
      </w:r>
      <w:smartTag w:uri="urn:schemas-microsoft-com:office:smarttags" w:element="metricconverter">
        <w:smartTagPr>
          <w:attr w:name="ProductID" w:val="150 метров"/>
        </w:smartTagPr>
        <w:r w:rsidRPr="00453D50">
          <w:rPr>
            <w:rFonts w:ascii="Arial" w:hAnsi="Arial" w:cs="Arial"/>
          </w:rPr>
          <w:t>150 метров</w:t>
        </w:r>
      </w:smartTag>
      <w:r w:rsidRPr="00453D50">
        <w:rPr>
          <w:rFonts w:ascii="Arial" w:hAnsi="Arial" w:cs="Arial"/>
        </w:rPr>
        <w:t>) с каждой стороны;</w:t>
      </w:r>
    </w:p>
    <w:p w:rsidR="00282FCF" w:rsidRPr="00453D50" w:rsidRDefault="00282FCF" w:rsidP="00453D50">
      <w:pPr>
        <w:ind w:firstLine="851"/>
        <w:jc w:val="both"/>
        <w:rPr>
          <w:rFonts w:ascii="Arial" w:hAnsi="Arial" w:cs="Arial"/>
        </w:rPr>
      </w:pPr>
      <w:r w:rsidRPr="00453D50">
        <w:rPr>
          <w:rFonts w:ascii="Arial" w:hAnsi="Arial" w:cs="Arial"/>
        </w:rPr>
        <w:t>В охранных зонах запрещается:</w:t>
      </w:r>
    </w:p>
    <w:p w:rsidR="00282FCF" w:rsidRPr="00453D50" w:rsidRDefault="00282FCF" w:rsidP="00453D50">
      <w:pPr>
        <w:ind w:firstLine="851"/>
        <w:jc w:val="both"/>
        <w:rPr>
          <w:rFonts w:ascii="Arial" w:hAnsi="Arial" w:cs="Arial"/>
        </w:rPr>
      </w:pPr>
      <w:r w:rsidRPr="00453D50">
        <w:rPr>
          <w:rFonts w:ascii="Arial" w:hAnsi="Arial" w:cs="Arial"/>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282FCF" w:rsidRPr="00453D50" w:rsidRDefault="00282FCF" w:rsidP="00453D50">
      <w:pPr>
        <w:ind w:firstLine="851"/>
        <w:jc w:val="both"/>
        <w:rPr>
          <w:rFonts w:ascii="Arial" w:hAnsi="Arial" w:cs="Arial"/>
        </w:rPr>
      </w:pPr>
      <w:r w:rsidRPr="00453D50">
        <w:rPr>
          <w:rFonts w:ascii="Arial" w:hAnsi="Arial" w:cs="Arial"/>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282FCF" w:rsidRPr="00453D50" w:rsidRDefault="00282FCF" w:rsidP="00453D50">
      <w:pPr>
        <w:ind w:firstLine="851"/>
        <w:jc w:val="both"/>
        <w:rPr>
          <w:rFonts w:ascii="Arial" w:hAnsi="Arial" w:cs="Arial"/>
        </w:rPr>
      </w:pPr>
      <w:r w:rsidRPr="00453D50">
        <w:rPr>
          <w:rFonts w:ascii="Arial" w:hAnsi="Arial" w:cs="Arial"/>
        </w:rPr>
        <w:t>в) устраивать свалки, осуществлять сброс и слив едких и коррозионно-агрессивных веществ и горюче-смазочных материалов;</w:t>
      </w:r>
    </w:p>
    <w:p w:rsidR="00282FCF" w:rsidRPr="00453D50" w:rsidRDefault="00282FCF" w:rsidP="00453D50">
      <w:pPr>
        <w:ind w:firstLine="851"/>
        <w:jc w:val="both"/>
        <w:rPr>
          <w:rFonts w:ascii="Arial" w:hAnsi="Arial" w:cs="Arial"/>
        </w:rPr>
      </w:pPr>
      <w:r w:rsidRPr="00453D50">
        <w:rPr>
          <w:rFonts w:ascii="Arial" w:hAnsi="Arial" w:cs="Arial"/>
        </w:rPr>
        <w:t>г) складировать любые материалы, в том числе горюче-смазочные, или размещать хранилища любых материалов;</w:t>
      </w:r>
    </w:p>
    <w:p w:rsidR="00282FCF" w:rsidRPr="00453D50" w:rsidRDefault="00282FCF" w:rsidP="00453D50">
      <w:pPr>
        <w:ind w:firstLine="851"/>
        <w:jc w:val="both"/>
        <w:rPr>
          <w:rFonts w:ascii="Arial" w:hAnsi="Arial" w:cs="Arial"/>
        </w:rPr>
      </w:pPr>
      <w:r w:rsidRPr="00453D50">
        <w:rPr>
          <w:rFonts w:ascii="Arial" w:hAnsi="Arial" w:cs="Arial"/>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282FCF" w:rsidRPr="00453D50" w:rsidRDefault="00282FCF" w:rsidP="00453D50">
      <w:pPr>
        <w:ind w:firstLine="851"/>
        <w:jc w:val="both"/>
        <w:rPr>
          <w:rFonts w:ascii="Arial" w:hAnsi="Arial" w:cs="Arial"/>
        </w:rPr>
      </w:pPr>
      <w:r w:rsidRPr="00453D50">
        <w:rPr>
          <w:rFonts w:ascii="Arial" w:hAnsi="Arial" w:cs="Arial"/>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282FCF" w:rsidRPr="00453D50" w:rsidRDefault="00282FCF" w:rsidP="00453D50">
      <w:pPr>
        <w:ind w:firstLine="851"/>
        <w:jc w:val="both"/>
        <w:rPr>
          <w:rFonts w:ascii="Arial" w:hAnsi="Arial" w:cs="Arial"/>
        </w:rPr>
      </w:pPr>
      <w:r w:rsidRPr="00453D50">
        <w:rPr>
          <w:rFonts w:ascii="Arial" w:hAnsi="Arial" w:cs="Arial"/>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282FCF" w:rsidRPr="00453D50" w:rsidRDefault="00282FCF" w:rsidP="00453D50">
      <w:pPr>
        <w:ind w:firstLine="851"/>
        <w:jc w:val="both"/>
        <w:rPr>
          <w:rFonts w:ascii="Arial" w:hAnsi="Arial" w:cs="Arial"/>
        </w:rPr>
      </w:pPr>
      <w:r w:rsidRPr="00453D50">
        <w:rPr>
          <w:rFonts w:ascii="Arial" w:hAnsi="Arial" w:cs="Arial"/>
        </w:rPr>
        <w:t>з) проводить работы с использованием ударно-импульсных устройств и вспомогательных механизмов, сбрасывать грузы;</w:t>
      </w:r>
    </w:p>
    <w:p w:rsidR="00282FCF" w:rsidRPr="00453D50" w:rsidRDefault="00282FCF" w:rsidP="00453D50">
      <w:pPr>
        <w:ind w:firstLine="851"/>
        <w:jc w:val="both"/>
        <w:rPr>
          <w:rFonts w:ascii="Arial" w:hAnsi="Arial" w:cs="Arial"/>
        </w:rPr>
      </w:pPr>
      <w:r w:rsidRPr="00453D50">
        <w:rPr>
          <w:rFonts w:ascii="Arial" w:hAnsi="Arial" w:cs="Arial"/>
        </w:rPr>
        <w:t>и) осуществлять рекреационную деятельность, разводить костры и размещать источники огня;</w:t>
      </w:r>
    </w:p>
    <w:p w:rsidR="00282FCF" w:rsidRPr="00453D50" w:rsidRDefault="00282FCF" w:rsidP="00453D50">
      <w:pPr>
        <w:ind w:firstLine="851"/>
        <w:jc w:val="both"/>
        <w:rPr>
          <w:rFonts w:ascii="Arial" w:hAnsi="Arial" w:cs="Arial"/>
        </w:rPr>
      </w:pPr>
      <w:r w:rsidRPr="00453D50">
        <w:rPr>
          <w:rFonts w:ascii="Arial" w:hAnsi="Arial" w:cs="Arial"/>
        </w:rPr>
        <w:t>к) огораживать и перегораживать охранные зоны;</w:t>
      </w:r>
    </w:p>
    <w:p w:rsidR="00282FCF" w:rsidRPr="00453D50" w:rsidRDefault="00282FCF" w:rsidP="00453D50">
      <w:pPr>
        <w:ind w:firstLine="851"/>
        <w:jc w:val="both"/>
        <w:rPr>
          <w:rFonts w:ascii="Arial" w:hAnsi="Arial" w:cs="Arial"/>
        </w:rPr>
      </w:pPr>
      <w:r w:rsidRPr="00453D50">
        <w:rPr>
          <w:rFonts w:ascii="Arial" w:hAnsi="Arial" w:cs="Arial"/>
        </w:rPr>
        <w:t>л) размещать какие-либо здания, строения, сооружения;</w:t>
      </w:r>
    </w:p>
    <w:p w:rsidR="00282FCF" w:rsidRPr="00453D50" w:rsidRDefault="00282FCF" w:rsidP="00453D50">
      <w:pPr>
        <w:ind w:firstLine="851"/>
        <w:jc w:val="both"/>
        <w:rPr>
          <w:rFonts w:ascii="Arial" w:hAnsi="Arial" w:cs="Arial"/>
        </w:rPr>
      </w:pPr>
      <w:r w:rsidRPr="00453D50">
        <w:rPr>
          <w:rFonts w:ascii="Arial" w:hAnsi="Arial" w:cs="Arial"/>
        </w:rPr>
        <w:t>м) осуществлять несанкционированное подключение (присоединение) к магистральному газопроводу.</w:t>
      </w:r>
    </w:p>
    <w:p w:rsidR="00282FCF" w:rsidRPr="00453D50" w:rsidRDefault="00282FCF" w:rsidP="00453D50">
      <w:pPr>
        <w:ind w:firstLine="851"/>
        <w:jc w:val="both"/>
        <w:rPr>
          <w:rFonts w:ascii="Arial" w:hAnsi="Arial" w:cs="Arial"/>
        </w:rPr>
      </w:pPr>
      <w:r w:rsidRPr="00453D50">
        <w:rPr>
          <w:rFonts w:ascii="Arial" w:hAnsi="Arial" w:cs="Arial"/>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282FCF" w:rsidRPr="00453D50" w:rsidRDefault="00282FCF" w:rsidP="00453D50">
      <w:pPr>
        <w:ind w:firstLine="851"/>
        <w:jc w:val="both"/>
        <w:rPr>
          <w:rFonts w:ascii="Arial" w:hAnsi="Arial" w:cs="Arial"/>
        </w:rPr>
      </w:pPr>
      <w:r w:rsidRPr="00453D50">
        <w:rPr>
          <w:rFonts w:ascii="Arial" w:hAnsi="Arial" w:cs="Arial"/>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282FCF" w:rsidRPr="00453D50" w:rsidRDefault="00282FCF" w:rsidP="00453D50">
      <w:pPr>
        <w:ind w:firstLine="851"/>
        <w:jc w:val="both"/>
        <w:rPr>
          <w:rFonts w:ascii="Arial" w:hAnsi="Arial" w:cs="Arial"/>
        </w:rPr>
      </w:pPr>
      <w:r w:rsidRPr="00453D50">
        <w:rPr>
          <w:rFonts w:ascii="Arial" w:hAnsi="Arial" w:cs="Arial"/>
        </w:rPr>
        <w:t>а) проведение горных, взрывных, строительных, монтажных, мелиоративных работ, в том числе работ, связанных с затоплением земель;</w:t>
      </w:r>
    </w:p>
    <w:p w:rsidR="00282FCF" w:rsidRPr="00453D50" w:rsidRDefault="00282FCF" w:rsidP="00453D50">
      <w:pPr>
        <w:ind w:firstLine="851"/>
        <w:jc w:val="both"/>
        <w:rPr>
          <w:rFonts w:ascii="Arial" w:hAnsi="Arial" w:cs="Arial"/>
        </w:rPr>
      </w:pPr>
      <w:r w:rsidRPr="00453D50">
        <w:rPr>
          <w:rFonts w:ascii="Arial" w:hAnsi="Arial" w:cs="Arial"/>
        </w:rPr>
        <w:t>б) осуществление посадки и вырубки деревьев и кустарников;</w:t>
      </w:r>
    </w:p>
    <w:p w:rsidR="00282FCF" w:rsidRPr="00453D50" w:rsidRDefault="00282FCF" w:rsidP="00453D50">
      <w:pPr>
        <w:ind w:firstLine="851"/>
        <w:jc w:val="both"/>
        <w:rPr>
          <w:rFonts w:ascii="Arial" w:hAnsi="Arial" w:cs="Arial"/>
        </w:rPr>
      </w:pPr>
      <w:r w:rsidRPr="00453D50">
        <w:rPr>
          <w:rFonts w:ascii="Arial" w:hAnsi="Arial" w:cs="Arial"/>
        </w:rPr>
        <w:lastRenderedPageBreak/>
        <w:t>в) проведение погрузочно-разгрузочных работ, устройство водопоев скота, колка и заготовка льда;</w:t>
      </w:r>
    </w:p>
    <w:p w:rsidR="00282FCF" w:rsidRPr="00453D50" w:rsidRDefault="00282FCF" w:rsidP="00453D50">
      <w:pPr>
        <w:ind w:firstLine="851"/>
        <w:jc w:val="both"/>
        <w:rPr>
          <w:rFonts w:ascii="Arial" w:hAnsi="Arial" w:cs="Arial"/>
        </w:rPr>
      </w:pPr>
      <w:r w:rsidRPr="00453D50">
        <w:rPr>
          <w:rFonts w:ascii="Arial" w:hAnsi="Arial" w:cs="Arial"/>
        </w:rPr>
        <w:t xml:space="preserve">г) проведение земляных работ на глубине более чем </w:t>
      </w:r>
      <w:smartTag w:uri="urn:schemas-microsoft-com:office:smarttags" w:element="metricconverter">
        <w:smartTagPr>
          <w:attr w:name="ProductID" w:val="0,3 метра"/>
        </w:smartTagPr>
        <w:r w:rsidRPr="00453D50">
          <w:rPr>
            <w:rFonts w:ascii="Arial" w:hAnsi="Arial" w:cs="Arial"/>
          </w:rPr>
          <w:t>0,3 метра</w:t>
        </w:r>
      </w:smartTag>
      <w:r w:rsidRPr="00453D50">
        <w:rPr>
          <w:rFonts w:ascii="Arial" w:hAnsi="Arial" w:cs="Arial"/>
        </w:rPr>
        <w:t>, планировка грунта;</w:t>
      </w:r>
    </w:p>
    <w:p w:rsidR="00282FCF" w:rsidRPr="00453D50" w:rsidRDefault="00282FCF" w:rsidP="00453D50">
      <w:pPr>
        <w:ind w:firstLine="851"/>
        <w:jc w:val="both"/>
        <w:rPr>
          <w:rFonts w:ascii="Arial" w:hAnsi="Arial" w:cs="Arial"/>
        </w:rPr>
      </w:pPr>
      <w:r w:rsidRPr="00453D50">
        <w:rPr>
          <w:rFonts w:ascii="Arial" w:hAnsi="Arial" w:cs="Arial"/>
        </w:rPr>
        <w:t>д) сооружение запруд на реках и ручьях;</w:t>
      </w:r>
    </w:p>
    <w:p w:rsidR="00282FCF" w:rsidRPr="00453D50" w:rsidRDefault="00282FCF" w:rsidP="00453D50">
      <w:pPr>
        <w:ind w:firstLine="851"/>
        <w:jc w:val="both"/>
        <w:rPr>
          <w:rFonts w:ascii="Arial" w:hAnsi="Arial" w:cs="Arial"/>
        </w:rPr>
      </w:pPr>
      <w:r w:rsidRPr="00453D50">
        <w:rPr>
          <w:rFonts w:ascii="Arial" w:hAnsi="Arial" w:cs="Arial"/>
        </w:rPr>
        <w:t>е) складирование кормов, удобрений, сена, соломы, размещение полевых станов и загонов для скота;</w:t>
      </w:r>
    </w:p>
    <w:p w:rsidR="00282FCF" w:rsidRPr="00453D50" w:rsidRDefault="00282FCF" w:rsidP="00453D50">
      <w:pPr>
        <w:ind w:firstLine="851"/>
        <w:jc w:val="both"/>
        <w:rPr>
          <w:rFonts w:ascii="Arial" w:hAnsi="Arial" w:cs="Arial"/>
        </w:rPr>
      </w:pPr>
      <w:r w:rsidRPr="00453D50">
        <w:rPr>
          <w:rFonts w:ascii="Arial" w:hAnsi="Arial" w:cs="Arial"/>
        </w:rPr>
        <w:t>ж) размещение туристских стоянок;</w:t>
      </w:r>
    </w:p>
    <w:p w:rsidR="00282FCF" w:rsidRPr="00453D50" w:rsidRDefault="00282FCF" w:rsidP="00453D50">
      <w:pPr>
        <w:ind w:firstLine="851"/>
        <w:jc w:val="both"/>
        <w:rPr>
          <w:rFonts w:ascii="Arial" w:hAnsi="Arial" w:cs="Arial"/>
        </w:rPr>
      </w:pPr>
      <w:r w:rsidRPr="00453D50">
        <w:rPr>
          <w:rFonts w:ascii="Arial" w:hAnsi="Arial" w:cs="Arial"/>
        </w:rPr>
        <w:t>з) размещение гаражей, стоянок и парковок транспортных средств;</w:t>
      </w:r>
    </w:p>
    <w:p w:rsidR="00282FCF" w:rsidRPr="00453D50" w:rsidRDefault="00282FCF" w:rsidP="00453D50">
      <w:pPr>
        <w:ind w:firstLine="851"/>
        <w:jc w:val="both"/>
        <w:rPr>
          <w:rFonts w:ascii="Arial" w:hAnsi="Arial" w:cs="Arial"/>
        </w:rPr>
      </w:pPr>
      <w:r w:rsidRPr="00453D50">
        <w:rPr>
          <w:rFonts w:ascii="Arial" w:hAnsi="Arial" w:cs="Arial"/>
        </w:rPr>
        <w:t>и) сооружение переездов через магистральные газопроводы;</w:t>
      </w:r>
    </w:p>
    <w:p w:rsidR="00282FCF" w:rsidRPr="00453D50" w:rsidRDefault="00282FCF" w:rsidP="00453D50">
      <w:pPr>
        <w:ind w:firstLine="851"/>
        <w:jc w:val="both"/>
        <w:rPr>
          <w:rFonts w:ascii="Arial" w:hAnsi="Arial" w:cs="Arial"/>
        </w:rPr>
      </w:pPr>
      <w:r w:rsidRPr="00453D50">
        <w:rPr>
          <w:rFonts w:ascii="Arial" w:hAnsi="Arial" w:cs="Arial"/>
        </w:rPr>
        <w:t>к) прокладка инженерных коммуникаций;</w:t>
      </w:r>
    </w:p>
    <w:p w:rsidR="00282FCF" w:rsidRPr="00453D50" w:rsidRDefault="00282FCF" w:rsidP="00453D50">
      <w:pPr>
        <w:ind w:firstLine="851"/>
        <w:jc w:val="both"/>
        <w:rPr>
          <w:rFonts w:ascii="Arial" w:hAnsi="Arial" w:cs="Arial"/>
        </w:rPr>
      </w:pPr>
      <w:r w:rsidRPr="00453D50">
        <w:rPr>
          <w:rFonts w:ascii="Arial" w:hAnsi="Arial" w:cs="Arial"/>
        </w:rPr>
        <w:t>л) проведение инженерных изысканий, связанных с бурением скважин и устройством шурфов;</w:t>
      </w:r>
    </w:p>
    <w:p w:rsidR="00282FCF" w:rsidRPr="00453D50" w:rsidRDefault="00282FCF" w:rsidP="00453D50">
      <w:pPr>
        <w:ind w:firstLine="851"/>
        <w:jc w:val="both"/>
        <w:rPr>
          <w:rFonts w:ascii="Arial" w:hAnsi="Arial" w:cs="Arial"/>
        </w:rPr>
      </w:pPr>
      <w:r w:rsidRPr="00453D50">
        <w:rPr>
          <w:rFonts w:ascii="Arial" w:hAnsi="Arial" w:cs="Arial"/>
        </w:rPr>
        <w:t>м) устройство причалов для судов и пляжей;</w:t>
      </w:r>
    </w:p>
    <w:p w:rsidR="00282FCF" w:rsidRPr="00453D50" w:rsidRDefault="00282FCF" w:rsidP="00453D50">
      <w:pPr>
        <w:ind w:firstLine="851"/>
        <w:jc w:val="both"/>
        <w:rPr>
          <w:rFonts w:ascii="Arial" w:hAnsi="Arial" w:cs="Arial"/>
        </w:rPr>
      </w:pPr>
      <w:r w:rsidRPr="00453D50">
        <w:rPr>
          <w:rFonts w:ascii="Arial" w:hAnsi="Arial" w:cs="Arial"/>
        </w:rPr>
        <w:t>н) проведение работ на объектах транспортной инфраструктуры, находящихся на территории охранной зоны;</w:t>
      </w:r>
    </w:p>
    <w:p w:rsidR="00282FCF" w:rsidRPr="00453D50" w:rsidRDefault="00282FCF" w:rsidP="00453D50">
      <w:pPr>
        <w:ind w:firstLine="851"/>
        <w:jc w:val="both"/>
        <w:rPr>
          <w:rFonts w:ascii="Arial" w:hAnsi="Arial" w:cs="Arial"/>
        </w:rPr>
      </w:pPr>
      <w:r w:rsidRPr="00453D50">
        <w:rPr>
          <w:rFonts w:ascii="Arial" w:hAnsi="Arial" w:cs="Arial"/>
        </w:rPr>
        <w:t>о) проведение работ, связанных с временным затоплением земель, не относящихся к землям сельскохозяйственного назначения.</w:t>
      </w:r>
    </w:p>
    <w:p w:rsidR="00282FCF" w:rsidRPr="00453D50" w:rsidRDefault="00282FCF" w:rsidP="00453D50">
      <w:pPr>
        <w:ind w:firstLine="851"/>
        <w:jc w:val="both"/>
        <w:rPr>
          <w:rFonts w:ascii="Arial" w:hAnsi="Arial" w:cs="Arial"/>
        </w:rPr>
      </w:pPr>
      <w:r w:rsidRPr="00453D50">
        <w:rPr>
          <w:rFonts w:ascii="Arial" w:hAnsi="Arial" w:cs="Arial"/>
        </w:rPr>
        <w:tab/>
        <w:t>В зонах минимальных расстояний запрещено:</w:t>
      </w:r>
    </w:p>
    <w:p w:rsidR="00282FCF" w:rsidRPr="00453D50" w:rsidRDefault="00282FCF" w:rsidP="00453D50">
      <w:pPr>
        <w:ind w:firstLine="851"/>
        <w:jc w:val="both"/>
        <w:rPr>
          <w:rFonts w:ascii="Arial" w:hAnsi="Arial" w:cs="Arial"/>
          <w:u w:val="single"/>
        </w:rPr>
      </w:pPr>
      <w:r w:rsidRPr="00453D50">
        <w:rPr>
          <w:rFonts w:ascii="Arial" w:hAnsi="Arial" w:cs="Arial"/>
        </w:rPr>
        <w:t>размещать здания, сооружения (коллективные сады с садовыми домиками, дачные поселки, промышленные и сельскохозяйственные предприятия, гаражи и открытые стоянки для автомобилей, жилые здания, нежилые и подсобные строения, кладбища, сельскохозяйственные фермы и огороженные участки для организованного выпаса скота, полевые станы, устья бурящихся и эксплуатируемых артезианских скважин; канализационные сооружения и т.д.).</w:t>
      </w:r>
    </w:p>
    <w:p w:rsidR="00282FCF" w:rsidRPr="00453D50" w:rsidRDefault="00282FCF" w:rsidP="00453D50">
      <w:pPr>
        <w:ind w:firstLine="851"/>
        <w:jc w:val="both"/>
        <w:rPr>
          <w:rFonts w:ascii="Arial" w:hAnsi="Arial" w:cs="Arial"/>
          <w:u w:val="single"/>
        </w:rPr>
      </w:pPr>
      <w:r w:rsidRPr="00453D50">
        <w:rPr>
          <w:rFonts w:ascii="Arial" w:hAnsi="Arial" w:cs="Arial"/>
          <w:u w:val="single"/>
        </w:rPr>
        <w:t>Охранные зоны объектов электросетевого хозяйства</w:t>
      </w:r>
    </w:p>
    <w:p w:rsidR="00282FCF" w:rsidRPr="00453D50" w:rsidRDefault="00282FCF" w:rsidP="00453D50">
      <w:pPr>
        <w:ind w:firstLine="851"/>
        <w:jc w:val="both"/>
        <w:rPr>
          <w:rFonts w:ascii="Arial" w:hAnsi="Arial" w:cs="Arial"/>
        </w:rPr>
      </w:pPr>
      <w:r w:rsidRPr="00453D50">
        <w:rPr>
          <w:rFonts w:ascii="Arial" w:hAnsi="Arial" w:cs="Arial"/>
        </w:rPr>
        <w:t>Охранные зоны устанавливаются:</w:t>
      </w:r>
    </w:p>
    <w:p w:rsidR="00282FCF" w:rsidRPr="00453D50" w:rsidRDefault="00282FCF" w:rsidP="00453D50">
      <w:pPr>
        <w:ind w:firstLine="851"/>
        <w:jc w:val="both"/>
        <w:rPr>
          <w:rFonts w:ascii="Arial" w:hAnsi="Arial" w:cs="Arial"/>
        </w:rPr>
      </w:pPr>
      <w:r w:rsidRPr="00453D50">
        <w:rPr>
          <w:rFonts w:ascii="Arial" w:hAnsi="Arial" w:cs="Arial"/>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282FCF" w:rsidRPr="00453D50" w:rsidRDefault="00282FCF" w:rsidP="00453D50">
      <w:pPr>
        <w:ind w:firstLine="851"/>
        <w:jc w:val="both"/>
        <w:rPr>
          <w:rFonts w:ascii="Arial" w:hAnsi="Arial" w:cs="Arial"/>
        </w:rPr>
      </w:pPr>
      <w:r w:rsidRPr="00453D50">
        <w:rPr>
          <w:rFonts w:ascii="Arial" w:hAnsi="Arial" w:cs="Arial"/>
        </w:rPr>
        <w:t xml:space="preserve">2 – для ВЛ напряжением до 1 кВ; </w:t>
      </w:r>
    </w:p>
    <w:p w:rsidR="00282FCF" w:rsidRPr="00453D50" w:rsidRDefault="00282FCF" w:rsidP="00453D50">
      <w:pPr>
        <w:ind w:firstLine="851"/>
        <w:jc w:val="both"/>
        <w:rPr>
          <w:rFonts w:ascii="Arial" w:hAnsi="Arial" w:cs="Arial"/>
        </w:rPr>
      </w:pPr>
      <w:r w:rsidRPr="00453D50">
        <w:rPr>
          <w:rFonts w:ascii="Arial" w:hAnsi="Arial" w:cs="Arial"/>
        </w:rPr>
        <w:t>10 – для ВЛ напряжением от 1 до 20 кВ;</w:t>
      </w:r>
    </w:p>
    <w:p w:rsidR="00282FCF" w:rsidRPr="00453D50" w:rsidRDefault="00282FCF" w:rsidP="00453D50">
      <w:pPr>
        <w:ind w:firstLine="851"/>
        <w:jc w:val="both"/>
        <w:rPr>
          <w:rFonts w:ascii="Arial" w:hAnsi="Arial" w:cs="Arial"/>
        </w:rPr>
      </w:pPr>
      <w:r w:rsidRPr="00453D50">
        <w:rPr>
          <w:rFonts w:ascii="Arial" w:hAnsi="Arial" w:cs="Arial"/>
        </w:rPr>
        <w:t>15 – для ВЛ напряжением 35 кВ;</w:t>
      </w:r>
    </w:p>
    <w:p w:rsidR="00282FCF" w:rsidRPr="00453D50" w:rsidRDefault="00282FCF" w:rsidP="00453D50">
      <w:pPr>
        <w:ind w:firstLine="851"/>
        <w:jc w:val="both"/>
        <w:rPr>
          <w:rFonts w:ascii="Arial" w:hAnsi="Arial" w:cs="Arial"/>
        </w:rPr>
      </w:pPr>
      <w:r w:rsidRPr="00453D50">
        <w:rPr>
          <w:rFonts w:ascii="Arial" w:hAnsi="Arial" w:cs="Arial"/>
        </w:rPr>
        <w:t>20 – для ВЛ напряжением 110 кВ;</w:t>
      </w:r>
    </w:p>
    <w:p w:rsidR="00282FCF" w:rsidRPr="00453D50" w:rsidRDefault="00282FCF" w:rsidP="00453D50">
      <w:pPr>
        <w:ind w:firstLine="851"/>
        <w:jc w:val="both"/>
        <w:rPr>
          <w:rFonts w:ascii="Arial" w:hAnsi="Arial" w:cs="Arial"/>
        </w:rPr>
      </w:pPr>
      <w:r w:rsidRPr="00453D50">
        <w:rPr>
          <w:rFonts w:ascii="Arial" w:hAnsi="Arial" w:cs="Arial"/>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453D50">
          <w:rPr>
            <w:rFonts w:ascii="Arial" w:hAnsi="Arial" w:cs="Arial"/>
          </w:rPr>
          <w:t>1 метра</w:t>
        </w:r>
      </w:smartTag>
      <w:r w:rsidRPr="00453D50">
        <w:rPr>
          <w:rFonts w:ascii="Arial" w:hAnsi="Arial" w:cs="Arial"/>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453D50">
          <w:rPr>
            <w:rFonts w:ascii="Arial" w:hAnsi="Arial" w:cs="Arial"/>
          </w:rPr>
          <w:t>0,6 метра</w:t>
        </w:r>
      </w:smartTag>
      <w:r w:rsidRPr="00453D50">
        <w:rPr>
          <w:rFonts w:ascii="Arial" w:hAnsi="Arial" w:cs="Arial"/>
        </w:rPr>
        <w:t xml:space="preserve"> в сторону зданий и сооруже-ний и на </w:t>
      </w:r>
      <w:smartTag w:uri="urn:schemas-microsoft-com:office:smarttags" w:element="metricconverter">
        <w:smartTagPr>
          <w:attr w:name="ProductID" w:val="1 метр"/>
        </w:smartTagPr>
        <w:r w:rsidRPr="00453D50">
          <w:rPr>
            <w:rFonts w:ascii="Arial" w:hAnsi="Arial" w:cs="Arial"/>
          </w:rPr>
          <w:t>1 метр</w:t>
        </w:r>
      </w:smartTag>
      <w:r w:rsidRPr="00453D50">
        <w:rPr>
          <w:rFonts w:ascii="Arial" w:hAnsi="Arial" w:cs="Arial"/>
        </w:rPr>
        <w:t xml:space="preserve"> в сторону проезжей части улицы);</w:t>
      </w:r>
    </w:p>
    <w:p w:rsidR="00282FCF" w:rsidRPr="00453D50" w:rsidRDefault="00282FCF" w:rsidP="00453D50">
      <w:pPr>
        <w:ind w:firstLine="851"/>
        <w:jc w:val="both"/>
        <w:rPr>
          <w:rFonts w:ascii="Arial" w:hAnsi="Arial" w:cs="Arial"/>
        </w:rPr>
      </w:pPr>
      <w:r w:rsidRPr="00453D50">
        <w:rPr>
          <w:rFonts w:ascii="Arial" w:hAnsi="Arial" w:cs="Arial"/>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453D50">
          <w:rPr>
            <w:rFonts w:ascii="Arial" w:hAnsi="Arial" w:cs="Arial"/>
          </w:rPr>
          <w:t>100 метров</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w:t>
      </w:r>
      <w:r w:rsidRPr="00453D50">
        <w:rPr>
          <w:rFonts w:ascii="Arial" w:hAnsi="Arial" w:cs="Arial"/>
        </w:rPr>
        <w:lastRenderedPageBreak/>
        <w:t xml:space="preserve">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w:t>
      </w:r>
      <w:smartTag w:uri="urn:schemas-microsoft-com:office:smarttags" w:element="metricconverter">
        <w:smartTagPr>
          <w:attr w:name="ProductID" w:val="100 метров"/>
        </w:smartTagPr>
        <w:r w:rsidRPr="00453D50">
          <w:rPr>
            <w:rFonts w:ascii="Arial" w:hAnsi="Arial" w:cs="Arial"/>
          </w:rPr>
          <w:t>100 метров</w:t>
        </w:r>
      </w:smartTag>
      <w:r w:rsidRPr="00453D50">
        <w:rPr>
          <w:rFonts w:ascii="Arial" w:hAnsi="Arial" w:cs="Arial"/>
        </w:rPr>
        <w:t>, для несудоходных водоёмов — на расстоянии, предусмотренном для установления охранных зон вдоль воздушных ли-ний электропередачи.</w:t>
      </w:r>
    </w:p>
    <w:p w:rsidR="00282FCF" w:rsidRPr="00453D50" w:rsidRDefault="00282FCF" w:rsidP="00453D50">
      <w:pPr>
        <w:ind w:firstLine="851"/>
        <w:jc w:val="both"/>
        <w:rPr>
          <w:rFonts w:ascii="Arial" w:hAnsi="Arial" w:cs="Arial"/>
        </w:rPr>
      </w:pPr>
      <w:r w:rsidRPr="00453D50">
        <w:rPr>
          <w:rFonts w:ascii="Arial" w:hAnsi="Arial" w:cs="Arial"/>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w:t>
      </w:r>
    </w:p>
    <w:p w:rsidR="00282FCF" w:rsidRPr="00453D50" w:rsidRDefault="00282FCF" w:rsidP="00453D50">
      <w:pPr>
        <w:ind w:firstLine="851"/>
        <w:jc w:val="both"/>
        <w:rPr>
          <w:rFonts w:ascii="Arial" w:hAnsi="Arial" w:cs="Arial"/>
          <w:u w:val="single"/>
        </w:rPr>
      </w:pPr>
      <w:r w:rsidRPr="00453D50">
        <w:rPr>
          <w:rFonts w:ascii="Arial" w:hAnsi="Arial" w:cs="Arial"/>
        </w:rPr>
        <w:t xml:space="preserve"> </w:t>
      </w:r>
      <w:r w:rsidRPr="00453D50">
        <w:rPr>
          <w:rFonts w:ascii="Arial" w:hAnsi="Arial" w:cs="Arial"/>
          <w:u w:val="single"/>
        </w:rPr>
        <w:t>Охранные зоны линий и сооружений связи</w:t>
      </w:r>
    </w:p>
    <w:p w:rsidR="00282FCF" w:rsidRPr="00453D50" w:rsidRDefault="00282FCF" w:rsidP="00453D50">
      <w:pPr>
        <w:ind w:firstLine="851"/>
        <w:jc w:val="both"/>
        <w:rPr>
          <w:rFonts w:ascii="Arial" w:hAnsi="Arial" w:cs="Arial"/>
        </w:rPr>
      </w:pPr>
      <w:r w:rsidRPr="00453D50">
        <w:rPr>
          <w:rFonts w:ascii="Arial" w:hAnsi="Arial" w:cs="Arial"/>
        </w:rPr>
        <w:t>Устанавливаются охранные зоны с особыми условиями использования:</w:t>
      </w:r>
    </w:p>
    <w:p w:rsidR="00282FCF" w:rsidRPr="00453D50" w:rsidRDefault="00282FCF" w:rsidP="00453D50">
      <w:pPr>
        <w:ind w:firstLine="851"/>
        <w:jc w:val="both"/>
        <w:rPr>
          <w:rFonts w:ascii="Arial" w:hAnsi="Arial" w:cs="Arial"/>
        </w:rPr>
      </w:pPr>
      <w:r w:rsidRPr="00453D50">
        <w:rPr>
          <w:rFonts w:ascii="Arial" w:hAnsi="Arial" w:cs="Arial"/>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453D50">
          <w:rPr>
            <w:rFonts w:ascii="Arial" w:hAnsi="Arial" w:cs="Arial"/>
          </w:rPr>
          <w:t>2 метра</w:t>
        </w:r>
      </w:smartTag>
      <w:r w:rsidRPr="00453D50">
        <w:rPr>
          <w:rFonts w:ascii="Arial" w:hAnsi="Arial" w:cs="Arial"/>
        </w:rPr>
        <w:t xml:space="preserve"> с каждой стороны;</w:t>
      </w:r>
    </w:p>
    <w:p w:rsidR="00282FCF" w:rsidRPr="00453D50" w:rsidRDefault="00282FCF" w:rsidP="00453D50">
      <w:pPr>
        <w:ind w:firstLine="851"/>
        <w:jc w:val="both"/>
        <w:rPr>
          <w:rFonts w:ascii="Arial" w:hAnsi="Arial" w:cs="Arial"/>
        </w:rPr>
      </w:pPr>
      <w:r w:rsidRPr="00453D50">
        <w:rPr>
          <w:rFonts w:ascii="Arial" w:hAnsi="Arial" w:cs="Arial"/>
        </w:rPr>
        <w:t xml:space="preserve">-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453D50">
          <w:rPr>
            <w:rFonts w:ascii="Arial" w:hAnsi="Arial" w:cs="Arial"/>
          </w:rPr>
          <w:t>100 метров</w:t>
        </w:r>
      </w:smartTag>
      <w:r w:rsidRPr="00453D50">
        <w:rPr>
          <w:rFonts w:ascii="Arial" w:hAnsi="Arial" w:cs="Arial"/>
        </w:rPr>
        <w:t xml:space="preserve"> с каждой стороны;</w:t>
      </w:r>
    </w:p>
    <w:p w:rsidR="00282FCF" w:rsidRPr="00453D50" w:rsidRDefault="00282FCF" w:rsidP="00453D50">
      <w:pPr>
        <w:ind w:firstLine="851"/>
        <w:jc w:val="both"/>
        <w:rPr>
          <w:rFonts w:ascii="Arial" w:hAnsi="Arial" w:cs="Arial"/>
        </w:rPr>
      </w:pPr>
      <w:r w:rsidRPr="00453D50">
        <w:rPr>
          <w:rFonts w:ascii="Arial" w:hAnsi="Arial" w:cs="Arial"/>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453D50">
          <w:rPr>
            <w:rFonts w:ascii="Arial" w:hAnsi="Arial" w:cs="Arial"/>
          </w:rPr>
          <w:t>3 метра</w:t>
        </w:r>
      </w:smartTag>
      <w:r w:rsidRPr="00453D50">
        <w:rPr>
          <w:rFonts w:ascii="Arial" w:hAnsi="Arial" w:cs="Arial"/>
        </w:rPr>
        <w:t xml:space="preserve"> и от контуров заземления не менее чем на </w:t>
      </w:r>
      <w:smartTag w:uri="urn:schemas-microsoft-com:office:smarttags" w:element="metricconverter">
        <w:smartTagPr>
          <w:attr w:name="ProductID" w:val="2 метра"/>
        </w:smartTagPr>
        <w:r w:rsidRPr="00453D50">
          <w:rPr>
            <w:rFonts w:ascii="Arial" w:hAnsi="Arial" w:cs="Arial"/>
          </w:rPr>
          <w:t>2 метра</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Создаются просеки в лесных массивах и зеленых насаждениях:</w:t>
      </w:r>
    </w:p>
    <w:p w:rsidR="00282FCF" w:rsidRPr="00453D50" w:rsidRDefault="00282FCF" w:rsidP="00453D50">
      <w:pPr>
        <w:ind w:firstLine="851"/>
        <w:jc w:val="both"/>
        <w:rPr>
          <w:rFonts w:ascii="Arial" w:hAnsi="Arial" w:cs="Arial"/>
        </w:rPr>
      </w:pPr>
      <w:r w:rsidRPr="00453D50">
        <w:rPr>
          <w:rFonts w:ascii="Arial" w:hAnsi="Arial" w:cs="Arial"/>
        </w:rPr>
        <w:t xml:space="preserve">- при высоте насаждений менее </w:t>
      </w:r>
      <w:smartTag w:uri="urn:schemas-microsoft-com:office:smarttags" w:element="metricconverter">
        <w:smartTagPr>
          <w:attr w:name="ProductID" w:val="4 метров"/>
        </w:smartTagPr>
        <w:r w:rsidRPr="00453D50">
          <w:rPr>
            <w:rFonts w:ascii="Arial" w:hAnsi="Arial" w:cs="Arial"/>
          </w:rPr>
          <w:t>4 метров</w:t>
        </w:r>
      </w:smartTag>
      <w:r w:rsidRPr="00453D50">
        <w:rPr>
          <w:rFonts w:ascii="Arial" w:hAnsi="Arial" w:cs="Arial"/>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453D50">
          <w:rPr>
            <w:rFonts w:ascii="Arial" w:hAnsi="Arial" w:cs="Arial"/>
          </w:rPr>
          <w:t>4 метра</w:t>
        </w:r>
      </w:smartTag>
      <w:r w:rsidRPr="00453D50">
        <w:rPr>
          <w:rFonts w:ascii="Arial" w:hAnsi="Arial" w:cs="Arial"/>
        </w:rPr>
        <w:t xml:space="preserve"> (по </w:t>
      </w:r>
      <w:smartTag w:uri="urn:schemas-microsoft-com:office:smarttags" w:element="metricconverter">
        <w:smartTagPr>
          <w:attr w:name="ProductID" w:val="2 метра"/>
        </w:smartTagPr>
        <w:r w:rsidRPr="00453D50">
          <w:rPr>
            <w:rFonts w:ascii="Arial" w:hAnsi="Arial" w:cs="Arial"/>
          </w:rPr>
          <w:t>2 метра</w:t>
        </w:r>
      </w:smartTag>
      <w:r w:rsidRPr="00453D50">
        <w:rPr>
          <w:rFonts w:ascii="Arial" w:hAnsi="Arial" w:cs="Arial"/>
        </w:rPr>
        <w:t xml:space="preserve"> с каждой стороны от крайних проводов до ветвей деревьев);</w:t>
      </w:r>
    </w:p>
    <w:p w:rsidR="00282FCF" w:rsidRPr="00453D50" w:rsidRDefault="00282FCF" w:rsidP="00453D50">
      <w:pPr>
        <w:ind w:firstLine="851"/>
        <w:jc w:val="both"/>
        <w:rPr>
          <w:rFonts w:ascii="Arial" w:hAnsi="Arial" w:cs="Arial"/>
        </w:rPr>
      </w:pPr>
      <w:r w:rsidRPr="00453D50">
        <w:rPr>
          <w:rFonts w:ascii="Arial" w:hAnsi="Arial" w:cs="Arial"/>
        </w:rPr>
        <w:t xml:space="preserve">- при высоте насаждений более </w:t>
      </w:r>
      <w:smartTag w:uri="urn:schemas-microsoft-com:office:smarttags" w:element="metricconverter">
        <w:smartTagPr>
          <w:attr w:name="ProductID" w:val="4 метров"/>
        </w:smartTagPr>
        <w:r w:rsidRPr="00453D50">
          <w:rPr>
            <w:rFonts w:ascii="Arial" w:hAnsi="Arial" w:cs="Arial"/>
          </w:rPr>
          <w:t>4 метров</w:t>
        </w:r>
      </w:smartTag>
      <w:r w:rsidRPr="00453D50">
        <w:rPr>
          <w:rFonts w:ascii="Arial" w:hAnsi="Arial" w:cs="Arial"/>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453D50">
          <w:rPr>
            <w:rFonts w:ascii="Arial" w:hAnsi="Arial" w:cs="Arial"/>
          </w:rPr>
          <w:t>6 метров</w:t>
        </w:r>
      </w:smartTag>
      <w:r w:rsidRPr="00453D50">
        <w:rPr>
          <w:rFonts w:ascii="Arial" w:hAnsi="Arial" w:cs="Arial"/>
        </w:rPr>
        <w:t xml:space="preserve"> (по </w:t>
      </w:r>
      <w:smartTag w:uri="urn:schemas-microsoft-com:office:smarttags" w:element="metricconverter">
        <w:smartTagPr>
          <w:attr w:name="ProductID" w:val="3 метра"/>
        </w:smartTagPr>
        <w:r w:rsidRPr="00453D50">
          <w:rPr>
            <w:rFonts w:ascii="Arial" w:hAnsi="Arial" w:cs="Arial"/>
          </w:rPr>
          <w:t>3 метра</w:t>
        </w:r>
      </w:smartTag>
      <w:r w:rsidRPr="00453D50">
        <w:rPr>
          <w:rFonts w:ascii="Arial" w:hAnsi="Arial" w:cs="Arial"/>
        </w:rPr>
        <w:t xml:space="preserve"> с каждой стороны от крайних проводов до ветвей деревьев);</w:t>
      </w:r>
    </w:p>
    <w:p w:rsidR="00282FCF" w:rsidRPr="00453D50" w:rsidRDefault="00282FCF" w:rsidP="00453D50">
      <w:pPr>
        <w:ind w:firstLine="851"/>
        <w:jc w:val="both"/>
        <w:rPr>
          <w:rFonts w:ascii="Arial" w:hAnsi="Arial" w:cs="Arial"/>
        </w:rPr>
      </w:pPr>
      <w:r w:rsidRPr="00453D50">
        <w:rPr>
          <w:rFonts w:ascii="Arial" w:hAnsi="Arial" w:cs="Arial"/>
        </w:rPr>
        <w:t xml:space="preserve">- вдоль трассы кабеля связи – шириной не менее </w:t>
      </w:r>
      <w:smartTag w:uri="urn:schemas-microsoft-com:office:smarttags" w:element="metricconverter">
        <w:smartTagPr>
          <w:attr w:name="ProductID" w:val="6 метров"/>
        </w:smartTagPr>
        <w:r w:rsidRPr="00453D50">
          <w:rPr>
            <w:rFonts w:ascii="Arial" w:hAnsi="Arial" w:cs="Arial"/>
          </w:rPr>
          <w:t>6 метров</w:t>
        </w:r>
      </w:smartTag>
      <w:r w:rsidRPr="00453D50">
        <w:rPr>
          <w:rFonts w:ascii="Arial" w:hAnsi="Arial" w:cs="Arial"/>
        </w:rPr>
        <w:t xml:space="preserve"> (по </w:t>
      </w:r>
      <w:smartTag w:uri="urn:schemas-microsoft-com:office:smarttags" w:element="metricconverter">
        <w:smartTagPr>
          <w:attr w:name="ProductID" w:val="3 метра"/>
        </w:smartTagPr>
        <w:r w:rsidRPr="00453D50">
          <w:rPr>
            <w:rFonts w:ascii="Arial" w:hAnsi="Arial" w:cs="Arial"/>
          </w:rPr>
          <w:t>3 метра</w:t>
        </w:r>
      </w:smartTag>
      <w:r w:rsidRPr="00453D50">
        <w:rPr>
          <w:rFonts w:ascii="Arial" w:hAnsi="Arial" w:cs="Arial"/>
        </w:rPr>
        <w:t xml:space="preserve"> с каждой стороны от кабеля связи).</w:t>
      </w:r>
    </w:p>
    <w:p w:rsidR="00282FCF" w:rsidRPr="00453D50" w:rsidRDefault="00282FCF" w:rsidP="00453D50">
      <w:pPr>
        <w:ind w:firstLine="851"/>
        <w:jc w:val="both"/>
        <w:rPr>
          <w:rFonts w:ascii="Arial" w:hAnsi="Arial" w:cs="Arial"/>
          <w:u w:val="single"/>
        </w:rPr>
      </w:pPr>
      <w:r w:rsidRPr="00453D50">
        <w:rPr>
          <w:rFonts w:ascii="Arial" w:hAnsi="Arial" w:cs="Arial"/>
          <w:u w:val="single"/>
        </w:rPr>
        <w:t>Охранная зона тепловой сети</w:t>
      </w:r>
    </w:p>
    <w:p w:rsidR="00282FCF" w:rsidRPr="00453D50" w:rsidRDefault="00282FCF" w:rsidP="00453D50">
      <w:pPr>
        <w:ind w:firstLine="851"/>
        <w:jc w:val="both"/>
        <w:rPr>
          <w:rFonts w:ascii="Arial" w:hAnsi="Arial" w:cs="Arial"/>
        </w:rPr>
      </w:pPr>
      <w:r w:rsidRPr="00453D50">
        <w:rPr>
          <w:rFonts w:ascii="Arial" w:hAnsi="Arial" w:cs="Arial"/>
        </w:rPr>
        <w:t xml:space="preserve">Охранная зона устанавливается вдоль трассы прокладки тепловой сети и должна составлять не менее </w:t>
      </w:r>
      <w:smartTag w:uri="urn:schemas-microsoft-com:office:smarttags" w:element="metricconverter">
        <w:smartTagPr>
          <w:attr w:name="ProductID" w:val="6 метров"/>
        </w:smartTagPr>
        <w:r w:rsidRPr="00453D50">
          <w:rPr>
            <w:rFonts w:ascii="Arial" w:hAnsi="Arial" w:cs="Arial"/>
          </w:rPr>
          <w:t>6 метров</w:t>
        </w:r>
      </w:smartTag>
      <w:r w:rsidRPr="00453D50">
        <w:rPr>
          <w:rFonts w:ascii="Arial" w:hAnsi="Arial" w:cs="Arial"/>
        </w:rPr>
        <w:t>.</w:t>
      </w:r>
    </w:p>
    <w:p w:rsidR="00282FCF" w:rsidRPr="00453D50" w:rsidRDefault="00282FCF" w:rsidP="00453D50">
      <w:pPr>
        <w:ind w:firstLine="851"/>
        <w:jc w:val="both"/>
        <w:rPr>
          <w:rFonts w:ascii="Arial" w:hAnsi="Arial" w:cs="Arial"/>
          <w:u w:val="single"/>
        </w:rPr>
      </w:pPr>
      <w:r w:rsidRPr="00453D50">
        <w:rPr>
          <w:rFonts w:ascii="Arial" w:hAnsi="Arial" w:cs="Arial"/>
          <w:u w:val="single"/>
        </w:rPr>
        <w:t>Охранные зоны геодезических пунктов</w:t>
      </w:r>
    </w:p>
    <w:p w:rsidR="00282FCF" w:rsidRPr="00453D50" w:rsidRDefault="00282FCF" w:rsidP="00453D50">
      <w:pPr>
        <w:ind w:firstLine="851"/>
        <w:jc w:val="both"/>
        <w:rPr>
          <w:rFonts w:ascii="Arial" w:hAnsi="Arial" w:cs="Arial"/>
        </w:rPr>
      </w:pPr>
      <w:r w:rsidRPr="00453D50">
        <w:rPr>
          <w:rFonts w:ascii="Arial" w:hAnsi="Arial" w:cs="Arial"/>
        </w:rPr>
        <w:t xml:space="preserve">Охранной зоной геодезического пункта является земельный участок, на котором расположен геодезический пункт, и полоса земли шириной </w:t>
      </w:r>
      <w:smartTag w:uri="urn:schemas-microsoft-com:office:smarttags" w:element="metricconverter">
        <w:smartTagPr>
          <w:attr w:name="ProductID" w:val="1 метр"/>
        </w:smartTagPr>
        <w:r w:rsidRPr="00453D50">
          <w:rPr>
            <w:rFonts w:ascii="Arial" w:hAnsi="Arial" w:cs="Arial"/>
          </w:rPr>
          <w:t>1 метр</w:t>
        </w:r>
      </w:smartTag>
      <w:r w:rsidRPr="00453D50">
        <w:rPr>
          <w:rFonts w:ascii="Arial" w:hAnsi="Arial" w:cs="Arial"/>
        </w:rPr>
        <w:t>, примыкающая с внешней стороны к границе пункта.</w:t>
      </w:r>
    </w:p>
    <w:p w:rsidR="00282FCF" w:rsidRPr="00453D50" w:rsidRDefault="00282FCF" w:rsidP="00453D50">
      <w:pPr>
        <w:ind w:firstLine="851"/>
        <w:jc w:val="both"/>
        <w:rPr>
          <w:rFonts w:ascii="Arial" w:hAnsi="Arial" w:cs="Arial"/>
          <w:u w:val="single"/>
        </w:rPr>
      </w:pPr>
      <w:r w:rsidRPr="00453D50">
        <w:rPr>
          <w:rFonts w:ascii="Arial" w:hAnsi="Arial" w:cs="Arial"/>
          <w:u w:val="single"/>
        </w:rPr>
        <w:t>Охранные зоны объектов государственной наблюдательной сети</w:t>
      </w:r>
    </w:p>
    <w:p w:rsidR="00282FCF" w:rsidRPr="00453D50" w:rsidRDefault="00282FCF" w:rsidP="00453D50">
      <w:pPr>
        <w:ind w:firstLine="851"/>
        <w:jc w:val="both"/>
        <w:rPr>
          <w:rFonts w:ascii="Arial" w:hAnsi="Arial" w:cs="Arial"/>
        </w:rPr>
      </w:pPr>
      <w:r w:rsidRPr="00453D50">
        <w:rPr>
          <w:rFonts w:ascii="Arial" w:hAnsi="Arial" w:cs="Arial"/>
        </w:rPr>
        <w:t xml:space="preserve">На территории муниципального образования предусматриваются ряд метеорологических станций. Согласно «Положению об охранной зоне стационарных пунктов наблюдений за состоянием окружающей среды, ее загрязнением» (постановление Правительства РФ от 17.03.2021 № 392) охранная зона устанавливается для стационарных пунктов наблюдений, расположенных на </w:t>
      </w:r>
      <w:r w:rsidRPr="00453D50">
        <w:rPr>
          <w:rFonts w:ascii="Arial" w:hAnsi="Arial" w:cs="Arial"/>
        </w:rPr>
        <w:lastRenderedPageBreak/>
        <w:t xml:space="preserve">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 </w:t>
      </w:r>
    </w:p>
    <w:p w:rsidR="00282FCF" w:rsidRPr="00453D50" w:rsidRDefault="00282FCF" w:rsidP="00453D50">
      <w:pPr>
        <w:ind w:firstLine="851"/>
        <w:jc w:val="both"/>
        <w:rPr>
          <w:rFonts w:ascii="Arial" w:hAnsi="Arial" w:cs="Arial"/>
        </w:rPr>
      </w:pPr>
      <w:r w:rsidRPr="00453D50">
        <w:rPr>
          <w:rFonts w:ascii="Arial" w:hAnsi="Arial" w:cs="Arial"/>
        </w:rPr>
        <w:t>Предельные размеры охранной зоны составляют:</w:t>
      </w:r>
    </w:p>
    <w:p w:rsidR="00282FCF" w:rsidRPr="00453D50" w:rsidRDefault="00282FCF" w:rsidP="00453D50">
      <w:pPr>
        <w:ind w:firstLine="851"/>
        <w:jc w:val="both"/>
        <w:rPr>
          <w:rFonts w:ascii="Arial" w:hAnsi="Arial" w:cs="Arial"/>
        </w:rPr>
      </w:pPr>
      <w:r w:rsidRPr="00453D50">
        <w:rPr>
          <w:rFonts w:ascii="Arial" w:hAnsi="Arial" w:cs="Arial"/>
        </w:rPr>
        <w:t xml:space="preserve">а) </w:t>
      </w:r>
      <w:smartTag w:uri="urn:schemas-microsoft-com:office:smarttags" w:element="metricconverter">
        <w:smartTagPr>
          <w:attr w:name="ProductID" w:val="100 метров"/>
        </w:smartTagPr>
        <w:r w:rsidRPr="00453D50">
          <w:rPr>
            <w:rFonts w:ascii="Arial" w:hAnsi="Arial" w:cs="Arial"/>
          </w:rPr>
          <w:t>100 метров</w:t>
        </w:r>
      </w:smartTag>
      <w:r w:rsidRPr="00453D50">
        <w:rPr>
          <w:rFonts w:ascii="Arial" w:hAnsi="Arial" w:cs="Arial"/>
        </w:rPr>
        <w:t xml:space="preserve">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282FCF" w:rsidRPr="00453D50" w:rsidRDefault="00282FCF" w:rsidP="00453D50">
      <w:pPr>
        <w:ind w:firstLine="851"/>
        <w:jc w:val="both"/>
        <w:rPr>
          <w:rFonts w:ascii="Arial" w:hAnsi="Arial" w:cs="Arial"/>
        </w:rPr>
      </w:pPr>
      <w:r w:rsidRPr="00453D50">
        <w:rPr>
          <w:rFonts w:ascii="Arial" w:hAnsi="Arial" w:cs="Arial"/>
        </w:rPr>
        <w:t xml:space="preserve">б) </w:t>
      </w:r>
      <w:smartTag w:uri="urn:schemas-microsoft-com:office:smarttags" w:element="metricconverter">
        <w:smartTagPr>
          <w:attr w:name="ProductID" w:val="200 метров"/>
        </w:smartTagPr>
        <w:r w:rsidRPr="00453D50">
          <w:rPr>
            <w:rFonts w:ascii="Arial" w:hAnsi="Arial" w:cs="Arial"/>
          </w:rPr>
          <w:t>200 метров</w:t>
        </w:r>
      </w:smartTag>
      <w:r w:rsidRPr="00453D50">
        <w:rPr>
          <w:rFonts w:ascii="Arial" w:hAnsi="Arial" w:cs="Arial"/>
        </w:rPr>
        <w:t xml:space="preserve"> - для стационарных пунктов наблюдений в случаях, не указанных в подпункте "а" настоящего пункта.</w:t>
      </w:r>
    </w:p>
    <w:p w:rsidR="00282FCF" w:rsidRPr="00453D50" w:rsidRDefault="00282FCF" w:rsidP="00453D50">
      <w:pPr>
        <w:ind w:firstLine="851"/>
        <w:jc w:val="both"/>
        <w:rPr>
          <w:rFonts w:ascii="Arial" w:hAnsi="Arial" w:cs="Arial"/>
          <w:u w:val="single"/>
        </w:rPr>
      </w:pPr>
      <w:r w:rsidRPr="00453D50">
        <w:rPr>
          <w:rFonts w:ascii="Arial" w:hAnsi="Arial" w:cs="Arial"/>
          <w:u w:val="single"/>
        </w:rPr>
        <w:t>Охранные зоны особо охраняемых природных территорий (за исключением лечебно-оздоровительных местностей и курортов)</w:t>
      </w:r>
    </w:p>
    <w:p w:rsidR="00282FCF" w:rsidRPr="00453D50" w:rsidRDefault="00282FCF" w:rsidP="00453D50">
      <w:pPr>
        <w:ind w:firstLine="851"/>
        <w:jc w:val="both"/>
        <w:rPr>
          <w:rFonts w:ascii="Arial" w:hAnsi="Arial" w:cs="Arial"/>
        </w:rPr>
      </w:pPr>
      <w:r w:rsidRPr="00453D50">
        <w:rPr>
          <w:rFonts w:ascii="Arial" w:hAnsi="Arial" w:cs="Arial"/>
        </w:rPr>
        <w:t>В соответствии с Федеральным законом Российской Федерации от 14.03.1995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282FCF" w:rsidRPr="00453D50" w:rsidRDefault="00282FCF" w:rsidP="00453D50">
      <w:pPr>
        <w:ind w:firstLine="851"/>
        <w:jc w:val="both"/>
        <w:rPr>
          <w:rFonts w:ascii="Arial" w:hAnsi="Arial" w:cs="Arial"/>
        </w:rPr>
      </w:pPr>
      <w:r w:rsidRPr="00453D50">
        <w:rPr>
          <w:rFonts w:ascii="Arial" w:hAnsi="Arial" w:cs="Arial"/>
        </w:rPr>
        <w:t>В настоящее время охранных зон для ООПТ на территории поселения не разработано.</w:t>
      </w:r>
    </w:p>
    <w:p w:rsidR="00282FCF" w:rsidRPr="00944A01" w:rsidRDefault="00282FCF" w:rsidP="00453D50">
      <w:pPr>
        <w:ind w:firstLine="851"/>
        <w:jc w:val="both"/>
        <w:rPr>
          <w:rFonts w:ascii="Arial" w:hAnsi="Arial" w:cs="Arial"/>
        </w:rPr>
      </w:pPr>
    </w:p>
    <w:p w:rsidR="00282FCF" w:rsidRPr="00944A01" w:rsidRDefault="00282FCF" w:rsidP="00453D50">
      <w:pPr>
        <w:ind w:firstLine="851"/>
        <w:jc w:val="both"/>
        <w:rPr>
          <w:rFonts w:ascii="Arial" w:hAnsi="Arial" w:cs="Arial"/>
          <w:u w:val="single"/>
        </w:rPr>
      </w:pPr>
      <w:r w:rsidRPr="00944A01">
        <w:rPr>
          <w:rFonts w:ascii="Arial" w:hAnsi="Arial" w:cs="Arial"/>
          <w:u w:val="single"/>
        </w:rPr>
        <w:t>Придорожная полоса автомобильных дорог.</w:t>
      </w:r>
    </w:p>
    <w:p w:rsidR="00282FCF" w:rsidRPr="00453D50" w:rsidRDefault="00282FCF" w:rsidP="00453D50">
      <w:pPr>
        <w:ind w:firstLine="851"/>
        <w:jc w:val="both"/>
        <w:rPr>
          <w:rFonts w:ascii="Arial" w:hAnsi="Arial" w:cs="Arial"/>
        </w:rPr>
      </w:pPr>
      <w:r w:rsidRPr="00453D50">
        <w:rPr>
          <w:rFonts w:ascii="Arial" w:hAnsi="Arial" w:cs="Arial"/>
        </w:rPr>
        <w:t>Ширина придорожной полосы устанавливается вне границ населенных пунктов в соответствии с требованиями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08.11.2007 в зависимости от категории автомобильной дороги в размере, м: 50 — для автомобильных дорог III и IV категорий; 25 — для автомобильных дорог V категории.</w:t>
      </w:r>
    </w:p>
    <w:p w:rsidR="00282FCF" w:rsidRPr="00453D50" w:rsidRDefault="00282FCF" w:rsidP="00453D50">
      <w:pPr>
        <w:ind w:firstLine="851"/>
        <w:jc w:val="both"/>
        <w:rPr>
          <w:rFonts w:ascii="Arial" w:hAnsi="Arial" w:cs="Arial"/>
        </w:rPr>
      </w:pPr>
      <w:r w:rsidRPr="00453D50">
        <w:rPr>
          <w:rFonts w:ascii="Arial" w:hAnsi="Arial" w:cs="Arial"/>
        </w:rPr>
        <w:t xml:space="preserve">Зона ограничения до жилой застройки. </w:t>
      </w:r>
    </w:p>
    <w:p w:rsidR="00282FCF" w:rsidRPr="00453D50" w:rsidRDefault="00282FCF" w:rsidP="00453D50">
      <w:pPr>
        <w:ind w:firstLine="851"/>
        <w:jc w:val="both"/>
        <w:rPr>
          <w:rFonts w:ascii="Arial" w:hAnsi="Arial" w:cs="Arial"/>
        </w:rPr>
      </w:pPr>
      <w:r w:rsidRPr="00453D50">
        <w:rPr>
          <w:rFonts w:ascii="Arial" w:hAnsi="Arial" w:cs="Arial"/>
        </w:rPr>
        <w:t xml:space="preserve">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453D50">
          <w:rPr>
            <w:rFonts w:ascii="Arial" w:hAnsi="Arial" w:cs="Arial"/>
          </w:rPr>
          <w:t>10 м</w:t>
        </w:r>
      </w:smartTag>
      <w:r w:rsidRPr="00453D50">
        <w:rPr>
          <w:rFonts w:ascii="Arial" w:hAnsi="Arial" w:cs="Arial"/>
        </w:rPr>
        <w:t>.</w:t>
      </w:r>
    </w:p>
    <w:p w:rsidR="00282FCF" w:rsidRPr="00453D50" w:rsidRDefault="00282FCF" w:rsidP="00453D50">
      <w:pPr>
        <w:ind w:firstLine="851"/>
        <w:jc w:val="both"/>
        <w:rPr>
          <w:rFonts w:ascii="Arial" w:hAnsi="Arial" w:cs="Arial"/>
        </w:rPr>
      </w:pPr>
      <w:r w:rsidRPr="00453D50">
        <w:rPr>
          <w:rFonts w:ascii="Arial" w:hAnsi="Arial" w:cs="Arial"/>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282FCF" w:rsidRPr="00453D50" w:rsidRDefault="00282FCF" w:rsidP="00453D50">
      <w:pPr>
        <w:ind w:firstLine="851"/>
        <w:rPr>
          <w:rFonts w:ascii="Arial" w:hAnsi="Arial" w:cs="Arial"/>
        </w:rPr>
      </w:pPr>
    </w:p>
    <w:p w:rsidR="00282FCF" w:rsidRPr="00944A01" w:rsidRDefault="00282FCF" w:rsidP="00453D50">
      <w:pPr>
        <w:ind w:firstLine="851"/>
        <w:jc w:val="both"/>
        <w:outlineLvl w:val="1"/>
        <w:rPr>
          <w:rFonts w:ascii="Arial" w:hAnsi="Arial" w:cs="Arial"/>
          <w:b/>
          <w:sz w:val="28"/>
          <w:szCs w:val="28"/>
        </w:rPr>
      </w:pPr>
      <w:bookmarkStart w:id="125" w:name="_Toc525119644"/>
      <w:bookmarkStart w:id="126" w:name="_Toc531622691"/>
      <w:bookmarkStart w:id="127" w:name="_Toc137897518"/>
      <w:r w:rsidRPr="00944A01">
        <w:rPr>
          <w:rFonts w:ascii="Arial" w:hAnsi="Arial" w:cs="Arial"/>
          <w:b/>
          <w:sz w:val="28"/>
          <w:szCs w:val="28"/>
        </w:rPr>
        <w:t>Глава 9. Градостроительное зонирование территории муниципального образования Новочеркасский сельсовет.</w:t>
      </w:r>
      <w:bookmarkEnd w:id="125"/>
      <w:bookmarkEnd w:id="126"/>
      <w:bookmarkEnd w:id="127"/>
      <w:r w:rsidRPr="00944A01">
        <w:rPr>
          <w:rFonts w:ascii="Arial" w:hAnsi="Arial" w:cs="Arial"/>
          <w:b/>
          <w:sz w:val="28"/>
          <w:szCs w:val="28"/>
        </w:rPr>
        <w:t xml:space="preserve"> </w:t>
      </w:r>
    </w:p>
    <w:p w:rsidR="00282FCF" w:rsidRPr="00453D50" w:rsidRDefault="00282FCF" w:rsidP="00453D50">
      <w:pPr>
        <w:ind w:firstLine="851"/>
        <w:jc w:val="both"/>
        <w:rPr>
          <w:rFonts w:ascii="Arial" w:hAnsi="Arial" w:cs="Arial"/>
        </w:rPr>
      </w:pPr>
    </w:p>
    <w:p w:rsidR="00282FCF" w:rsidRPr="00944A01" w:rsidRDefault="00282FCF" w:rsidP="00453D50">
      <w:pPr>
        <w:ind w:firstLine="851"/>
        <w:jc w:val="both"/>
        <w:outlineLvl w:val="2"/>
        <w:rPr>
          <w:rFonts w:ascii="Arial" w:hAnsi="Arial" w:cs="Arial"/>
          <w:b/>
          <w:sz w:val="26"/>
          <w:szCs w:val="26"/>
        </w:rPr>
      </w:pPr>
      <w:bookmarkStart w:id="128" w:name="_Toc531622692"/>
      <w:bookmarkStart w:id="129" w:name="_Toc137897519"/>
      <w:r w:rsidRPr="00944A01">
        <w:rPr>
          <w:rFonts w:ascii="Arial" w:hAnsi="Arial" w:cs="Arial"/>
          <w:b/>
          <w:sz w:val="26"/>
          <w:szCs w:val="26"/>
        </w:rPr>
        <w:t>Статья 23. Перечень территориальных зон, установленных на карте градостроительного зонирования муниципального образования Новочеркасский сельсовет и их кодовые обозначения.</w:t>
      </w:r>
      <w:bookmarkEnd w:id="128"/>
      <w:bookmarkEnd w:id="129"/>
    </w:p>
    <w:p w:rsidR="00282FCF" w:rsidRPr="00453D50" w:rsidRDefault="00282FCF" w:rsidP="00453D50">
      <w:pPr>
        <w:ind w:firstLine="851"/>
        <w:rPr>
          <w:rFonts w:ascii="Arial" w:hAnsi="Arial" w:cs="Arial"/>
        </w:rPr>
      </w:pPr>
      <w:r w:rsidRPr="00453D50">
        <w:rPr>
          <w:rFonts w:ascii="Arial" w:hAnsi="Arial" w:cs="Arial"/>
        </w:rPr>
        <w:lastRenderedPageBreak/>
        <w:t>1. 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3. Действие градостроительного регламента распространяется в равной мере на все</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4. Действие градостроительного регламента не распространяется на земельные участки:</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в границах территорий памятников и ансамблей, включенных в единый</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в границах территорий общего пользования;</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занятые линейными объектами;</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предоставленные для добычи полезных ископаемых.</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5. Градостроительные регламенты не устанавливаются для:</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земель лесного фонда;</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земель, покрытых поверхностными водами;</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земель запаса;</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земель особо охраняемых природных территорий (за исключением земель лечебно-</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оздоровительных местностей и курортов);</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 земельных участков, расположенных в границах особых экономических зон.</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6. На карте градостроительного зонирования:</w:t>
      </w:r>
    </w:p>
    <w:p w:rsidR="00282FCF" w:rsidRPr="00453D50" w:rsidRDefault="00282FCF" w:rsidP="00453D50">
      <w:pPr>
        <w:autoSpaceDE w:val="0"/>
        <w:autoSpaceDN w:val="0"/>
        <w:adjustRightInd w:val="0"/>
        <w:ind w:firstLine="851"/>
        <w:jc w:val="both"/>
        <w:rPr>
          <w:rFonts w:ascii="Arial" w:hAnsi="Arial" w:cs="Arial"/>
        </w:rPr>
      </w:pPr>
      <w:r w:rsidRPr="00453D50">
        <w:rPr>
          <w:rFonts w:ascii="Arial" w:hAnsi="Arial" w:cs="Arial"/>
        </w:rPr>
        <w:t></w:t>
      </w:r>
      <w:r w:rsidRPr="00453D50">
        <w:rPr>
          <w:rFonts w:ascii="Arial" w:hAnsi="Arial" w:cs="Arial"/>
        </w:rPr>
        <w:t>выделены территориальные зоны для всей территории муниципального образования Новочеркасский сельсовет, за исключением территорий, обозначенных в части 5 настоящей статьи;</w:t>
      </w:r>
    </w:p>
    <w:p w:rsidR="00282FCF" w:rsidRPr="00453D50" w:rsidRDefault="00282FCF" w:rsidP="00453D50">
      <w:pPr>
        <w:ind w:firstLine="851"/>
        <w:jc w:val="both"/>
        <w:rPr>
          <w:rFonts w:ascii="Arial" w:hAnsi="Arial" w:cs="Arial"/>
        </w:rPr>
      </w:pPr>
      <w:r w:rsidRPr="00453D50">
        <w:rPr>
          <w:rFonts w:ascii="Arial" w:hAnsi="Arial" w:cs="Arial"/>
        </w:rPr>
        <w:t>7.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в пределах границ населенных пунктов установлены следующие виды территориальных зон.</w:t>
      </w:r>
    </w:p>
    <w:p w:rsidR="00282FCF" w:rsidRPr="00453D50" w:rsidRDefault="00282FCF" w:rsidP="00453D50">
      <w:pPr>
        <w:ind w:firstLine="851"/>
        <w:jc w:val="both"/>
        <w:rPr>
          <w:rFonts w:ascii="Arial" w:hAnsi="Arial" w:cs="Arial"/>
        </w:rPr>
      </w:pPr>
    </w:p>
    <w:p w:rsidR="00282FCF" w:rsidRPr="00453D50" w:rsidRDefault="00282FCF" w:rsidP="00453D50">
      <w:pPr>
        <w:ind w:firstLine="851"/>
        <w:jc w:val="both"/>
        <w:rPr>
          <w:rFonts w:ascii="Arial" w:hAnsi="Arial" w:cs="Arial"/>
        </w:rPr>
      </w:pPr>
      <w:r w:rsidRPr="00453D50">
        <w:rPr>
          <w:rFonts w:ascii="Arial" w:hAnsi="Arial" w:cs="Arial"/>
        </w:rPr>
        <w:t>Таблица 2</w:t>
      </w:r>
    </w:p>
    <w:p w:rsidR="00282FCF" w:rsidRPr="00453D50" w:rsidRDefault="00282FCF" w:rsidP="00453D50">
      <w:pPr>
        <w:ind w:firstLine="851"/>
        <w:jc w:val="both"/>
        <w:rPr>
          <w:rFonts w:ascii="Arial" w:hAnsi="Arial" w:cs="Arial"/>
        </w:rPr>
      </w:pPr>
      <w:r w:rsidRPr="00453D50">
        <w:rPr>
          <w:rFonts w:ascii="Arial" w:hAnsi="Arial" w:cs="Arial"/>
        </w:rPr>
        <w:lastRenderedPageBreak/>
        <w:t>Перечень территориальных зон (отображены на карте градостроительного зонирования)</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8"/>
        <w:gridCol w:w="7803"/>
      </w:tblGrid>
      <w:tr w:rsidR="00282FCF" w:rsidRPr="00453D50">
        <w:trPr>
          <w:trHeight w:val="816"/>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hanging="1"/>
              <w:rPr>
                <w:rFonts w:ascii="Arial" w:hAnsi="Arial" w:cs="Arial"/>
                <w:b/>
                <w:sz w:val="24"/>
                <w:szCs w:val="24"/>
              </w:rPr>
            </w:pPr>
            <w:r w:rsidRPr="00453D50">
              <w:rPr>
                <w:rFonts w:ascii="Arial" w:hAnsi="Arial" w:cs="Arial"/>
                <w:b/>
                <w:w w:val="105"/>
                <w:sz w:val="24"/>
                <w:szCs w:val="24"/>
              </w:rPr>
              <w:t>Кодовое</w:t>
            </w:r>
            <w:r w:rsidRPr="00453D50">
              <w:rPr>
                <w:rFonts w:ascii="Arial" w:hAnsi="Arial" w:cs="Arial"/>
                <w:b/>
                <w:spacing w:val="-58"/>
                <w:w w:val="105"/>
                <w:sz w:val="24"/>
                <w:szCs w:val="24"/>
              </w:rPr>
              <w:t xml:space="preserve"> </w:t>
            </w:r>
            <w:r w:rsidRPr="00453D50">
              <w:rPr>
                <w:rFonts w:ascii="Arial" w:hAnsi="Arial" w:cs="Arial"/>
                <w:b/>
                <w:sz w:val="24"/>
                <w:szCs w:val="24"/>
              </w:rPr>
              <w:t>обозначе</w:t>
            </w:r>
          </w:p>
          <w:p w:rsidR="00282FCF" w:rsidRPr="00453D50" w:rsidRDefault="00282FCF" w:rsidP="005A202A">
            <w:pPr>
              <w:pStyle w:val="TableParagraph"/>
              <w:ind w:left="72"/>
              <w:rPr>
                <w:rFonts w:ascii="Arial" w:hAnsi="Arial" w:cs="Arial"/>
                <w:b/>
                <w:sz w:val="24"/>
                <w:szCs w:val="24"/>
              </w:rPr>
            </w:pPr>
            <w:r w:rsidRPr="00453D50">
              <w:rPr>
                <w:rFonts w:ascii="Arial" w:hAnsi="Arial" w:cs="Arial"/>
                <w:b/>
                <w:sz w:val="24"/>
                <w:szCs w:val="24"/>
              </w:rPr>
              <w:t>ние</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rPr>
                <w:rFonts w:ascii="Arial" w:hAnsi="Arial" w:cs="Arial"/>
                <w:sz w:val="24"/>
                <w:szCs w:val="24"/>
              </w:rPr>
            </w:pPr>
          </w:p>
          <w:p w:rsidR="00282FCF" w:rsidRPr="00453D50" w:rsidRDefault="00282FCF" w:rsidP="005A202A">
            <w:pPr>
              <w:pStyle w:val="TableParagraph"/>
              <w:ind w:left="494"/>
              <w:rPr>
                <w:rFonts w:ascii="Arial" w:hAnsi="Arial" w:cs="Arial"/>
                <w:b/>
                <w:sz w:val="24"/>
                <w:szCs w:val="24"/>
              </w:rPr>
            </w:pPr>
            <w:r w:rsidRPr="00453D50">
              <w:rPr>
                <w:rFonts w:ascii="Arial" w:hAnsi="Arial" w:cs="Arial"/>
                <w:b/>
                <w:w w:val="105"/>
                <w:sz w:val="24"/>
                <w:szCs w:val="24"/>
              </w:rPr>
              <w:t>Наименование</w:t>
            </w:r>
            <w:r w:rsidRPr="00453D50">
              <w:rPr>
                <w:rFonts w:ascii="Arial" w:hAnsi="Arial" w:cs="Arial"/>
                <w:b/>
                <w:spacing w:val="-4"/>
                <w:w w:val="105"/>
                <w:sz w:val="24"/>
                <w:szCs w:val="24"/>
              </w:rPr>
              <w:t xml:space="preserve"> </w:t>
            </w:r>
            <w:r w:rsidRPr="00453D50">
              <w:rPr>
                <w:rFonts w:ascii="Arial" w:hAnsi="Arial" w:cs="Arial"/>
                <w:b/>
                <w:w w:val="105"/>
                <w:sz w:val="24"/>
                <w:szCs w:val="24"/>
              </w:rPr>
              <w:t>зоны</w:t>
            </w:r>
          </w:p>
        </w:tc>
      </w:tr>
      <w:tr w:rsidR="00282FCF" w:rsidRPr="00453D50">
        <w:trPr>
          <w:trHeight w:val="278"/>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Жилые</w:t>
            </w:r>
            <w:r w:rsidRPr="00453D50">
              <w:rPr>
                <w:rFonts w:ascii="Arial" w:hAnsi="Arial" w:cs="Arial"/>
                <w:b/>
                <w:spacing w:val="-5"/>
                <w:w w:val="105"/>
                <w:sz w:val="24"/>
                <w:szCs w:val="24"/>
              </w:rPr>
              <w:t xml:space="preserve"> </w:t>
            </w:r>
            <w:r w:rsidRPr="00453D50">
              <w:rPr>
                <w:rFonts w:ascii="Arial" w:hAnsi="Arial" w:cs="Arial"/>
                <w:b/>
                <w:w w:val="105"/>
                <w:sz w:val="24"/>
                <w:szCs w:val="24"/>
              </w:rPr>
              <w:t>зоны</w:t>
            </w:r>
          </w:p>
        </w:tc>
      </w:tr>
      <w:tr w:rsidR="00282FCF" w:rsidRPr="00453D50">
        <w:trPr>
          <w:trHeight w:val="258"/>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Ж-1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34"/>
                <w:sz w:val="24"/>
                <w:szCs w:val="24"/>
                <w:lang w:val="ru-RU"/>
              </w:rPr>
              <w:t xml:space="preserve"> </w:t>
            </w:r>
            <w:r w:rsidRPr="00453D50">
              <w:rPr>
                <w:rFonts w:ascii="Arial" w:hAnsi="Arial" w:cs="Arial"/>
                <w:sz w:val="24"/>
                <w:szCs w:val="24"/>
                <w:lang w:val="ru-RU"/>
              </w:rPr>
              <w:t>застройки</w:t>
            </w:r>
            <w:r w:rsidRPr="00453D50">
              <w:rPr>
                <w:rFonts w:ascii="Arial" w:hAnsi="Arial" w:cs="Arial"/>
                <w:spacing w:val="59"/>
                <w:sz w:val="24"/>
                <w:szCs w:val="24"/>
                <w:lang w:val="ru-RU"/>
              </w:rPr>
              <w:t xml:space="preserve"> </w:t>
            </w:r>
            <w:r w:rsidRPr="00453D50">
              <w:rPr>
                <w:rFonts w:ascii="Arial" w:hAnsi="Arial" w:cs="Arial"/>
                <w:sz w:val="24"/>
                <w:szCs w:val="24"/>
                <w:lang w:val="ru-RU"/>
              </w:rPr>
              <w:t>индивидуальными</w:t>
            </w:r>
            <w:r w:rsidRPr="00453D50">
              <w:rPr>
                <w:rFonts w:ascii="Arial" w:hAnsi="Arial" w:cs="Arial"/>
                <w:spacing w:val="14"/>
                <w:sz w:val="24"/>
                <w:szCs w:val="24"/>
                <w:lang w:val="ru-RU"/>
              </w:rPr>
              <w:t xml:space="preserve"> </w:t>
            </w:r>
            <w:r w:rsidRPr="00453D50">
              <w:rPr>
                <w:rFonts w:ascii="Arial" w:hAnsi="Arial" w:cs="Arial"/>
                <w:sz w:val="24"/>
                <w:szCs w:val="24"/>
                <w:lang w:val="ru-RU"/>
              </w:rPr>
              <w:t>жилыми</w:t>
            </w:r>
            <w:r w:rsidRPr="00453D50">
              <w:rPr>
                <w:rFonts w:ascii="Arial" w:hAnsi="Arial" w:cs="Arial"/>
                <w:spacing w:val="51"/>
                <w:sz w:val="24"/>
                <w:szCs w:val="24"/>
                <w:lang w:val="ru-RU"/>
              </w:rPr>
              <w:t xml:space="preserve"> </w:t>
            </w:r>
            <w:r w:rsidRPr="00453D50">
              <w:rPr>
                <w:rFonts w:ascii="Arial" w:hAnsi="Arial" w:cs="Arial"/>
                <w:sz w:val="24"/>
                <w:szCs w:val="24"/>
                <w:lang w:val="ru-RU"/>
              </w:rPr>
              <w:t>домами</w:t>
            </w:r>
          </w:p>
        </w:tc>
      </w:tr>
      <w:tr w:rsidR="00282FCF" w:rsidRPr="00453D50">
        <w:trPr>
          <w:trHeight w:val="278"/>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ight="1778"/>
              <w:rPr>
                <w:rFonts w:ascii="Arial" w:hAnsi="Arial" w:cs="Arial"/>
                <w:b/>
                <w:sz w:val="24"/>
                <w:szCs w:val="24"/>
              </w:rPr>
            </w:pPr>
            <w:r w:rsidRPr="00453D50">
              <w:rPr>
                <w:rFonts w:ascii="Arial" w:hAnsi="Arial" w:cs="Arial"/>
                <w:b/>
                <w:w w:val="105"/>
                <w:sz w:val="24"/>
                <w:szCs w:val="24"/>
              </w:rPr>
              <w:t>Общественно-деловые</w:t>
            </w:r>
            <w:r w:rsidRPr="00453D50">
              <w:rPr>
                <w:rFonts w:ascii="Arial" w:hAnsi="Arial" w:cs="Arial"/>
                <w:b/>
                <w:spacing w:val="2"/>
                <w:w w:val="105"/>
                <w:sz w:val="24"/>
                <w:szCs w:val="24"/>
              </w:rPr>
              <w:t xml:space="preserve"> </w:t>
            </w:r>
            <w:r w:rsidRPr="00453D50">
              <w:rPr>
                <w:rFonts w:ascii="Arial" w:hAnsi="Arial" w:cs="Arial"/>
                <w:b/>
                <w:w w:val="105"/>
                <w:sz w:val="24"/>
                <w:szCs w:val="24"/>
              </w:rPr>
              <w:t>зоны</w:t>
            </w:r>
          </w:p>
        </w:tc>
      </w:tr>
      <w:tr w:rsidR="00282FCF" w:rsidRPr="00453D50">
        <w:trPr>
          <w:trHeight w:val="268"/>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lang w:val="ru-RU"/>
              </w:rPr>
              <w:t>О</w:t>
            </w:r>
            <w:r w:rsidRPr="00453D50">
              <w:rPr>
                <w:rFonts w:ascii="Arial" w:hAnsi="Arial" w:cs="Arial"/>
                <w:b/>
                <w:w w:val="105"/>
                <w:sz w:val="24"/>
                <w:szCs w:val="24"/>
              </w:rPr>
              <w:t>-1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28"/>
                <w:sz w:val="24"/>
                <w:szCs w:val="24"/>
                <w:lang w:val="ru-RU"/>
              </w:rPr>
              <w:t xml:space="preserve"> </w:t>
            </w:r>
            <w:r w:rsidRPr="00453D50">
              <w:rPr>
                <w:rFonts w:ascii="Arial" w:hAnsi="Arial" w:cs="Arial"/>
                <w:sz w:val="24"/>
                <w:szCs w:val="24"/>
                <w:lang w:val="ru-RU"/>
              </w:rPr>
              <w:t>делового,</w:t>
            </w:r>
            <w:r w:rsidRPr="00453D50">
              <w:rPr>
                <w:rFonts w:ascii="Arial" w:hAnsi="Arial" w:cs="Arial"/>
                <w:spacing w:val="45"/>
                <w:sz w:val="24"/>
                <w:szCs w:val="24"/>
                <w:lang w:val="ru-RU"/>
              </w:rPr>
              <w:t xml:space="preserve"> </w:t>
            </w:r>
            <w:r w:rsidRPr="00453D50">
              <w:rPr>
                <w:rFonts w:ascii="Arial" w:hAnsi="Arial" w:cs="Arial"/>
                <w:sz w:val="24"/>
                <w:szCs w:val="24"/>
                <w:lang w:val="ru-RU"/>
              </w:rPr>
              <w:t>общественного</w:t>
            </w:r>
            <w:r w:rsidRPr="00453D50">
              <w:rPr>
                <w:rFonts w:ascii="Arial" w:hAnsi="Arial" w:cs="Arial"/>
                <w:spacing w:val="52"/>
                <w:sz w:val="24"/>
                <w:szCs w:val="24"/>
                <w:lang w:val="ru-RU"/>
              </w:rPr>
              <w:t xml:space="preserve"> </w:t>
            </w:r>
            <w:r w:rsidRPr="00453D50">
              <w:rPr>
                <w:rFonts w:ascii="Arial" w:hAnsi="Arial" w:cs="Arial"/>
                <w:sz w:val="24"/>
                <w:szCs w:val="24"/>
                <w:lang w:val="ru-RU"/>
              </w:rPr>
              <w:t>и</w:t>
            </w:r>
            <w:r w:rsidRPr="00453D50">
              <w:rPr>
                <w:rFonts w:ascii="Arial" w:hAnsi="Arial" w:cs="Arial"/>
                <w:spacing w:val="18"/>
                <w:sz w:val="24"/>
                <w:szCs w:val="24"/>
                <w:lang w:val="ru-RU"/>
              </w:rPr>
              <w:t xml:space="preserve"> </w:t>
            </w:r>
            <w:r w:rsidRPr="00453D50">
              <w:rPr>
                <w:rFonts w:ascii="Arial" w:hAnsi="Arial" w:cs="Arial"/>
                <w:sz w:val="24"/>
                <w:szCs w:val="24"/>
                <w:lang w:val="ru-RU"/>
              </w:rPr>
              <w:t>коммерческого</w:t>
            </w:r>
            <w:r w:rsidRPr="00453D50">
              <w:rPr>
                <w:rFonts w:ascii="Arial" w:hAnsi="Arial" w:cs="Arial"/>
                <w:spacing w:val="51"/>
                <w:sz w:val="24"/>
                <w:szCs w:val="24"/>
                <w:lang w:val="ru-RU"/>
              </w:rPr>
              <w:t xml:space="preserve"> </w:t>
            </w:r>
            <w:r w:rsidRPr="00453D50">
              <w:rPr>
                <w:rFonts w:ascii="Arial" w:hAnsi="Arial" w:cs="Arial"/>
                <w:sz w:val="24"/>
                <w:szCs w:val="24"/>
                <w:lang w:val="ru-RU"/>
              </w:rPr>
              <w:t>назначения</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sz w:val="24"/>
                <w:szCs w:val="24"/>
                <w:lang w:val="ru-RU"/>
              </w:rPr>
              <w:t>О</w:t>
            </w:r>
            <w:r w:rsidRPr="00453D50">
              <w:rPr>
                <w:rFonts w:ascii="Arial" w:hAnsi="Arial" w:cs="Arial"/>
                <w:b/>
                <w:sz w:val="24"/>
                <w:szCs w:val="24"/>
              </w:rPr>
              <w:t>-2</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45"/>
                <w:sz w:val="24"/>
                <w:szCs w:val="24"/>
                <w:lang w:val="ru-RU"/>
              </w:rPr>
              <w:t xml:space="preserve"> </w:t>
            </w:r>
            <w:r w:rsidRPr="00453D50">
              <w:rPr>
                <w:rFonts w:ascii="Arial" w:hAnsi="Arial" w:cs="Arial"/>
                <w:sz w:val="24"/>
                <w:szCs w:val="24"/>
                <w:lang w:val="ru-RU"/>
              </w:rPr>
              <w:t>дошкольных</w:t>
            </w:r>
            <w:r w:rsidRPr="00453D50">
              <w:rPr>
                <w:rFonts w:ascii="Arial" w:hAnsi="Arial" w:cs="Arial"/>
                <w:spacing w:val="80"/>
                <w:sz w:val="24"/>
                <w:szCs w:val="24"/>
                <w:lang w:val="ru-RU"/>
              </w:rPr>
              <w:t xml:space="preserve"> </w:t>
            </w:r>
            <w:r w:rsidRPr="00453D50">
              <w:rPr>
                <w:rFonts w:ascii="Arial" w:hAnsi="Arial" w:cs="Arial"/>
                <w:sz w:val="24"/>
                <w:szCs w:val="24"/>
                <w:lang w:val="ru-RU"/>
              </w:rPr>
              <w:t>и</w:t>
            </w:r>
            <w:r w:rsidRPr="00453D50">
              <w:rPr>
                <w:rFonts w:ascii="Arial" w:hAnsi="Arial" w:cs="Arial"/>
                <w:spacing w:val="32"/>
                <w:sz w:val="24"/>
                <w:szCs w:val="24"/>
                <w:lang w:val="ru-RU"/>
              </w:rPr>
              <w:t xml:space="preserve"> </w:t>
            </w:r>
            <w:r w:rsidRPr="00453D50">
              <w:rPr>
                <w:rFonts w:ascii="Arial" w:hAnsi="Arial" w:cs="Arial"/>
                <w:sz w:val="24"/>
                <w:szCs w:val="24"/>
                <w:lang w:val="ru-RU"/>
              </w:rPr>
              <w:t>учебно-образовательных</w:t>
            </w:r>
            <w:r w:rsidRPr="00453D50">
              <w:rPr>
                <w:rFonts w:ascii="Arial" w:hAnsi="Arial" w:cs="Arial"/>
                <w:spacing w:val="16"/>
                <w:sz w:val="24"/>
                <w:szCs w:val="24"/>
                <w:lang w:val="ru-RU"/>
              </w:rPr>
              <w:t xml:space="preserve"> </w:t>
            </w:r>
            <w:r w:rsidRPr="00453D50">
              <w:rPr>
                <w:rFonts w:ascii="Arial" w:hAnsi="Arial" w:cs="Arial"/>
                <w:sz w:val="24"/>
                <w:szCs w:val="24"/>
                <w:lang w:val="ru-RU"/>
              </w:rPr>
              <w:t>учреждений</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lang w:val="ru-RU"/>
              </w:rPr>
              <w:t>О</w:t>
            </w:r>
            <w:r w:rsidRPr="00453D50">
              <w:rPr>
                <w:rFonts w:ascii="Arial" w:hAnsi="Arial" w:cs="Arial"/>
                <w:b/>
                <w:w w:val="105"/>
                <w:sz w:val="24"/>
                <w:szCs w:val="24"/>
              </w:rPr>
              <w:t>-3</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w w:val="105"/>
                <w:sz w:val="24"/>
                <w:szCs w:val="24"/>
              </w:rPr>
              <w:t>Зона</w:t>
            </w:r>
            <w:r w:rsidRPr="00453D50">
              <w:rPr>
                <w:rFonts w:ascii="Arial" w:hAnsi="Arial" w:cs="Arial"/>
                <w:spacing w:val="-9"/>
                <w:w w:val="105"/>
                <w:sz w:val="24"/>
                <w:szCs w:val="24"/>
              </w:rPr>
              <w:t xml:space="preserve"> </w:t>
            </w:r>
            <w:r w:rsidRPr="00453D50">
              <w:rPr>
                <w:rFonts w:ascii="Arial" w:hAnsi="Arial" w:cs="Arial"/>
                <w:w w:val="105"/>
                <w:sz w:val="24"/>
                <w:szCs w:val="24"/>
              </w:rPr>
              <w:t>учреждений</w:t>
            </w:r>
            <w:r w:rsidRPr="00453D50">
              <w:rPr>
                <w:rFonts w:ascii="Arial" w:hAnsi="Arial" w:cs="Arial"/>
                <w:spacing w:val="7"/>
                <w:w w:val="105"/>
                <w:sz w:val="24"/>
                <w:szCs w:val="24"/>
              </w:rPr>
              <w:t xml:space="preserve"> </w:t>
            </w:r>
            <w:r w:rsidRPr="00453D50">
              <w:rPr>
                <w:rFonts w:ascii="Arial" w:hAnsi="Arial" w:cs="Arial"/>
                <w:w w:val="105"/>
                <w:sz w:val="24"/>
                <w:szCs w:val="24"/>
              </w:rPr>
              <w:t>здравоохранения</w:t>
            </w:r>
          </w:p>
        </w:tc>
      </w:tr>
      <w:tr w:rsidR="00282FCF" w:rsidRPr="00453D50">
        <w:trPr>
          <w:trHeight w:val="26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lang w:val="ru-RU"/>
              </w:rPr>
              <w:t>О</w:t>
            </w:r>
            <w:r w:rsidRPr="00453D50">
              <w:rPr>
                <w:rFonts w:ascii="Arial" w:hAnsi="Arial" w:cs="Arial"/>
                <w:b/>
                <w:w w:val="105"/>
                <w:sz w:val="24"/>
                <w:szCs w:val="24"/>
              </w:rPr>
              <w:t>-4</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sz w:val="24"/>
                <w:szCs w:val="24"/>
              </w:rPr>
              <w:t>Зона</w:t>
            </w:r>
            <w:r w:rsidRPr="00453D50">
              <w:rPr>
                <w:rFonts w:ascii="Arial" w:hAnsi="Arial" w:cs="Arial"/>
                <w:spacing w:val="21"/>
                <w:sz w:val="24"/>
                <w:szCs w:val="24"/>
              </w:rPr>
              <w:t xml:space="preserve"> </w:t>
            </w:r>
            <w:r w:rsidRPr="00453D50">
              <w:rPr>
                <w:rFonts w:ascii="Arial" w:hAnsi="Arial" w:cs="Arial"/>
                <w:sz w:val="24"/>
                <w:szCs w:val="24"/>
              </w:rPr>
              <w:t>объектов</w:t>
            </w:r>
            <w:r w:rsidRPr="00453D50">
              <w:rPr>
                <w:rFonts w:ascii="Arial" w:hAnsi="Arial" w:cs="Arial"/>
                <w:spacing w:val="42"/>
                <w:sz w:val="24"/>
                <w:szCs w:val="24"/>
              </w:rPr>
              <w:t xml:space="preserve"> </w:t>
            </w:r>
            <w:r w:rsidRPr="00453D50">
              <w:rPr>
                <w:rFonts w:ascii="Arial" w:hAnsi="Arial" w:cs="Arial"/>
                <w:sz w:val="24"/>
                <w:szCs w:val="24"/>
              </w:rPr>
              <w:t>религиозного</w:t>
            </w:r>
            <w:r w:rsidRPr="00453D50">
              <w:rPr>
                <w:rFonts w:ascii="Arial" w:hAnsi="Arial" w:cs="Arial"/>
                <w:spacing w:val="59"/>
                <w:sz w:val="24"/>
                <w:szCs w:val="24"/>
              </w:rPr>
              <w:t xml:space="preserve"> </w:t>
            </w:r>
            <w:r w:rsidRPr="00453D50">
              <w:rPr>
                <w:rFonts w:ascii="Arial" w:hAnsi="Arial" w:cs="Arial"/>
                <w:sz w:val="24"/>
                <w:szCs w:val="24"/>
              </w:rPr>
              <w:t>назначения</w:t>
            </w:r>
          </w:p>
        </w:tc>
      </w:tr>
      <w:tr w:rsidR="00282FCF" w:rsidRPr="00453D50">
        <w:trPr>
          <w:trHeight w:val="273"/>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ight="1779"/>
              <w:rPr>
                <w:rFonts w:ascii="Arial" w:hAnsi="Arial" w:cs="Arial"/>
                <w:b/>
                <w:sz w:val="24"/>
                <w:szCs w:val="24"/>
              </w:rPr>
            </w:pPr>
            <w:r w:rsidRPr="00453D50">
              <w:rPr>
                <w:rFonts w:ascii="Arial" w:hAnsi="Arial" w:cs="Arial"/>
                <w:b/>
                <w:spacing w:val="-1"/>
                <w:w w:val="105"/>
                <w:sz w:val="24"/>
                <w:szCs w:val="24"/>
              </w:rPr>
              <w:t>Производственные</w:t>
            </w:r>
            <w:r w:rsidRPr="00453D50">
              <w:rPr>
                <w:rFonts w:ascii="Arial" w:hAnsi="Arial" w:cs="Arial"/>
                <w:b/>
                <w:spacing w:val="-14"/>
                <w:w w:val="105"/>
                <w:sz w:val="24"/>
                <w:szCs w:val="24"/>
              </w:rPr>
              <w:t xml:space="preserve"> </w:t>
            </w:r>
            <w:r w:rsidRPr="00453D50">
              <w:rPr>
                <w:rFonts w:ascii="Arial" w:hAnsi="Arial" w:cs="Arial"/>
                <w:b/>
                <w:w w:val="105"/>
                <w:sz w:val="24"/>
                <w:szCs w:val="24"/>
              </w:rPr>
              <w:t>зоны</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sz w:val="24"/>
                <w:szCs w:val="24"/>
              </w:rPr>
              <w:t>П-1(111)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33"/>
                <w:sz w:val="24"/>
                <w:szCs w:val="24"/>
                <w:lang w:val="ru-RU"/>
              </w:rPr>
              <w:t xml:space="preserve"> </w:t>
            </w:r>
            <w:r w:rsidRPr="00453D50">
              <w:rPr>
                <w:rFonts w:ascii="Arial" w:hAnsi="Arial" w:cs="Arial"/>
                <w:sz w:val="24"/>
                <w:szCs w:val="24"/>
                <w:lang w:val="ru-RU"/>
              </w:rPr>
              <w:t>производственно-коммунальных</w:t>
            </w:r>
            <w:r w:rsidRPr="00453D50">
              <w:rPr>
                <w:rFonts w:ascii="Arial" w:hAnsi="Arial" w:cs="Arial"/>
                <w:spacing w:val="6"/>
                <w:sz w:val="24"/>
                <w:szCs w:val="24"/>
                <w:lang w:val="ru-RU"/>
              </w:rPr>
              <w:t xml:space="preserve"> </w:t>
            </w:r>
            <w:r w:rsidRPr="00453D50">
              <w:rPr>
                <w:rFonts w:ascii="Arial" w:hAnsi="Arial" w:cs="Arial"/>
                <w:sz w:val="24"/>
                <w:szCs w:val="24"/>
                <w:lang w:val="ru-RU"/>
              </w:rPr>
              <w:t>объектов</w:t>
            </w:r>
            <w:r w:rsidRPr="00453D50">
              <w:rPr>
                <w:rFonts w:ascii="Arial" w:hAnsi="Arial" w:cs="Arial"/>
                <w:spacing w:val="27"/>
                <w:sz w:val="24"/>
                <w:szCs w:val="24"/>
                <w:lang w:val="ru-RU"/>
              </w:rPr>
              <w:t xml:space="preserve"> </w:t>
            </w:r>
            <w:r w:rsidRPr="00453D50">
              <w:rPr>
                <w:rFonts w:ascii="Arial" w:hAnsi="Arial" w:cs="Arial"/>
                <w:b/>
                <w:sz w:val="24"/>
                <w:szCs w:val="24"/>
                <w:lang w:val="ru-RU"/>
              </w:rPr>
              <w:t>111</w:t>
            </w:r>
            <w:r w:rsidRPr="00453D50">
              <w:rPr>
                <w:rFonts w:ascii="Arial" w:hAnsi="Arial" w:cs="Arial"/>
                <w:b/>
                <w:spacing w:val="35"/>
                <w:sz w:val="24"/>
                <w:szCs w:val="24"/>
                <w:lang w:val="ru-RU"/>
              </w:rPr>
              <w:t xml:space="preserve"> </w:t>
            </w:r>
            <w:r w:rsidRPr="00453D50">
              <w:rPr>
                <w:rFonts w:ascii="Arial" w:hAnsi="Arial" w:cs="Arial"/>
                <w:sz w:val="24"/>
                <w:szCs w:val="24"/>
                <w:lang w:val="ru-RU"/>
              </w:rPr>
              <w:t>класса</w:t>
            </w:r>
            <w:r w:rsidRPr="00453D50">
              <w:rPr>
                <w:rFonts w:ascii="Arial" w:hAnsi="Arial" w:cs="Arial"/>
                <w:spacing w:val="44"/>
                <w:sz w:val="24"/>
                <w:szCs w:val="24"/>
                <w:lang w:val="ru-RU"/>
              </w:rPr>
              <w:t xml:space="preserve"> </w:t>
            </w:r>
            <w:r w:rsidRPr="00453D50">
              <w:rPr>
                <w:rFonts w:ascii="Arial" w:hAnsi="Arial" w:cs="Arial"/>
                <w:sz w:val="24"/>
                <w:szCs w:val="24"/>
                <w:lang w:val="ru-RU"/>
              </w:rPr>
              <w:t>вредности</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10"/>
                <w:sz w:val="24"/>
                <w:szCs w:val="24"/>
              </w:rPr>
              <w:t>П-l(IV)</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52"/>
                <w:sz w:val="24"/>
                <w:szCs w:val="24"/>
                <w:lang w:val="ru-RU"/>
              </w:rPr>
              <w:t xml:space="preserve"> </w:t>
            </w:r>
            <w:r w:rsidRPr="00453D50">
              <w:rPr>
                <w:rFonts w:ascii="Arial" w:hAnsi="Arial" w:cs="Arial"/>
                <w:sz w:val="24"/>
                <w:szCs w:val="24"/>
                <w:lang w:val="ru-RU"/>
              </w:rPr>
              <w:t>производственно-коммунальных</w:t>
            </w:r>
            <w:r w:rsidRPr="00453D50">
              <w:rPr>
                <w:rFonts w:ascii="Arial" w:hAnsi="Arial" w:cs="Arial"/>
                <w:spacing w:val="20"/>
                <w:sz w:val="24"/>
                <w:szCs w:val="24"/>
                <w:lang w:val="ru-RU"/>
              </w:rPr>
              <w:t xml:space="preserve"> </w:t>
            </w:r>
            <w:r w:rsidRPr="00453D50">
              <w:rPr>
                <w:rFonts w:ascii="Arial" w:hAnsi="Arial" w:cs="Arial"/>
                <w:sz w:val="24"/>
                <w:szCs w:val="24"/>
                <w:lang w:val="ru-RU"/>
              </w:rPr>
              <w:t>объектов</w:t>
            </w:r>
            <w:r w:rsidRPr="00453D50">
              <w:rPr>
                <w:rFonts w:ascii="Arial" w:hAnsi="Arial" w:cs="Arial"/>
                <w:spacing w:val="63"/>
                <w:sz w:val="24"/>
                <w:szCs w:val="24"/>
                <w:lang w:val="ru-RU"/>
              </w:rPr>
              <w:t xml:space="preserve"> </w:t>
            </w:r>
            <w:r w:rsidRPr="00453D50">
              <w:rPr>
                <w:rFonts w:ascii="Arial" w:hAnsi="Arial" w:cs="Arial"/>
                <w:sz w:val="24"/>
                <w:szCs w:val="24"/>
              </w:rPr>
              <w:t>IV</w:t>
            </w:r>
            <w:r w:rsidRPr="00453D50">
              <w:rPr>
                <w:rFonts w:ascii="Arial" w:hAnsi="Arial" w:cs="Arial"/>
                <w:spacing w:val="40"/>
                <w:sz w:val="24"/>
                <w:szCs w:val="24"/>
                <w:lang w:val="ru-RU"/>
              </w:rPr>
              <w:t xml:space="preserve"> </w:t>
            </w:r>
            <w:r w:rsidRPr="00453D50">
              <w:rPr>
                <w:rFonts w:ascii="Arial" w:hAnsi="Arial" w:cs="Arial"/>
                <w:sz w:val="24"/>
                <w:szCs w:val="24"/>
                <w:lang w:val="ru-RU"/>
              </w:rPr>
              <w:t>класса</w:t>
            </w:r>
            <w:r w:rsidRPr="00453D50">
              <w:rPr>
                <w:rFonts w:ascii="Arial" w:hAnsi="Arial" w:cs="Arial"/>
                <w:spacing w:val="64"/>
                <w:sz w:val="24"/>
                <w:szCs w:val="24"/>
                <w:lang w:val="ru-RU"/>
              </w:rPr>
              <w:t xml:space="preserve"> </w:t>
            </w:r>
            <w:r w:rsidRPr="00453D50">
              <w:rPr>
                <w:rFonts w:ascii="Arial" w:hAnsi="Arial" w:cs="Arial"/>
                <w:sz w:val="24"/>
                <w:szCs w:val="24"/>
                <w:lang w:val="ru-RU"/>
              </w:rPr>
              <w:t>вредности</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10"/>
                <w:sz w:val="24"/>
                <w:szCs w:val="24"/>
              </w:rPr>
              <w:t>П-l(V)</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56"/>
                <w:sz w:val="24"/>
                <w:szCs w:val="24"/>
                <w:lang w:val="ru-RU"/>
              </w:rPr>
              <w:t xml:space="preserve"> </w:t>
            </w:r>
            <w:r w:rsidRPr="00453D50">
              <w:rPr>
                <w:rFonts w:ascii="Arial" w:hAnsi="Arial" w:cs="Arial"/>
                <w:sz w:val="24"/>
                <w:szCs w:val="24"/>
                <w:lang w:val="ru-RU"/>
              </w:rPr>
              <w:t>производственно-коммунальных</w:t>
            </w:r>
            <w:r w:rsidRPr="00453D50">
              <w:rPr>
                <w:rFonts w:ascii="Arial" w:hAnsi="Arial" w:cs="Arial"/>
                <w:spacing w:val="10"/>
                <w:sz w:val="24"/>
                <w:szCs w:val="24"/>
                <w:lang w:val="ru-RU"/>
              </w:rPr>
              <w:t xml:space="preserve"> </w:t>
            </w:r>
            <w:r w:rsidRPr="00453D50">
              <w:rPr>
                <w:rFonts w:ascii="Arial" w:hAnsi="Arial" w:cs="Arial"/>
                <w:sz w:val="24"/>
                <w:szCs w:val="24"/>
                <w:lang w:val="ru-RU"/>
              </w:rPr>
              <w:t>объектов</w:t>
            </w:r>
            <w:r w:rsidRPr="00453D50">
              <w:rPr>
                <w:rFonts w:ascii="Arial" w:hAnsi="Arial" w:cs="Arial"/>
                <w:spacing w:val="66"/>
                <w:sz w:val="24"/>
                <w:szCs w:val="24"/>
                <w:lang w:val="ru-RU"/>
              </w:rPr>
              <w:t xml:space="preserve"> </w:t>
            </w:r>
            <w:r w:rsidRPr="00453D50">
              <w:rPr>
                <w:rFonts w:ascii="Arial" w:hAnsi="Arial" w:cs="Arial"/>
                <w:sz w:val="24"/>
                <w:szCs w:val="24"/>
              </w:rPr>
              <w:t>V</w:t>
            </w:r>
            <w:r w:rsidRPr="00453D50">
              <w:rPr>
                <w:rFonts w:ascii="Arial" w:hAnsi="Arial" w:cs="Arial"/>
                <w:spacing w:val="46"/>
                <w:sz w:val="24"/>
                <w:szCs w:val="24"/>
                <w:lang w:val="ru-RU"/>
              </w:rPr>
              <w:t xml:space="preserve"> </w:t>
            </w:r>
            <w:r w:rsidRPr="00453D50">
              <w:rPr>
                <w:rFonts w:ascii="Arial" w:hAnsi="Arial" w:cs="Arial"/>
                <w:sz w:val="24"/>
                <w:szCs w:val="24"/>
                <w:lang w:val="ru-RU"/>
              </w:rPr>
              <w:t>класса</w:t>
            </w:r>
            <w:r w:rsidRPr="00453D50">
              <w:rPr>
                <w:rFonts w:ascii="Arial" w:hAnsi="Arial" w:cs="Arial"/>
                <w:spacing w:val="62"/>
                <w:sz w:val="24"/>
                <w:szCs w:val="24"/>
                <w:lang w:val="ru-RU"/>
              </w:rPr>
              <w:t xml:space="preserve"> </w:t>
            </w:r>
            <w:r w:rsidRPr="00453D50">
              <w:rPr>
                <w:rFonts w:ascii="Arial" w:hAnsi="Arial" w:cs="Arial"/>
                <w:sz w:val="24"/>
                <w:szCs w:val="24"/>
                <w:lang w:val="ru-RU"/>
              </w:rPr>
              <w:t>вредности</w:t>
            </w:r>
          </w:p>
        </w:tc>
      </w:tr>
      <w:tr w:rsidR="00282FCF" w:rsidRPr="00453D50">
        <w:trPr>
          <w:trHeight w:val="542"/>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ПР-1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tabs>
                <w:tab w:val="left" w:pos="1136"/>
                <w:tab w:val="left" w:pos="2335"/>
                <w:tab w:val="left" w:pos="3844"/>
                <w:tab w:val="left" w:pos="5558"/>
              </w:tabs>
              <w:ind w:left="119" w:right="68" w:firstLine="322"/>
              <w:rPr>
                <w:rFonts w:ascii="Arial" w:hAnsi="Arial" w:cs="Arial"/>
                <w:sz w:val="24"/>
                <w:szCs w:val="24"/>
                <w:lang w:val="ru-RU"/>
              </w:rPr>
            </w:pPr>
            <w:r w:rsidRPr="00453D50">
              <w:rPr>
                <w:rFonts w:ascii="Arial" w:hAnsi="Arial" w:cs="Arial"/>
                <w:w w:val="105"/>
                <w:sz w:val="24"/>
                <w:szCs w:val="24"/>
                <w:lang w:val="ru-RU"/>
              </w:rPr>
              <w:t>Зона</w:t>
            </w:r>
            <w:r w:rsidRPr="00453D50">
              <w:rPr>
                <w:rFonts w:ascii="Arial" w:hAnsi="Arial" w:cs="Arial"/>
                <w:w w:val="105"/>
                <w:sz w:val="24"/>
                <w:szCs w:val="24"/>
                <w:lang w:val="ru-RU"/>
              </w:rPr>
              <w:tab/>
              <w:t>зеленных</w:t>
            </w:r>
            <w:r w:rsidRPr="00453D50">
              <w:rPr>
                <w:rFonts w:ascii="Arial" w:hAnsi="Arial" w:cs="Arial"/>
                <w:w w:val="105"/>
                <w:sz w:val="24"/>
                <w:szCs w:val="24"/>
                <w:lang w:val="ru-RU"/>
              </w:rPr>
              <w:tab/>
              <w:t>насаждений,</w:t>
            </w:r>
            <w:r w:rsidRPr="00453D50">
              <w:rPr>
                <w:rFonts w:ascii="Arial" w:hAnsi="Arial" w:cs="Arial"/>
                <w:w w:val="105"/>
                <w:sz w:val="24"/>
                <w:szCs w:val="24"/>
                <w:lang w:val="ru-RU"/>
              </w:rPr>
              <w:tab/>
              <w:t>выполняющих</w:t>
            </w:r>
            <w:r w:rsidRPr="00453D50">
              <w:rPr>
                <w:rFonts w:ascii="Arial" w:hAnsi="Arial" w:cs="Arial"/>
                <w:w w:val="105"/>
                <w:sz w:val="24"/>
                <w:szCs w:val="24"/>
                <w:lang w:val="ru-RU"/>
              </w:rPr>
              <w:tab/>
            </w:r>
            <w:r w:rsidRPr="00453D50">
              <w:rPr>
                <w:rFonts w:ascii="Arial" w:hAnsi="Arial" w:cs="Arial"/>
                <w:spacing w:val="-1"/>
                <w:w w:val="105"/>
                <w:sz w:val="24"/>
                <w:szCs w:val="24"/>
                <w:lang w:val="ru-RU"/>
              </w:rPr>
              <w:t>санитарно-защитные</w:t>
            </w:r>
            <w:r w:rsidRPr="00453D50">
              <w:rPr>
                <w:rFonts w:ascii="Arial" w:hAnsi="Arial" w:cs="Arial"/>
                <w:spacing w:val="-58"/>
                <w:w w:val="105"/>
                <w:sz w:val="24"/>
                <w:szCs w:val="24"/>
                <w:lang w:val="ru-RU"/>
              </w:rPr>
              <w:t xml:space="preserve"> </w:t>
            </w:r>
            <w:r w:rsidRPr="00453D50">
              <w:rPr>
                <w:rFonts w:ascii="Arial" w:hAnsi="Arial" w:cs="Arial"/>
                <w:w w:val="105"/>
                <w:sz w:val="24"/>
                <w:szCs w:val="24"/>
                <w:lang w:val="ru-RU"/>
              </w:rPr>
              <w:t>функции</w:t>
            </w:r>
          </w:p>
        </w:tc>
      </w:tr>
      <w:tr w:rsidR="00282FCF" w:rsidRPr="00453D50">
        <w:trPr>
          <w:trHeight w:val="273"/>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ight="1790"/>
              <w:rPr>
                <w:rFonts w:ascii="Arial" w:hAnsi="Arial" w:cs="Arial"/>
                <w:b/>
                <w:sz w:val="24"/>
                <w:szCs w:val="24"/>
                <w:lang w:val="ru-RU"/>
              </w:rPr>
            </w:pPr>
            <w:r w:rsidRPr="00453D50">
              <w:rPr>
                <w:rFonts w:ascii="Arial" w:hAnsi="Arial" w:cs="Arial"/>
                <w:b/>
                <w:spacing w:val="-2"/>
                <w:w w:val="105"/>
                <w:sz w:val="24"/>
                <w:szCs w:val="24"/>
                <w:lang w:val="ru-RU"/>
              </w:rPr>
              <w:t>Зона</w:t>
            </w:r>
            <w:r w:rsidRPr="00453D50">
              <w:rPr>
                <w:rFonts w:ascii="Arial" w:hAnsi="Arial" w:cs="Arial"/>
                <w:b/>
                <w:spacing w:val="-11"/>
                <w:w w:val="105"/>
                <w:sz w:val="24"/>
                <w:szCs w:val="24"/>
                <w:lang w:val="ru-RU"/>
              </w:rPr>
              <w:t xml:space="preserve"> </w:t>
            </w:r>
            <w:r w:rsidRPr="00453D50">
              <w:rPr>
                <w:rFonts w:ascii="Arial" w:hAnsi="Arial" w:cs="Arial"/>
                <w:b/>
                <w:spacing w:val="-1"/>
                <w:w w:val="105"/>
                <w:sz w:val="24"/>
                <w:szCs w:val="24"/>
                <w:lang w:val="ru-RU"/>
              </w:rPr>
              <w:t>инженерной</w:t>
            </w:r>
            <w:r w:rsidRPr="00453D50">
              <w:rPr>
                <w:rFonts w:ascii="Arial" w:hAnsi="Arial" w:cs="Arial"/>
                <w:b/>
                <w:w w:val="105"/>
                <w:sz w:val="24"/>
                <w:szCs w:val="24"/>
                <w:lang w:val="ru-RU"/>
              </w:rPr>
              <w:t xml:space="preserve"> </w:t>
            </w:r>
            <w:r w:rsidRPr="00453D50">
              <w:rPr>
                <w:rFonts w:ascii="Arial" w:hAnsi="Arial" w:cs="Arial"/>
                <w:b/>
                <w:spacing w:val="-1"/>
                <w:w w:val="105"/>
                <w:sz w:val="24"/>
                <w:szCs w:val="24"/>
                <w:lang w:val="ru-RU"/>
              </w:rPr>
              <w:t>и</w:t>
            </w:r>
            <w:r w:rsidRPr="00453D50">
              <w:rPr>
                <w:rFonts w:ascii="Arial" w:hAnsi="Arial" w:cs="Arial"/>
                <w:b/>
                <w:spacing w:val="-14"/>
                <w:w w:val="105"/>
                <w:sz w:val="24"/>
                <w:szCs w:val="24"/>
                <w:lang w:val="ru-RU"/>
              </w:rPr>
              <w:t xml:space="preserve"> </w:t>
            </w:r>
            <w:r w:rsidRPr="00453D50">
              <w:rPr>
                <w:rFonts w:ascii="Arial" w:hAnsi="Arial" w:cs="Arial"/>
                <w:b/>
                <w:spacing w:val="-1"/>
                <w:w w:val="105"/>
                <w:sz w:val="24"/>
                <w:szCs w:val="24"/>
                <w:lang w:val="ru-RU"/>
              </w:rPr>
              <w:t>транспортной</w:t>
            </w:r>
            <w:r w:rsidRPr="00453D50">
              <w:rPr>
                <w:rFonts w:ascii="Arial" w:hAnsi="Arial" w:cs="Arial"/>
                <w:b/>
                <w:w w:val="105"/>
                <w:sz w:val="24"/>
                <w:szCs w:val="24"/>
                <w:lang w:val="ru-RU"/>
              </w:rPr>
              <w:t xml:space="preserve"> </w:t>
            </w:r>
            <w:r w:rsidRPr="00453D50">
              <w:rPr>
                <w:rFonts w:ascii="Arial" w:hAnsi="Arial" w:cs="Arial"/>
                <w:b/>
                <w:spacing w:val="-1"/>
                <w:w w:val="105"/>
                <w:sz w:val="24"/>
                <w:szCs w:val="24"/>
                <w:lang w:val="ru-RU"/>
              </w:rPr>
              <w:t>инфраструктур</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И-1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w w:val="105"/>
                <w:sz w:val="24"/>
                <w:szCs w:val="24"/>
              </w:rPr>
              <w:t>Зона</w:t>
            </w:r>
            <w:r w:rsidRPr="00453D50">
              <w:rPr>
                <w:rFonts w:ascii="Arial" w:hAnsi="Arial" w:cs="Arial"/>
                <w:spacing w:val="-11"/>
                <w:w w:val="105"/>
                <w:sz w:val="24"/>
                <w:szCs w:val="24"/>
              </w:rPr>
              <w:t xml:space="preserve"> </w:t>
            </w:r>
            <w:r w:rsidRPr="00453D50">
              <w:rPr>
                <w:rFonts w:ascii="Arial" w:hAnsi="Arial" w:cs="Arial"/>
                <w:w w:val="105"/>
                <w:sz w:val="24"/>
                <w:szCs w:val="24"/>
              </w:rPr>
              <w:t>инженерной</w:t>
            </w:r>
            <w:r w:rsidRPr="00453D50">
              <w:rPr>
                <w:rFonts w:ascii="Arial" w:hAnsi="Arial" w:cs="Arial"/>
                <w:spacing w:val="-2"/>
                <w:w w:val="105"/>
                <w:sz w:val="24"/>
                <w:szCs w:val="24"/>
              </w:rPr>
              <w:t xml:space="preserve"> </w:t>
            </w:r>
            <w:r w:rsidRPr="00453D50">
              <w:rPr>
                <w:rFonts w:ascii="Arial" w:hAnsi="Arial" w:cs="Arial"/>
                <w:w w:val="105"/>
                <w:sz w:val="24"/>
                <w:szCs w:val="24"/>
              </w:rPr>
              <w:t>инфраструктуры</w:t>
            </w:r>
          </w:p>
        </w:tc>
      </w:tr>
      <w:tr w:rsidR="00282FCF" w:rsidRPr="00453D50">
        <w:trPr>
          <w:trHeight w:val="26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Т-1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w w:val="105"/>
                <w:sz w:val="24"/>
                <w:szCs w:val="24"/>
              </w:rPr>
              <w:t>Зона</w:t>
            </w:r>
            <w:r w:rsidRPr="00453D50">
              <w:rPr>
                <w:rFonts w:ascii="Arial" w:hAnsi="Arial" w:cs="Arial"/>
                <w:spacing w:val="-14"/>
                <w:w w:val="105"/>
                <w:sz w:val="24"/>
                <w:szCs w:val="24"/>
              </w:rPr>
              <w:t xml:space="preserve"> </w:t>
            </w:r>
            <w:r w:rsidRPr="00453D50">
              <w:rPr>
                <w:rFonts w:ascii="Arial" w:hAnsi="Arial" w:cs="Arial"/>
                <w:w w:val="105"/>
                <w:sz w:val="24"/>
                <w:szCs w:val="24"/>
              </w:rPr>
              <w:t>транспортной</w:t>
            </w:r>
            <w:r w:rsidRPr="00453D50">
              <w:rPr>
                <w:rFonts w:ascii="Arial" w:hAnsi="Arial" w:cs="Arial"/>
                <w:spacing w:val="9"/>
                <w:w w:val="105"/>
                <w:sz w:val="24"/>
                <w:szCs w:val="24"/>
              </w:rPr>
              <w:t xml:space="preserve"> </w:t>
            </w:r>
            <w:r w:rsidRPr="00453D50">
              <w:rPr>
                <w:rFonts w:ascii="Arial" w:hAnsi="Arial" w:cs="Arial"/>
                <w:w w:val="105"/>
                <w:sz w:val="24"/>
                <w:szCs w:val="24"/>
              </w:rPr>
              <w:t>инфраструктуры</w:t>
            </w:r>
          </w:p>
        </w:tc>
      </w:tr>
      <w:tr w:rsidR="00282FCF" w:rsidRPr="00453D50">
        <w:trPr>
          <w:trHeight w:val="273"/>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ight="1780"/>
              <w:rPr>
                <w:rFonts w:ascii="Arial" w:hAnsi="Arial" w:cs="Arial"/>
                <w:b/>
                <w:sz w:val="24"/>
                <w:szCs w:val="24"/>
              </w:rPr>
            </w:pPr>
            <w:r w:rsidRPr="00453D50">
              <w:rPr>
                <w:rFonts w:ascii="Arial" w:hAnsi="Arial" w:cs="Arial"/>
                <w:b/>
                <w:w w:val="105"/>
                <w:sz w:val="24"/>
                <w:szCs w:val="24"/>
              </w:rPr>
              <w:t>Рекреационные</w:t>
            </w:r>
            <w:r w:rsidRPr="00453D50">
              <w:rPr>
                <w:rFonts w:ascii="Arial" w:hAnsi="Arial" w:cs="Arial"/>
                <w:b/>
                <w:spacing w:val="-2"/>
                <w:w w:val="105"/>
                <w:sz w:val="24"/>
                <w:szCs w:val="24"/>
              </w:rPr>
              <w:t xml:space="preserve"> </w:t>
            </w:r>
            <w:r w:rsidRPr="00453D50">
              <w:rPr>
                <w:rFonts w:ascii="Arial" w:hAnsi="Arial" w:cs="Arial"/>
                <w:b/>
                <w:w w:val="105"/>
                <w:sz w:val="24"/>
                <w:szCs w:val="24"/>
              </w:rPr>
              <w:t>зоны</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Р-1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sz w:val="24"/>
                <w:szCs w:val="24"/>
              </w:rPr>
              <w:t>Зона</w:t>
            </w:r>
            <w:r w:rsidRPr="00453D50">
              <w:rPr>
                <w:rFonts w:ascii="Arial" w:hAnsi="Arial" w:cs="Arial"/>
                <w:spacing w:val="50"/>
                <w:sz w:val="24"/>
                <w:szCs w:val="24"/>
              </w:rPr>
              <w:t xml:space="preserve"> </w:t>
            </w:r>
            <w:r w:rsidRPr="00453D50">
              <w:rPr>
                <w:rFonts w:ascii="Arial" w:hAnsi="Arial" w:cs="Arial"/>
                <w:sz w:val="24"/>
                <w:szCs w:val="24"/>
              </w:rPr>
              <w:t>рекреационного</w:t>
            </w:r>
            <w:r w:rsidRPr="00453D50">
              <w:rPr>
                <w:rFonts w:ascii="Arial" w:hAnsi="Arial" w:cs="Arial"/>
                <w:spacing w:val="22"/>
                <w:sz w:val="24"/>
                <w:szCs w:val="24"/>
              </w:rPr>
              <w:t xml:space="preserve"> </w:t>
            </w:r>
            <w:r w:rsidRPr="00453D50">
              <w:rPr>
                <w:rFonts w:ascii="Arial" w:hAnsi="Arial" w:cs="Arial"/>
                <w:sz w:val="24"/>
                <w:szCs w:val="24"/>
              </w:rPr>
              <w:t>назначения</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ГЛФ</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37"/>
              <w:rPr>
                <w:rFonts w:ascii="Arial" w:hAnsi="Arial" w:cs="Arial"/>
                <w:sz w:val="24"/>
                <w:szCs w:val="24"/>
              </w:rPr>
            </w:pPr>
            <w:r w:rsidRPr="00453D50">
              <w:rPr>
                <w:rFonts w:ascii="Arial" w:hAnsi="Arial" w:cs="Arial"/>
                <w:w w:val="105"/>
                <w:sz w:val="24"/>
                <w:szCs w:val="24"/>
              </w:rPr>
              <w:t>Государственного</w:t>
            </w:r>
            <w:r w:rsidRPr="00453D50">
              <w:rPr>
                <w:rFonts w:ascii="Arial" w:hAnsi="Arial" w:cs="Arial"/>
                <w:spacing w:val="-15"/>
                <w:w w:val="105"/>
                <w:sz w:val="24"/>
                <w:szCs w:val="24"/>
              </w:rPr>
              <w:t xml:space="preserve"> </w:t>
            </w:r>
            <w:r w:rsidRPr="00453D50">
              <w:rPr>
                <w:rFonts w:ascii="Arial" w:hAnsi="Arial" w:cs="Arial"/>
                <w:w w:val="105"/>
                <w:sz w:val="24"/>
                <w:szCs w:val="24"/>
              </w:rPr>
              <w:t>лесного</w:t>
            </w:r>
            <w:r w:rsidRPr="00453D50">
              <w:rPr>
                <w:rFonts w:ascii="Arial" w:hAnsi="Arial" w:cs="Arial"/>
                <w:spacing w:val="-6"/>
                <w:w w:val="105"/>
                <w:sz w:val="24"/>
                <w:szCs w:val="24"/>
              </w:rPr>
              <w:t xml:space="preserve"> </w:t>
            </w:r>
            <w:r w:rsidRPr="00453D50">
              <w:rPr>
                <w:rFonts w:ascii="Arial" w:hAnsi="Arial" w:cs="Arial"/>
                <w:w w:val="105"/>
                <w:sz w:val="24"/>
                <w:szCs w:val="24"/>
              </w:rPr>
              <w:t>фонда</w:t>
            </w:r>
          </w:p>
        </w:tc>
      </w:tr>
      <w:tr w:rsidR="00282FCF" w:rsidRPr="00453D50">
        <w:trPr>
          <w:trHeight w:val="268"/>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ight="1790"/>
              <w:rPr>
                <w:rFonts w:ascii="Arial" w:hAnsi="Arial" w:cs="Arial"/>
                <w:b/>
                <w:sz w:val="24"/>
                <w:szCs w:val="24"/>
              </w:rPr>
            </w:pPr>
            <w:r w:rsidRPr="00453D50">
              <w:rPr>
                <w:rFonts w:ascii="Arial" w:hAnsi="Arial" w:cs="Arial"/>
                <w:b/>
                <w:sz w:val="24"/>
                <w:szCs w:val="24"/>
              </w:rPr>
              <w:t>Зоны</w:t>
            </w:r>
            <w:r w:rsidRPr="00453D50">
              <w:rPr>
                <w:rFonts w:ascii="Arial" w:hAnsi="Arial" w:cs="Arial"/>
                <w:b/>
                <w:spacing w:val="68"/>
                <w:sz w:val="24"/>
                <w:szCs w:val="24"/>
              </w:rPr>
              <w:t xml:space="preserve"> </w:t>
            </w:r>
            <w:r w:rsidRPr="00453D50">
              <w:rPr>
                <w:rFonts w:ascii="Arial" w:hAnsi="Arial" w:cs="Arial"/>
                <w:b/>
                <w:sz w:val="24"/>
                <w:szCs w:val="24"/>
              </w:rPr>
              <w:t>сельскохозяйственного</w:t>
            </w:r>
            <w:r w:rsidRPr="00453D50">
              <w:rPr>
                <w:rFonts w:ascii="Arial" w:hAnsi="Arial" w:cs="Arial"/>
                <w:b/>
                <w:spacing w:val="25"/>
                <w:sz w:val="24"/>
                <w:szCs w:val="24"/>
              </w:rPr>
              <w:t xml:space="preserve"> </w:t>
            </w:r>
            <w:r w:rsidRPr="00453D50">
              <w:rPr>
                <w:rFonts w:ascii="Arial" w:hAnsi="Arial" w:cs="Arial"/>
                <w:b/>
                <w:sz w:val="24"/>
                <w:szCs w:val="24"/>
              </w:rPr>
              <w:t>использования</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СХ-1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sz w:val="24"/>
                <w:szCs w:val="24"/>
              </w:rPr>
              <w:t>Зона</w:t>
            </w:r>
            <w:r w:rsidRPr="00453D50">
              <w:rPr>
                <w:rFonts w:ascii="Arial" w:hAnsi="Arial" w:cs="Arial"/>
                <w:spacing w:val="53"/>
                <w:sz w:val="24"/>
                <w:szCs w:val="24"/>
              </w:rPr>
              <w:t xml:space="preserve"> </w:t>
            </w:r>
            <w:r w:rsidRPr="00453D50">
              <w:rPr>
                <w:rFonts w:ascii="Arial" w:hAnsi="Arial" w:cs="Arial"/>
                <w:sz w:val="24"/>
                <w:szCs w:val="24"/>
              </w:rPr>
              <w:t>сельскохозяйственного</w:t>
            </w:r>
            <w:r w:rsidRPr="00453D50">
              <w:rPr>
                <w:rFonts w:ascii="Arial" w:hAnsi="Arial" w:cs="Arial"/>
                <w:spacing w:val="26"/>
                <w:sz w:val="24"/>
                <w:szCs w:val="24"/>
              </w:rPr>
              <w:t xml:space="preserve"> </w:t>
            </w:r>
            <w:r w:rsidRPr="00453D50">
              <w:rPr>
                <w:rFonts w:ascii="Arial" w:hAnsi="Arial" w:cs="Arial"/>
                <w:sz w:val="24"/>
                <w:szCs w:val="24"/>
              </w:rPr>
              <w:t>использования</w:t>
            </w:r>
          </w:p>
        </w:tc>
      </w:tr>
      <w:tr w:rsidR="00282FCF" w:rsidRPr="00453D50">
        <w:trPr>
          <w:trHeight w:val="268"/>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СХ-2</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rPr>
            </w:pPr>
            <w:r w:rsidRPr="00453D50">
              <w:rPr>
                <w:rFonts w:ascii="Arial" w:hAnsi="Arial" w:cs="Arial"/>
                <w:sz w:val="24"/>
                <w:szCs w:val="24"/>
              </w:rPr>
              <w:t>Зона</w:t>
            </w:r>
            <w:r w:rsidRPr="00453D50">
              <w:rPr>
                <w:rFonts w:ascii="Arial" w:hAnsi="Arial" w:cs="Arial"/>
                <w:spacing w:val="51"/>
                <w:sz w:val="24"/>
                <w:szCs w:val="24"/>
              </w:rPr>
              <w:t xml:space="preserve"> </w:t>
            </w:r>
            <w:r w:rsidRPr="00453D50">
              <w:rPr>
                <w:rFonts w:ascii="Arial" w:hAnsi="Arial" w:cs="Arial"/>
                <w:sz w:val="24"/>
                <w:szCs w:val="24"/>
              </w:rPr>
              <w:t>сельскохозяйственного</w:t>
            </w:r>
            <w:r w:rsidRPr="00453D50">
              <w:rPr>
                <w:rFonts w:ascii="Arial" w:hAnsi="Arial" w:cs="Arial"/>
                <w:spacing w:val="25"/>
                <w:sz w:val="24"/>
                <w:szCs w:val="24"/>
              </w:rPr>
              <w:t xml:space="preserve"> </w:t>
            </w:r>
            <w:r w:rsidRPr="00453D50">
              <w:rPr>
                <w:rFonts w:ascii="Arial" w:hAnsi="Arial" w:cs="Arial"/>
                <w:sz w:val="24"/>
                <w:szCs w:val="24"/>
              </w:rPr>
              <w:t>назначения</w:t>
            </w:r>
          </w:p>
        </w:tc>
      </w:tr>
      <w:tr w:rsidR="00282FCF" w:rsidRPr="00453D50">
        <w:trPr>
          <w:trHeight w:val="278"/>
        </w:trPr>
        <w:tc>
          <w:tcPr>
            <w:tcW w:w="9361"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ight="1790"/>
              <w:rPr>
                <w:rFonts w:ascii="Arial" w:hAnsi="Arial" w:cs="Arial"/>
                <w:b/>
                <w:sz w:val="24"/>
                <w:szCs w:val="24"/>
              </w:rPr>
            </w:pPr>
            <w:r w:rsidRPr="00453D50">
              <w:rPr>
                <w:rFonts w:ascii="Arial" w:hAnsi="Arial" w:cs="Arial"/>
                <w:b/>
                <w:sz w:val="24"/>
                <w:szCs w:val="24"/>
              </w:rPr>
              <w:t>Зоны</w:t>
            </w:r>
            <w:r w:rsidRPr="00453D50">
              <w:rPr>
                <w:rFonts w:ascii="Arial" w:hAnsi="Arial" w:cs="Arial"/>
                <w:b/>
                <w:spacing w:val="26"/>
                <w:sz w:val="24"/>
                <w:szCs w:val="24"/>
              </w:rPr>
              <w:t xml:space="preserve"> </w:t>
            </w:r>
            <w:r w:rsidRPr="00453D50">
              <w:rPr>
                <w:rFonts w:ascii="Arial" w:hAnsi="Arial" w:cs="Arial"/>
                <w:b/>
                <w:sz w:val="24"/>
                <w:szCs w:val="24"/>
              </w:rPr>
              <w:t>специального  назначения</w:t>
            </w:r>
          </w:p>
        </w:tc>
      </w:tr>
      <w:tr w:rsidR="00282FCF" w:rsidRPr="00453D50">
        <w:trPr>
          <w:trHeight w:val="268"/>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СО-1</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39"/>
                <w:sz w:val="24"/>
                <w:szCs w:val="24"/>
                <w:lang w:val="ru-RU"/>
              </w:rPr>
              <w:t xml:space="preserve"> </w:t>
            </w:r>
            <w:r w:rsidRPr="00453D50">
              <w:rPr>
                <w:rFonts w:ascii="Arial" w:hAnsi="Arial" w:cs="Arial"/>
                <w:sz w:val="24"/>
                <w:szCs w:val="24"/>
                <w:lang w:val="ru-RU"/>
              </w:rPr>
              <w:t>скотомогильников,</w:t>
            </w:r>
            <w:r w:rsidRPr="00453D50">
              <w:rPr>
                <w:rFonts w:ascii="Arial" w:hAnsi="Arial" w:cs="Arial"/>
                <w:spacing w:val="52"/>
                <w:sz w:val="24"/>
                <w:szCs w:val="24"/>
                <w:lang w:val="ru-RU"/>
              </w:rPr>
              <w:t xml:space="preserve"> </w:t>
            </w:r>
            <w:r w:rsidRPr="00453D50">
              <w:rPr>
                <w:rFonts w:ascii="Arial" w:hAnsi="Arial" w:cs="Arial"/>
                <w:sz w:val="24"/>
                <w:szCs w:val="24"/>
                <w:lang w:val="ru-RU"/>
              </w:rPr>
              <w:t>участков</w:t>
            </w:r>
            <w:r w:rsidRPr="00453D50">
              <w:rPr>
                <w:rFonts w:ascii="Arial" w:hAnsi="Arial" w:cs="Arial"/>
                <w:spacing w:val="66"/>
                <w:sz w:val="24"/>
                <w:szCs w:val="24"/>
                <w:lang w:val="ru-RU"/>
              </w:rPr>
              <w:t xml:space="preserve"> </w:t>
            </w:r>
            <w:r w:rsidRPr="00453D50">
              <w:rPr>
                <w:rFonts w:ascii="Arial" w:hAnsi="Arial" w:cs="Arial"/>
                <w:sz w:val="24"/>
                <w:szCs w:val="24"/>
                <w:lang w:val="ru-RU"/>
              </w:rPr>
              <w:t>компостирования</w:t>
            </w:r>
            <w:r w:rsidRPr="00453D50">
              <w:rPr>
                <w:rFonts w:ascii="Arial" w:hAnsi="Arial" w:cs="Arial"/>
                <w:spacing w:val="18"/>
                <w:sz w:val="24"/>
                <w:szCs w:val="24"/>
                <w:lang w:val="ru-RU"/>
              </w:rPr>
              <w:t xml:space="preserve"> </w:t>
            </w:r>
            <w:r w:rsidRPr="00453D50">
              <w:rPr>
                <w:rFonts w:ascii="Arial" w:hAnsi="Arial" w:cs="Arial"/>
                <w:sz w:val="24"/>
                <w:szCs w:val="24"/>
                <w:lang w:val="ru-RU"/>
              </w:rPr>
              <w:t>ТБО</w:t>
            </w:r>
          </w:p>
        </w:tc>
      </w:tr>
      <w:tr w:rsidR="00282FCF" w:rsidRPr="00453D50">
        <w:trPr>
          <w:trHeight w:val="26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СО-2</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pacing w:val="-1"/>
                <w:w w:val="105"/>
                <w:sz w:val="24"/>
                <w:szCs w:val="24"/>
                <w:lang w:val="ru-RU"/>
              </w:rPr>
              <w:t>Зона</w:t>
            </w:r>
            <w:r w:rsidRPr="00453D50">
              <w:rPr>
                <w:rFonts w:ascii="Arial" w:hAnsi="Arial" w:cs="Arial"/>
                <w:spacing w:val="-14"/>
                <w:w w:val="105"/>
                <w:sz w:val="24"/>
                <w:szCs w:val="24"/>
                <w:lang w:val="ru-RU"/>
              </w:rPr>
              <w:t xml:space="preserve"> </w:t>
            </w:r>
            <w:r w:rsidRPr="00453D50">
              <w:rPr>
                <w:rFonts w:ascii="Arial" w:hAnsi="Arial" w:cs="Arial"/>
                <w:spacing w:val="-1"/>
                <w:w w:val="105"/>
                <w:sz w:val="24"/>
                <w:szCs w:val="24"/>
                <w:lang w:val="ru-RU"/>
              </w:rPr>
              <w:t>водозаборных,</w:t>
            </w:r>
            <w:r w:rsidRPr="00453D50">
              <w:rPr>
                <w:rFonts w:ascii="Arial" w:hAnsi="Arial" w:cs="Arial"/>
                <w:spacing w:val="10"/>
                <w:w w:val="105"/>
                <w:sz w:val="24"/>
                <w:szCs w:val="24"/>
                <w:lang w:val="ru-RU"/>
              </w:rPr>
              <w:t xml:space="preserve"> </w:t>
            </w:r>
            <w:r w:rsidRPr="00453D50">
              <w:rPr>
                <w:rFonts w:ascii="Arial" w:hAnsi="Arial" w:cs="Arial"/>
                <w:spacing w:val="-1"/>
                <w:w w:val="105"/>
                <w:sz w:val="24"/>
                <w:szCs w:val="24"/>
                <w:lang w:val="ru-RU"/>
              </w:rPr>
              <w:t>иных</w:t>
            </w:r>
            <w:r w:rsidRPr="00453D50">
              <w:rPr>
                <w:rFonts w:ascii="Arial" w:hAnsi="Arial" w:cs="Arial"/>
                <w:spacing w:val="-10"/>
                <w:w w:val="105"/>
                <w:sz w:val="24"/>
                <w:szCs w:val="24"/>
                <w:lang w:val="ru-RU"/>
              </w:rPr>
              <w:t xml:space="preserve"> </w:t>
            </w:r>
            <w:r w:rsidRPr="00453D50">
              <w:rPr>
                <w:rFonts w:ascii="Arial" w:hAnsi="Arial" w:cs="Arial"/>
                <w:spacing w:val="-1"/>
                <w:w w:val="105"/>
                <w:sz w:val="24"/>
                <w:szCs w:val="24"/>
                <w:lang w:val="ru-RU"/>
              </w:rPr>
              <w:t>технических</w:t>
            </w:r>
            <w:r w:rsidRPr="00453D50">
              <w:rPr>
                <w:rFonts w:ascii="Arial" w:hAnsi="Arial" w:cs="Arial"/>
                <w:spacing w:val="-4"/>
                <w:w w:val="105"/>
                <w:sz w:val="24"/>
                <w:szCs w:val="24"/>
                <w:lang w:val="ru-RU"/>
              </w:rPr>
              <w:t xml:space="preserve"> </w:t>
            </w:r>
            <w:r w:rsidRPr="00453D50">
              <w:rPr>
                <w:rFonts w:ascii="Arial" w:hAnsi="Arial" w:cs="Arial"/>
                <w:w w:val="105"/>
                <w:sz w:val="24"/>
                <w:szCs w:val="24"/>
                <w:lang w:val="ru-RU"/>
              </w:rPr>
              <w:t>сооружений</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sz w:val="24"/>
                <w:szCs w:val="24"/>
              </w:rPr>
            </w:pPr>
            <w:r w:rsidRPr="00453D50">
              <w:rPr>
                <w:rFonts w:ascii="Arial" w:hAnsi="Arial" w:cs="Arial"/>
                <w:b/>
                <w:w w:val="105"/>
                <w:sz w:val="24"/>
                <w:szCs w:val="24"/>
              </w:rPr>
              <w:t>СО-3</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z w:val="24"/>
                <w:szCs w:val="24"/>
                <w:lang w:val="ru-RU"/>
              </w:rPr>
              <w:t>Зона</w:t>
            </w:r>
            <w:r w:rsidRPr="00453D50">
              <w:rPr>
                <w:rFonts w:ascii="Arial" w:hAnsi="Arial" w:cs="Arial"/>
                <w:spacing w:val="29"/>
                <w:sz w:val="24"/>
                <w:szCs w:val="24"/>
                <w:lang w:val="ru-RU"/>
              </w:rPr>
              <w:t xml:space="preserve"> </w:t>
            </w:r>
            <w:r w:rsidRPr="00453D50">
              <w:rPr>
                <w:rFonts w:ascii="Arial" w:hAnsi="Arial" w:cs="Arial"/>
                <w:sz w:val="24"/>
                <w:szCs w:val="24"/>
                <w:lang w:val="ru-RU"/>
              </w:rPr>
              <w:t>специального</w:t>
            </w:r>
            <w:r w:rsidRPr="00453D50">
              <w:rPr>
                <w:rFonts w:ascii="Arial" w:hAnsi="Arial" w:cs="Arial"/>
                <w:spacing w:val="51"/>
                <w:sz w:val="24"/>
                <w:szCs w:val="24"/>
                <w:lang w:val="ru-RU"/>
              </w:rPr>
              <w:t xml:space="preserve"> </w:t>
            </w:r>
            <w:r w:rsidRPr="00453D50">
              <w:rPr>
                <w:rFonts w:ascii="Arial" w:hAnsi="Arial" w:cs="Arial"/>
                <w:sz w:val="24"/>
                <w:szCs w:val="24"/>
                <w:lang w:val="ru-RU"/>
              </w:rPr>
              <w:t>назначения,</w:t>
            </w:r>
            <w:r w:rsidRPr="00453D50">
              <w:rPr>
                <w:rFonts w:ascii="Arial" w:hAnsi="Arial" w:cs="Arial"/>
                <w:spacing w:val="58"/>
                <w:sz w:val="24"/>
                <w:szCs w:val="24"/>
                <w:lang w:val="ru-RU"/>
              </w:rPr>
              <w:t xml:space="preserve"> </w:t>
            </w:r>
            <w:r w:rsidRPr="00453D50">
              <w:rPr>
                <w:rFonts w:ascii="Arial" w:hAnsi="Arial" w:cs="Arial"/>
                <w:sz w:val="24"/>
                <w:szCs w:val="24"/>
                <w:lang w:val="ru-RU"/>
              </w:rPr>
              <w:t>связанная</w:t>
            </w:r>
            <w:r w:rsidRPr="00453D50">
              <w:rPr>
                <w:rFonts w:ascii="Arial" w:hAnsi="Arial" w:cs="Arial"/>
                <w:spacing w:val="35"/>
                <w:sz w:val="24"/>
                <w:szCs w:val="24"/>
                <w:lang w:val="ru-RU"/>
              </w:rPr>
              <w:t xml:space="preserve"> </w:t>
            </w:r>
            <w:r w:rsidRPr="00453D50">
              <w:rPr>
                <w:rFonts w:ascii="Arial" w:hAnsi="Arial" w:cs="Arial"/>
                <w:sz w:val="24"/>
                <w:szCs w:val="24"/>
                <w:lang w:val="ru-RU"/>
              </w:rPr>
              <w:t>с</w:t>
            </w:r>
            <w:r w:rsidRPr="00453D50">
              <w:rPr>
                <w:rFonts w:ascii="Arial" w:hAnsi="Arial" w:cs="Arial"/>
                <w:spacing w:val="12"/>
                <w:sz w:val="24"/>
                <w:szCs w:val="24"/>
                <w:lang w:val="ru-RU"/>
              </w:rPr>
              <w:t xml:space="preserve"> </w:t>
            </w:r>
            <w:r w:rsidRPr="00453D50">
              <w:rPr>
                <w:rFonts w:ascii="Arial" w:hAnsi="Arial" w:cs="Arial"/>
                <w:sz w:val="24"/>
                <w:szCs w:val="24"/>
                <w:lang w:val="ru-RU"/>
              </w:rPr>
              <w:t>захоронениями</w:t>
            </w:r>
          </w:p>
        </w:tc>
      </w:tr>
      <w:tr w:rsidR="00282FCF" w:rsidRPr="00453D50">
        <w:trPr>
          <w:trHeight w:val="273"/>
        </w:trPr>
        <w:tc>
          <w:tcPr>
            <w:tcW w:w="1558"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72"/>
              <w:rPr>
                <w:rFonts w:ascii="Arial" w:hAnsi="Arial" w:cs="Arial"/>
                <w:b/>
                <w:w w:val="105"/>
                <w:sz w:val="24"/>
                <w:szCs w:val="24"/>
                <w:lang w:val="ru-RU"/>
              </w:rPr>
            </w:pPr>
            <w:r w:rsidRPr="00453D50">
              <w:rPr>
                <w:rFonts w:ascii="Arial" w:hAnsi="Arial" w:cs="Arial"/>
                <w:b/>
                <w:w w:val="105"/>
                <w:sz w:val="24"/>
                <w:szCs w:val="24"/>
                <w:lang w:val="ru-RU"/>
              </w:rPr>
              <w:t>СО-4</w:t>
            </w:r>
          </w:p>
        </w:tc>
        <w:tc>
          <w:tcPr>
            <w:tcW w:w="7803" w:type="dxa"/>
            <w:tcBorders>
              <w:top w:val="single" w:sz="6" w:space="0" w:color="000000"/>
              <w:left w:val="single" w:sz="6" w:space="0" w:color="000000"/>
              <w:bottom w:val="single" w:sz="6" w:space="0" w:color="000000"/>
              <w:right w:val="single" w:sz="6" w:space="0" w:color="000000"/>
            </w:tcBorders>
          </w:tcPr>
          <w:p w:rsidR="00282FCF" w:rsidRPr="00453D50" w:rsidRDefault="00282FCF" w:rsidP="005A202A">
            <w:pPr>
              <w:pStyle w:val="TableParagraph"/>
              <w:ind w:left="441"/>
              <w:rPr>
                <w:rFonts w:ascii="Arial" w:hAnsi="Arial" w:cs="Arial"/>
                <w:sz w:val="24"/>
                <w:szCs w:val="24"/>
                <w:lang w:val="ru-RU"/>
              </w:rPr>
            </w:pPr>
            <w:r w:rsidRPr="00453D50">
              <w:rPr>
                <w:rFonts w:ascii="Arial" w:hAnsi="Arial" w:cs="Arial"/>
                <w:spacing w:val="-1"/>
                <w:w w:val="105"/>
                <w:sz w:val="24"/>
                <w:szCs w:val="24"/>
              </w:rPr>
              <w:t>Зона</w:t>
            </w:r>
            <w:r w:rsidRPr="00453D50">
              <w:rPr>
                <w:rFonts w:ascii="Arial" w:hAnsi="Arial" w:cs="Arial"/>
                <w:spacing w:val="-14"/>
                <w:w w:val="105"/>
                <w:sz w:val="24"/>
                <w:szCs w:val="24"/>
              </w:rPr>
              <w:t xml:space="preserve"> </w:t>
            </w:r>
            <w:r w:rsidRPr="00453D50">
              <w:rPr>
                <w:rFonts w:ascii="Arial" w:hAnsi="Arial" w:cs="Arial"/>
                <w:w w:val="105"/>
                <w:sz w:val="24"/>
                <w:szCs w:val="24"/>
              </w:rPr>
              <w:t>очистных</w:t>
            </w:r>
            <w:r w:rsidRPr="00453D50">
              <w:rPr>
                <w:rFonts w:ascii="Arial" w:hAnsi="Arial" w:cs="Arial"/>
                <w:spacing w:val="-5"/>
                <w:w w:val="105"/>
                <w:sz w:val="24"/>
                <w:szCs w:val="24"/>
              </w:rPr>
              <w:t xml:space="preserve"> </w:t>
            </w:r>
            <w:r w:rsidRPr="00453D50">
              <w:rPr>
                <w:rFonts w:ascii="Arial" w:hAnsi="Arial" w:cs="Arial"/>
                <w:w w:val="105"/>
                <w:sz w:val="24"/>
                <w:szCs w:val="24"/>
              </w:rPr>
              <w:t>сооружений</w:t>
            </w:r>
          </w:p>
        </w:tc>
      </w:tr>
    </w:tbl>
    <w:p w:rsidR="005A202A" w:rsidRDefault="005A202A" w:rsidP="00453D50">
      <w:pPr>
        <w:ind w:firstLine="851"/>
        <w:jc w:val="both"/>
        <w:rPr>
          <w:rFonts w:ascii="Arial" w:hAnsi="Arial" w:cs="Arial"/>
        </w:rPr>
      </w:pPr>
    </w:p>
    <w:p w:rsidR="00282FCF" w:rsidRPr="00453D50" w:rsidRDefault="00282FCF" w:rsidP="00453D50">
      <w:pPr>
        <w:ind w:firstLine="851"/>
        <w:jc w:val="both"/>
        <w:rPr>
          <w:rFonts w:ascii="Arial" w:hAnsi="Arial" w:cs="Arial"/>
        </w:rPr>
      </w:pPr>
      <w:r w:rsidRPr="00453D50">
        <w:rPr>
          <w:rFonts w:ascii="Arial" w:hAnsi="Arial" w:cs="Arial"/>
        </w:rPr>
        <w:t>8.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Новочеркасский сельсовет в границах некоторых земельным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включается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282FCF" w:rsidRPr="00453D50" w:rsidRDefault="00282FCF" w:rsidP="00453D50">
      <w:pPr>
        <w:ind w:firstLine="851"/>
        <w:jc w:val="both"/>
        <w:rPr>
          <w:rFonts w:ascii="Arial" w:hAnsi="Arial" w:cs="Arial"/>
        </w:rPr>
      </w:pPr>
      <w:r w:rsidRPr="00453D50">
        <w:rPr>
          <w:rFonts w:ascii="Arial" w:hAnsi="Arial" w:cs="Arial"/>
        </w:rPr>
        <w:t>В перечень земельных участков, требующих градостроительного преобразования могут включатся:</w:t>
      </w:r>
    </w:p>
    <w:p w:rsidR="00282FCF" w:rsidRPr="00453D50" w:rsidRDefault="00282FCF" w:rsidP="00453D50">
      <w:pPr>
        <w:ind w:firstLine="851"/>
        <w:jc w:val="both"/>
        <w:rPr>
          <w:rFonts w:ascii="Arial" w:hAnsi="Arial" w:cs="Arial"/>
        </w:rPr>
      </w:pPr>
      <w:r w:rsidRPr="00453D50">
        <w:rPr>
          <w:rFonts w:ascii="Arial" w:hAnsi="Arial" w:cs="Arial"/>
        </w:rPr>
        <w:lastRenderedPageBreak/>
        <w:t>- земельные участки под жилыми домами, признанными ветхими или аварийными и предназначенными под снос;</w:t>
      </w:r>
    </w:p>
    <w:p w:rsidR="00282FCF" w:rsidRPr="00453D50" w:rsidRDefault="00282FCF" w:rsidP="00453D50">
      <w:pPr>
        <w:ind w:firstLine="851"/>
        <w:jc w:val="both"/>
        <w:rPr>
          <w:rFonts w:ascii="Arial" w:hAnsi="Arial" w:cs="Arial"/>
        </w:rPr>
      </w:pPr>
      <w:r w:rsidRPr="00453D50">
        <w:rPr>
          <w:rFonts w:ascii="Arial" w:hAnsi="Arial" w:cs="Arial"/>
        </w:rPr>
        <w:t>- 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282FCF" w:rsidRPr="00453D50" w:rsidRDefault="00282FCF" w:rsidP="00453D50">
      <w:pPr>
        <w:ind w:firstLine="851"/>
        <w:jc w:val="both"/>
        <w:rPr>
          <w:rFonts w:ascii="Arial" w:hAnsi="Arial" w:cs="Arial"/>
        </w:rPr>
      </w:pPr>
      <w:r w:rsidRPr="00453D50">
        <w:rPr>
          <w:rFonts w:ascii="Arial" w:hAnsi="Arial" w:cs="Arial"/>
        </w:rPr>
        <w:t>- 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282FCF" w:rsidRPr="00453D50" w:rsidRDefault="00282FCF" w:rsidP="00453D50">
      <w:pPr>
        <w:ind w:firstLine="851"/>
        <w:jc w:val="both"/>
        <w:rPr>
          <w:rFonts w:ascii="Arial" w:hAnsi="Arial" w:cs="Arial"/>
        </w:rPr>
      </w:pPr>
      <w:r w:rsidRPr="00453D50">
        <w:rPr>
          <w:rFonts w:ascii="Arial" w:hAnsi="Arial" w:cs="Arial"/>
        </w:rPr>
        <w:t>- 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282FCF" w:rsidRPr="00453D50" w:rsidRDefault="00282FCF" w:rsidP="00453D50">
      <w:pPr>
        <w:ind w:firstLine="851"/>
        <w:jc w:val="both"/>
        <w:rPr>
          <w:rFonts w:ascii="Arial" w:hAnsi="Arial" w:cs="Arial"/>
        </w:rPr>
      </w:pPr>
      <w:r w:rsidRPr="00453D50">
        <w:rPr>
          <w:rFonts w:ascii="Arial" w:hAnsi="Arial" w:cs="Arial"/>
        </w:rPr>
        <w:t>- земельные участки, сформированные с ошибочными границами (по разным причинам);</w:t>
      </w:r>
    </w:p>
    <w:p w:rsidR="00282FCF" w:rsidRPr="00453D50" w:rsidRDefault="00282FCF" w:rsidP="00453D50">
      <w:pPr>
        <w:ind w:firstLine="851"/>
        <w:jc w:val="both"/>
        <w:rPr>
          <w:rFonts w:ascii="Arial" w:hAnsi="Arial" w:cs="Arial"/>
        </w:rPr>
      </w:pPr>
      <w:r w:rsidRPr="00453D50">
        <w:rPr>
          <w:rFonts w:ascii="Arial" w:hAnsi="Arial" w:cs="Arial"/>
        </w:rPr>
        <w:t>- 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282FCF" w:rsidRPr="00453D50" w:rsidRDefault="00282FCF" w:rsidP="00453D50">
      <w:pPr>
        <w:ind w:firstLine="851"/>
        <w:jc w:val="both"/>
        <w:rPr>
          <w:rFonts w:ascii="Arial" w:hAnsi="Arial" w:cs="Arial"/>
        </w:rPr>
      </w:pPr>
      <w:r w:rsidRPr="00453D50">
        <w:rPr>
          <w:rFonts w:ascii="Arial" w:hAnsi="Arial" w:cs="Arial"/>
        </w:rPr>
        <w:t>- другие земельные участки, границы которых нуждаются в преобразовании.</w:t>
      </w:r>
    </w:p>
    <w:p w:rsidR="00282FCF" w:rsidRPr="00453D50" w:rsidRDefault="00282FCF" w:rsidP="00453D50">
      <w:pPr>
        <w:ind w:firstLine="851"/>
        <w:jc w:val="both"/>
        <w:rPr>
          <w:rFonts w:ascii="Arial" w:hAnsi="Arial" w:cs="Arial"/>
        </w:rPr>
      </w:pPr>
    </w:p>
    <w:p w:rsidR="00282FCF" w:rsidRPr="00453D50" w:rsidRDefault="00282FCF" w:rsidP="00453D50">
      <w:pPr>
        <w:ind w:firstLine="851"/>
        <w:jc w:val="both"/>
        <w:rPr>
          <w:rFonts w:ascii="Arial" w:hAnsi="Arial" w:cs="Arial"/>
        </w:rPr>
      </w:pPr>
      <w:r w:rsidRPr="00453D50">
        <w:rPr>
          <w:rFonts w:ascii="Arial" w:hAnsi="Arial" w:cs="Arial"/>
        </w:rPr>
        <w:t>Таблица 3</w:t>
      </w:r>
    </w:p>
    <w:p w:rsidR="00282FCF" w:rsidRPr="00453D50" w:rsidRDefault="00282FCF" w:rsidP="00453D50">
      <w:pPr>
        <w:ind w:firstLine="851"/>
        <w:jc w:val="both"/>
        <w:rPr>
          <w:rFonts w:ascii="Arial" w:hAnsi="Arial" w:cs="Arial"/>
        </w:rPr>
      </w:pPr>
      <w:r w:rsidRPr="00453D50">
        <w:rPr>
          <w:rFonts w:ascii="Arial" w:hAnsi="Arial" w:cs="Arial"/>
        </w:rPr>
        <w:t>Кадастровые номера земельных участков, подлежащих градостроительному преобразованию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394"/>
      </w:tblGrid>
      <w:tr w:rsidR="00282FCF" w:rsidRPr="00453D50">
        <w:trPr>
          <w:jc w:val="center"/>
        </w:trPr>
        <w:tc>
          <w:tcPr>
            <w:tcW w:w="4928" w:type="dxa"/>
            <w:tcBorders>
              <w:top w:val="single" w:sz="4" w:space="0" w:color="auto"/>
              <w:left w:val="single" w:sz="4" w:space="0" w:color="auto"/>
              <w:bottom w:val="single" w:sz="4" w:space="0" w:color="auto"/>
              <w:right w:val="single" w:sz="4" w:space="0" w:color="auto"/>
            </w:tcBorders>
          </w:tcPr>
          <w:p w:rsidR="00282FCF" w:rsidRPr="00453D50" w:rsidRDefault="00282FCF" w:rsidP="00A13764">
            <w:pPr>
              <w:rPr>
                <w:rFonts w:ascii="Arial" w:hAnsi="Arial" w:cs="Arial"/>
              </w:rPr>
            </w:pPr>
            <w:r w:rsidRPr="00453D50">
              <w:rPr>
                <w:rFonts w:ascii="Arial" w:hAnsi="Arial" w:cs="Arial"/>
              </w:rPr>
              <w:t xml:space="preserve">56:26:0000000:135 </w:t>
            </w:r>
          </w:p>
          <w:p w:rsidR="00282FCF" w:rsidRPr="00453D50" w:rsidRDefault="00282FCF" w:rsidP="00A13764">
            <w:pPr>
              <w:rPr>
                <w:rFonts w:ascii="Arial" w:hAnsi="Arial" w:cs="Arial"/>
              </w:rPr>
            </w:pPr>
            <w:r w:rsidRPr="00453D50">
              <w:rPr>
                <w:rFonts w:ascii="Arial" w:hAnsi="Arial" w:cs="Arial"/>
              </w:rPr>
              <w:t>(обособленные участки 56:261307001:5, 56:26:1315001:17, 56:26:1316001:103, 56:26:1315001:12, 56:26:1315001:13, 56:26:1315001:66, 56:26:1316001:58, 56:26:1316001:59, 56:26:1316001:98, 56:26:1316001:95, 56:26:1316001:96, 56:26:1316001:108, 56:26:1317001:47, 56:26:1319001:65)</w:t>
            </w:r>
          </w:p>
          <w:p w:rsidR="00282FCF" w:rsidRPr="00453D50" w:rsidRDefault="00282FCF" w:rsidP="00A13764">
            <w:pPr>
              <w:rPr>
                <w:rFonts w:ascii="Arial" w:hAnsi="Arial" w:cs="Arial"/>
              </w:rPr>
            </w:pPr>
          </w:p>
          <w:p w:rsidR="00282FCF" w:rsidRPr="00453D50" w:rsidRDefault="00282FCF" w:rsidP="00A13764">
            <w:pPr>
              <w:rPr>
                <w:rFonts w:ascii="Arial" w:hAnsi="Arial" w:cs="Arial"/>
              </w:rPr>
            </w:pPr>
            <w:r w:rsidRPr="00453D50">
              <w:rPr>
                <w:rFonts w:ascii="Arial" w:hAnsi="Arial" w:cs="Arial"/>
              </w:rPr>
              <w:t xml:space="preserve">56:26:0000000:134 </w:t>
            </w:r>
          </w:p>
          <w:p w:rsidR="00282FCF" w:rsidRPr="00453D50" w:rsidRDefault="00282FCF" w:rsidP="00A13764">
            <w:pPr>
              <w:rPr>
                <w:rFonts w:ascii="Arial" w:hAnsi="Arial" w:cs="Arial"/>
              </w:rPr>
            </w:pPr>
            <w:r w:rsidRPr="00453D50">
              <w:rPr>
                <w:rFonts w:ascii="Arial" w:hAnsi="Arial" w:cs="Arial"/>
              </w:rPr>
              <w:t>(обособленный участок 56:26:1315001:66)</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A13764">
            <w:pPr>
              <w:rPr>
                <w:rFonts w:ascii="Arial" w:hAnsi="Arial" w:cs="Arial"/>
              </w:rPr>
            </w:pPr>
            <w:r w:rsidRPr="00453D50">
              <w:rPr>
                <w:rFonts w:ascii="Arial" w:hAnsi="Arial" w:cs="Arial"/>
              </w:rPr>
              <w:t>56:26:131001:16</w:t>
            </w:r>
          </w:p>
          <w:p w:rsidR="00282FCF" w:rsidRPr="00453D50" w:rsidRDefault="00282FCF" w:rsidP="00A13764">
            <w:pPr>
              <w:rPr>
                <w:rFonts w:ascii="Arial" w:hAnsi="Arial" w:cs="Arial"/>
              </w:rPr>
            </w:pPr>
            <w:r w:rsidRPr="00453D50">
              <w:rPr>
                <w:rFonts w:ascii="Arial" w:hAnsi="Arial" w:cs="Arial"/>
              </w:rPr>
              <w:t>56:26:0105001:67</w:t>
            </w:r>
          </w:p>
          <w:p w:rsidR="00282FCF" w:rsidRPr="00453D50" w:rsidRDefault="00282FCF" w:rsidP="00A13764">
            <w:pPr>
              <w:rPr>
                <w:rFonts w:ascii="Arial" w:hAnsi="Arial" w:cs="Arial"/>
              </w:rPr>
            </w:pPr>
            <w:r w:rsidRPr="00453D50">
              <w:rPr>
                <w:rFonts w:ascii="Arial" w:hAnsi="Arial" w:cs="Arial"/>
              </w:rPr>
              <w:t>56:26:1301001:221</w:t>
            </w:r>
          </w:p>
          <w:p w:rsidR="00282FCF" w:rsidRPr="00453D50" w:rsidRDefault="00282FCF" w:rsidP="00A13764">
            <w:pPr>
              <w:rPr>
                <w:rFonts w:ascii="Arial" w:hAnsi="Arial" w:cs="Arial"/>
              </w:rPr>
            </w:pPr>
            <w:r w:rsidRPr="00453D50">
              <w:rPr>
                <w:rFonts w:ascii="Arial" w:hAnsi="Arial" w:cs="Arial"/>
              </w:rPr>
              <w:t>56:26:1302001:137</w:t>
            </w:r>
          </w:p>
          <w:p w:rsidR="00282FCF" w:rsidRPr="00453D50" w:rsidRDefault="00282FCF" w:rsidP="00A13764">
            <w:pPr>
              <w:rPr>
                <w:rFonts w:ascii="Arial" w:hAnsi="Arial" w:cs="Arial"/>
              </w:rPr>
            </w:pPr>
            <w:r w:rsidRPr="00453D50">
              <w:rPr>
                <w:rFonts w:ascii="Arial" w:hAnsi="Arial" w:cs="Arial"/>
              </w:rPr>
              <w:t>56:26:1302001:303</w:t>
            </w:r>
          </w:p>
          <w:p w:rsidR="00282FCF" w:rsidRPr="00453D50" w:rsidRDefault="00282FCF" w:rsidP="00A13764">
            <w:pPr>
              <w:rPr>
                <w:rFonts w:ascii="Arial" w:hAnsi="Arial" w:cs="Arial"/>
              </w:rPr>
            </w:pPr>
            <w:r w:rsidRPr="00453D50">
              <w:rPr>
                <w:rFonts w:ascii="Arial" w:hAnsi="Arial" w:cs="Arial"/>
              </w:rPr>
              <w:t>56:26:1307001:2</w:t>
            </w:r>
          </w:p>
          <w:p w:rsidR="00282FCF" w:rsidRPr="00453D50" w:rsidRDefault="00282FCF" w:rsidP="00A13764">
            <w:pPr>
              <w:rPr>
                <w:rFonts w:ascii="Arial" w:hAnsi="Arial" w:cs="Arial"/>
              </w:rPr>
            </w:pPr>
            <w:r w:rsidRPr="00453D50">
              <w:rPr>
                <w:rFonts w:ascii="Arial" w:hAnsi="Arial" w:cs="Arial"/>
              </w:rPr>
              <w:t>56:26:0000000:5495</w:t>
            </w:r>
          </w:p>
          <w:p w:rsidR="00282FCF" w:rsidRPr="00453D50" w:rsidRDefault="00282FCF" w:rsidP="00A13764">
            <w:pPr>
              <w:rPr>
                <w:rFonts w:ascii="Arial" w:hAnsi="Arial" w:cs="Arial"/>
              </w:rPr>
            </w:pPr>
            <w:r w:rsidRPr="00453D50">
              <w:rPr>
                <w:rFonts w:ascii="Arial" w:hAnsi="Arial" w:cs="Arial"/>
              </w:rPr>
              <w:t>26:261312001:33</w:t>
            </w:r>
          </w:p>
          <w:p w:rsidR="00282FCF" w:rsidRPr="00453D50" w:rsidRDefault="00282FCF" w:rsidP="00A13764">
            <w:pPr>
              <w:rPr>
                <w:rFonts w:ascii="Arial" w:hAnsi="Arial" w:cs="Arial"/>
              </w:rPr>
            </w:pPr>
            <w:r w:rsidRPr="00453D50">
              <w:rPr>
                <w:rFonts w:ascii="Arial" w:hAnsi="Arial" w:cs="Arial"/>
              </w:rPr>
              <w:t>56:26:1319001:86</w:t>
            </w:r>
          </w:p>
          <w:p w:rsidR="00282FCF" w:rsidRPr="00453D50" w:rsidRDefault="00282FCF" w:rsidP="00A13764">
            <w:pPr>
              <w:rPr>
                <w:rFonts w:ascii="Arial" w:hAnsi="Arial" w:cs="Arial"/>
              </w:rPr>
            </w:pPr>
            <w:r w:rsidRPr="00453D50">
              <w:rPr>
                <w:rFonts w:ascii="Arial" w:hAnsi="Arial" w:cs="Arial"/>
              </w:rPr>
              <w:t>56:26:1312001:51</w:t>
            </w:r>
          </w:p>
          <w:p w:rsidR="00282FCF" w:rsidRPr="00453D50" w:rsidRDefault="00282FCF" w:rsidP="00A13764">
            <w:pPr>
              <w:rPr>
                <w:rFonts w:ascii="Arial" w:hAnsi="Arial" w:cs="Arial"/>
              </w:rPr>
            </w:pPr>
            <w:r w:rsidRPr="00453D50">
              <w:rPr>
                <w:rFonts w:ascii="Arial" w:hAnsi="Arial" w:cs="Arial"/>
              </w:rPr>
              <w:t>56:26:1304001:924</w:t>
            </w:r>
          </w:p>
          <w:p w:rsidR="00282FCF" w:rsidRPr="00453D50" w:rsidRDefault="00282FCF" w:rsidP="00A13764">
            <w:pPr>
              <w:rPr>
                <w:rFonts w:ascii="Arial" w:hAnsi="Arial" w:cs="Arial"/>
              </w:rPr>
            </w:pPr>
            <w:r w:rsidRPr="00453D50">
              <w:rPr>
                <w:rFonts w:ascii="Arial" w:hAnsi="Arial" w:cs="Arial"/>
              </w:rPr>
              <w:t>56:26:1305001:60</w:t>
            </w:r>
          </w:p>
        </w:tc>
      </w:tr>
    </w:tbl>
    <w:p w:rsidR="00A13764" w:rsidRDefault="00A13764" w:rsidP="00453D50">
      <w:pPr>
        <w:ind w:firstLine="851"/>
        <w:jc w:val="both"/>
        <w:rPr>
          <w:rFonts w:ascii="Arial" w:hAnsi="Arial" w:cs="Arial"/>
        </w:rPr>
      </w:pPr>
    </w:p>
    <w:p w:rsidR="00282FCF" w:rsidRPr="00453D50" w:rsidRDefault="00282FCF" w:rsidP="00453D50">
      <w:pPr>
        <w:ind w:firstLine="851"/>
        <w:jc w:val="both"/>
        <w:rPr>
          <w:rFonts w:ascii="Arial" w:hAnsi="Arial" w:cs="Arial"/>
        </w:rPr>
      </w:pPr>
      <w:r w:rsidRPr="00453D50">
        <w:rPr>
          <w:rFonts w:ascii="Arial" w:hAnsi="Arial" w:cs="Arial"/>
        </w:rPr>
        <w:t>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 объединении, уточнении границ и т.д.</w:t>
      </w:r>
    </w:p>
    <w:p w:rsidR="00282FCF" w:rsidRPr="00453D50" w:rsidRDefault="00282FCF" w:rsidP="00453D50">
      <w:pPr>
        <w:pStyle w:val="1"/>
        <w:tabs>
          <w:tab w:val="left" w:pos="850"/>
        </w:tabs>
        <w:ind w:left="462" w:right="142"/>
        <w:rPr>
          <w:rFonts w:ascii="Arial" w:hAnsi="Arial" w:cs="Arial"/>
          <w:spacing w:val="-1"/>
          <w:sz w:val="24"/>
          <w:szCs w:val="24"/>
          <w:lang w:val="ru-RU"/>
        </w:rPr>
      </w:pPr>
    </w:p>
    <w:p w:rsidR="00282FCF" w:rsidRPr="00A13764" w:rsidRDefault="00282FCF" w:rsidP="00A13764">
      <w:pPr>
        <w:rPr>
          <w:rFonts w:ascii="Arial" w:hAnsi="Arial" w:cs="Arial"/>
          <w:b/>
          <w:bCs/>
          <w:spacing w:val="-1"/>
        </w:rPr>
        <w:sectPr w:rsidR="00282FCF" w:rsidRPr="00A13764" w:rsidSect="00F4198D">
          <w:footerReference w:type="default" r:id="rId45"/>
          <w:pgSz w:w="11910" w:h="16840"/>
          <w:pgMar w:top="1140" w:right="930" w:bottom="1247" w:left="1620" w:header="726" w:footer="840" w:gutter="0"/>
          <w:cols w:space="720"/>
        </w:sectPr>
      </w:pPr>
    </w:p>
    <w:p w:rsidR="00282FCF" w:rsidRPr="00A13764" w:rsidRDefault="00282FCF" w:rsidP="00A13764">
      <w:pPr>
        <w:suppressAutoHyphens/>
        <w:jc w:val="both"/>
        <w:outlineLvl w:val="2"/>
        <w:rPr>
          <w:rFonts w:ascii="Arial" w:hAnsi="Arial" w:cs="Arial"/>
          <w:b/>
          <w:sz w:val="26"/>
          <w:szCs w:val="26"/>
        </w:rPr>
      </w:pPr>
      <w:bookmarkStart w:id="130" w:name="_Toc525119645"/>
      <w:bookmarkStart w:id="131" w:name="_Toc129318825"/>
      <w:bookmarkStart w:id="132" w:name="_Toc137897520"/>
      <w:r w:rsidRPr="00A13764">
        <w:rPr>
          <w:rFonts w:ascii="Arial" w:hAnsi="Arial" w:cs="Arial"/>
          <w:b/>
          <w:sz w:val="26"/>
          <w:szCs w:val="26"/>
        </w:rPr>
        <w:lastRenderedPageBreak/>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bookmarkEnd w:id="130"/>
      <w:bookmarkEnd w:id="131"/>
      <w:bookmarkEnd w:id="132"/>
    </w:p>
    <w:p w:rsidR="00282FCF" w:rsidRPr="00A13764" w:rsidRDefault="00282FCF" w:rsidP="00A13764">
      <w:pPr>
        <w:suppressAutoHyphens/>
        <w:ind w:firstLine="567"/>
        <w:jc w:val="both"/>
        <w:outlineLvl w:val="3"/>
        <w:rPr>
          <w:rFonts w:ascii="Arial" w:hAnsi="Arial" w:cs="Arial"/>
          <w:b/>
          <w:sz w:val="26"/>
          <w:szCs w:val="26"/>
        </w:rPr>
      </w:pPr>
      <w:bookmarkStart w:id="133" w:name="_Toc525119646"/>
    </w:p>
    <w:p w:rsidR="00282FCF" w:rsidRPr="00A13764" w:rsidRDefault="00282FCF" w:rsidP="00A13764">
      <w:pPr>
        <w:pStyle w:val="3"/>
        <w:spacing w:before="0"/>
        <w:jc w:val="both"/>
        <w:rPr>
          <w:rFonts w:ascii="Arial" w:eastAsia="Times New Roman" w:hAnsi="Arial" w:cs="Arial"/>
          <w:b/>
          <w:strike/>
          <w:color w:val="auto"/>
          <w:sz w:val="26"/>
          <w:szCs w:val="26"/>
          <w:lang w:val="ru-RU"/>
        </w:rPr>
      </w:pPr>
      <w:bookmarkStart w:id="134" w:name="_Toc129318826"/>
      <w:bookmarkStart w:id="135" w:name="_Toc137897521"/>
      <w:r w:rsidRPr="00A13764">
        <w:rPr>
          <w:rFonts w:ascii="Arial" w:hAnsi="Arial" w:cs="Arial"/>
          <w:b/>
          <w:color w:val="auto"/>
          <w:sz w:val="26"/>
          <w:szCs w:val="26"/>
          <w:lang w:val="ru-RU"/>
        </w:rPr>
        <w:t xml:space="preserve">Статья 24.1. Градостроительный регламент. </w:t>
      </w:r>
      <w:bookmarkEnd w:id="133"/>
      <w:r w:rsidRPr="00A13764">
        <w:rPr>
          <w:rFonts w:ascii="Arial" w:hAnsi="Arial" w:cs="Arial"/>
          <w:b/>
          <w:color w:val="auto"/>
          <w:sz w:val="26"/>
          <w:szCs w:val="26"/>
          <w:lang w:val="ru-RU"/>
        </w:rPr>
        <w:t>Жилые зоны</w:t>
      </w:r>
      <w:bookmarkEnd w:id="134"/>
      <w:bookmarkEnd w:id="135"/>
      <w:r w:rsidRPr="00A13764">
        <w:rPr>
          <w:rFonts w:ascii="Arial" w:eastAsia="Times New Roman" w:hAnsi="Arial" w:cs="Arial"/>
          <w:b/>
          <w:strike/>
          <w:color w:val="auto"/>
          <w:sz w:val="26"/>
          <w:szCs w:val="26"/>
          <w:lang w:val="ru-RU"/>
        </w:rPr>
        <w:t xml:space="preserve"> </w:t>
      </w:r>
    </w:p>
    <w:p w:rsidR="00282FCF" w:rsidRPr="00A13764" w:rsidRDefault="00282FCF" w:rsidP="00A13764">
      <w:pPr>
        <w:suppressAutoHyphens/>
        <w:ind w:firstLine="567"/>
        <w:jc w:val="both"/>
        <w:outlineLvl w:val="3"/>
        <w:rPr>
          <w:rFonts w:ascii="Arial" w:hAnsi="Arial" w:cs="Arial"/>
          <w:b/>
          <w:sz w:val="26"/>
          <w:szCs w:val="26"/>
        </w:rPr>
      </w:pPr>
    </w:p>
    <w:p w:rsidR="00282FCF" w:rsidRPr="00453D50" w:rsidRDefault="00282FCF" w:rsidP="00453D50">
      <w:pPr>
        <w:suppressAutoHyphens/>
        <w:ind w:left="160" w:right="173"/>
        <w:jc w:val="both"/>
        <w:rPr>
          <w:rFonts w:ascii="Arial" w:hAnsi="Arial" w:cs="Arial"/>
          <w:b/>
          <w:u w:val="single"/>
        </w:rPr>
      </w:pPr>
      <w:r w:rsidRPr="00453D50">
        <w:rPr>
          <w:rFonts w:ascii="Arial" w:hAnsi="Arial" w:cs="Arial"/>
          <w:b/>
          <w:u w:val="single"/>
        </w:rPr>
        <w:t>Ж-1 - Зона застройки индивидуальными и блокированными жилыми домами</w:t>
      </w:r>
    </w:p>
    <w:p w:rsidR="00282FCF" w:rsidRPr="00453D50" w:rsidRDefault="00282FCF" w:rsidP="00453D50">
      <w:pPr>
        <w:suppressAutoHyphens/>
        <w:ind w:left="160" w:right="173"/>
        <w:jc w:val="both"/>
        <w:rPr>
          <w:rFonts w:ascii="Arial" w:hAnsi="Arial" w:cs="Arial"/>
          <w:spacing w:val="-1"/>
        </w:rPr>
      </w:pPr>
      <w:r w:rsidRPr="00453D50">
        <w:rPr>
          <w:rFonts w:ascii="Arial" w:hAnsi="Arial" w:cs="Arial"/>
          <w:b/>
        </w:rPr>
        <w:t>Зона</w:t>
      </w:r>
      <w:r w:rsidRPr="00453D50">
        <w:rPr>
          <w:rFonts w:ascii="Arial" w:hAnsi="Arial" w:cs="Arial"/>
          <w:b/>
          <w:spacing w:val="50"/>
        </w:rPr>
        <w:t xml:space="preserve"> </w:t>
      </w:r>
      <w:r w:rsidRPr="00453D50">
        <w:rPr>
          <w:rFonts w:ascii="Arial" w:hAnsi="Arial" w:cs="Arial"/>
          <w:b/>
          <w:spacing w:val="-1"/>
        </w:rPr>
        <w:t>застройки</w:t>
      </w:r>
      <w:r w:rsidRPr="00453D50">
        <w:rPr>
          <w:rFonts w:ascii="Arial" w:hAnsi="Arial" w:cs="Arial"/>
          <w:b/>
          <w:spacing w:val="50"/>
        </w:rPr>
        <w:t xml:space="preserve"> </w:t>
      </w:r>
      <w:r w:rsidRPr="00453D50">
        <w:rPr>
          <w:rFonts w:ascii="Arial" w:hAnsi="Arial" w:cs="Arial"/>
          <w:b/>
          <w:spacing w:val="-1"/>
        </w:rPr>
        <w:t>индивидуальными,</w:t>
      </w:r>
      <w:r w:rsidRPr="00453D50">
        <w:rPr>
          <w:rFonts w:ascii="Arial" w:hAnsi="Arial" w:cs="Arial"/>
          <w:b/>
          <w:spacing w:val="50"/>
        </w:rPr>
        <w:t xml:space="preserve"> </w:t>
      </w:r>
      <w:r w:rsidRPr="00453D50">
        <w:rPr>
          <w:rFonts w:ascii="Arial" w:hAnsi="Arial" w:cs="Arial"/>
          <w:b/>
          <w:spacing w:val="-1"/>
        </w:rPr>
        <w:t>блокированными</w:t>
      </w:r>
      <w:r w:rsidRPr="00453D50">
        <w:rPr>
          <w:rFonts w:ascii="Arial" w:hAnsi="Arial" w:cs="Arial"/>
          <w:b/>
          <w:spacing w:val="50"/>
        </w:rPr>
        <w:t xml:space="preserve"> </w:t>
      </w:r>
      <w:r w:rsidRPr="00453D50">
        <w:rPr>
          <w:rFonts w:ascii="Arial" w:hAnsi="Arial" w:cs="Arial"/>
          <w:b/>
        </w:rPr>
        <w:t>и</w:t>
      </w:r>
      <w:r w:rsidRPr="00453D50">
        <w:rPr>
          <w:rFonts w:ascii="Arial" w:hAnsi="Arial" w:cs="Arial"/>
          <w:b/>
          <w:spacing w:val="52"/>
        </w:rPr>
        <w:t xml:space="preserve"> </w:t>
      </w:r>
      <w:r w:rsidRPr="00453D50">
        <w:rPr>
          <w:rFonts w:ascii="Arial" w:hAnsi="Arial" w:cs="Arial"/>
          <w:b/>
          <w:spacing w:val="-1"/>
        </w:rPr>
        <w:t>малоэтажными</w:t>
      </w:r>
      <w:r w:rsidRPr="00453D50">
        <w:rPr>
          <w:rFonts w:ascii="Arial" w:hAnsi="Arial" w:cs="Arial"/>
          <w:b/>
          <w:spacing w:val="50"/>
        </w:rPr>
        <w:t xml:space="preserve"> </w:t>
      </w:r>
      <w:r w:rsidRPr="00453D50">
        <w:rPr>
          <w:rFonts w:ascii="Arial" w:hAnsi="Arial" w:cs="Arial"/>
          <w:b/>
          <w:spacing w:val="-1"/>
        </w:rPr>
        <w:t>жилыми</w:t>
      </w:r>
      <w:r w:rsidRPr="00453D50">
        <w:rPr>
          <w:rFonts w:ascii="Arial" w:hAnsi="Arial" w:cs="Arial"/>
          <w:b/>
          <w:spacing w:val="48"/>
        </w:rPr>
        <w:t xml:space="preserve"> </w:t>
      </w:r>
      <w:r w:rsidRPr="00453D50">
        <w:rPr>
          <w:rFonts w:ascii="Arial" w:hAnsi="Arial" w:cs="Arial"/>
          <w:b/>
          <w:spacing w:val="-1"/>
        </w:rPr>
        <w:t>домами</w:t>
      </w:r>
      <w:r w:rsidRPr="00453D50">
        <w:rPr>
          <w:rFonts w:ascii="Arial" w:hAnsi="Arial" w:cs="Arial"/>
          <w:b/>
          <w:spacing w:val="89"/>
        </w:rPr>
        <w:t xml:space="preserve"> </w:t>
      </w:r>
      <w:r w:rsidRPr="00453D50">
        <w:rPr>
          <w:rFonts w:ascii="Arial" w:hAnsi="Arial" w:cs="Arial"/>
          <w:b/>
          <w:spacing w:val="-1"/>
        </w:rPr>
        <w:t>выделена</w:t>
      </w:r>
      <w:r w:rsidRPr="00453D50">
        <w:rPr>
          <w:rFonts w:ascii="Arial" w:hAnsi="Arial" w:cs="Arial"/>
          <w:b/>
          <w:spacing w:val="9"/>
        </w:rPr>
        <w:t xml:space="preserve"> </w:t>
      </w:r>
      <w:r w:rsidRPr="00453D50">
        <w:rPr>
          <w:rFonts w:ascii="Arial" w:hAnsi="Arial" w:cs="Arial"/>
          <w:b/>
        </w:rPr>
        <w:t>для</w:t>
      </w:r>
      <w:r w:rsidRPr="00453D50">
        <w:rPr>
          <w:rFonts w:ascii="Arial" w:hAnsi="Arial" w:cs="Arial"/>
          <w:b/>
          <w:spacing w:val="8"/>
        </w:rPr>
        <w:t xml:space="preserve"> </w:t>
      </w:r>
      <w:r w:rsidRPr="00453D50">
        <w:rPr>
          <w:rFonts w:ascii="Arial" w:hAnsi="Arial" w:cs="Arial"/>
          <w:b/>
          <w:spacing w:val="-1"/>
        </w:rPr>
        <w:t>обеспечения</w:t>
      </w:r>
      <w:r w:rsidRPr="00453D50">
        <w:rPr>
          <w:rFonts w:ascii="Arial" w:hAnsi="Arial" w:cs="Arial"/>
          <w:b/>
          <w:spacing w:val="8"/>
        </w:rPr>
        <w:t xml:space="preserve"> </w:t>
      </w:r>
      <w:r w:rsidRPr="00453D50">
        <w:rPr>
          <w:rFonts w:ascii="Arial" w:hAnsi="Arial" w:cs="Arial"/>
          <w:b/>
          <w:spacing w:val="-1"/>
        </w:rPr>
        <w:t>правовых</w:t>
      </w:r>
      <w:r w:rsidRPr="00453D50">
        <w:rPr>
          <w:rFonts w:ascii="Arial" w:hAnsi="Arial" w:cs="Arial"/>
          <w:b/>
          <w:spacing w:val="10"/>
        </w:rPr>
        <w:t xml:space="preserve"> </w:t>
      </w:r>
      <w:r w:rsidRPr="00453D50">
        <w:rPr>
          <w:rFonts w:ascii="Arial" w:hAnsi="Arial" w:cs="Arial"/>
          <w:b/>
          <w:spacing w:val="-1"/>
        </w:rPr>
        <w:t>условий</w:t>
      </w:r>
      <w:r w:rsidRPr="00453D50">
        <w:rPr>
          <w:rFonts w:ascii="Arial" w:hAnsi="Arial" w:cs="Arial"/>
          <w:b/>
          <w:spacing w:val="9"/>
        </w:rPr>
        <w:t xml:space="preserve"> </w:t>
      </w:r>
      <w:r w:rsidRPr="00453D50">
        <w:rPr>
          <w:rFonts w:ascii="Arial" w:hAnsi="Arial" w:cs="Arial"/>
          <w:b/>
        </w:rPr>
        <w:t>формирования</w:t>
      </w:r>
      <w:r w:rsidRPr="00453D50">
        <w:rPr>
          <w:rFonts w:ascii="Arial" w:hAnsi="Arial" w:cs="Arial"/>
          <w:b/>
          <w:spacing w:val="8"/>
        </w:rPr>
        <w:t xml:space="preserve"> </w:t>
      </w:r>
      <w:r w:rsidRPr="00453D50">
        <w:rPr>
          <w:rFonts w:ascii="Arial" w:hAnsi="Arial" w:cs="Arial"/>
          <w:b/>
        </w:rPr>
        <w:t>жилых</w:t>
      </w:r>
      <w:r w:rsidRPr="00453D50">
        <w:rPr>
          <w:rFonts w:ascii="Arial" w:hAnsi="Arial" w:cs="Arial"/>
          <w:b/>
          <w:spacing w:val="8"/>
        </w:rPr>
        <w:t xml:space="preserve"> </w:t>
      </w:r>
      <w:r w:rsidRPr="00453D50">
        <w:rPr>
          <w:rFonts w:ascii="Arial" w:hAnsi="Arial" w:cs="Arial"/>
          <w:b/>
        </w:rPr>
        <w:t>районов</w:t>
      </w:r>
      <w:r w:rsidRPr="00453D50">
        <w:rPr>
          <w:rFonts w:ascii="Arial" w:hAnsi="Arial" w:cs="Arial"/>
          <w:b/>
          <w:spacing w:val="8"/>
        </w:rPr>
        <w:t xml:space="preserve"> </w:t>
      </w:r>
      <w:r w:rsidRPr="00453D50">
        <w:rPr>
          <w:rFonts w:ascii="Arial" w:hAnsi="Arial" w:cs="Arial"/>
          <w:b/>
        </w:rPr>
        <w:t>из</w:t>
      </w:r>
      <w:r w:rsidRPr="00453D50">
        <w:rPr>
          <w:rFonts w:ascii="Arial" w:hAnsi="Arial" w:cs="Arial"/>
          <w:b/>
          <w:spacing w:val="9"/>
        </w:rPr>
        <w:t xml:space="preserve"> </w:t>
      </w:r>
      <w:r w:rsidRPr="00453D50">
        <w:rPr>
          <w:rFonts w:ascii="Arial" w:hAnsi="Arial" w:cs="Arial"/>
          <w:b/>
        </w:rPr>
        <w:t>отдельно</w:t>
      </w:r>
      <w:r w:rsidRPr="00453D50">
        <w:rPr>
          <w:rFonts w:ascii="Arial" w:hAnsi="Arial" w:cs="Arial"/>
          <w:b/>
          <w:spacing w:val="9"/>
        </w:rPr>
        <w:t xml:space="preserve"> </w:t>
      </w:r>
      <w:r w:rsidRPr="00453D50">
        <w:rPr>
          <w:rFonts w:ascii="Arial" w:hAnsi="Arial" w:cs="Arial"/>
          <w:b/>
          <w:spacing w:val="-2"/>
        </w:rPr>
        <w:t>стоящих</w:t>
      </w:r>
      <w:r w:rsidRPr="00453D50">
        <w:rPr>
          <w:rFonts w:ascii="Arial" w:hAnsi="Arial" w:cs="Arial"/>
          <w:b/>
          <w:spacing w:val="67"/>
        </w:rPr>
        <w:t xml:space="preserve"> </w:t>
      </w:r>
      <w:r w:rsidRPr="00453D50">
        <w:rPr>
          <w:rFonts w:ascii="Arial" w:hAnsi="Arial" w:cs="Arial"/>
          <w:b/>
        </w:rPr>
        <w:t>жилых</w:t>
      </w:r>
      <w:r w:rsidRPr="00453D50">
        <w:rPr>
          <w:rFonts w:ascii="Arial" w:hAnsi="Arial" w:cs="Arial"/>
          <w:b/>
          <w:spacing w:val="-1"/>
        </w:rPr>
        <w:t xml:space="preserve"> </w:t>
      </w:r>
      <w:r w:rsidRPr="00453D50">
        <w:rPr>
          <w:rFonts w:ascii="Arial" w:hAnsi="Arial" w:cs="Arial"/>
          <w:b/>
        </w:rPr>
        <w:t xml:space="preserve">домов </w:t>
      </w:r>
      <w:r w:rsidRPr="00453D50">
        <w:rPr>
          <w:rFonts w:ascii="Arial" w:hAnsi="Arial" w:cs="Arial"/>
          <w:b/>
          <w:spacing w:val="-1"/>
        </w:rPr>
        <w:t>усадебного</w:t>
      </w:r>
      <w:r w:rsidRPr="00453D50">
        <w:rPr>
          <w:rFonts w:ascii="Arial" w:hAnsi="Arial" w:cs="Arial"/>
          <w:b/>
        </w:rPr>
        <w:t xml:space="preserve"> типа  с</w:t>
      </w:r>
      <w:r w:rsidRPr="00453D50">
        <w:rPr>
          <w:rFonts w:ascii="Arial" w:hAnsi="Arial" w:cs="Arial"/>
          <w:b/>
          <w:spacing w:val="-2"/>
        </w:rPr>
        <w:t xml:space="preserve"> </w:t>
      </w:r>
      <w:r w:rsidRPr="00453D50">
        <w:rPr>
          <w:rFonts w:ascii="Arial" w:hAnsi="Arial" w:cs="Arial"/>
          <w:b/>
        </w:rPr>
        <w:t>минимально</w:t>
      </w:r>
      <w:r w:rsidRPr="00453D50">
        <w:rPr>
          <w:rFonts w:ascii="Arial" w:hAnsi="Arial" w:cs="Arial"/>
          <w:b/>
          <w:spacing w:val="-3"/>
        </w:rPr>
        <w:t xml:space="preserve"> </w:t>
      </w:r>
      <w:r w:rsidRPr="00453D50">
        <w:rPr>
          <w:rFonts w:ascii="Arial" w:hAnsi="Arial" w:cs="Arial"/>
          <w:b/>
          <w:spacing w:val="-1"/>
        </w:rPr>
        <w:t>разрешенным</w:t>
      </w:r>
      <w:r w:rsidRPr="00453D50">
        <w:rPr>
          <w:rFonts w:ascii="Arial" w:hAnsi="Arial" w:cs="Arial"/>
          <w:b/>
        </w:rPr>
        <w:t xml:space="preserve"> набором </w:t>
      </w:r>
      <w:r w:rsidRPr="00453D50">
        <w:rPr>
          <w:rFonts w:ascii="Arial" w:hAnsi="Arial" w:cs="Arial"/>
          <w:b/>
          <w:spacing w:val="-1"/>
        </w:rPr>
        <w:t>услуг</w:t>
      </w:r>
      <w:r w:rsidRPr="00453D50">
        <w:rPr>
          <w:rFonts w:ascii="Arial" w:hAnsi="Arial" w:cs="Arial"/>
          <w:b/>
        </w:rPr>
        <w:t xml:space="preserve"> местного </w:t>
      </w:r>
      <w:r w:rsidRPr="00453D50">
        <w:rPr>
          <w:rFonts w:ascii="Arial" w:hAnsi="Arial" w:cs="Arial"/>
          <w:b/>
          <w:spacing w:val="-1"/>
        </w:rPr>
        <w:t>значения</w:t>
      </w:r>
      <w:r w:rsidRPr="00453D50">
        <w:rPr>
          <w:rFonts w:ascii="Arial" w:hAnsi="Arial" w:cs="Arial"/>
          <w:spacing w:val="-1"/>
        </w:rPr>
        <w:t>.</w:t>
      </w:r>
    </w:p>
    <w:p w:rsidR="00282FCF" w:rsidRPr="00453D50" w:rsidRDefault="00282FCF" w:rsidP="00453D50">
      <w:pPr>
        <w:suppressAutoHyphens/>
        <w:ind w:left="160" w:right="173"/>
        <w:jc w:val="both"/>
        <w:rPr>
          <w:rFonts w:ascii="Arial" w:hAnsi="Arial" w:cs="Arial"/>
        </w:rPr>
      </w:pPr>
      <w:r w:rsidRPr="00453D50">
        <w:rPr>
          <w:rFonts w:ascii="Arial" w:hAnsi="Arial" w:cs="Arial"/>
          <w:i/>
        </w:rPr>
        <w:t>В</w:t>
      </w:r>
      <w:r w:rsidRPr="00453D50">
        <w:rPr>
          <w:rFonts w:ascii="Arial" w:hAnsi="Arial" w:cs="Arial"/>
          <w:i/>
          <w:spacing w:val="45"/>
        </w:rPr>
        <w:t xml:space="preserve"> </w:t>
      </w:r>
      <w:r w:rsidRPr="00453D50">
        <w:rPr>
          <w:rFonts w:ascii="Arial" w:hAnsi="Arial" w:cs="Arial"/>
          <w:i/>
        </w:rPr>
        <w:t>зоне</w:t>
      </w:r>
      <w:r w:rsidRPr="00453D50">
        <w:rPr>
          <w:rFonts w:ascii="Arial" w:hAnsi="Arial" w:cs="Arial"/>
          <w:i/>
          <w:spacing w:val="44"/>
        </w:rPr>
        <w:t xml:space="preserve"> </w:t>
      </w:r>
      <w:r w:rsidRPr="00453D50">
        <w:rPr>
          <w:rFonts w:ascii="Arial" w:hAnsi="Arial" w:cs="Arial"/>
          <w:i/>
        </w:rPr>
        <w:t>Ж-1</w:t>
      </w:r>
      <w:r w:rsidRPr="00453D50">
        <w:rPr>
          <w:rFonts w:ascii="Arial" w:hAnsi="Arial" w:cs="Arial"/>
          <w:i/>
          <w:spacing w:val="45"/>
        </w:rPr>
        <w:t xml:space="preserve"> </w:t>
      </w:r>
      <w:r w:rsidRPr="00453D50">
        <w:rPr>
          <w:rFonts w:ascii="Arial" w:hAnsi="Arial" w:cs="Arial"/>
          <w:i/>
        </w:rPr>
        <w:t>могут</w:t>
      </w:r>
      <w:r w:rsidRPr="00453D50">
        <w:rPr>
          <w:rFonts w:ascii="Arial" w:hAnsi="Arial" w:cs="Arial"/>
          <w:i/>
          <w:spacing w:val="46"/>
        </w:rPr>
        <w:t xml:space="preserve"> </w:t>
      </w:r>
      <w:r w:rsidRPr="00453D50">
        <w:rPr>
          <w:rFonts w:ascii="Arial" w:hAnsi="Arial" w:cs="Arial"/>
          <w:i/>
          <w:spacing w:val="-1"/>
        </w:rPr>
        <w:t>размещаться</w:t>
      </w:r>
      <w:r w:rsidRPr="00453D50">
        <w:rPr>
          <w:rFonts w:ascii="Arial" w:hAnsi="Arial" w:cs="Arial"/>
          <w:i/>
          <w:spacing w:val="46"/>
        </w:rPr>
        <w:t xml:space="preserve"> </w:t>
      </w:r>
      <w:r w:rsidRPr="00453D50">
        <w:rPr>
          <w:rFonts w:ascii="Arial" w:hAnsi="Arial" w:cs="Arial"/>
          <w:i/>
        </w:rPr>
        <w:t>жилые</w:t>
      </w:r>
      <w:r w:rsidRPr="00453D50">
        <w:rPr>
          <w:rFonts w:ascii="Arial" w:hAnsi="Arial" w:cs="Arial"/>
          <w:i/>
          <w:spacing w:val="44"/>
        </w:rPr>
        <w:t xml:space="preserve"> </w:t>
      </w:r>
      <w:r w:rsidRPr="00453D50">
        <w:rPr>
          <w:rFonts w:ascii="Arial" w:hAnsi="Arial" w:cs="Arial"/>
          <w:i/>
        </w:rPr>
        <w:t>дома</w:t>
      </w:r>
      <w:r w:rsidRPr="00453D50">
        <w:rPr>
          <w:rFonts w:ascii="Arial" w:hAnsi="Arial" w:cs="Arial"/>
          <w:i/>
          <w:spacing w:val="45"/>
        </w:rPr>
        <w:t xml:space="preserve"> </w:t>
      </w:r>
      <w:r w:rsidRPr="00453D50">
        <w:rPr>
          <w:rFonts w:ascii="Arial" w:hAnsi="Arial" w:cs="Arial"/>
          <w:i/>
          <w:spacing w:val="-1"/>
        </w:rPr>
        <w:t>высотой</w:t>
      </w:r>
      <w:r w:rsidRPr="00453D50">
        <w:rPr>
          <w:rFonts w:ascii="Arial" w:hAnsi="Arial" w:cs="Arial"/>
          <w:i/>
          <w:spacing w:val="44"/>
        </w:rPr>
        <w:t xml:space="preserve"> </w:t>
      </w:r>
      <w:r w:rsidRPr="00453D50">
        <w:rPr>
          <w:rFonts w:ascii="Arial" w:hAnsi="Arial" w:cs="Arial"/>
          <w:i/>
          <w:spacing w:val="1"/>
        </w:rPr>
        <w:t>от</w:t>
      </w:r>
      <w:r w:rsidRPr="00453D50">
        <w:rPr>
          <w:rFonts w:ascii="Arial" w:hAnsi="Arial" w:cs="Arial"/>
          <w:i/>
          <w:spacing w:val="44"/>
        </w:rPr>
        <w:t xml:space="preserve"> </w:t>
      </w:r>
      <w:r w:rsidRPr="00453D50">
        <w:rPr>
          <w:rFonts w:ascii="Arial" w:hAnsi="Arial" w:cs="Arial"/>
          <w:i/>
        </w:rPr>
        <w:t>1</w:t>
      </w:r>
      <w:r w:rsidRPr="00453D50">
        <w:rPr>
          <w:rFonts w:ascii="Arial" w:hAnsi="Arial" w:cs="Arial"/>
          <w:i/>
          <w:spacing w:val="45"/>
        </w:rPr>
        <w:t xml:space="preserve"> </w:t>
      </w:r>
      <w:r w:rsidRPr="00453D50">
        <w:rPr>
          <w:rFonts w:ascii="Arial" w:hAnsi="Arial" w:cs="Arial"/>
          <w:i/>
        </w:rPr>
        <w:t>до</w:t>
      </w:r>
      <w:r w:rsidRPr="00453D50">
        <w:rPr>
          <w:rFonts w:ascii="Arial" w:hAnsi="Arial" w:cs="Arial"/>
          <w:i/>
          <w:spacing w:val="45"/>
        </w:rPr>
        <w:t xml:space="preserve"> </w:t>
      </w:r>
      <w:r w:rsidRPr="00453D50">
        <w:rPr>
          <w:rFonts w:ascii="Arial" w:hAnsi="Arial" w:cs="Arial"/>
          <w:i/>
        </w:rPr>
        <w:t>3</w:t>
      </w:r>
      <w:r w:rsidRPr="00453D50">
        <w:rPr>
          <w:rFonts w:ascii="Arial" w:hAnsi="Arial" w:cs="Arial"/>
          <w:i/>
          <w:spacing w:val="47"/>
        </w:rPr>
        <w:t xml:space="preserve"> </w:t>
      </w:r>
      <w:r w:rsidRPr="00453D50">
        <w:rPr>
          <w:rFonts w:ascii="Arial" w:hAnsi="Arial" w:cs="Arial"/>
          <w:i/>
          <w:spacing w:val="-1"/>
        </w:rPr>
        <w:t>этажей,</w:t>
      </w:r>
      <w:r w:rsidRPr="00453D50">
        <w:rPr>
          <w:rFonts w:ascii="Arial" w:hAnsi="Arial" w:cs="Arial"/>
          <w:i/>
          <w:spacing w:val="45"/>
        </w:rPr>
        <w:t xml:space="preserve"> </w:t>
      </w:r>
      <w:r w:rsidRPr="00453D50">
        <w:rPr>
          <w:rFonts w:ascii="Arial" w:hAnsi="Arial" w:cs="Arial"/>
          <w:i/>
          <w:spacing w:val="-1"/>
        </w:rPr>
        <w:t>преимущественно</w:t>
      </w:r>
      <w:r w:rsidRPr="00453D50">
        <w:rPr>
          <w:rFonts w:ascii="Arial" w:hAnsi="Arial" w:cs="Arial"/>
          <w:i/>
          <w:spacing w:val="71"/>
        </w:rPr>
        <w:t xml:space="preserve"> </w:t>
      </w:r>
      <w:r w:rsidRPr="00453D50">
        <w:rPr>
          <w:rFonts w:ascii="Arial" w:hAnsi="Arial" w:cs="Arial"/>
          <w:i/>
          <w:spacing w:val="-1"/>
        </w:rPr>
        <w:t>одноквартирные</w:t>
      </w:r>
      <w:r w:rsidRPr="00453D50">
        <w:rPr>
          <w:rFonts w:ascii="Arial" w:hAnsi="Arial" w:cs="Arial"/>
          <w:i/>
          <w:spacing w:val="8"/>
        </w:rPr>
        <w:t xml:space="preserve"> </w:t>
      </w:r>
      <w:r w:rsidRPr="00453D50">
        <w:rPr>
          <w:rFonts w:ascii="Arial" w:hAnsi="Arial" w:cs="Arial"/>
          <w:i/>
          <w:spacing w:val="-1"/>
        </w:rPr>
        <w:t>индивидуальные</w:t>
      </w:r>
      <w:r w:rsidRPr="00453D50">
        <w:rPr>
          <w:rFonts w:ascii="Arial" w:hAnsi="Arial" w:cs="Arial"/>
          <w:i/>
          <w:spacing w:val="8"/>
        </w:rPr>
        <w:t xml:space="preserve"> </w:t>
      </w:r>
      <w:r w:rsidRPr="00453D50">
        <w:rPr>
          <w:rFonts w:ascii="Arial" w:hAnsi="Arial" w:cs="Arial"/>
          <w:i/>
        </w:rPr>
        <w:t>жилые</w:t>
      </w:r>
      <w:r w:rsidRPr="00453D50">
        <w:rPr>
          <w:rFonts w:ascii="Arial" w:hAnsi="Arial" w:cs="Arial"/>
          <w:i/>
          <w:spacing w:val="8"/>
        </w:rPr>
        <w:t xml:space="preserve"> </w:t>
      </w:r>
      <w:r w:rsidRPr="00453D50">
        <w:rPr>
          <w:rFonts w:ascii="Arial" w:hAnsi="Arial" w:cs="Arial"/>
          <w:i/>
        </w:rPr>
        <w:t>дома,</w:t>
      </w:r>
      <w:r w:rsidRPr="00453D50">
        <w:rPr>
          <w:rFonts w:ascii="Arial" w:hAnsi="Arial" w:cs="Arial"/>
          <w:i/>
          <w:spacing w:val="9"/>
        </w:rPr>
        <w:t xml:space="preserve"> </w:t>
      </w:r>
      <w:r w:rsidRPr="00453D50">
        <w:rPr>
          <w:rFonts w:ascii="Arial" w:hAnsi="Arial" w:cs="Arial"/>
          <w:i/>
        </w:rPr>
        <w:t>а</w:t>
      </w:r>
      <w:r w:rsidRPr="00453D50">
        <w:rPr>
          <w:rFonts w:ascii="Arial" w:hAnsi="Arial" w:cs="Arial"/>
          <w:i/>
          <w:spacing w:val="9"/>
        </w:rPr>
        <w:t xml:space="preserve"> </w:t>
      </w:r>
      <w:r w:rsidRPr="00453D50">
        <w:rPr>
          <w:rFonts w:ascii="Arial" w:hAnsi="Arial" w:cs="Arial"/>
          <w:i/>
        </w:rPr>
        <w:t>также</w:t>
      </w:r>
      <w:r w:rsidRPr="00453D50">
        <w:rPr>
          <w:rFonts w:ascii="Arial" w:hAnsi="Arial" w:cs="Arial"/>
          <w:i/>
          <w:spacing w:val="8"/>
        </w:rPr>
        <w:t xml:space="preserve"> </w:t>
      </w:r>
      <w:r w:rsidRPr="00453D50">
        <w:rPr>
          <w:rFonts w:ascii="Arial" w:hAnsi="Arial" w:cs="Arial"/>
          <w:i/>
        </w:rPr>
        <w:t>двухквартирные</w:t>
      </w:r>
      <w:r w:rsidRPr="00453D50">
        <w:rPr>
          <w:rFonts w:ascii="Arial" w:hAnsi="Arial" w:cs="Arial"/>
          <w:i/>
          <w:spacing w:val="8"/>
        </w:rPr>
        <w:t xml:space="preserve"> </w:t>
      </w:r>
      <w:r w:rsidRPr="00453D50">
        <w:rPr>
          <w:rFonts w:ascii="Arial" w:hAnsi="Arial" w:cs="Arial"/>
          <w:i/>
        </w:rPr>
        <w:t>дома</w:t>
      </w:r>
      <w:r w:rsidRPr="00453D50">
        <w:rPr>
          <w:rFonts w:ascii="Arial" w:hAnsi="Arial" w:cs="Arial"/>
          <w:i/>
          <w:spacing w:val="9"/>
        </w:rPr>
        <w:t xml:space="preserve"> </w:t>
      </w:r>
      <w:r w:rsidRPr="00453D50">
        <w:rPr>
          <w:rFonts w:ascii="Arial" w:hAnsi="Arial" w:cs="Arial"/>
          <w:i/>
        </w:rPr>
        <w:t>и</w:t>
      </w:r>
      <w:r w:rsidRPr="00453D50">
        <w:rPr>
          <w:rFonts w:ascii="Arial" w:hAnsi="Arial" w:cs="Arial"/>
          <w:i/>
          <w:spacing w:val="9"/>
        </w:rPr>
        <w:t xml:space="preserve"> </w:t>
      </w:r>
      <w:r w:rsidRPr="00453D50">
        <w:rPr>
          <w:rFonts w:ascii="Arial" w:hAnsi="Arial" w:cs="Arial"/>
          <w:i/>
        </w:rPr>
        <w:t>жилые</w:t>
      </w:r>
      <w:r w:rsidRPr="00453D50">
        <w:rPr>
          <w:rFonts w:ascii="Arial" w:hAnsi="Arial" w:cs="Arial"/>
          <w:i/>
          <w:spacing w:val="8"/>
        </w:rPr>
        <w:t xml:space="preserve"> </w:t>
      </w:r>
      <w:r w:rsidRPr="00453D50">
        <w:rPr>
          <w:rFonts w:ascii="Arial" w:hAnsi="Arial" w:cs="Arial"/>
          <w:i/>
          <w:spacing w:val="-1"/>
        </w:rPr>
        <w:t>дома</w:t>
      </w:r>
      <w:r w:rsidRPr="00453D50">
        <w:rPr>
          <w:rFonts w:ascii="Arial" w:hAnsi="Arial" w:cs="Arial"/>
          <w:i/>
          <w:spacing w:val="9"/>
        </w:rPr>
        <w:t xml:space="preserve"> </w:t>
      </w:r>
      <w:r w:rsidRPr="00453D50">
        <w:rPr>
          <w:rFonts w:ascii="Arial" w:hAnsi="Arial" w:cs="Arial"/>
          <w:i/>
        </w:rPr>
        <w:t>на</w:t>
      </w:r>
      <w:r w:rsidRPr="00453D50">
        <w:rPr>
          <w:rFonts w:ascii="Arial" w:hAnsi="Arial" w:cs="Arial"/>
          <w:i/>
          <w:spacing w:val="45"/>
        </w:rPr>
        <w:t xml:space="preserve"> </w:t>
      </w:r>
      <w:r w:rsidRPr="00453D50">
        <w:rPr>
          <w:rFonts w:ascii="Arial" w:hAnsi="Arial" w:cs="Arial"/>
          <w:i/>
          <w:spacing w:val="-1"/>
        </w:rPr>
        <w:t>приусадебных</w:t>
      </w:r>
      <w:r w:rsidRPr="00453D50">
        <w:rPr>
          <w:rFonts w:ascii="Arial" w:hAnsi="Arial" w:cs="Arial"/>
          <w:i/>
          <w:spacing w:val="10"/>
        </w:rPr>
        <w:t xml:space="preserve"> </w:t>
      </w:r>
      <w:r w:rsidRPr="00453D50">
        <w:rPr>
          <w:rFonts w:ascii="Arial" w:hAnsi="Arial" w:cs="Arial"/>
          <w:i/>
        </w:rPr>
        <w:t>участках</w:t>
      </w:r>
      <w:r w:rsidRPr="00453D50">
        <w:rPr>
          <w:rFonts w:ascii="Arial" w:hAnsi="Arial" w:cs="Arial"/>
          <w:i/>
          <w:spacing w:val="8"/>
        </w:rPr>
        <w:t xml:space="preserve"> </w:t>
      </w:r>
      <w:r w:rsidRPr="00453D50">
        <w:rPr>
          <w:rFonts w:ascii="Arial" w:hAnsi="Arial" w:cs="Arial"/>
          <w:i/>
        </w:rPr>
        <w:t>личного</w:t>
      </w:r>
      <w:r w:rsidRPr="00453D50">
        <w:rPr>
          <w:rFonts w:ascii="Arial" w:hAnsi="Arial" w:cs="Arial"/>
          <w:i/>
          <w:spacing w:val="9"/>
        </w:rPr>
        <w:t xml:space="preserve"> </w:t>
      </w:r>
      <w:r w:rsidRPr="00453D50">
        <w:rPr>
          <w:rFonts w:ascii="Arial" w:hAnsi="Arial" w:cs="Arial"/>
          <w:i/>
          <w:spacing w:val="-1"/>
        </w:rPr>
        <w:t>подсобного</w:t>
      </w:r>
      <w:r w:rsidRPr="00453D50">
        <w:rPr>
          <w:rFonts w:ascii="Arial" w:hAnsi="Arial" w:cs="Arial"/>
          <w:i/>
          <w:spacing w:val="9"/>
        </w:rPr>
        <w:t xml:space="preserve"> </w:t>
      </w:r>
      <w:r w:rsidRPr="00453D50">
        <w:rPr>
          <w:rFonts w:ascii="Arial" w:hAnsi="Arial" w:cs="Arial"/>
          <w:i/>
          <w:spacing w:val="-1"/>
        </w:rPr>
        <w:t>хозяйства.</w:t>
      </w:r>
      <w:r w:rsidRPr="00453D50">
        <w:rPr>
          <w:rFonts w:ascii="Arial" w:hAnsi="Arial" w:cs="Arial"/>
          <w:i/>
          <w:spacing w:val="9"/>
        </w:rPr>
        <w:t xml:space="preserve"> </w:t>
      </w:r>
      <w:r w:rsidRPr="00453D50">
        <w:rPr>
          <w:rFonts w:ascii="Arial" w:hAnsi="Arial" w:cs="Arial"/>
          <w:i/>
        </w:rPr>
        <w:t>Жилые</w:t>
      </w:r>
      <w:r w:rsidRPr="00453D50">
        <w:rPr>
          <w:rFonts w:ascii="Arial" w:hAnsi="Arial" w:cs="Arial"/>
          <w:i/>
          <w:spacing w:val="8"/>
        </w:rPr>
        <w:t xml:space="preserve"> </w:t>
      </w:r>
      <w:r w:rsidRPr="00453D50">
        <w:rPr>
          <w:rFonts w:ascii="Arial" w:hAnsi="Arial" w:cs="Arial"/>
          <w:i/>
        </w:rPr>
        <w:t>дома</w:t>
      </w:r>
      <w:r w:rsidRPr="00453D50">
        <w:rPr>
          <w:rFonts w:ascii="Arial" w:hAnsi="Arial" w:cs="Arial"/>
          <w:i/>
          <w:spacing w:val="12"/>
        </w:rPr>
        <w:t xml:space="preserve"> </w:t>
      </w:r>
      <w:r w:rsidRPr="00453D50">
        <w:rPr>
          <w:rFonts w:ascii="Arial" w:hAnsi="Arial" w:cs="Arial"/>
          <w:i/>
        </w:rPr>
        <w:t>могут</w:t>
      </w:r>
      <w:r w:rsidRPr="00453D50">
        <w:rPr>
          <w:rFonts w:ascii="Arial" w:hAnsi="Arial" w:cs="Arial"/>
          <w:i/>
          <w:spacing w:val="8"/>
        </w:rPr>
        <w:t xml:space="preserve"> </w:t>
      </w:r>
      <w:r w:rsidRPr="00453D50">
        <w:rPr>
          <w:rFonts w:ascii="Arial" w:hAnsi="Arial" w:cs="Arial"/>
          <w:i/>
        </w:rPr>
        <w:t>включать</w:t>
      </w:r>
      <w:r w:rsidRPr="00453D50">
        <w:rPr>
          <w:rFonts w:ascii="Arial" w:hAnsi="Arial" w:cs="Arial"/>
          <w:i/>
          <w:spacing w:val="9"/>
        </w:rPr>
        <w:t xml:space="preserve"> </w:t>
      </w:r>
      <w:r w:rsidRPr="00453D50">
        <w:rPr>
          <w:rFonts w:ascii="Arial" w:hAnsi="Arial" w:cs="Arial"/>
          <w:i/>
          <w:spacing w:val="-1"/>
        </w:rPr>
        <w:t>помещения</w:t>
      </w:r>
      <w:r w:rsidRPr="00453D50">
        <w:rPr>
          <w:rFonts w:ascii="Arial" w:hAnsi="Arial" w:cs="Arial"/>
          <w:i/>
          <w:spacing w:val="61"/>
        </w:rPr>
        <w:t xml:space="preserve"> </w:t>
      </w:r>
      <w:r w:rsidRPr="00453D50">
        <w:rPr>
          <w:rFonts w:ascii="Arial" w:hAnsi="Arial" w:cs="Arial"/>
          <w:i/>
        </w:rPr>
        <w:t>для</w:t>
      </w:r>
      <w:r w:rsidRPr="00453D50">
        <w:rPr>
          <w:rFonts w:ascii="Arial" w:hAnsi="Arial" w:cs="Arial"/>
          <w:i/>
          <w:spacing w:val="27"/>
        </w:rPr>
        <w:t xml:space="preserve"> </w:t>
      </w:r>
      <w:r w:rsidRPr="00453D50">
        <w:rPr>
          <w:rFonts w:ascii="Arial" w:hAnsi="Arial" w:cs="Arial"/>
          <w:i/>
          <w:spacing w:val="-1"/>
        </w:rPr>
        <w:t>ведения</w:t>
      </w:r>
      <w:r w:rsidRPr="00453D50">
        <w:rPr>
          <w:rFonts w:ascii="Arial" w:hAnsi="Arial" w:cs="Arial"/>
          <w:i/>
          <w:spacing w:val="27"/>
        </w:rPr>
        <w:t xml:space="preserve"> </w:t>
      </w:r>
      <w:r w:rsidRPr="00453D50">
        <w:rPr>
          <w:rFonts w:ascii="Arial" w:hAnsi="Arial" w:cs="Arial"/>
          <w:i/>
        </w:rPr>
        <w:t>личного</w:t>
      </w:r>
      <w:r w:rsidRPr="00453D50">
        <w:rPr>
          <w:rFonts w:ascii="Arial" w:hAnsi="Arial" w:cs="Arial"/>
          <w:i/>
          <w:spacing w:val="30"/>
        </w:rPr>
        <w:t xml:space="preserve"> </w:t>
      </w:r>
      <w:r w:rsidRPr="00453D50">
        <w:rPr>
          <w:rFonts w:ascii="Arial" w:hAnsi="Arial" w:cs="Arial"/>
          <w:i/>
          <w:spacing w:val="-1"/>
        </w:rPr>
        <w:t>подсобного</w:t>
      </w:r>
      <w:r w:rsidRPr="00453D50">
        <w:rPr>
          <w:rFonts w:ascii="Arial" w:hAnsi="Arial" w:cs="Arial"/>
          <w:i/>
          <w:spacing w:val="28"/>
        </w:rPr>
        <w:t xml:space="preserve"> </w:t>
      </w:r>
      <w:r w:rsidRPr="00453D50">
        <w:rPr>
          <w:rFonts w:ascii="Arial" w:hAnsi="Arial" w:cs="Arial"/>
          <w:i/>
          <w:spacing w:val="-1"/>
        </w:rPr>
        <w:t>хозяйства</w:t>
      </w:r>
      <w:r w:rsidRPr="00453D50">
        <w:rPr>
          <w:rFonts w:ascii="Arial" w:hAnsi="Arial" w:cs="Arial"/>
          <w:i/>
          <w:spacing w:val="32"/>
        </w:rPr>
        <w:t xml:space="preserve"> </w:t>
      </w:r>
      <w:r w:rsidRPr="00453D50">
        <w:rPr>
          <w:rFonts w:ascii="Arial" w:hAnsi="Arial" w:cs="Arial"/>
          <w:i/>
        </w:rPr>
        <w:t>или</w:t>
      </w:r>
      <w:r w:rsidRPr="00453D50">
        <w:rPr>
          <w:rFonts w:ascii="Arial" w:hAnsi="Arial" w:cs="Arial"/>
          <w:i/>
          <w:spacing w:val="28"/>
        </w:rPr>
        <w:t xml:space="preserve"> </w:t>
      </w:r>
      <w:r w:rsidRPr="00453D50">
        <w:rPr>
          <w:rFonts w:ascii="Arial" w:hAnsi="Arial" w:cs="Arial"/>
          <w:i/>
          <w:spacing w:val="-1"/>
        </w:rPr>
        <w:t>иметь</w:t>
      </w:r>
      <w:r w:rsidRPr="00453D50">
        <w:rPr>
          <w:rFonts w:ascii="Arial" w:hAnsi="Arial" w:cs="Arial"/>
          <w:i/>
          <w:spacing w:val="29"/>
        </w:rPr>
        <w:t xml:space="preserve"> </w:t>
      </w:r>
      <w:r w:rsidRPr="00453D50">
        <w:rPr>
          <w:rFonts w:ascii="Arial" w:hAnsi="Arial" w:cs="Arial"/>
          <w:i/>
          <w:spacing w:val="-1"/>
        </w:rPr>
        <w:t>специальные</w:t>
      </w:r>
      <w:r w:rsidRPr="00453D50">
        <w:rPr>
          <w:rFonts w:ascii="Arial" w:hAnsi="Arial" w:cs="Arial"/>
          <w:i/>
          <w:spacing w:val="27"/>
        </w:rPr>
        <w:t xml:space="preserve"> </w:t>
      </w:r>
      <w:r w:rsidRPr="00453D50">
        <w:rPr>
          <w:rFonts w:ascii="Arial" w:hAnsi="Arial" w:cs="Arial"/>
          <w:i/>
          <w:spacing w:val="-1"/>
        </w:rPr>
        <w:t>помещения</w:t>
      </w:r>
      <w:r w:rsidRPr="00453D50">
        <w:rPr>
          <w:rFonts w:ascii="Arial" w:hAnsi="Arial" w:cs="Arial"/>
          <w:i/>
          <w:spacing w:val="29"/>
        </w:rPr>
        <w:t xml:space="preserve"> </w:t>
      </w:r>
      <w:r w:rsidRPr="00453D50">
        <w:rPr>
          <w:rFonts w:ascii="Arial" w:hAnsi="Arial" w:cs="Arial"/>
          <w:i/>
        </w:rPr>
        <w:t>с</w:t>
      </w:r>
      <w:r w:rsidRPr="00453D50">
        <w:rPr>
          <w:rFonts w:ascii="Arial" w:hAnsi="Arial" w:cs="Arial"/>
          <w:i/>
          <w:spacing w:val="27"/>
        </w:rPr>
        <w:t xml:space="preserve"> </w:t>
      </w:r>
      <w:r w:rsidRPr="00453D50">
        <w:rPr>
          <w:rFonts w:ascii="Arial" w:hAnsi="Arial" w:cs="Arial"/>
          <w:i/>
        </w:rPr>
        <w:t>местами</w:t>
      </w:r>
      <w:r w:rsidRPr="00453D50">
        <w:rPr>
          <w:rFonts w:ascii="Arial" w:hAnsi="Arial" w:cs="Arial"/>
          <w:i/>
          <w:spacing w:val="81"/>
        </w:rPr>
        <w:t xml:space="preserve"> </w:t>
      </w:r>
      <w:r w:rsidRPr="00453D50">
        <w:rPr>
          <w:rFonts w:ascii="Arial" w:hAnsi="Arial" w:cs="Arial"/>
          <w:i/>
          <w:spacing w:val="-1"/>
        </w:rPr>
        <w:t>приложения</w:t>
      </w:r>
      <w:r w:rsidRPr="00453D50">
        <w:rPr>
          <w:rFonts w:ascii="Arial" w:hAnsi="Arial" w:cs="Arial"/>
          <w:i/>
          <w:spacing w:val="58"/>
        </w:rPr>
        <w:t xml:space="preserve"> </w:t>
      </w:r>
      <w:r w:rsidRPr="00453D50">
        <w:rPr>
          <w:rFonts w:ascii="Arial" w:hAnsi="Arial" w:cs="Arial"/>
          <w:i/>
          <w:spacing w:val="-1"/>
        </w:rPr>
        <w:t>труда,</w:t>
      </w:r>
      <w:r w:rsidRPr="00453D50">
        <w:rPr>
          <w:rFonts w:ascii="Arial" w:hAnsi="Arial" w:cs="Arial"/>
          <w:i/>
        </w:rPr>
        <w:t xml:space="preserve">  не</w:t>
      </w:r>
      <w:r w:rsidRPr="00453D50">
        <w:rPr>
          <w:rFonts w:ascii="Arial" w:hAnsi="Arial" w:cs="Arial"/>
          <w:i/>
          <w:spacing w:val="59"/>
        </w:rPr>
        <w:t xml:space="preserve"> </w:t>
      </w:r>
      <w:r w:rsidRPr="00453D50">
        <w:rPr>
          <w:rFonts w:ascii="Arial" w:hAnsi="Arial" w:cs="Arial"/>
          <w:i/>
          <w:spacing w:val="-1"/>
        </w:rPr>
        <w:t>оказывающими</w:t>
      </w:r>
      <w:r w:rsidRPr="00453D50">
        <w:rPr>
          <w:rFonts w:ascii="Arial" w:hAnsi="Arial" w:cs="Arial"/>
          <w:i/>
        </w:rPr>
        <w:t xml:space="preserve">  </w:t>
      </w:r>
      <w:r w:rsidRPr="00453D50">
        <w:rPr>
          <w:rFonts w:ascii="Arial" w:hAnsi="Arial" w:cs="Arial"/>
          <w:i/>
          <w:spacing w:val="-1"/>
        </w:rPr>
        <w:t>негативного</w:t>
      </w:r>
      <w:r w:rsidRPr="00453D50">
        <w:rPr>
          <w:rFonts w:ascii="Arial" w:hAnsi="Arial" w:cs="Arial"/>
          <w:i/>
        </w:rPr>
        <w:t xml:space="preserve">  </w:t>
      </w:r>
      <w:r w:rsidRPr="00453D50">
        <w:rPr>
          <w:rFonts w:ascii="Arial" w:hAnsi="Arial" w:cs="Arial"/>
          <w:i/>
          <w:spacing w:val="-1"/>
        </w:rPr>
        <w:t>воздействия</w:t>
      </w:r>
      <w:r w:rsidRPr="00453D50">
        <w:rPr>
          <w:rFonts w:ascii="Arial" w:hAnsi="Arial" w:cs="Arial"/>
          <w:i/>
          <w:spacing w:val="58"/>
        </w:rPr>
        <w:t xml:space="preserve"> </w:t>
      </w:r>
      <w:r w:rsidRPr="00453D50">
        <w:rPr>
          <w:rFonts w:ascii="Arial" w:hAnsi="Arial" w:cs="Arial"/>
          <w:i/>
        </w:rPr>
        <w:t xml:space="preserve">на </w:t>
      </w:r>
      <w:r w:rsidRPr="00453D50">
        <w:rPr>
          <w:rFonts w:ascii="Arial" w:hAnsi="Arial" w:cs="Arial"/>
          <w:i/>
          <w:spacing w:val="2"/>
        </w:rPr>
        <w:t xml:space="preserve"> </w:t>
      </w:r>
      <w:r w:rsidRPr="00453D50">
        <w:rPr>
          <w:rFonts w:ascii="Arial" w:hAnsi="Arial" w:cs="Arial"/>
          <w:i/>
          <w:spacing w:val="-1"/>
        </w:rPr>
        <w:t>окружающую</w:t>
      </w:r>
      <w:r w:rsidRPr="00453D50">
        <w:rPr>
          <w:rFonts w:ascii="Arial" w:hAnsi="Arial" w:cs="Arial"/>
          <w:i/>
        </w:rPr>
        <w:t xml:space="preserve">  </w:t>
      </w:r>
      <w:r w:rsidRPr="00453D50">
        <w:rPr>
          <w:rFonts w:ascii="Arial" w:hAnsi="Arial" w:cs="Arial"/>
          <w:i/>
          <w:spacing w:val="-1"/>
        </w:rPr>
        <w:t>среду.</w:t>
      </w:r>
    </w:p>
    <w:p w:rsidR="00282FCF" w:rsidRPr="00453D50" w:rsidRDefault="00282FCF" w:rsidP="00453D50">
      <w:pPr>
        <w:suppressAutoHyphens/>
        <w:ind w:left="160" w:right="166"/>
        <w:jc w:val="both"/>
        <w:rPr>
          <w:rFonts w:ascii="Arial" w:hAnsi="Arial" w:cs="Arial"/>
        </w:rPr>
      </w:pPr>
      <w:r w:rsidRPr="00453D50">
        <w:rPr>
          <w:rFonts w:ascii="Arial" w:hAnsi="Arial" w:cs="Arial"/>
          <w:i/>
          <w:spacing w:val="-1"/>
        </w:rPr>
        <w:t>Допускается</w:t>
      </w:r>
      <w:r w:rsidRPr="00453D50">
        <w:rPr>
          <w:rFonts w:ascii="Arial" w:hAnsi="Arial" w:cs="Arial"/>
          <w:i/>
          <w:spacing w:val="5"/>
        </w:rPr>
        <w:t xml:space="preserve"> </w:t>
      </w:r>
      <w:r w:rsidRPr="00453D50">
        <w:rPr>
          <w:rFonts w:ascii="Arial" w:hAnsi="Arial" w:cs="Arial"/>
          <w:i/>
        </w:rPr>
        <w:t>пристройка</w:t>
      </w:r>
      <w:r w:rsidRPr="00453D50">
        <w:rPr>
          <w:rFonts w:ascii="Arial" w:hAnsi="Arial" w:cs="Arial"/>
          <w:i/>
          <w:spacing w:val="7"/>
        </w:rPr>
        <w:t xml:space="preserve"> </w:t>
      </w:r>
      <w:r w:rsidRPr="00453D50">
        <w:rPr>
          <w:rFonts w:ascii="Arial" w:hAnsi="Arial" w:cs="Arial"/>
          <w:i/>
          <w:spacing w:val="-1"/>
        </w:rPr>
        <w:t>хозяйственного</w:t>
      </w:r>
      <w:r w:rsidRPr="00453D50">
        <w:rPr>
          <w:rFonts w:ascii="Arial" w:hAnsi="Arial" w:cs="Arial"/>
          <w:i/>
          <w:spacing w:val="6"/>
        </w:rPr>
        <w:t xml:space="preserve"> </w:t>
      </w:r>
      <w:r w:rsidRPr="00453D50">
        <w:rPr>
          <w:rFonts w:ascii="Arial" w:hAnsi="Arial" w:cs="Arial"/>
          <w:i/>
          <w:spacing w:val="-1"/>
        </w:rPr>
        <w:t>сарая,</w:t>
      </w:r>
      <w:r w:rsidRPr="00453D50">
        <w:rPr>
          <w:rFonts w:ascii="Arial" w:hAnsi="Arial" w:cs="Arial"/>
          <w:i/>
          <w:spacing w:val="6"/>
        </w:rPr>
        <w:t xml:space="preserve"> </w:t>
      </w:r>
      <w:r w:rsidRPr="00453D50">
        <w:rPr>
          <w:rFonts w:ascii="Arial" w:hAnsi="Arial" w:cs="Arial"/>
          <w:i/>
          <w:spacing w:val="-1"/>
        </w:rPr>
        <w:t>автостоянки,</w:t>
      </w:r>
      <w:r w:rsidRPr="00453D50">
        <w:rPr>
          <w:rFonts w:ascii="Arial" w:hAnsi="Arial" w:cs="Arial"/>
          <w:i/>
          <w:spacing w:val="7"/>
        </w:rPr>
        <w:t xml:space="preserve"> </w:t>
      </w:r>
      <w:r w:rsidRPr="00453D50">
        <w:rPr>
          <w:rFonts w:ascii="Arial" w:hAnsi="Arial" w:cs="Arial"/>
          <w:i/>
          <w:spacing w:val="-1"/>
        </w:rPr>
        <w:t>бани,</w:t>
      </w:r>
      <w:r w:rsidRPr="00453D50">
        <w:rPr>
          <w:rFonts w:ascii="Arial" w:hAnsi="Arial" w:cs="Arial"/>
          <w:i/>
          <w:spacing w:val="4"/>
        </w:rPr>
        <w:t xml:space="preserve"> </w:t>
      </w:r>
      <w:r w:rsidRPr="00453D50">
        <w:rPr>
          <w:rFonts w:ascii="Arial" w:hAnsi="Arial" w:cs="Arial"/>
          <w:i/>
          <w:spacing w:val="-1"/>
        </w:rPr>
        <w:t>теплицы</w:t>
      </w:r>
      <w:r w:rsidRPr="00453D50">
        <w:rPr>
          <w:rFonts w:ascii="Arial" w:hAnsi="Arial" w:cs="Arial"/>
          <w:i/>
          <w:spacing w:val="7"/>
        </w:rPr>
        <w:t xml:space="preserve"> </w:t>
      </w:r>
      <w:r w:rsidRPr="00453D50">
        <w:rPr>
          <w:rFonts w:ascii="Arial" w:hAnsi="Arial" w:cs="Arial"/>
          <w:i/>
        </w:rPr>
        <w:t>к</w:t>
      </w:r>
      <w:r w:rsidRPr="00453D50">
        <w:rPr>
          <w:rFonts w:ascii="Arial" w:hAnsi="Arial" w:cs="Arial"/>
          <w:i/>
          <w:spacing w:val="7"/>
        </w:rPr>
        <w:t xml:space="preserve"> </w:t>
      </w:r>
      <w:r w:rsidRPr="00453D50">
        <w:rPr>
          <w:rFonts w:ascii="Arial" w:hAnsi="Arial" w:cs="Arial"/>
          <w:i/>
        </w:rPr>
        <w:t>индивидуальному</w:t>
      </w:r>
      <w:r w:rsidRPr="00453D50">
        <w:rPr>
          <w:rFonts w:ascii="Arial" w:hAnsi="Arial" w:cs="Arial"/>
          <w:i/>
          <w:spacing w:val="77"/>
        </w:rPr>
        <w:t xml:space="preserve"> </w:t>
      </w:r>
      <w:r w:rsidRPr="00453D50">
        <w:rPr>
          <w:rFonts w:ascii="Arial" w:hAnsi="Arial" w:cs="Arial"/>
          <w:i/>
          <w:spacing w:val="-1"/>
        </w:rPr>
        <w:t>усадебному</w:t>
      </w:r>
      <w:r w:rsidRPr="00453D50">
        <w:rPr>
          <w:rFonts w:ascii="Arial" w:hAnsi="Arial" w:cs="Arial"/>
          <w:i/>
          <w:spacing w:val="4"/>
        </w:rPr>
        <w:t xml:space="preserve"> </w:t>
      </w:r>
      <w:r w:rsidRPr="00453D50">
        <w:rPr>
          <w:rFonts w:ascii="Arial" w:hAnsi="Arial" w:cs="Arial"/>
          <w:i/>
        </w:rPr>
        <w:t>дому</w:t>
      </w:r>
      <w:r w:rsidRPr="00453D50">
        <w:rPr>
          <w:rFonts w:ascii="Arial" w:hAnsi="Arial" w:cs="Arial"/>
          <w:i/>
          <w:spacing w:val="6"/>
        </w:rPr>
        <w:t xml:space="preserve"> </w:t>
      </w:r>
      <w:r w:rsidRPr="00453D50">
        <w:rPr>
          <w:rFonts w:ascii="Arial" w:hAnsi="Arial" w:cs="Arial"/>
          <w:i/>
        </w:rPr>
        <w:t>с</w:t>
      </w:r>
      <w:r w:rsidRPr="00453D50">
        <w:rPr>
          <w:rFonts w:ascii="Arial" w:hAnsi="Arial" w:cs="Arial"/>
          <w:i/>
          <w:spacing w:val="6"/>
        </w:rPr>
        <w:t xml:space="preserve"> </w:t>
      </w:r>
      <w:r w:rsidRPr="00453D50">
        <w:rPr>
          <w:rFonts w:ascii="Arial" w:hAnsi="Arial" w:cs="Arial"/>
          <w:i/>
          <w:spacing w:val="-1"/>
        </w:rPr>
        <w:t>соблюдением</w:t>
      </w:r>
      <w:r w:rsidRPr="00453D50">
        <w:rPr>
          <w:rFonts w:ascii="Arial" w:hAnsi="Arial" w:cs="Arial"/>
          <w:i/>
          <w:spacing w:val="5"/>
        </w:rPr>
        <w:t xml:space="preserve"> </w:t>
      </w:r>
      <w:r w:rsidRPr="00453D50">
        <w:rPr>
          <w:rFonts w:ascii="Arial" w:hAnsi="Arial" w:cs="Arial"/>
          <w:i/>
          <w:spacing w:val="-1"/>
        </w:rPr>
        <w:t>требований</w:t>
      </w:r>
      <w:r w:rsidRPr="00453D50">
        <w:rPr>
          <w:rFonts w:ascii="Arial" w:hAnsi="Arial" w:cs="Arial"/>
          <w:i/>
          <w:spacing w:val="6"/>
        </w:rPr>
        <w:t xml:space="preserve"> </w:t>
      </w:r>
      <w:r w:rsidRPr="00453D50">
        <w:rPr>
          <w:rFonts w:ascii="Arial" w:hAnsi="Arial" w:cs="Arial"/>
          <w:i/>
        </w:rPr>
        <w:t>санитарных,</w:t>
      </w:r>
      <w:r w:rsidRPr="00453D50">
        <w:rPr>
          <w:rFonts w:ascii="Arial" w:hAnsi="Arial" w:cs="Arial"/>
          <w:i/>
          <w:spacing w:val="4"/>
        </w:rPr>
        <w:t xml:space="preserve"> </w:t>
      </w:r>
      <w:r w:rsidRPr="00453D50">
        <w:rPr>
          <w:rFonts w:ascii="Arial" w:hAnsi="Arial" w:cs="Arial"/>
          <w:i/>
          <w:spacing w:val="-1"/>
        </w:rPr>
        <w:t>зооветеринарных</w:t>
      </w:r>
      <w:r w:rsidRPr="00453D50">
        <w:rPr>
          <w:rFonts w:ascii="Arial" w:hAnsi="Arial" w:cs="Arial"/>
          <w:i/>
          <w:spacing w:val="3"/>
        </w:rPr>
        <w:t xml:space="preserve"> </w:t>
      </w:r>
      <w:r w:rsidRPr="00453D50">
        <w:rPr>
          <w:rFonts w:ascii="Arial" w:hAnsi="Arial" w:cs="Arial"/>
          <w:i/>
        </w:rPr>
        <w:t>и</w:t>
      </w:r>
      <w:r w:rsidRPr="00453D50">
        <w:rPr>
          <w:rFonts w:ascii="Arial" w:hAnsi="Arial" w:cs="Arial"/>
          <w:i/>
          <w:spacing w:val="4"/>
        </w:rPr>
        <w:t xml:space="preserve"> </w:t>
      </w:r>
      <w:r w:rsidRPr="00453D50">
        <w:rPr>
          <w:rFonts w:ascii="Arial" w:hAnsi="Arial" w:cs="Arial"/>
          <w:i/>
        </w:rPr>
        <w:t>противопожарных</w:t>
      </w:r>
      <w:r w:rsidRPr="00453D50">
        <w:rPr>
          <w:rFonts w:ascii="Arial" w:hAnsi="Arial" w:cs="Arial"/>
          <w:i/>
          <w:spacing w:val="71"/>
        </w:rPr>
        <w:t xml:space="preserve"> </w:t>
      </w:r>
      <w:r w:rsidRPr="00453D50">
        <w:rPr>
          <w:rFonts w:ascii="Arial" w:hAnsi="Arial" w:cs="Arial"/>
          <w:i/>
        </w:rPr>
        <w:t>норм.</w:t>
      </w:r>
    </w:p>
    <w:p w:rsidR="00282FCF" w:rsidRPr="00453D50" w:rsidRDefault="00282FCF" w:rsidP="00453D50">
      <w:pPr>
        <w:widowControl w:val="0"/>
        <w:numPr>
          <w:ilvl w:val="0"/>
          <w:numId w:val="4"/>
        </w:numPr>
        <w:tabs>
          <w:tab w:val="left" w:pos="634"/>
        </w:tabs>
        <w:suppressAutoHyphens/>
        <w:ind w:left="159" w:right="169" w:firstLine="0"/>
        <w:jc w:val="both"/>
        <w:rPr>
          <w:rFonts w:ascii="Arial" w:hAnsi="Arial" w:cs="Arial"/>
        </w:rPr>
      </w:pPr>
      <w:r w:rsidRPr="00453D50">
        <w:rPr>
          <w:rFonts w:ascii="Arial" w:hAnsi="Arial" w:cs="Arial"/>
          <w:i/>
        </w:rPr>
        <w:t>Видам</w:t>
      </w:r>
      <w:r w:rsidRPr="00453D50">
        <w:rPr>
          <w:rFonts w:ascii="Arial" w:hAnsi="Arial" w:cs="Arial"/>
          <w:i/>
          <w:spacing w:val="53"/>
        </w:rPr>
        <w:t xml:space="preserve"> </w:t>
      </w:r>
      <w:r w:rsidRPr="00453D50">
        <w:rPr>
          <w:rFonts w:ascii="Arial" w:hAnsi="Arial" w:cs="Arial"/>
          <w:i/>
          <w:spacing w:val="-1"/>
        </w:rPr>
        <w:t>разрешенного</w:t>
      </w:r>
      <w:r w:rsidRPr="00453D50">
        <w:rPr>
          <w:rFonts w:ascii="Arial" w:hAnsi="Arial" w:cs="Arial"/>
          <w:i/>
          <w:spacing w:val="52"/>
        </w:rPr>
        <w:t xml:space="preserve"> </w:t>
      </w:r>
      <w:r w:rsidRPr="00453D50">
        <w:rPr>
          <w:rFonts w:ascii="Arial" w:hAnsi="Arial" w:cs="Arial"/>
          <w:i/>
          <w:spacing w:val="-1"/>
        </w:rPr>
        <w:t>использования</w:t>
      </w:r>
      <w:r w:rsidRPr="00453D50">
        <w:rPr>
          <w:rFonts w:ascii="Arial" w:hAnsi="Arial" w:cs="Arial"/>
          <w:i/>
          <w:spacing w:val="48"/>
        </w:rPr>
        <w:t xml:space="preserve"> </w:t>
      </w:r>
      <w:r w:rsidRPr="00453D50">
        <w:rPr>
          <w:rFonts w:ascii="Arial" w:hAnsi="Arial" w:cs="Arial"/>
          <w:i/>
        </w:rPr>
        <w:t>земельного</w:t>
      </w:r>
      <w:r w:rsidRPr="00453D50">
        <w:rPr>
          <w:rFonts w:ascii="Arial" w:hAnsi="Arial" w:cs="Arial"/>
          <w:i/>
          <w:spacing w:val="52"/>
        </w:rPr>
        <w:t xml:space="preserve"> </w:t>
      </w:r>
      <w:r w:rsidRPr="00453D50">
        <w:rPr>
          <w:rFonts w:ascii="Arial" w:hAnsi="Arial" w:cs="Arial"/>
          <w:i/>
          <w:spacing w:val="-1"/>
        </w:rPr>
        <w:t>участка</w:t>
      </w:r>
      <w:r w:rsidRPr="00453D50">
        <w:rPr>
          <w:rFonts w:ascii="Arial" w:hAnsi="Arial" w:cs="Arial"/>
          <w:i/>
          <w:spacing w:val="49"/>
        </w:rPr>
        <w:t xml:space="preserve"> </w:t>
      </w:r>
      <w:r w:rsidRPr="00453D50">
        <w:rPr>
          <w:rFonts w:ascii="Arial" w:hAnsi="Arial" w:cs="Arial"/>
          <w:i/>
          <w:spacing w:val="-1"/>
        </w:rPr>
        <w:t>территориальной</w:t>
      </w:r>
      <w:r w:rsidRPr="00453D50">
        <w:rPr>
          <w:rFonts w:ascii="Arial" w:hAnsi="Arial" w:cs="Arial"/>
          <w:i/>
          <w:spacing w:val="49"/>
        </w:rPr>
        <w:t xml:space="preserve"> </w:t>
      </w:r>
      <w:r w:rsidRPr="00453D50">
        <w:rPr>
          <w:rFonts w:ascii="Arial" w:hAnsi="Arial" w:cs="Arial"/>
          <w:i/>
        </w:rPr>
        <w:t>зоны</w:t>
      </w:r>
      <w:r w:rsidRPr="00453D50">
        <w:rPr>
          <w:rFonts w:ascii="Arial" w:hAnsi="Arial" w:cs="Arial"/>
          <w:i/>
          <w:spacing w:val="77"/>
        </w:rPr>
        <w:t xml:space="preserve"> </w:t>
      </w:r>
      <w:r w:rsidRPr="00453D50">
        <w:rPr>
          <w:rFonts w:ascii="Arial" w:hAnsi="Arial" w:cs="Arial"/>
          <w:i/>
          <w:spacing w:val="-1"/>
        </w:rPr>
        <w:t>индивидуальной</w:t>
      </w:r>
      <w:r w:rsidRPr="00453D50">
        <w:rPr>
          <w:rFonts w:ascii="Arial" w:hAnsi="Arial" w:cs="Arial"/>
          <w:i/>
          <w:spacing w:val="42"/>
        </w:rPr>
        <w:t xml:space="preserve"> </w:t>
      </w:r>
      <w:r w:rsidRPr="00453D50">
        <w:rPr>
          <w:rFonts w:ascii="Arial" w:hAnsi="Arial" w:cs="Arial"/>
          <w:i/>
          <w:spacing w:val="-1"/>
        </w:rPr>
        <w:t>усадебной</w:t>
      </w:r>
      <w:r w:rsidRPr="00453D50">
        <w:rPr>
          <w:rFonts w:ascii="Arial" w:hAnsi="Arial" w:cs="Arial"/>
          <w:i/>
          <w:spacing w:val="45"/>
        </w:rPr>
        <w:t xml:space="preserve"> </w:t>
      </w:r>
      <w:r w:rsidRPr="00453D50">
        <w:rPr>
          <w:rFonts w:ascii="Arial" w:hAnsi="Arial" w:cs="Arial"/>
          <w:i/>
        </w:rPr>
        <w:t>жилой</w:t>
      </w:r>
      <w:r w:rsidRPr="00453D50">
        <w:rPr>
          <w:rFonts w:ascii="Arial" w:hAnsi="Arial" w:cs="Arial"/>
          <w:i/>
          <w:spacing w:val="42"/>
        </w:rPr>
        <w:t xml:space="preserve"> </w:t>
      </w:r>
      <w:r w:rsidRPr="00453D50">
        <w:rPr>
          <w:rFonts w:ascii="Arial" w:hAnsi="Arial" w:cs="Arial"/>
          <w:i/>
          <w:spacing w:val="-1"/>
        </w:rPr>
        <w:t>застройки</w:t>
      </w:r>
      <w:r w:rsidRPr="00453D50">
        <w:rPr>
          <w:rFonts w:ascii="Arial" w:hAnsi="Arial" w:cs="Arial"/>
          <w:i/>
          <w:spacing w:val="43"/>
        </w:rPr>
        <w:t xml:space="preserve"> </w:t>
      </w:r>
      <w:r w:rsidRPr="00453D50">
        <w:rPr>
          <w:rFonts w:ascii="Arial" w:hAnsi="Arial" w:cs="Arial"/>
          <w:i/>
          <w:spacing w:val="1"/>
        </w:rPr>
        <w:t>Ж-1,</w:t>
      </w:r>
      <w:r w:rsidRPr="00453D50">
        <w:rPr>
          <w:rFonts w:ascii="Arial" w:hAnsi="Arial" w:cs="Arial"/>
          <w:i/>
          <w:spacing w:val="45"/>
        </w:rPr>
        <w:t xml:space="preserve"> </w:t>
      </w:r>
      <w:r w:rsidRPr="00453D50">
        <w:rPr>
          <w:rFonts w:ascii="Arial" w:hAnsi="Arial" w:cs="Arial"/>
          <w:i/>
          <w:spacing w:val="-1"/>
        </w:rPr>
        <w:t>выделенной</w:t>
      </w:r>
      <w:r w:rsidRPr="00453D50">
        <w:rPr>
          <w:rFonts w:ascii="Arial" w:hAnsi="Arial" w:cs="Arial"/>
          <w:i/>
          <w:spacing w:val="45"/>
        </w:rPr>
        <w:t xml:space="preserve"> </w:t>
      </w:r>
      <w:r w:rsidRPr="00453D50">
        <w:rPr>
          <w:rFonts w:ascii="Arial" w:hAnsi="Arial" w:cs="Arial"/>
          <w:i/>
        </w:rPr>
        <w:t>по</w:t>
      </w:r>
      <w:r w:rsidRPr="00453D50">
        <w:rPr>
          <w:rFonts w:ascii="Arial" w:hAnsi="Arial" w:cs="Arial"/>
          <w:i/>
          <w:spacing w:val="42"/>
        </w:rPr>
        <w:t xml:space="preserve"> </w:t>
      </w:r>
      <w:r w:rsidRPr="00453D50">
        <w:rPr>
          <w:rFonts w:ascii="Arial" w:hAnsi="Arial" w:cs="Arial"/>
          <w:i/>
          <w:spacing w:val="-1"/>
        </w:rPr>
        <w:t>градостроительному</w:t>
      </w:r>
      <w:r w:rsidRPr="00453D50">
        <w:rPr>
          <w:rFonts w:ascii="Arial" w:hAnsi="Arial" w:cs="Arial"/>
          <w:i/>
          <w:spacing w:val="77"/>
        </w:rPr>
        <w:t xml:space="preserve"> </w:t>
      </w:r>
      <w:r w:rsidRPr="00453D50">
        <w:rPr>
          <w:rFonts w:ascii="Arial" w:hAnsi="Arial" w:cs="Arial"/>
          <w:i/>
          <w:spacing w:val="-1"/>
        </w:rPr>
        <w:t>зонированию,</w:t>
      </w:r>
      <w:r w:rsidRPr="00453D50">
        <w:rPr>
          <w:rFonts w:ascii="Arial" w:hAnsi="Arial" w:cs="Arial"/>
          <w:i/>
          <w:spacing w:val="21"/>
        </w:rPr>
        <w:t xml:space="preserve"> </w:t>
      </w:r>
      <w:r w:rsidRPr="00453D50">
        <w:rPr>
          <w:rFonts w:ascii="Arial" w:hAnsi="Arial" w:cs="Arial"/>
          <w:i/>
        </w:rPr>
        <w:t>в</w:t>
      </w:r>
      <w:r w:rsidRPr="00453D50">
        <w:rPr>
          <w:rFonts w:ascii="Arial" w:hAnsi="Arial" w:cs="Arial"/>
          <w:i/>
          <w:spacing w:val="20"/>
        </w:rPr>
        <w:t xml:space="preserve"> </w:t>
      </w:r>
      <w:r w:rsidRPr="00453D50">
        <w:rPr>
          <w:rFonts w:ascii="Arial" w:hAnsi="Arial" w:cs="Arial"/>
          <w:i/>
          <w:spacing w:val="-1"/>
        </w:rPr>
        <w:t>наибольшей</w:t>
      </w:r>
      <w:r w:rsidRPr="00453D50">
        <w:rPr>
          <w:rFonts w:ascii="Arial" w:hAnsi="Arial" w:cs="Arial"/>
          <w:i/>
          <w:spacing w:val="21"/>
        </w:rPr>
        <w:t xml:space="preserve"> </w:t>
      </w:r>
      <w:r w:rsidRPr="00453D50">
        <w:rPr>
          <w:rFonts w:ascii="Arial" w:hAnsi="Arial" w:cs="Arial"/>
          <w:i/>
          <w:spacing w:val="-1"/>
        </w:rPr>
        <w:t>степени</w:t>
      </w:r>
      <w:r w:rsidRPr="00453D50">
        <w:rPr>
          <w:rFonts w:ascii="Arial" w:hAnsi="Arial" w:cs="Arial"/>
          <w:i/>
          <w:spacing w:val="21"/>
        </w:rPr>
        <w:t xml:space="preserve"> </w:t>
      </w:r>
      <w:r w:rsidRPr="00453D50">
        <w:rPr>
          <w:rFonts w:ascii="Arial" w:hAnsi="Arial" w:cs="Arial"/>
          <w:i/>
          <w:spacing w:val="-1"/>
        </w:rPr>
        <w:t>соответствуют</w:t>
      </w:r>
      <w:r w:rsidRPr="00453D50">
        <w:rPr>
          <w:rFonts w:ascii="Arial" w:hAnsi="Arial" w:cs="Arial"/>
          <w:i/>
          <w:spacing w:val="20"/>
        </w:rPr>
        <w:t xml:space="preserve"> </w:t>
      </w:r>
      <w:r w:rsidRPr="00453D50">
        <w:rPr>
          <w:rFonts w:ascii="Arial" w:hAnsi="Arial" w:cs="Arial"/>
          <w:i/>
          <w:spacing w:val="-1"/>
        </w:rPr>
        <w:t>виды</w:t>
      </w:r>
      <w:r w:rsidRPr="00453D50">
        <w:rPr>
          <w:rFonts w:ascii="Arial" w:hAnsi="Arial" w:cs="Arial"/>
          <w:i/>
          <w:spacing w:val="21"/>
        </w:rPr>
        <w:t xml:space="preserve"> </w:t>
      </w:r>
      <w:r w:rsidRPr="00453D50">
        <w:rPr>
          <w:rFonts w:ascii="Arial" w:hAnsi="Arial" w:cs="Arial"/>
          <w:i/>
          <w:spacing w:val="-1"/>
        </w:rPr>
        <w:t>разрешенного</w:t>
      </w:r>
      <w:r w:rsidRPr="00453D50">
        <w:rPr>
          <w:rFonts w:ascii="Arial" w:hAnsi="Arial" w:cs="Arial"/>
          <w:i/>
          <w:spacing w:val="21"/>
        </w:rPr>
        <w:t xml:space="preserve"> </w:t>
      </w:r>
      <w:r w:rsidRPr="00453D50">
        <w:rPr>
          <w:rFonts w:ascii="Arial" w:hAnsi="Arial" w:cs="Arial"/>
          <w:i/>
          <w:spacing w:val="-1"/>
        </w:rPr>
        <w:t>использования</w:t>
      </w:r>
      <w:r w:rsidRPr="00453D50">
        <w:rPr>
          <w:rFonts w:ascii="Arial" w:hAnsi="Arial" w:cs="Arial"/>
          <w:i/>
          <w:spacing w:val="113"/>
        </w:rPr>
        <w:t xml:space="preserve"> </w:t>
      </w:r>
      <w:r w:rsidRPr="00453D50">
        <w:rPr>
          <w:rFonts w:ascii="Arial" w:hAnsi="Arial" w:cs="Arial"/>
          <w:i/>
        </w:rPr>
        <w:t>земельного</w:t>
      </w:r>
      <w:r w:rsidRPr="00453D50">
        <w:rPr>
          <w:rFonts w:ascii="Arial" w:hAnsi="Arial" w:cs="Arial"/>
          <w:i/>
          <w:spacing w:val="23"/>
        </w:rPr>
        <w:t xml:space="preserve"> </w:t>
      </w:r>
      <w:r w:rsidRPr="00453D50">
        <w:rPr>
          <w:rFonts w:ascii="Arial" w:hAnsi="Arial" w:cs="Arial"/>
          <w:i/>
          <w:spacing w:val="-1"/>
        </w:rPr>
        <w:t>участка</w:t>
      </w:r>
      <w:r w:rsidRPr="00453D50">
        <w:rPr>
          <w:rFonts w:ascii="Arial" w:hAnsi="Arial" w:cs="Arial"/>
          <w:i/>
          <w:spacing w:val="25"/>
        </w:rPr>
        <w:t xml:space="preserve"> </w:t>
      </w:r>
      <w:r w:rsidRPr="00453D50">
        <w:rPr>
          <w:rFonts w:ascii="Arial" w:hAnsi="Arial" w:cs="Arial"/>
          <w:i/>
          <w:spacing w:val="1"/>
        </w:rPr>
        <w:t>по</w:t>
      </w:r>
      <w:r w:rsidRPr="00453D50">
        <w:rPr>
          <w:rFonts w:ascii="Arial" w:hAnsi="Arial" w:cs="Arial"/>
          <w:i/>
          <w:spacing w:val="23"/>
        </w:rPr>
        <w:t xml:space="preserve"> </w:t>
      </w:r>
      <w:r w:rsidRPr="00453D50">
        <w:rPr>
          <w:rFonts w:ascii="Arial" w:hAnsi="Arial" w:cs="Arial"/>
          <w:i/>
        </w:rPr>
        <w:t>приказу</w:t>
      </w:r>
      <w:r w:rsidRPr="00453D50">
        <w:rPr>
          <w:rFonts w:ascii="Arial" w:hAnsi="Arial" w:cs="Arial"/>
          <w:i/>
          <w:spacing w:val="13"/>
        </w:rPr>
        <w:t xml:space="preserve"> </w:t>
      </w:r>
      <w:r w:rsidRPr="00453D50">
        <w:rPr>
          <w:rFonts w:ascii="Arial" w:hAnsi="Arial" w:cs="Arial"/>
          <w:i/>
          <w:spacing w:val="-1"/>
        </w:rPr>
        <w:t>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(далее</w:t>
      </w:r>
      <w:r w:rsidRPr="00453D50">
        <w:rPr>
          <w:rFonts w:ascii="Arial" w:hAnsi="Arial" w:cs="Arial"/>
          <w:i/>
          <w:spacing w:val="1"/>
        </w:rPr>
        <w:t xml:space="preserve"> </w:t>
      </w:r>
      <w:r w:rsidRPr="00453D50">
        <w:rPr>
          <w:rFonts w:ascii="Arial" w:hAnsi="Arial" w:cs="Arial"/>
          <w:i/>
          <w:spacing w:val="-1"/>
        </w:rPr>
        <w:t>Классификатор):</w:t>
      </w:r>
    </w:p>
    <w:p w:rsidR="00282FCF" w:rsidRPr="00453D50" w:rsidRDefault="00282FCF" w:rsidP="00453D50">
      <w:pPr>
        <w:suppressAutoHyphens/>
        <w:ind w:left="159" w:right="171"/>
        <w:jc w:val="both"/>
        <w:rPr>
          <w:rFonts w:ascii="Arial" w:hAnsi="Arial" w:cs="Arial"/>
          <w:i/>
          <w:spacing w:val="-1"/>
        </w:rPr>
      </w:pPr>
      <w:r w:rsidRPr="00453D50">
        <w:rPr>
          <w:rFonts w:ascii="Arial" w:hAnsi="Arial" w:cs="Arial"/>
          <w:i/>
          <w:spacing w:val="-1"/>
        </w:rPr>
        <w:t>− для индивидуального жилищного строительства с кодом 2.1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недвижимости);выращивание сельскохозяйственных культур; размещение гаражей для собственных нужд и хозяйственных построек);</w:t>
      </w:r>
    </w:p>
    <w:p w:rsidR="00282FCF" w:rsidRPr="00453D50" w:rsidRDefault="00282FCF" w:rsidP="00453D50">
      <w:pPr>
        <w:suppressAutoHyphens/>
        <w:ind w:left="159" w:right="167"/>
        <w:jc w:val="both"/>
        <w:rPr>
          <w:rFonts w:ascii="Arial" w:hAnsi="Arial" w:cs="Arial"/>
          <w:i/>
          <w:spacing w:val="-1"/>
        </w:rPr>
      </w:pPr>
      <w:r w:rsidRPr="00453D50">
        <w:rPr>
          <w:rFonts w:ascii="Arial" w:hAnsi="Arial" w:cs="Arial"/>
          <w:i/>
          <w:spacing w:val="-1"/>
        </w:rPr>
        <w:t>− для ведения личного подсобного хозяйства с кодом 2.2 (Размещение жилого дома, указанного в описании вида разрешенного использования с кодом 2.1;производство сельскохозяйственной продукции;размещение гаража и иных вспомогательных сооружений; содержание сельскохозяйственных животных).</w:t>
      </w:r>
    </w:p>
    <w:p w:rsidR="00282FCF" w:rsidRPr="00453D50" w:rsidRDefault="00282FCF" w:rsidP="00453D50">
      <w:pPr>
        <w:widowControl w:val="0"/>
        <w:numPr>
          <w:ilvl w:val="0"/>
          <w:numId w:val="4"/>
        </w:numPr>
        <w:tabs>
          <w:tab w:val="left" w:pos="624"/>
        </w:tabs>
        <w:suppressAutoHyphens/>
        <w:ind w:right="170" w:firstLine="0"/>
        <w:jc w:val="both"/>
        <w:rPr>
          <w:rFonts w:ascii="Arial" w:hAnsi="Arial" w:cs="Arial"/>
        </w:rPr>
      </w:pPr>
      <w:r w:rsidRPr="00453D50">
        <w:rPr>
          <w:rFonts w:ascii="Arial" w:hAnsi="Arial" w:cs="Arial"/>
          <w:i/>
        </w:rPr>
        <w:t>В</w:t>
      </w:r>
      <w:r w:rsidRPr="00453D50">
        <w:rPr>
          <w:rFonts w:ascii="Arial" w:hAnsi="Arial" w:cs="Arial"/>
          <w:i/>
          <w:spacing w:val="44"/>
        </w:rPr>
        <w:t xml:space="preserve"> </w:t>
      </w:r>
      <w:r w:rsidRPr="00453D50">
        <w:rPr>
          <w:rFonts w:ascii="Arial" w:hAnsi="Arial" w:cs="Arial"/>
          <w:i/>
        </w:rPr>
        <w:t>зоне</w:t>
      </w:r>
      <w:r w:rsidRPr="00453D50">
        <w:rPr>
          <w:rFonts w:ascii="Arial" w:hAnsi="Arial" w:cs="Arial"/>
          <w:i/>
          <w:spacing w:val="44"/>
        </w:rPr>
        <w:t xml:space="preserve"> </w:t>
      </w:r>
      <w:r w:rsidRPr="00453D50">
        <w:rPr>
          <w:rFonts w:ascii="Arial" w:hAnsi="Arial" w:cs="Arial"/>
          <w:i/>
        </w:rPr>
        <w:t>Ж-1</w:t>
      </w:r>
      <w:r w:rsidRPr="00453D50">
        <w:rPr>
          <w:rFonts w:ascii="Arial" w:hAnsi="Arial" w:cs="Arial"/>
          <w:i/>
          <w:spacing w:val="45"/>
        </w:rPr>
        <w:t xml:space="preserve"> </w:t>
      </w:r>
      <w:r w:rsidRPr="00453D50">
        <w:rPr>
          <w:rFonts w:ascii="Arial" w:hAnsi="Arial" w:cs="Arial"/>
          <w:i/>
          <w:spacing w:val="-1"/>
        </w:rPr>
        <w:t>индивидуальной</w:t>
      </w:r>
      <w:r w:rsidRPr="00453D50">
        <w:rPr>
          <w:rFonts w:ascii="Arial" w:hAnsi="Arial" w:cs="Arial"/>
          <w:i/>
          <w:spacing w:val="42"/>
        </w:rPr>
        <w:t xml:space="preserve"> </w:t>
      </w:r>
      <w:r w:rsidRPr="00453D50">
        <w:rPr>
          <w:rFonts w:ascii="Arial" w:hAnsi="Arial" w:cs="Arial"/>
          <w:i/>
        </w:rPr>
        <w:t>жилой</w:t>
      </w:r>
      <w:r w:rsidRPr="00453D50">
        <w:rPr>
          <w:rFonts w:ascii="Arial" w:hAnsi="Arial" w:cs="Arial"/>
          <w:i/>
          <w:spacing w:val="42"/>
        </w:rPr>
        <w:t xml:space="preserve"> </w:t>
      </w:r>
      <w:r w:rsidRPr="00453D50">
        <w:rPr>
          <w:rFonts w:ascii="Arial" w:hAnsi="Arial" w:cs="Arial"/>
          <w:i/>
        </w:rPr>
        <w:t>застройки</w:t>
      </w:r>
      <w:r w:rsidRPr="00453D50">
        <w:rPr>
          <w:rFonts w:ascii="Arial" w:hAnsi="Arial" w:cs="Arial"/>
          <w:i/>
          <w:spacing w:val="42"/>
        </w:rPr>
        <w:t xml:space="preserve"> </w:t>
      </w:r>
      <w:r w:rsidRPr="00453D50">
        <w:rPr>
          <w:rFonts w:ascii="Arial" w:hAnsi="Arial" w:cs="Arial"/>
          <w:i/>
        </w:rPr>
        <w:t>могут</w:t>
      </w:r>
      <w:r w:rsidRPr="00453D50">
        <w:rPr>
          <w:rFonts w:ascii="Arial" w:hAnsi="Arial" w:cs="Arial"/>
          <w:i/>
          <w:spacing w:val="50"/>
        </w:rPr>
        <w:t xml:space="preserve"> </w:t>
      </w:r>
      <w:r w:rsidRPr="00453D50">
        <w:rPr>
          <w:rFonts w:ascii="Arial" w:hAnsi="Arial" w:cs="Arial"/>
          <w:i/>
          <w:spacing w:val="-1"/>
        </w:rPr>
        <w:t>размещаться</w:t>
      </w:r>
      <w:r w:rsidRPr="00453D50">
        <w:rPr>
          <w:rFonts w:ascii="Arial" w:hAnsi="Arial" w:cs="Arial"/>
          <w:i/>
        </w:rPr>
        <w:t xml:space="preserve"> </w:t>
      </w:r>
      <w:r w:rsidRPr="00453D50">
        <w:rPr>
          <w:rFonts w:ascii="Arial" w:hAnsi="Arial" w:cs="Arial"/>
          <w:i/>
          <w:spacing w:val="43"/>
        </w:rPr>
        <w:t xml:space="preserve"> </w:t>
      </w:r>
      <w:r w:rsidRPr="00453D50">
        <w:rPr>
          <w:rFonts w:ascii="Arial" w:hAnsi="Arial" w:cs="Arial"/>
          <w:i/>
          <w:spacing w:val="-1"/>
        </w:rPr>
        <w:t>объекты</w:t>
      </w:r>
      <w:r w:rsidRPr="00453D50">
        <w:rPr>
          <w:rFonts w:ascii="Arial" w:hAnsi="Arial" w:cs="Arial"/>
          <w:i/>
          <w:spacing w:val="62"/>
        </w:rPr>
        <w:t xml:space="preserve"> </w:t>
      </w:r>
      <w:r w:rsidRPr="00453D50">
        <w:rPr>
          <w:rFonts w:ascii="Arial" w:hAnsi="Arial" w:cs="Arial"/>
          <w:i/>
        </w:rPr>
        <w:t>капитального</w:t>
      </w:r>
      <w:r w:rsidRPr="00453D50">
        <w:rPr>
          <w:rFonts w:ascii="Arial" w:hAnsi="Arial" w:cs="Arial"/>
          <w:i/>
          <w:spacing w:val="1"/>
        </w:rPr>
        <w:t xml:space="preserve"> </w:t>
      </w:r>
      <w:r w:rsidRPr="00453D50">
        <w:rPr>
          <w:rFonts w:ascii="Arial" w:hAnsi="Arial" w:cs="Arial"/>
          <w:i/>
          <w:spacing w:val="-1"/>
        </w:rPr>
        <w:t>строительства,</w:t>
      </w:r>
      <w:r w:rsidRPr="00453D50">
        <w:rPr>
          <w:rFonts w:ascii="Arial" w:hAnsi="Arial" w:cs="Arial"/>
          <w:i/>
          <w:spacing w:val="1"/>
        </w:rPr>
        <w:t xml:space="preserve"> </w:t>
      </w:r>
      <w:r w:rsidRPr="00453D50">
        <w:rPr>
          <w:rFonts w:ascii="Arial" w:hAnsi="Arial" w:cs="Arial"/>
          <w:i/>
          <w:spacing w:val="-1"/>
        </w:rPr>
        <w:t>размещение</w:t>
      </w:r>
      <w:r w:rsidRPr="00453D50">
        <w:rPr>
          <w:rFonts w:ascii="Arial" w:hAnsi="Arial" w:cs="Arial"/>
          <w:i/>
          <w:spacing w:val="3"/>
        </w:rPr>
        <w:t xml:space="preserve"> </w:t>
      </w:r>
      <w:r w:rsidRPr="00453D50">
        <w:rPr>
          <w:rFonts w:ascii="Arial" w:hAnsi="Arial" w:cs="Arial"/>
          <w:i/>
        </w:rPr>
        <w:t xml:space="preserve">которых </w:t>
      </w:r>
      <w:r w:rsidRPr="00453D50">
        <w:rPr>
          <w:rFonts w:ascii="Arial" w:hAnsi="Arial" w:cs="Arial"/>
          <w:i/>
          <w:spacing w:val="-1"/>
        </w:rPr>
        <w:t>предусмотрено</w:t>
      </w:r>
      <w:r w:rsidRPr="00453D50">
        <w:rPr>
          <w:rFonts w:ascii="Arial" w:hAnsi="Arial" w:cs="Arial"/>
          <w:i/>
          <w:spacing w:val="1"/>
        </w:rPr>
        <w:t xml:space="preserve"> </w:t>
      </w:r>
      <w:r w:rsidRPr="00453D50">
        <w:rPr>
          <w:rFonts w:ascii="Arial" w:hAnsi="Arial" w:cs="Arial"/>
          <w:i/>
          <w:spacing w:val="-1"/>
        </w:rPr>
        <w:t xml:space="preserve">видами разрешенного использования с кодами 3.1, 3.2, 3.3, 3.4, 3.4.1, 3.5.1, 3.6, 3.7, 3.10.1, 4.1, 4.3, 4.4, 4.6, 5.1.2, 5.1.3 Классификатора,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w:t>
      </w:r>
      <w:r w:rsidRPr="00453D50">
        <w:rPr>
          <w:rFonts w:ascii="Arial" w:hAnsi="Arial" w:cs="Arial"/>
          <w:i/>
          <w:spacing w:val="-1"/>
        </w:rPr>
        <w:lastRenderedPageBreak/>
        <w:t>нарушает права жителей, не требует установления санитарной зоны.</w:t>
      </w:r>
    </w:p>
    <w:p w:rsidR="00282FCF" w:rsidRPr="00453D50" w:rsidRDefault="00282FCF" w:rsidP="00453D50">
      <w:pPr>
        <w:widowControl w:val="0"/>
        <w:numPr>
          <w:ilvl w:val="0"/>
          <w:numId w:val="4"/>
        </w:numPr>
        <w:tabs>
          <w:tab w:val="left" w:pos="624"/>
        </w:tabs>
        <w:suppressAutoHyphens/>
        <w:ind w:right="170" w:firstLine="0"/>
        <w:jc w:val="both"/>
        <w:rPr>
          <w:rFonts w:ascii="Arial" w:hAnsi="Arial" w:cs="Arial"/>
        </w:rPr>
      </w:pPr>
      <w:r w:rsidRPr="00453D50">
        <w:rPr>
          <w:rFonts w:ascii="Arial" w:hAnsi="Arial" w:cs="Arial"/>
          <w:i/>
        </w:rPr>
        <w:t>В</w:t>
      </w:r>
      <w:r w:rsidRPr="00453D50">
        <w:rPr>
          <w:rFonts w:ascii="Arial" w:hAnsi="Arial" w:cs="Arial"/>
          <w:i/>
          <w:spacing w:val="44"/>
        </w:rPr>
        <w:t xml:space="preserve"> </w:t>
      </w:r>
      <w:r w:rsidRPr="00453D50">
        <w:rPr>
          <w:rFonts w:ascii="Arial" w:hAnsi="Arial" w:cs="Arial"/>
          <w:i/>
        </w:rPr>
        <w:t>зоне</w:t>
      </w:r>
      <w:r w:rsidRPr="00453D50">
        <w:rPr>
          <w:rFonts w:ascii="Arial" w:hAnsi="Arial" w:cs="Arial"/>
          <w:i/>
          <w:spacing w:val="44"/>
        </w:rPr>
        <w:t xml:space="preserve"> </w:t>
      </w:r>
      <w:r w:rsidRPr="00453D50">
        <w:rPr>
          <w:rFonts w:ascii="Arial" w:hAnsi="Arial" w:cs="Arial"/>
          <w:i/>
        </w:rPr>
        <w:t>Ж-1</w:t>
      </w:r>
      <w:r w:rsidRPr="00453D50">
        <w:rPr>
          <w:rFonts w:ascii="Arial" w:hAnsi="Arial" w:cs="Arial"/>
          <w:i/>
          <w:spacing w:val="45"/>
        </w:rPr>
        <w:t xml:space="preserve"> </w:t>
      </w:r>
      <w:r w:rsidRPr="00453D50">
        <w:rPr>
          <w:rFonts w:ascii="Arial" w:hAnsi="Arial" w:cs="Arial"/>
          <w:i/>
          <w:spacing w:val="-1"/>
        </w:rPr>
        <w:t>индивидуальной</w:t>
      </w:r>
      <w:r w:rsidRPr="00453D50">
        <w:rPr>
          <w:rFonts w:ascii="Arial" w:hAnsi="Arial" w:cs="Arial"/>
          <w:i/>
          <w:spacing w:val="42"/>
        </w:rPr>
        <w:t xml:space="preserve"> </w:t>
      </w:r>
      <w:r w:rsidRPr="00453D50">
        <w:rPr>
          <w:rFonts w:ascii="Arial" w:hAnsi="Arial" w:cs="Arial"/>
          <w:i/>
        </w:rPr>
        <w:t>жилой</w:t>
      </w:r>
      <w:r w:rsidRPr="00453D50">
        <w:rPr>
          <w:rFonts w:ascii="Arial" w:hAnsi="Arial" w:cs="Arial"/>
          <w:i/>
          <w:spacing w:val="46"/>
        </w:rPr>
        <w:t xml:space="preserve"> </w:t>
      </w:r>
      <w:r w:rsidRPr="00453D50">
        <w:rPr>
          <w:rFonts w:ascii="Arial" w:hAnsi="Arial" w:cs="Arial"/>
          <w:i/>
        </w:rPr>
        <w:t>застройки</w:t>
      </w:r>
      <w:r w:rsidRPr="00453D50">
        <w:rPr>
          <w:rFonts w:ascii="Arial" w:hAnsi="Arial" w:cs="Arial"/>
          <w:i/>
          <w:spacing w:val="42"/>
        </w:rPr>
        <w:t xml:space="preserve"> </w:t>
      </w:r>
      <w:r w:rsidRPr="00453D50">
        <w:rPr>
          <w:rFonts w:ascii="Arial" w:hAnsi="Arial" w:cs="Arial"/>
          <w:i/>
        </w:rPr>
        <w:t>могут</w:t>
      </w:r>
      <w:r w:rsidRPr="00453D50">
        <w:rPr>
          <w:rFonts w:ascii="Arial" w:hAnsi="Arial" w:cs="Arial"/>
          <w:i/>
          <w:spacing w:val="44"/>
        </w:rPr>
        <w:t xml:space="preserve"> </w:t>
      </w:r>
      <w:r w:rsidRPr="00453D50">
        <w:rPr>
          <w:rFonts w:ascii="Arial" w:hAnsi="Arial" w:cs="Arial"/>
          <w:i/>
          <w:spacing w:val="-1"/>
        </w:rPr>
        <w:t>размещаться</w:t>
      </w:r>
      <w:r w:rsidRPr="00453D50">
        <w:rPr>
          <w:rFonts w:ascii="Arial" w:hAnsi="Arial" w:cs="Arial"/>
          <w:i/>
        </w:rPr>
        <w:t xml:space="preserve"> </w:t>
      </w:r>
      <w:r w:rsidRPr="00453D50">
        <w:rPr>
          <w:rFonts w:ascii="Arial" w:hAnsi="Arial" w:cs="Arial"/>
          <w:i/>
          <w:spacing w:val="43"/>
        </w:rPr>
        <w:t xml:space="preserve"> </w:t>
      </w:r>
      <w:r w:rsidRPr="00453D50">
        <w:rPr>
          <w:rFonts w:ascii="Arial" w:hAnsi="Arial" w:cs="Arial"/>
          <w:i/>
          <w:spacing w:val="-1"/>
        </w:rPr>
        <w:t>объекты</w:t>
      </w:r>
      <w:r w:rsidRPr="00453D50">
        <w:rPr>
          <w:rFonts w:ascii="Arial" w:hAnsi="Arial" w:cs="Arial"/>
          <w:i/>
          <w:spacing w:val="62"/>
        </w:rPr>
        <w:t xml:space="preserve"> </w:t>
      </w:r>
      <w:r w:rsidRPr="00453D50">
        <w:rPr>
          <w:rFonts w:ascii="Arial" w:hAnsi="Arial" w:cs="Arial"/>
          <w:i/>
        </w:rPr>
        <w:t>капитального</w:t>
      </w:r>
      <w:r w:rsidRPr="00453D50">
        <w:rPr>
          <w:rFonts w:ascii="Arial" w:hAnsi="Arial" w:cs="Arial"/>
          <w:i/>
          <w:spacing w:val="33"/>
        </w:rPr>
        <w:t xml:space="preserve"> </w:t>
      </w:r>
      <w:r w:rsidRPr="00453D50">
        <w:rPr>
          <w:rFonts w:ascii="Arial" w:hAnsi="Arial" w:cs="Arial"/>
          <w:i/>
          <w:spacing w:val="-1"/>
        </w:rPr>
        <w:t>строительства</w:t>
      </w:r>
      <w:r w:rsidRPr="00453D50">
        <w:rPr>
          <w:rFonts w:ascii="Arial" w:hAnsi="Arial" w:cs="Arial"/>
          <w:i/>
          <w:spacing w:val="33"/>
        </w:rPr>
        <w:t xml:space="preserve"> </w:t>
      </w:r>
      <w:r w:rsidRPr="00453D50">
        <w:rPr>
          <w:rFonts w:ascii="Arial" w:hAnsi="Arial" w:cs="Arial"/>
          <w:i/>
        </w:rPr>
        <w:t>в</w:t>
      </w:r>
      <w:r w:rsidRPr="00453D50">
        <w:rPr>
          <w:rFonts w:ascii="Arial" w:hAnsi="Arial" w:cs="Arial"/>
          <w:i/>
          <w:spacing w:val="32"/>
        </w:rPr>
        <w:t xml:space="preserve"> </w:t>
      </w:r>
      <w:r w:rsidRPr="00453D50">
        <w:rPr>
          <w:rFonts w:ascii="Arial" w:hAnsi="Arial" w:cs="Arial"/>
          <w:i/>
          <w:spacing w:val="-1"/>
        </w:rPr>
        <w:t>целях</w:t>
      </w:r>
      <w:r w:rsidRPr="00453D50">
        <w:rPr>
          <w:rFonts w:ascii="Arial" w:hAnsi="Arial" w:cs="Arial"/>
          <w:i/>
          <w:spacing w:val="34"/>
        </w:rPr>
        <w:t xml:space="preserve"> </w:t>
      </w:r>
      <w:r w:rsidRPr="00453D50">
        <w:rPr>
          <w:rFonts w:ascii="Arial" w:hAnsi="Arial" w:cs="Arial"/>
          <w:i/>
          <w:spacing w:val="-1"/>
        </w:rPr>
        <w:t>обеспечения</w:t>
      </w:r>
      <w:r w:rsidRPr="00453D50">
        <w:rPr>
          <w:rFonts w:ascii="Arial" w:hAnsi="Arial" w:cs="Arial"/>
          <w:i/>
          <w:spacing w:val="31"/>
        </w:rPr>
        <w:t xml:space="preserve"> </w:t>
      </w:r>
      <w:r w:rsidRPr="00453D50">
        <w:rPr>
          <w:rFonts w:ascii="Arial" w:hAnsi="Arial" w:cs="Arial"/>
          <w:i/>
        </w:rPr>
        <w:t>физических</w:t>
      </w:r>
      <w:r w:rsidRPr="00453D50">
        <w:rPr>
          <w:rFonts w:ascii="Arial" w:hAnsi="Arial" w:cs="Arial"/>
          <w:i/>
          <w:spacing w:val="32"/>
        </w:rPr>
        <w:t xml:space="preserve"> </w:t>
      </w:r>
      <w:r w:rsidRPr="00453D50">
        <w:rPr>
          <w:rFonts w:ascii="Arial" w:hAnsi="Arial" w:cs="Arial"/>
          <w:i/>
        </w:rPr>
        <w:t>и</w:t>
      </w:r>
      <w:r w:rsidRPr="00453D50">
        <w:rPr>
          <w:rFonts w:ascii="Arial" w:hAnsi="Arial" w:cs="Arial"/>
          <w:i/>
          <w:spacing w:val="33"/>
        </w:rPr>
        <w:t xml:space="preserve"> </w:t>
      </w:r>
      <w:r w:rsidRPr="00453D50">
        <w:rPr>
          <w:rFonts w:ascii="Arial" w:hAnsi="Arial" w:cs="Arial"/>
          <w:i/>
          <w:spacing w:val="-1"/>
        </w:rPr>
        <w:t>юридических</w:t>
      </w:r>
      <w:r w:rsidRPr="00453D50">
        <w:rPr>
          <w:rFonts w:ascii="Arial" w:hAnsi="Arial" w:cs="Arial"/>
          <w:i/>
          <w:spacing w:val="32"/>
        </w:rPr>
        <w:t xml:space="preserve"> </w:t>
      </w:r>
      <w:r w:rsidRPr="00453D50">
        <w:rPr>
          <w:rFonts w:ascii="Arial" w:hAnsi="Arial" w:cs="Arial"/>
          <w:i/>
        </w:rPr>
        <w:t>лиц</w:t>
      </w:r>
      <w:r w:rsidRPr="00453D50">
        <w:rPr>
          <w:rFonts w:ascii="Arial" w:hAnsi="Arial" w:cs="Arial"/>
          <w:i/>
          <w:spacing w:val="51"/>
        </w:rPr>
        <w:t xml:space="preserve"> </w:t>
      </w:r>
      <w:r w:rsidRPr="00453D50">
        <w:rPr>
          <w:rFonts w:ascii="Arial" w:hAnsi="Arial" w:cs="Arial"/>
          <w:i/>
          <w:spacing w:val="-1"/>
        </w:rPr>
        <w:t>коммунальными</w:t>
      </w:r>
      <w:r w:rsidRPr="00453D50">
        <w:rPr>
          <w:rFonts w:ascii="Arial" w:hAnsi="Arial" w:cs="Arial"/>
          <w:i/>
          <w:spacing w:val="45"/>
        </w:rPr>
        <w:t xml:space="preserve"> </w:t>
      </w:r>
      <w:r w:rsidRPr="00453D50">
        <w:rPr>
          <w:rFonts w:ascii="Arial" w:hAnsi="Arial" w:cs="Arial"/>
          <w:i/>
          <w:spacing w:val="-1"/>
        </w:rPr>
        <w:t>услугами,</w:t>
      </w:r>
      <w:r w:rsidRPr="00453D50">
        <w:rPr>
          <w:rFonts w:ascii="Arial" w:hAnsi="Arial" w:cs="Arial"/>
          <w:i/>
          <w:spacing w:val="45"/>
        </w:rPr>
        <w:t xml:space="preserve"> </w:t>
      </w:r>
      <w:r w:rsidRPr="00453D50">
        <w:rPr>
          <w:rFonts w:ascii="Arial" w:hAnsi="Arial" w:cs="Arial"/>
          <w:i/>
        </w:rPr>
        <w:t>в</w:t>
      </w:r>
      <w:r w:rsidRPr="00453D50">
        <w:rPr>
          <w:rFonts w:ascii="Arial" w:hAnsi="Arial" w:cs="Arial"/>
          <w:i/>
          <w:spacing w:val="44"/>
        </w:rPr>
        <w:t xml:space="preserve"> </w:t>
      </w:r>
      <w:r w:rsidRPr="00453D50">
        <w:rPr>
          <w:rFonts w:ascii="Arial" w:hAnsi="Arial" w:cs="Arial"/>
          <w:i/>
        </w:rPr>
        <w:t>частности:</w:t>
      </w:r>
      <w:r w:rsidRPr="00453D50">
        <w:rPr>
          <w:rFonts w:ascii="Arial" w:hAnsi="Arial" w:cs="Arial"/>
          <w:i/>
          <w:spacing w:val="46"/>
        </w:rPr>
        <w:t xml:space="preserve"> </w:t>
      </w:r>
      <w:r w:rsidRPr="00453D50">
        <w:rPr>
          <w:rFonts w:ascii="Arial" w:hAnsi="Arial" w:cs="Arial"/>
          <w:i/>
          <w:spacing w:val="-1"/>
        </w:rPr>
        <w:t>поставки</w:t>
      </w:r>
      <w:r w:rsidRPr="00453D50">
        <w:rPr>
          <w:rFonts w:ascii="Arial" w:hAnsi="Arial" w:cs="Arial"/>
          <w:i/>
          <w:spacing w:val="48"/>
        </w:rPr>
        <w:t xml:space="preserve"> </w:t>
      </w:r>
      <w:r w:rsidRPr="00453D50">
        <w:rPr>
          <w:rFonts w:ascii="Arial" w:hAnsi="Arial" w:cs="Arial"/>
          <w:i/>
          <w:spacing w:val="-1"/>
        </w:rPr>
        <w:t>воды,</w:t>
      </w:r>
      <w:r w:rsidRPr="00453D50">
        <w:rPr>
          <w:rFonts w:ascii="Arial" w:hAnsi="Arial" w:cs="Arial"/>
          <w:i/>
          <w:spacing w:val="45"/>
        </w:rPr>
        <w:t xml:space="preserve"> </w:t>
      </w:r>
      <w:r w:rsidRPr="00453D50">
        <w:rPr>
          <w:rFonts w:ascii="Arial" w:hAnsi="Arial" w:cs="Arial"/>
          <w:i/>
        </w:rPr>
        <w:t>тепла,</w:t>
      </w:r>
      <w:r w:rsidRPr="00453D50">
        <w:rPr>
          <w:rFonts w:ascii="Arial" w:hAnsi="Arial" w:cs="Arial"/>
          <w:i/>
          <w:spacing w:val="45"/>
        </w:rPr>
        <w:t xml:space="preserve"> </w:t>
      </w:r>
      <w:r w:rsidRPr="00453D50">
        <w:rPr>
          <w:rFonts w:ascii="Arial" w:hAnsi="Arial" w:cs="Arial"/>
          <w:i/>
          <w:spacing w:val="-1"/>
        </w:rPr>
        <w:t>электричества,</w:t>
      </w:r>
      <w:r w:rsidRPr="00453D50">
        <w:rPr>
          <w:rFonts w:ascii="Arial" w:hAnsi="Arial" w:cs="Arial"/>
          <w:i/>
          <w:spacing w:val="47"/>
        </w:rPr>
        <w:t xml:space="preserve"> </w:t>
      </w:r>
      <w:r w:rsidRPr="00453D50">
        <w:rPr>
          <w:rFonts w:ascii="Arial" w:hAnsi="Arial" w:cs="Arial"/>
          <w:i/>
        </w:rPr>
        <w:t>газа,</w:t>
      </w:r>
      <w:r w:rsidRPr="00453D50">
        <w:rPr>
          <w:rFonts w:ascii="Arial" w:hAnsi="Arial" w:cs="Arial"/>
          <w:i/>
          <w:spacing w:val="73"/>
        </w:rPr>
        <w:t xml:space="preserve"> </w:t>
      </w:r>
      <w:r w:rsidRPr="00453D50">
        <w:rPr>
          <w:rFonts w:ascii="Arial" w:hAnsi="Arial" w:cs="Arial"/>
          <w:i/>
          <w:spacing w:val="-1"/>
        </w:rPr>
        <w:t>предоставления</w:t>
      </w:r>
      <w:r w:rsidRPr="00453D50">
        <w:rPr>
          <w:rFonts w:ascii="Arial" w:hAnsi="Arial" w:cs="Arial"/>
          <w:i/>
          <w:spacing w:val="29"/>
        </w:rPr>
        <w:t xml:space="preserve"> </w:t>
      </w:r>
      <w:r w:rsidRPr="00453D50">
        <w:rPr>
          <w:rFonts w:ascii="Arial" w:hAnsi="Arial" w:cs="Arial"/>
          <w:i/>
          <w:spacing w:val="-1"/>
        </w:rPr>
        <w:t>услуг</w:t>
      </w:r>
      <w:r w:rsidRPr="00453D50">
        <w:rPr>
          <w:rFonts w:ascii="Arial" w:hAnsi="Arial" w:cs="Arial"/>
          <w:i/>
          <w:spacing w:val="30"/>
        </w:rPr>
        <w:t xml:space="preserve"> </w:t>
      </w:r>
      <w:r w:rsidRPr="00453D50">
        <w:rPr>
          <w:rFonts w:ascii="Arial" w:hAnsi="Arial" w:cs="Arial"/>
          <w:i/>
          <w:spacing w:val="-1"/>
        </w:rPr>
        <w:t>связи,</w:t>
      </w:r>
      <w:r w:rsidRPr="00453D50">
        <w:rPr>
          <w:rFonts w:ascii="Arial" w:hAnsi="Arial" w:cs="Arial"/>
          <w:i/>
          <w:spacing w:val="30"/>
        </w:rPr>
        <w:t xml:space="preserve"> </w:t>
      </w:r>
      <w:r w:rsidRPr="00453D50">
        <w:rPr>
          <w:rFonts w:ascii="Arial" w:hAnsi="Arial" w:cs="Arial"/>
          <w:i/>
          <w:spacing w:val="-1"/>
        </w:rPr>
        <w:t>отвода</w:t>
      </w:r>
      <w:r w:rsidRPr="00453D50">
        <w:rPr>
          <w:rFonts w:ascii="Arial" w:hAnsi="Arial" w:cs="Arial"/>
          <w:i/>
          <w:spacing w:val="28"/>
        </w:rPr>
        <w:t xml:space="preserve"> </w:t>
      </w:r>
      <w:r w:rsidRPr="00453D50">
        <w:rPr>
          <w:rFonts w:ascii="Arial" w:hAnsi="Arial" w:cs="Arial"/>
          <w:i/>
        </w:rPr>
        <w:t>канализационных</w:t>
      </w:r>
      <w:r w:rsidRPr="00453D50">
        <w:rPr>
          <w:rFonts w:ascii="Arial" w:hAnsi="Arial" w:cs="Arial"/>
          <w:i/>
          <w:spacing w:val="27"/>
        </w:rPr>
        <w:t xml:space="preserve"> </w:t>
      </w:r>
      <w:r w:rsidRPr="00453D50">
        <w:rPr>
          <w:rFonts w:ascii="Arial" w:hAnsi="Arial" w:cs="Arial"/>
          <w:i/>
          <w:spacing w:val="-1"/>
        </w:rPr>
        <w:t>стоков,</w:t>
      </w:r>
      <w:r w:rsidRPr="00453D50">
        <w:rPr>
          <w:rFonts w:ascii="Arial" w:hAnsi="Arial" w:cs="Arial"/>
          <w:i/>
          <w:spacing w:val="28"/>
        </w:rPr>
        <w:t xml:space="preserve"> </w:t>
      </w:r>
      <w:r w:rsidRPr="00453D50">
        <w:rPr>
          <w:rFonts w:ascii="Arial" w:hAnsi="Arial" w:cs="Arial"/>
          <w:i/>
        </w:rPr>
        <w:t>очистки</w:t>
      </w:r>
      <w:r w:rsidRPr="00453D50">
        <w:rPr>
          <w:rFonts w:ascii="Arial" w:hAnsi="Arial" w:cs="Arial"/>
          <w:i/>
          <w:spacing w:val="28"/>
        </w:rPr>
        <w:t xml:space="preserve"> </w:t>
      </w:r>
      <w:r w:rsidRPr="00453D50">
        <w:rPr>
          <w:rFonts w:ascii="Arial" w:hAnsi="Arial" w:cs="Arial"/>
          <w:i/>
        </w:rPr>
        <w:t>и</w:t>
      </w:r>
      <w:r w:rsidRPr="00453D50">
        <w:rPr>
          <w:rFonts w:ascii="Arial" w:hAnsi="Arial" w:cs="Arial"/>
          <w:i/>
          <w:spacing w:val="30"/>
        </w:rPr>
        <w:t xml:space="preserve"> </w:t>
      </w:r>
      <w:r w:rsidRPr="00453D50">
        <w:rPr>
          <w:rFonts w:ascii="Arial" w:hAnsi="Arial" w:cs="Arial"/>
          <w:i/>
          <w:spacing w:val="-1"/>
        </w:rPr>
        <w:t>уборки</w:t>
      </w:r>
      <w:r w:rsidRPr="00453D50">
        <w:rPr>
          <w:rFonts w:ascii="Arial" w:hAnsi="Arial" w:cs="Arial"/>
          <w:i/>
          <w:spacing w:val="28"/>
        </w:rPr>
        <w:t xml:space="preserve"> </w:t>
      </w:r>
      <w:r w:rsidRPr="00453D50">
        <w:rPr>
          <w:rFonts w:ascii="Arial" w:hAnsi="Arial" w:cs="Arial"/>
          <w:i/>
        </w:rPr>
        <w:t>объектов</w:t>
      </w:r>
      <w:r w:rsidRPr="00453D50">
        <w:rPr>
          <w:rFonts w:ascii="Arial" w:hAnsi="Arial" w:cs="Arial"/>
          <w:i/>
          <w:spacing w:val="71"/>
        </w:rPr>
        <w:t xml:space="preserve"> </w:t>
      </w:r>
      <w:r w:rsidRPr="00453D50">
        <w:rPr>
          <w:rFonts w:ascii="Arial" w:hAnsi="Arial" w:cs="Arial"/>
          <w:i/>
          <w:spacing w:val="-1"/>
        </w:rPr>
        <w:t>недвижимости</w:t>
      </w:r>
      <w:r w:rsidRPr="00453D50">
        <w:rPr>
          <w:rFonts w:ascii="Arial" w:hAnsi="Arial" w:cs="Arial"/>
          <w:i/>
          <w:spacing w:val="35"/>
        </w:rPr>
        <w:t xml:space="preserve"> </w:t>
      </w:r>
      <w:r w:rsidRPr="00453D50">
        <w:rPr>
          <w:rFonts w:ascii="Arial" w:hAnsi="Arial" w:cs="Arial"/>
          <w:i/>
          <w:spacing w:val="-1"/>
        </w:rPr>
        <w:t>(котельных,</w:t>
      </w:r>
      <w:r w:rsidRPr="00453D50">
        <w:rPr>
          <w:rFonts w:ascii="Arial" w:hAnsi="Arial" w:cs="Arial"/>
          <w:i/>
          <w:spacing w:val="9"/>
        </w:rPr>
        <w:t xml:space="preserve"> </w:t>
      </w:r>
      <w:r w:rsidRPr="00453D50">
        <w:rPr>
          <w:rFonts w:ascii="Arial" w:hAnsi="Arial" w:cs="Arial"/>
          <w:i/>
          <w:spacing w:val="-1"/>
        </w:rPr>
        <w:t>водозаборов,</w:t>
      </w:r>
      <w:r w:rsidRPr="00453D50">
        <w:rPr>
          <w:rFonts w:ascii="Arial" w:hAnsi="Arial" w:cs="Arial"/>
          <w:i/>
          <w:spacing w:val="11"/>
        </w:rPr>
        <w:t xml:space="preserve"> </w:t>
      </w:r>
      <w:r w:rsidRPr="00453D50">
        <w:rPr>
          <w:rFonts w:ascii="Arial" w:hAnsi="Arial" w:cs="Arial"/>
          <w:i/>
          <w:spacing w:val="-1"/>
        </w:rPr>
        <w:t>очистных</w:t>
      </w:r>
      <w:r w:rsidRPr="00453D50">
        <w:rPr>
          <w:rFonts w:ascii="Arial" w:hAnsi="Arial" w:cs="Arial"/>
          <w:i/>
          <w:spacing w:val="10"/>
        </w:rPr>
        <w:t xml:space="preserve"> </w:t>
      </w:r>
      <w:r w:rsidRPr="00453D50">
        <w:rPr>
          <w:rFonts w:ascii="Arial" w:hAnsi="Arial" w:cs="Arial"/>
          <w:i/>
          <w:spacing w:val="-1"/>
        </w:rPr>
        <w:t>сооружений,</w:t>
      </w:r>
      <w:r w:rsidRPr="00453D50">
        <w:rPr>
          <w:rFonts w:ascii="Arial" w:hAnsi="Arial" w:cs="Arial"/>
          <w:i/>
          <w:spacing w:val="9"/>
        </w:rPr>
        <w:t xml:space="preserve"> </w:t>
      </w:r>
      <w:r w:rsidRPr="00453D50">
        <w:rPr>
          <w:rFonts w:ascii="Arial" w:hAnsi="Arial" w:cs="Arial"/>
          <w:i/>
          <w:spacing w:val="-1"/>
        </w:rPr>
        <w:t>насосных</w:t>
      </w:r>
      <w:r w:rsidRPr="00453D50">
        <w:rPr>
          <w:rFonts w:ascii="Arial" w:hAnsi="Arial" w:cs="Arial"/>
          <w:i/>
          <w:spacing w:val="10"/>
        </w:rPr>
        <w:t xml:space="preserve"> </w:t>
      </w:r>
      <w:r w:rsidRPr="00453D50">
        <w:rPr>
          <w:rFonts w:ascii="Arial" w:hAnsi="Arial" w:cs="Arial"/>
          <w:i/>
          <w:spacing w:val="-1"/>
        </w:rPr>
        <w:t>станций,</w:t>
      </w:r>
      <w:r w:rsidRPr="00453D50">
        <w:rPr>
          <w:rFonts w:ascii="Arial" w:hAnsi="Arial" w:cs="Arial"/>
          <w:i/>
          <w:spacing w:val="107"/>
        </w:rPr>
        <w:t xml:space="preserve"> </w:t>
      </w:r>
      <w:r w:rsidRPr="00453D50">
        <w:rPr>
          <w:rFonts w:ascii="Arial" w:hAnsi="Arial" w:cs="Arial"/>
          <w:i/>
          <w:spacing w:val="-1"/>
        </w:rPr>
        <w:t>водопроводов,</w:t>
      </w:r>
      <w:r w:rsidRPr="00453D50">
        <w:rPr>
          <w:rFonts w:ascii="Arial" w:hAnsi="Arial" w:cs="Arial"/>
          <w:i/>
          <w:spacing w:val="37"/>
        </w:rPr>
        <w:t xml:space="preserve"> </w:t>
      </w:r>
      <w:r w:rsidRPr="00453D50">
        <w:rPr>
          <w:rFonts w:ascii="Arial" w:hAnsi="Arial" w:cs="Arial"/>
          <w:i/>
        </w:rPr>
        <w:t>линий</w:t>
      </w:r>
      <w:r w:rsidRPr="00453D50">
        <w:rPr>
          <w:rFonts w:ascii="Arial" w:hAnsi="Arial" w:cs="Arial"/>
          <w:i/>
          <w:spacing w:val="33"/>
        </w:rPr>
        <w:t xml:space="preserve"> </w:t>
      </w:r>
      <w:r w:rsidRPr="00453D50">
        <w:rPr>
          <w:rFonts w:ascii="Arial" w:hAnsi="Arial" w:cs="Arial"/>
          <w:i/>
          <w:spacing w:val="-1"/>
        </w:rPr>
        <w:t>электропередач,</w:t>
      </w:r>
      <w:r w:rsidRPr="00453D50">
        <w:rPr>
          <w:rFonts w:ascii="Arial" w:hAnsi="Arial" w:cs="Arial"/>
          <w:i/>
          <w:spacing w:val="37"/>
        </w:rPr>
        <w:t xml:space="preserve"> </w:t>
      </w:r>
      <w:r w:rsidRPr="00453D50">
        <w:rPr>
          <w:rFonts w:ascii="Arial" w:hAnsi="Arial" w:cs="Arial"/>
          <w:i/>
          <w:spacing w:val="-1"/>
        </w:rPr>
        <w:t>трансформаторных</w:t>
      </w:r>
      <w:r w:rsidRPr="00453D50">
        <w:rPr>
          <w:rFonts w:ascii="Arial" w:hAnsi="Arial" w:cs="Arial"/>
          <w:i/>
          <w:spacing w:val="36"/>
        </w:rPr>
        <w:t xml:space="preserve"> </w:t>
      </w:r>
      <w:r w:rsidRPr="00453D50">
        <w:rPr>
          <w:rFonts w:ascii="Arial" w:hAnsi="Arial" w:cs="Arial"/>
          <w:i/>
          <w:spacing w:val="-1"/>
        </w:rPr>
        <w:t>подстанций,</w:t>
      </w:r>
      <w:r w:rsidRPr="00453D50">
        <w:rPr>
          <w:rFonts w:ascii="Arial" w:hAnsi="Arial" w:cs="Arial"/>
          <w:i/>
          <w:spacing w:val="38"/>
        </w:rPr>
        <w:t xml:space="preserve"> </w:t>
      </w:r>
      <w:r w:rsidRPr="00453D50">
        <w:rPr>
          <w:rFonts w:ascii="Arial" w:hAnsi="Arial" w:cs="Arial"/>
          <w:i/>
          <w:spacing w:val="-1"/>
        </w:rPr>
        <w:t>газопроводов,</w:t>
      </w:r>
      <w:r w:rsidRPr="00453D50">
        <w:rPr>
          <w:rFonts w:ascii="Arial" w:hAnsi="Arial" w:cs="Arial"/>
          <w:i/>
          <w:spacing w:val="33"/>
        </w:rPr>
        <w:t xml:space="preserve"> </w:t>
      </w:r>
      <w:r w:rsidRPr="00453D50">
        <w:rPr>
          <w:rFonts w:ascii="Arial" w:hAnsi="Arial" w:cs="Arial"/>
          <w:i/>
        </w:rPr>
        <w:t>линий</w:t>
      </w:r>
      <w:r w:rsidRPr="00453D50">
        <w:rPr>
          <w:rFonts w:ascii="Arial" w:hAnsi="Arial" w:cs="Arial"/>
          <w:i/>
          <w:spacing w:val="113"/>
        </w:rPr>
        <w:t xml:space="preserve"> </w:t>
      </w:r>
      <w:r w:rsidRPr="00453D50">
        <w:rPr>
          <w:rFonts w:ascii="Arial" w:hAnsi="Arial" w:cs="Arial"/>
          <w:i/>
          <w:spacing w:val="-1"/>
        </w:rPr>
        <w:t>связи,</w:t>
      </w:r>
      <w:r w:rsidRPr="00453D50">
        <w:rPr>
          <w:rFonts w:ascii="Arial" w:hAnsi="Arial" w:cs="Arial"/>
          <w:i/>
        </w:rPr>
        <w:t xml:space="preserve"> </w:t>
      </w:r>
      <w:r w:rsidRPr="00453D50">
        <w:rPr>
          <w:rFonts w:ascii="Arial" w:hAnsi="Arial" w:cs="Arial"/>
          <w:i/>
          <w:spacing w:val="6"/>
        </w:rPr>
        <w:t xml:space="preserve"> </w:t>
      </w:r>
      <w:r w:rsidRPr="00453D50">
        <w:rPr>
          <w:rFonts w:ascii="Arial" w:hAnsi="Arial" w:cs="Arial"/>
          <w:i/>
          <w:spacing w:val="-1"/>
        </w:rPr>
        <w:t>телефонных</w:t>
      </w:r>
      <w:r w:rsidRPr="00453D50">
        <w:rPr>
          <w:rFonts w:ascii="Arial" w:hAnsi="Arial" w:cs="Arial"/>
          <w:i/>
        </w:rPr>
        <w:t xml:space="preserve"> </w:t>
      </w:r>
      <w:r w:rsidRPr="00453D50">
        <w:rPr>
          <w:rFonts w:ascii="Arial" w:hAnsi="Arial" w:cs="Arial"/>
          <w:i/>
          <w:spacing w:val="5"/>
        </w:rPr>
        <w:t xml:space="preserve"> </w:t>
      </w:r>
      <w:r w:rsidRPr="00453D50">
        <w:rPr>
          <w:rFonts w:ascii="Arial" w:hAnsi="Arial" w:cs="Arial"/>
          <w:i/>
          <w:spacing w:val="-1"/>
        </w:rPr>
        <w:t>станций,</w:t>
      </w:r>
      <w:r w:rsidRPr="00453D50">
        <w:rPr>
          <w:rFonts w:ascii="Arial" w:hAnsi="Arial" w:cs="Arial"/>
          <w:i/>
        </w:rPr>
        <w:t xml:space="preserve"> </w:t>
      </w:r>
      <w:r w:rsidRPr="00453D50">
        <w:rPr>
          <w:rFonts w:ascii="Arial" w:hAnsi="Arial" w:cs="Arial"/>
          <w:i/>
          <w:spacing w:val="7"/>
        </w:rPr>
        <w:t xml:space="preserve"> </w:t>
      </w:r>
      <w:r w:rsidRPr="00453D50">
        <w:rPr>
          <w:rFonts w:ascii="Arial" w:hAnsi="Arial" w:cs="Arial"/>
          <w:i/>
        </w:rPr>
        <w:t xml:space="preserve">канализаций, </w:t>
      </w:r>
      <w:r w:rsidRPr="00453D50">
        <w:rPr>
          <w:rFonts w:ascii="Arial" w:hAnsi="Arial" w:cs="Arial"/>
          <w:i/>
          <w:spacing w:val="6"/>
        </w:rPr>
        <w:t xml:space="preserve"> </w:t>
      </w:r>
      <w:r w:rsidRPr="00453D50">
        <w:rPr>
          <w:rFonts w:ascii="Arial" w:hAnsi="Arial" w:cs="Arial"/>
          <w:i/>
          <w:spacing w:val="-1"/>
        </w:rPr>
        <w:t>стоянок,</w:t>
      </w:r>
      <w:r w:rsidRPr="00453D50">
        <w:rPr>
          <w:rFonts w:ascii="Arial" w:hAnsi="Arial" w:cs="Arial"/>
          <w:i/>
        </w:rPr>
        <w:t xml:space="preserve"> </w:t>
      </w:r>
      <w:r w:rsidRPr="00453D50">
        <w:rPr>
          <w:rFonts w:ascii="Arial" w:hAnsi="Arial" w:cs="Arial"/>
          <w:i/>
          <w:spacing w:val="-1"/>
        </w:rPr>
        <w:t>гаражей</w:t>
      </w:r>
      <w:r w:rsidRPr="00453D50">
        <w:rPr>
          <w:rFonts w:ascii="Arial" w:hAnsi="Arial" w:cs="Arial"/>
          <w:i/>
        </w:rPr>
        <w:t xml:space="preserve"> </w:t>
      </w:r>
      <w:r w:rsidRPr="00453D50">
        <w:rPr>
          <w:rFonts w:ascii="Arial" w:hAnsi="Arial" w:cs="Arial"/>
          <w:i/>
          <w:spacing w:val="6"/>
        </w:rPr>
        <w:t xml:space="preserve"> </w:t>
      </w:r>
      <w:r w:rsidRPr="00453D50">
        <w:rPr>
          <w:rFonts w:ascii="Arial" w:hAnsi="Arial" w:cs="Arial"/>
          <w:i/>
        </w:rPr>
        <w:t xml:space="preserve">и </w:t>
      </w:r>
      <w:r w:rsidRPr="00453D50">
        <w:rPr>
          <w:rFonts w:ascii="Arial" w:hAnsi="Arial" w:cs="Arial"/>
          <w:i/>
          <w:spacing w:val="-1"/>
        </w:rPr>
        <w:t>мастерских</w:t>
      </w:r>
      <w:r w:rsidRPr="00453D50">
        <w:rPr>
          <w:rFonts w:ascii="Arial" w:hAnsi="Arial" w:cs="Arial"/>
          <w:i/>
        </w:rPr>
        <w:t xml:space="preserve"> для</w:t>
      </w:r>
      <w:r w:rsidRPr="00453D50">
        <w:rPr>
          <w:rFonts w:ascii="Arial" w:hAnsi="Arial" w:cs="Arial"/>
          <w:i/>
          <w:spacing w:val="77"/>
        </w:rPr>
        <w:t xml:space="preserve"> </w:t>
      </w:r>
      <w:r w:rsidRPr="00453D50">
        <w:rPr>
          <w:rFonts w:ascii="Arial" w:hAnsi="Arial" w:cs="Arial"/>
          <w:i/>
          <w:spacing w:val="-1"/>
        </w:rPr>
        <w:t>обслуживания</w:t>
      </w:r>
      <w:r w:rsidRPr="00453D50">
        <w:rPr>
          <w:rFonts w:ascii="Arial" w:hAnsi="Arial" w:cs="Arial"/>
          <w:i/>
        </w:rPr>
        <w:t xml:space="preserve"> уборочной и </w:t>
      </w:r>
      <w:r w:rsidRPr="00453D50">
        <w:rPr>
          <w:rFonts w:ascii="Arial" w:hAnsi="Arial" w:cs="Arial"/>
          <w:i/>
          <w:spacing w:val="-1"/>
        </w:rPr>
        <w:t>аварийной</w:t>
      </w:r>
      <w:r w:rsidRPr="00453D50">
        <w:rPr>
          <w:rFonts w:ascii="Arial" w:hAnsi="Arial" w:cs="Arial"/>
          <w:i/>
        </w:rPr>
        <w:t xml:space="preserve"> </w:t>
      </w:r>
      <w:r w:rsidRPr="00453D50">
        <w:rPr>
          <w:rFonts w:ascii="Arial" w:hAnsi="Arial" w:cs="Arial"/>
          <w:i/>
          <w:spacing w:val="-1"/>
        </w:rPr>
        <w:t>техники,</w:t>
      </w:r>
      <w:r w:rsidRPr="00453D50">
        <w:rPr>
          <w:rFonts w:ascii="Arial" w:hAnsi="Arial" w:cs="Arial"/>
          <w:i/>
        </w:rPr>
        <w:t xml:space="preserve"> а также зданий или</w:t>
      </w:r>
      <w:r w:rsidRPr="00453D50">
        <w:rPr>
          <w:rFonts w:ascii="Arial" w:hAnsi="Arial" w:cs="Arial"/>
          <w:i/>
          <w:spacing w:val="2"/>
        </w:rPr>
        <w:t xml:space="preserve"> </w:t>
      </w:r>
      <w:r w:rsidRPr="00453D50">
        <w:rPr>
          <w:rFonts w:ascii="Arial" w:hAnsi="Arial" w:cs="Arial"/>
          <w:i/>
          <w:spacing w:val="-1"/>
        </w:rPr>
        <w:t>помещений,</w:t>
      </w:r>
      <w:r w:rsidRPr="00453D50">
        <w:rPr>
          <w:rFonts w:ascii="Arial" w:hAnsi="Arial" w:cs="Arial"/>
          <w:i/>
        </w:rPr>
        <w:t xml:space="preserve"> </w:t>
      </w:r>
      <w:r w:rsidRPr="00453D50">
        <w:rPr>
          <w:rFonts w:ascii="Arial" w:hAnsi="Arial" w:cs="Arial"/>
          <w:i/>
          <w:spacing w:val="-1"/>
        </w:rPr>
        <w:t>предназначенных</w:t>
      </w:r>
      <w:r w:rsidRPr="00453D50">
        <w:rPr>
          <w:rFonts w:ascii="Arial" w:hAnsi="Arial" w:cs="Arial"/>
          <w:i/>
          <w:spacing w:val="91"/>
        </w:rPr>
        <w:t xml:space="preserve"> </w:t>
      </w:r>
      <w:r w:rsidRPr="00453D50">
        <w:rPr>
          <w:rFonts w:ascii="Arial" w:hAnsi="Arial" w:cs="Arial"/>
          <w:i/>
        </w:rPr>
        <w:t>для</w:t>
      </w:r>
      <w:r w:rsidRPr="00453D50">
        <w:rPr>
          <w:rFonts w:ascii="Arial" w:hAnsi="Arial" w:cs="Arial"/>
          <w:i/>
          <w:spacing w:val="27"/>
        </w:rPr>
        <w:t xml:space="preserve"> </w:t>
      </w:r>
      <w:r w:rsidRPr="00453D50">
        <w:rPr>
          <w:rFonts w:ascii="Arial" w:hAnsi="Arial" w:cs="Arial"/>
          <w:i/>
          <w:spacing w:val="-1"/>
        </w:rPr>
        <w:t>приема</w:t>
      </w:r>
      <w:r w:rsidRPr="00453D50">
        <w:rPr>
          <w:rFonts w:ascii="Arial" w:hAnsi="Arial" w:cs="Arial"/>
          <w:i/>
          <w:spacing w:val="29"/>
        </w:rPr>
        <w:t xml:space="preserve"> </w:t>
      </w:r>
      <w:r w:rsidRPr="00453D50">
        <w:rPr>
          <w:rFonts w:ascii="Arial" w:hAnsi="Arial" w:cs="Arial"/>
          <w:i/>
          <w:spacing w:val="-1"/>
        </w:rPr>
        <w:t>физических</w:t>
      </w:r>
      <w:r w:rsidRPr="00453D50">
        <w:rPr>
          <w:rFonts w:ascii="Arial" w:hAnsi="Arial" w:cs="Arial"/>
          <w:i/>
          <w:spacing w:val="58"/>
        </w:rPr>
        <w:t xml:space="preserve"> </w:t>
      </w:r>
      <w:r w:rsidRPr="00453D50">
        <w:rPr>
          <w:rFonts w:ascii="Arial" w:hAnsi="Arial" w:cs="Arial"/>
          <w:i/>
        </w:rPr>
        <w:t>и</w:t>
      </w:r>
      <w:r w:rsidRPr="00453D50">
        <w:rPr>
          <w:rFonts w:ascii="Arial" w:hAnsi="Arial" w:cs="Arial"/>
          <w:i/>
          <w:spacing w:val="57"/>
        </w:rPr>
        <w:t xml:space="preserve"> </w:t>
      </w:r>
      <w:r w:rsidRPr="00453D50">
        <w:rPr>
          <w:rFonts w:ascii="Arial" w:hAnsi="Arial" w:cs="Arial"/>
          <w:i/>
          <w:spacing w:val="-1"/>
        </w:rPr>
        <w:t>юридических</w:t>
      </w:r>
      <w:r w:rsidRPr="00453D50">
        <w:rPr>
          <w:rFonts w:ascii="Arial" w:hAnsi="Arial" w:cs="Arial"/>
          <w:i/>
          <w:spacing w:val="56"/>
        </w:rPr>
        <w:t xml:space="preserve"> </w:t>
      </w:r>
      <w:r w:rsidRPr="00453D50">
        <w:rPr>
          <w:rFonts w:ascii="Arial" w:hAnsi="Arial" w:cs="Arial"/>
          <w:i/>
        </w:rPr>
        <w:t>лиц</w:t>
      </w:r>
      <w:r w:rsidRPr="00453D50">
        <w:rPr>
          <w:rFonts w:ascii="Arial" w:hAnsi="Arial" w:cs="Arial"/>
          <w:i/>
          <w:spacing w:val="57"/>
        </w:rPr>
        <w:t xml:space="preserve"> </w:t>
      </w:r>
      <w:r w:rsidRPr="00453D50">
        <w:rPr>
          <w:rFonts w:ascii="Arial" w:hAnsi="Arial" w:cs="Arial"/>
          <w:i/>
        </w:rPr>
        <w:t>в</w:t>
      </w:r>
      <w:r w:rsidRPr="00453D50">
        <w:rPr>
          <w:rFonts w:ascii="Arial" w:hAnsi="Arial" w:cs="Arial"/>
          <w:i/>
          <w:spacing w:val="56"/>
        </w:rPr>
        <w:t xml:space="preserve"> </w:t>
      </w:r>
      <w:r w:rsidRPr="00453D50">
        <w:rPr>
          <w:rFonts w:ascii="Arial" w:hAnsi="Arial" w:cs="Arial"/>
          <w:i/>
          <w:spacing w:val="-1"/>
        </w:rPr>
        <w:t>связи</w:t>
      </w:r>
      <w:r w:rsidRPr="00453D50">
        <w:rPr>
          <w:rFonts w:ascii="Arial" w:hAnsi="Arial" w:cs="Arial"/>
          <w:i/>
          <w:spacing w:val="57"/>
        </w:rPr>
        <w:t xml:space="preserve"> </w:t>
      </w:r>
      <w:r w:rsidRPr="00453D50">
        <w:rPr>
          <w:rFonts w:ascii="Arial" w:hAnsi="Arial" w:cs="Arial"/>
          <w:i/>
        </w:rPr>
        <w:t>с</w:t>
      </w:r>
      <w:r w:rsidRPr="00453D50">
        <w:rPr>
          <w:rFonts w:ascii="Arial" w:hAnsi="Arial" w:cs="Arial"/>
          <w:i/>
          <w:spacing w:val="56"/>
        </w:rPr>
        <w:t xml:space="preserve"> </w:t>
      </w:r>
      <w:r w:rsidRPr="00453D50">
        <w:rPr>
          <w:rFonts w:ascii="Arial" w:hAnsi="Arial" w:cs="Arial"/>
          <w:i/>
          <w:spacing w:val="-1"/>
        </w:rPr>
        <w:t>предоставлением</w:t>
      </w:r>
      <w:r w:rsidRPr="00453D50">
        <w:rPr>
          <w:rFonts w:ascii="Arial" w:hAnsi="Arial" w:cs="Arial"/>
          <w:i/>
          <w:spacing w:val="57"/>
        </w:rPr>
        <w:t xml:space="preserve"> </w:t>
      </w:r>
      <w:r w:rsidRPr="00453D50">
        <w:rPr>
          <w:rFonts w:ascii="Arial" w:hAnsi="Arial" w:cs="Arial"/>
          <w:i/>
        </w:rPr>
        <w:t xml:space="preserve">им </w:t>
      </w:r>
      <w:r w:rsidRPr="00453D50">
        <w:rPr>
          <w:rFonts w:ascii="Arial" w:hAnsi="Arial" w:cs="Arial"/>
          <w:i/>
          <w:spacing w:val="57"/>
        </w:rPr>
        <w:t xml:space="preserve"> </w:t>
      </w:r>
      <w:r w:rsidRPr="00453D50">
        <w:rPr>
          <w:rFonts w:ascii="Arial" w:hAnsi="Arial" w:cs="Arial"/>
          <w:i/>
          <w:spacing w:val="-1"/>
        </w:rPr>
        <w:t>коммунальных</w:t>
      </w:r>
      <w:r w:rsidRPr="00453D50">
        <w:rPr>
          <w:rFonts w:ascii="Arial" w:hAnsi="Arial" w:cs="Arial"/>
          <w:i/>
          <w:spacing w:val="95"/>
        </w:rPr>
        <w:t xml:space="preserve"> </w:t>
      </w:r>
      <w:r w:rsidRPr="00453D50">
        <w:rPr>
          <w:rFonts w:ascii="Arial" w:hAnsi="Arial" w:cs="Arial"/>
          <w:i/>
          <w:spacing w:val="-1"/>
        </w:rPr>
        <w:t>услуг)</w:t>
      </w:r>
      <w:r w:rsidRPr="00453D50">
        <w:rPr>
          <w:rFonts w:ascii="Arial" w:hAnsi="Arial" w:cs="Arial"/>
          <w:i/>
          <w:spacing w:val="-3"/>
        </w:rPr>
        <w:t xml:space="preserve"> </w:t>
      </w:r>
      <w:r w:rsidRPr="00453D50">
        <w:rPr>
          <w:rFonts w:ascii="Arial" w:hAnsi="Arial" w:cs="Arial"/>
          <w:i/>
        </w:rPr>
        <w:t>-</w:t>
      </w:r>
      <w:r w:rsidRPr="00453D50">
        <w:rPr>
          <w:rFonts w:ascii="Arial" w:hAnsi="Arial" w:cs="Arial"/>
          <w:i/>
          <w:spacing w:val="59"/>
        </w:rPr>
        <w:t xml:space="preserve"> </w:t>
      </w:r>
      <w:r w:rsidRPr="00453D50">
        <w:rPr>
          <w:rFonts w:ascii="Arial" w:hAnsi="Arial" w:cs="Arial"/>
          <w:i/>
        </w:rPr>
        <w:t>по</w:t>
      </w:r>
      <w:r w:rsidRPr="00453D50">
        <w:rPr>
          <w:rFonts w:ascii="Arial" w:hAnsi="Arial" w:cs="Arial"/>
          <w:i/>
          <w:spacing w:val="2"/>
        </w:rPr>
        <w:t xml:space="preserve"> </w:t>
      </w:r>
      <w:r w:rsidRPr="00453D50">
        <w:rPr>
          <w:rFonts w:ascii="Arial" w:hAnsi="Arial" w:cs="Arial"/>
          <w:i/>
          <w:spacing w:val="-1"/>
        </w:rPr>
        <w:t xml:space="preserve">Классификатору </w:t>
      </w:r>
      <w:r w:rsidRPr="00453D50">
        <w:rPr>
          <w:rFonts w:ascii="Arial" w:hAnsi="Arial" w:cs="Arial"/>
          <w:i/>
        </w:rPr>
        <w:t>3.1.1</w:t>
      </w:r>
    </w:p>
    <w:p w:rsidR="00282FCF" w:rsidRPr="00453D50" w:rsidRDefault="00282FCF" w:rsidP="00453D50">
      <w:pPr>
        <w:pStyle w:val="NoSpacing"/>
        <w:widowControl w:val="0"/>
        <w:suppressAutoHyphens/>
        <w:ind w:left="142"/>
        <w:jc w:val="both"/>
        <w:rPr>
          <w:rFonts w:ascii="Arial" w:hAnsi="Arial" w:cs="Arial"/>
          <w:b/>
          <w:bCs/>
          <w:sz w:val="24"/>
          <w:szCs w:val="24"/>
          <w:lang w:val="ru-RU"/>
        </w:rPr>
      </w:pPr>
      <w:r w:rsidRPr="00453D50">
        <w:rPr>
          <w:rFonts w:ascii="Arial" w:hAnsi="Arial" w:cs="Arial"/>
          <w:i/>
          <w:sz w:val="24"/>
          <w:szCs w:val="24"/>
          <w:lang w:val="ru-RU"/>
        </w:rPr>
        <w:t>4. В  зоне  Ж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Новочеркасского сельского поселения.</w:t>
      </w:r>
    </w:p>
    <w:p w:rsidR="00282FCF" w:rsidRPr="00453D50" w:rsidRDefault="00282FCF" w:rsidP="00453D50">
      <w:pPr>
        <w:tabs>
          <w:tab w:val="left" w:pos="480"/>
        </w:tabs>
        <w:suppressAutoHyphens/>
        <w:ind w:right="166"/>
        <w:jc w:val="both"/>
        <w:rPr>
          <w:rFonts w:ascii="Arial" w:hAnsi="Arial" w:cs="Arial"/>
          <w:i/>
          <w:spacing w:val="-1"/>
        </w:rPr>
      </w:pPr>
    </w:p>
    <w:tbl>
      <w:tblPr>
        <w:tblW w:w="147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A0"/>
      </w:tblPr>
      <w:tblGrid>
        <w:gridCol w:w="535"/>
        <w:gridCol w:w="2268"/>
        <w:gridCol w:w="708"/>
        <w:gridCol w:w="5387"/>
        <w:gridCol w:w="710"/>
        <w:gridCol w:w="4972"/>
        <w:gridCol w:w="141"/>
      </w:tblGrid>
      <w:tr w:rsidR="00282FCF" w:rsidRPr="00453D50">
        <w:trPr>
          <w:gridAfter w:val="1"/>
          <w:wAfter w:w="141" w:type="dxa"/>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729" w:right="116" w:hanging="612"/>
              <w:rPr>
                <w:rFonts w:ascii="Arial" w:hAnsi="Arial" w:cs="Arial"/>
                <w:sz w:val="24"/>
                <w:szCs w:val="24"/>
                <w:lang w:val="ru-RU"/>
              </w:rPr>
            </w:pPr>
            <w:r w:rsidRPr="00453D50">
              <w:rPr>
                <w:rFonts w:ascii="Arial" w:hAnsi="Arial" w:cs="Arial"/>
                <w:sz w:val="24"/>
                <w:szCs w:val="24"/>
                <w:lang w:val="ru-RU"/>
              </w:rPr>
              <w:t>№ п/п</w:t>
            </w:r>
          </w:p>
        </w:tc>
        <w:tc>
          <w:tcPr>
            <w:tcW w:w="2976"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185" w:right="116" w:hanging="4"/>
              <w:rPr>
                <w:rFonts w:ascii="Arial" w:hAnsi="Arial" w:cs="Arial"/>
                <w:sz w:val="24"/>
                <w:szCs w:val="24"/>
                <w:lang w:val="ru-RU"/>
              </w:rPr>
            </w:pPr>
            <w:r w:rsidRPr="00453D50">
              <w:rPr>
                <w:rFonts w:ascii="Arial" w:hAnsi="Arial" w:cs="Arial"/>
                <w:sz w:val="24"/>
                <w:szCs w:val="24"/>
                <w:lang w:val="ru-RU"/>
              </w:rPr>
              <w:t>Виды разрешенного использования по Классификатору</w:t>
            </w:r>
          </w:p>
        </w:tc>
        <w:tc>
          <w:tcPr>
            <w:tcW w:w="6097"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729" w:right="116" w:firstLine="80"/>
              <w:rPr>
                <w:rFonts w:ascii="Arial" w:hAnsi="Arial" w:cs="Arial"/>
                <w:sz w:val="24"/>
                <w:szCs w:val="24"/>
                <w:lang w:val="ru-RU"/>
              </w:rPr>
            </w:pPr>
            <w:r w:rsidRPr="00453D50">
              <w:rPr>
                <w:rFonts w:ascii="Arial" w:hAnsi="Arial" w:cs="Arial"/>
                <w:sz w:val="24"/>
                <w:szCs w:val="24"/>
                <w:lang w:val="ru-RU"/>
              </w:rPr>
              <w:t>Описание вида разрешенного использования земельного участка</w:t>
            </w:r>
          </w:p>
        </w:tc>
        <w:tc>
          <w:tcPr>
            <w:tcW w:w="4972" w:type="dxa"/>
            <w:vMerge w:val="restart"/>
            <w:tcBorders>
              <w:top w:val="single" w:sz="4" w:space="0" w:color="auto"/>
              <w:left w:val="single" w:sz="4" w:space="0" w:color="auto"/>
              <w:bottom w:val="single" w:sz="4" w:space="0" w:color="auto"/>
              <w:right w:val="single" w:sz="4" w:space="0" w:color="auto"/>
            </w:tcBorders>
            <w:shd w:val="clear" w:color="auto" w:fill="D9D9D9"/>
          </w:tcPr>
          <w:p w:rsidR="00E030D3" w:rsidRDefault="00282FCF" w:rsidP="00E030D3">
            <w:pPr>
              <w:pStyle w:val="TableParagraph"/>
              <w:suppressAutoHyphens/>
              <w:ind w:left="507" w:right="511" w:hanging="2"/>
              <w:rPr>
                <w:rFonts w:ascii="Arial" w:hAnsi="Arial" w:cs="Arial"/>
                <w:spacing w:val="57"/>
                <w:sz w:val="24"/>
                <w:szCs w:val="24"/>
                <w:lang w:val="ru-RU"/>
              </w:rPr>
            </w:pPr>
            <w:r w:rsidRPr="00453D50">
              <w:rPr>
                <w:rFonts w:ascii="Arial" w:hAnsi="Arial" w:cs="Arial"/>
                <w:spacing w:val="-1"/>
                <w:sz w:val="24"/>
                <w:szCs w:val="24"/>
                <w:lang w:val="ru-RU"/>
              </w:rPr>
              <w:t xml:space="preserve">Предельные (минимальные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57"/>
                <w:sz w:val="24"/>
                <w:szCs w:val="24"/>
                <w:lang w:val="ru-RU"/>
              </w:rPr>
              <w:t xml:space="preserve"> </w:t>
            </w:r>
          </w:p>
          <w:p w:rsidR="00282FCF" w:rsidRPr="00453D50" w:rsidRDefault="00282FCF" w:rsidP="00E030D3">
            <w:pPr>
              <w:pStyle w:val="TableParagraph"/>
              <w:suppressAutoHyphens/>
              <w:ind w:left="507" w:right="511" w:hanging="2"/>
              <w:rPr>
                <w:rFonts w:ascii="Arial" w:hAnsi="Arial" w:cs="Arial"/>
                <w:sz w:val="24"/>
                <w:szCs w:val="24"/>
                <w:lang w:val="ru-RU"/>
              </w:rPr>
            </w:pPr>
            <w:r w:rsidRPr="00453D50">
              <w:rPr>
                <w:rFonts w:ascii="Arial" w:hAnsi="Arial" w:cs="Arial"/>
                <w:spacing w:val="-1"/>
                <w:sz w:val="24"/>
                <w:szCs w:val="24"/>
                <w:lang w:val="ru-RU"/>
              </w:rPr>
              <w:t>строительства</w:t>
            </w:r>
          </w:p>
        </w:tc>
      </w:tr>
      <w:tr w:rsidR="00282FCF" w:rsidRPr="00453D50">
        <w:trPr>
          <w:gridAfter w:val="1"/>
          <w:wAfter w:w="141" w:type="dxa"/>
          <w:trHeight w:val="340"/>
        </w:trPr>
        <w:tc>
          <w:tcPr>
            <w:tcW w:w="535" w:type="dxa"/>
            <w:vMerge/>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729" w:right="116" w:hanging="612"/>
              <w:rPr>
                <w:rFonts w:ascii="Arial" w:hAnsi="Arial" w:cs="Arial"/>
                <w:sz w:val="24"/>
                <w:szCs w:val="24"/>
                <w:lang w:val="ru-RU"/>
              </w:rPr>
            </w:pP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729" w:right="116" w:hanging="612"/>
              <w:rPr>
                <w:rFonts w:ascii="Arial" w:hAnsi="Arial" w:cs="Arial"/>
                <w:sz w:val="24"/>
                <w:szCs w:val="24"/>
                <w:lang w:val="ru-RU"/>
              </w:rPr>
            </w:pPr>
            <w:r w:rsidRPr="00453D50">
              <w:rPr>
                <w:rFonts w:ascii="Arial" w:hAnsi="Arial" w:cs="Arial"/>
                <w:sz w:val="24"/>
                <w:szCs w:val="24"/>
                <w:lang w:val="ru-RU"/>
              </w:rPr>
              <w:t>Наименование</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729" w:right="116" w:hanging="612"/>
              <w:rPr>
                <w:rFonts w:ascii="Arial" w:hAnsi="Arial" w:cs="Arial"/>
                <w:sz w:val="24"/>
                <w:szCs w:val="24"/>
                <w:lang w:val="ru-RU"/>
              </w:rPr>
            </w:pPr>
            <w:r w:rsidRPr="00453D50">
              <w:rPr>
                <w:rFonts w:ascii="Arial" w:hAnsi="Arial" w:cs="Arial"/>
                <w:sz w:val="24"/>
                <w:szCs w:val="24"/>
                <w:lang w:val="ru-RU"/>
              </w:rPr>
              <w:t>Код</w:t>
            </w:r>
          </w:p>
        </w:tc>
        <w:tc>
          <w:tcPr>
            <w:tcW w:w="5387"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729" w:right="116" w:hanging="612"/>
              <w:rPr>
                <w:rFonts w:ascii="Arial" w:hAnsi="Arial" w:cs="Arial"/>
                <w:sz w:val="24"/>
                <w:szCs w:val="24"/>
                <w:lang w:val="ru-RU"/>
              </w:rPr>
            </w:pPr>
            <w:r w:rsidRPr="00453D50">
              <w:rPr>
                <w:rFonts w:ascii="Arial" w:hAnsi="Arial" w:cs="Arial"/>
                <w:sz w:val="24"/>
                <w:szCs w:val="24"/>
                <w:lang w:val="ru-RU"/>
              </w:rPr>
              <w:t>Наименование</w:t>
            </w:r>
          </w:p>
        </w:tc>
        <w:tc>
          <w:tcPr>
            <w:tcW w:w="710"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E030D3">
            <w:pPr>
              <w:pStyle w:val="TableParagraph"/>
              <w:suppressAutoHyphens/>
              <w:ind w:left="198"/>
              <w:rPr>
                <w:rFonts w:ascii="Arial" w:hAnsi="Arial" w:cs="Arial"/>
                <w:sz w:val="24"/>
                <w:szCs w:val="24"/>
              </w:rPr>
            </w:pPr>
            <w:r w:rsidRPr="00453D50">
              <w:rPr>
                <w:rFonts w:ascii="Arial" w:hAnsi="Arial" w:cs="Arial"/>
                <w:sz w:val="24"/>
                <w:szCs w:val="24"/>
              </w:rPr>
              <w:t>Код</w:t>
            </w:r>
          </w:p>
        </w:tc>
        <w:tc>
          <w:tcPr>
            <w:tcW w:w="4972" w:type="dxa"/>
            <w:vMerge/>
            <w:tcBorders>
              <w:top w:val="single" w:sz="4" w:space="0" w:color="auto"/>
              <w:left w:val="single" w:sz="4" w:space="0" w:color="auto"/>
              <w:bottom w:val="single" w:sz="4" w:space="0" w:color="auto"/>
              <w:right w:val="single" w:sz="4" w:space="0" w:color="auto"/>
            </w:tcBorders>
          </w:tcPr>
          <w:p w:rsidR="00282FCF" w:rsidRPr="00453D50" w:rsidRDefault="00282FCF" w:rsidP="00E030D3">
            <w:pPr>
              <w:suppressAutoHyphens/>
              <w:rPr>
                <w:rFonts w:ascii="Arial" w:hAnsi="Arial" w:cs="Arial"/>
              </w:rPr>
            </w:pPr>
          </w:p>
        </w:tc>
      </w:tr>
      <w:tr w:rsidR="00282FCF" w:rsidRPr="00453D50">
        <w:trPr>
          <w:gridAfter w:val="1"/>
          <w:wAfter w:w="141" w:type="dxa"/>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 w:right="3"/>
              <w:rPr>
                <w:rFonts w:ascii="Arial" w:hAnsi="Arial" w:cs="Arial"/>
                <w:sz w:val="24"/>
                <w:szCs w:val="24"/>
                <w:lang w:val="ru-RU"/>
              </w:rPr>
            </w:pPr>
            <w:r w:rsidRPr="00453D50">
              <w:rPr>
                <w:rFonts w:ascii="Arial" w:hAnsi="Arial" w:cs="Arial"/>
                <w:b/>
                <w:sz w:val="24"/>
                <w:szCs w:val="24"/>
                <w:lang w:val="ru-RU"/>
              </w:rPr>
              <w:t>СЕЛИТЕБНЫЕ ЗОНЫ</w:t>
            </w:r>
          </w:p>
        </w:tc>
      </w:tr>
      <w:tr w:rsidR="00282FCF" w:rsidRPr="00453D50">
        <w:trPr>
          <w:gridAfter w:val="1"/>
          <w:wAfter w:w="141" w:type="dxa"/>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 w:right="3"/>
              <w:rPr>
                <w:rFonts w:ascii="Arial" w:hAnsi="Arial" w:cs="Arial"/>
                <w:b/>
                <w:sz w:val="24"/>
                <w:szCs w:val="24"/>
                <w:lang w:val="ru-RU"/>
              </w:rPr>
            </w:pPr>
            <w:r w:rsidRPr="00453D50">
              <w:rPr>
                <w:rFonts w:ascii="Arial" w:hAnsi="Arial" w:cs="Arial"/>
                <w:b/>
                <w:sz w:val="24"/>
                <w:szCs w:val="24"/>
                <w:lang w:val="ru-RU"/>
              </w:rPr>
              <w:t>ЗОНА ЖИЛОЙ ЗАСТРОЙКИ ИНДИВИДУАЛЬНЫМИ И БЛОКИРОВАННЫМИ ЖИЛЫМИ ДОМАМИ</w:t>
            </w:r>
          </w:p>
        </w:tc>
      </w:tr>
      <w:tr w:rsidR="00282FCF" w:rsidRPr="00453D50">
        <w:trPr>
          <w:gridAfter w:val="1"/>
          <w:wAfter w:w="141" w:type="dxa"/>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4183"/>
              <w:rPr>
                <w:rFonts w:ascii="Arial" w:hAnsi="Arial" w:cs="Arial"/>
                <w:sz w:val="24"/>
                <w:szCs w:val="24"/>
                <w:lang w:val="ru-RU"/>
              </w:rPr>
            </w:pPr>
            <w:r w:rsidRPr="00453D50">
              <w:rPr>
                <w:rFonts w:ascii="Arial" w:hAnsi="Arial" w:cs="Arial"/>
                <w:b/>
                <w:sz w:val="24"/>
                <w:szCs w:val="24"/>
                <w:lang w:val="ru-RU"/>
              </w:rPr>
              <w:t>ОСНОВНЫЕ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2"/>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3"/>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«Ж-1»</w:t>
            </w:r>
          </w:p>
        </w:tc>
      </w:tr>
      <w:tr w:rsidR="00282FCF" w:rsidRPr="00453D50">
        <w:trPr>
          <w:gridAfter w:val="1"/>
          <w:wAfter w:w="141" w:type="dxa"/>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Pr>
                <w:rFonts w:ascii="Arial" w:hAnsi="Arial" w:cs="Arial"/>
                <w:sz w:val="24"/>
                <w:szCs w:val="24"/>
              </w:rPr>
            </w:pPr>
            <w:r w:rsidRPr="00453D50">
              <w:rPr>
                <w:rFonts w:ascii="Arial" w:hAnsi="Arial" w:cs="Arial"/>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123"/>
              <w:rPr>
                <w:rFonts w:ascii="Arial" w:hAnsi="Arial" w:cs="Arial"/>
                <w:sz w:val="24"/>
                <w:szCs w:val="24"/>
              </w:rPr>
            </w:pPr>
            <w:r w:rsidRPr="00453D50">
              <w:rPr>
                <w:rFonts w:ascii="Arial" w:hAnsi="Arial" w:cs="Arial"/>
                <w:spacing w:val="-1"/>
                <w:sz w:val="24"/>
                <w:szCs w:val="24"/>
              </w:rPr>
              <w:t>Для</w:t>
            </w:r>
            <w:r w:rsidRPr="00453D50">
              <w:rPr>
                <w:rFonts w:ascii="Arial" w:hAnsi="Arial" w:cs="Arial"/>
                <w:spacing w:val="1"/>
                <w:sz w:val="24"/>
                <w:szCs w:val="24"/>
              </w:rPr>
              <w:t xml:space="preserve"> </w:t>
            </w:r>
            <w:r w:rsidRPr="00453D50">
              <w:rPr>
                <w:rFonts w:ascii="Arial" w:hAnsi="Arial" w:cs="Arial"/>
                <w:spacing w:val="-1"/>
                <w:sz w:val="24"/>
                <w:szCs w:val="24"/>
              </w:rPr>
              <w:t>индивидуального</w:t>
            </w:r>
            <w:r w:rsidRPr="00453D50">
              <w:rPr>
                <w:rFonts w:ascii="Arial" w:hAnsi="Arial" w:cs="Arial"/>
                <w:spacing w:val="25"/>
                <w:sz w:val="24"/>
                <w:szCs w:val="24"/>
              </w:rPr>
              <w:t xml:space="preserve"> </w:t>
            </w:r>
            <w:r w:rsidRPr="00453D50">
              <w:rPr>
                <w:rFonts w:ascii="Arial" w:hAnsi="Arial" w:cs="Arial"/>
                <w:sz w:val="24"/>
                <w:szCs w:val="24"/>
              </w:rPr>
              <w:t>жилищного</w:t>
            </w:r>
            <w:r w:rsidRPr="00453D50">
              <w:rPr>
                <w:rFonts w:ascii="Arial" w:hAnsi="Arial" w:cs="Arial"/>
                <w:spacing w:val="1"/>
                <w:sz w:val="24"/>
                <w:szCs w:val="24"/>
              </w:rPr>
              <w:t xml:space="preserve"> </w:t>
            </w:r>
            <w:r w:rsidRPr="00453D50">
              <w:rPr>
                <w:rFonts w:ascii="Arial" w:hAnsi="Arial" w:cs="Arial"/>
                <w:spacing w:val="-1"/>
                <w:sz w:val="24"/>
                <w:szCs w:val="24"/>
              </w:rPr>
              <w:t>строительства</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90"/>
              <w:rPr>
                <w:rFonts w:ascii="Arial" w:hAnsi="Arial" w:cs="Arial"/>
                <w:sz w:val="24"/>
                <w:szCs w:val="24"/>
              </w:rPr>
            </w:pPr>
            <w:r w:rsidRPr="00453D50">
              <w:rPr>
                <w:rFonts w:ascii="Arial" w:hAnsi="Arial" w:cs="Arial"/>
                <w:spacing w:val="-1"/>
                <w:sz w:val="24"/>
                <w:szCs w:val="24"/>
              </w:rPr>
              <w:t>Ж-1</w:t>
            </w:r>
          </w:p>
        </w:tc>
        <w:tc>
          <w:tcPr>
            <w:tcW w:w="5387"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269"/>
              <w:rPr>
                <w:rFonts w:ascii="Arial" w:hAnsi="Arial" w:cs="Arial"/>
                <w:spacing w:val="-1"/>
                <w:sz w:val="24"/>
                <w:szCs w:val="24"/>
                <w:lang w:val="ru-RU"/>
              </w:rPr>
            </w:pPr>
            <w:r w:rsidRPr="00453D50">
              <w:rPr>
                <w:rFonts w:ascii="Arial" w:hAnsi="Arial" w:cs="Arial"/>
                <w:spacing w:val="-1"/>
                <w:sz w:val="24"/>
                <w:szCs w:val="24"/>
                <w:lang w:val="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sidRPr="00453D50">
              <w:rPr>
                <w:rFonts w:ascii="Arial" w:hAnsi="Arial" w:cs="Arial"/>
                <w:spacing w:val="-1"/>
                <w:sz w:val="24"/>
                <w:szCs w:val="24"/>
                <w:lang w:val="ru-RU"/>
              </w:rPr>
              <w:lastRenderedPageBreak/>
              <w:t>раздела на самостоятельные объекты недвижимости);</w:t>
            </w:r>
          </w:p>
          <w:p w:rsidR="00282FCF" w:rsidRPr="00453D50" w:rsidRDefault="00282FCF" w:rsidP="00E030D3">
            <w:pPr>
              <w:pStyle w:val="TableParagraph"/>
              <w:suppressAutoHyphens/>
              <w:ind w:left="102" w:right="269"/>
              <w:rPr>
                <w:rFonts w:ascii="Arial" w:hAnsi="Arial" w:cs="Arial"/>
                <w:spacing w:val="-1"/>
                <w:sz w:val="24"/>
                <w:szCs w:val="24"/>
                <w:lang w:val="ru-RU"/>
              </w:rPr>
            </w:pPr>
            <w:r w:rsidRPr="00453D50">
              <w:rPr>
                <w:rFonts w:ascii="Arial" w:hAnsi="Arial" w:cs="Arial"/>
                <w:spacing w:val="-1"/>
                <w:sz w:val="24"/>
                <w:szCs w:val="24"/>
                <w:lang w:val="ru-RU"/>
              </w:rPr>
              <w:t>выращивание сельскохозяйственных культур;</w:t>
            </w:r>
          </w:p>
          <w:p w:rsidR="00282FCF" w:rsidRPr="00453D50" w:rsidRDefault="00282FCF" w:rsidP="00E030D3">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размещение гаражей для собственных нужд и хозяйственных построек</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rPr>
                <w:rFonts w:ascii="Arial" w:hAnsi="Arial" w:cs="Arial"/>
                <w:sz w:val="24"/>
                <w:szCs w:val="24"/>
              </w:rPr>
            </w:pPr>
            <w:r w:rsidRPr="00453D50">
              <w:rPr>
                <w:rFonts w:ascii="Arial" w:hAnsi="Arial" w:cs="Arial"/>
                <w:sz w:val="24"/>
                <w:szCs w:val="24"/>
              </w:rPr>
              <w:lastRenderedPageBreak/>
              <w:t>2.1</w:t>
            </w:r>
          </w:p>
        </w:tc>
        <w:tc>
          <w:tcPr>
            <w:tcW w:w="4972" w:type="dxa"/>
            <w:vMerge w:val="restart"/>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757"/>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Предельные(минимальные</w:t>
            </w:r>
            <w:r w:rsidRPr="00453D50">
              <w:rPr>
                <w:rFonts w:ascii="Arial" w:hAnsi="Arial" w:cs="Arial"/>
                <w:spacing w:val="45"/>
                <w:sz w:val="24"/>
                <w:szCs w:val="24"/>
                <w:lang w:val="ru-RU"/>
              </w:rPr>
              <w:t xml:space="preserve"> </w:t>
            </w:r>
            <w:r w:rsidRPr="00453D50">
              <w:rPr>
                <w:rFonts w:ascii="Arial" w:hAnsi="Arial" w:cs="Arial"/>
                <w:sz w:val="24"/>
                <w:szCs w:val="24"/>
                <w:lang w:val="ru-RU"/>
              </w:rPr>
              <w:t>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размеры</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p>
          <w:p w:rsidR="00282FCF" w:rsidRPr="00453D50" w:rsidRDefault="00282FCF" w:rsidP="00E030D3">
            <w:pPr>
              <w:pStyle w:val="TableParagraph"/>
              <w:suppressAutoHyphens/>
              <w:ind w:left="102"/>
              <w:rPr>
                <w:rFonts w:ascii="Arial" w:hAnsi="Arial" w:cs="Arial"/>
                <w:sz w:val="24"/>
                <w:szCs w:val="24"/>
                <w:lang w:val="ru-RU"/>
              </w:rPr>
            </w:pPr>
            <w:r w:rsidRPr="00453D50">
              <w:rPr>
                <w:rFonts w:ascii="Arial" w:hAnsi="Arial" w:cs="Arial"/>
                <w:sz w:val="24"/>
                <w:szCs w:val="24"/>
                <w:lang w:val="ru-RU"/>
              </w:rPr>
              <w:t>1.1</w:t>
            </w:r>
            <w:r w:rsidRPr="00453D50">
              <w:rPr>
                <w:rFonts w:ascii="Arial" w:hAnsi="Arial" w:cs="Arial"/>
                <w:spacing w:val="-1"/>
                <w:sz w:val="24"/>
                <w:szCs w:val="24"/>
                <w:lang w:val="ru-RU"/>
              </w:rPr>
              <w:t xml:space="preserve"> Минимальные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p>
          <w:p w:rsidR="00282FCF" w:rsidRPr="00453D50" w:rsidRDefault="00282FCF" w:rsidP="00E030D3">
            <w:pPr>
              <w:pStyle w:val="ListParagraph"/>
              <w:numPr>
                <w:ilvl w:val="0"/>
                <w:numId w:val="5"/>
              </w:numPr>
              <w:tabs>
                <w:tab w:val="left" w:pos="254"/>
              </w:tabs>
              <w:suppressAutoHyphens/>
              <w:ind w:right="821" w:firstLine="0"/>
              <w:rPr>
                <w:rFonts w:ascii="Arial" w:hAnsi="Arial" w:cs="Arial"/>
                <w:sz w:val="24"/>
                <w:szCs w:val="24"/>
                <w:lang w:val="ru-RU"/>
              </w:rPr>
            </w:pPr>
            <w:r w:rsidRPr="00453D50">
              <w:rPr>
                <w:rFonts w:ascii="Arial" w:hAnsi="Arial" w:cs="Arial"/>
                <w:spacing w:val="-1"/>
                <w:sz w:val="24"/>
                <w:szCs w:val="24"/>
                <w:lang w:val="ru-RU"/>
              </w:rPr>
              <w:t>ИЖС,</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предоставляемых</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в </w:t>
            </w:r>
            <w:r w:rsidRPr="00453D50">
              <w:rPr>
                <w:rFonts w:ascii="Arial" w:hAnsi="Arial" w:cs="Arial"/>
                <w:spacing w:val="-1"/>
                <w:sz w:val="24"/>
                <w:szCs w:val="24"/>
                <w:lang w:val="ru-RU"/>
              </w:rPr>
              <w:t>собственность</w:t>
            </w:r>
            <w:r w:rsidRPr="00453D50">
              <w:rPr>
                <w:rFonts w:ascii="Arial" w:hAnsi="Arial" w:cs="Arial"/>
                <w:sz w:val="24"/>
                <w:szCs w:val="24"/>
                <w:lang w:val="ru-RU"/>
              </w:rPr>
              <w:t xml:space="preserve"> из </w:t>
            </w:r>
            <w:r w:rsidRPr="00453D50">
              <w:rPr>
                <w:rFonts w:ascii="Arial" w:hAnsi="Arial" w:cs="Arial"/>
                <w:spacing w:val="-1"/>
                <w:sz w:val="24"/>
                <w:szCs w:val="24"/>
                <w:lang w:val="ru-RU"/>
              </w:rPr>
              <w:t>земель,</w:t>
            </w:r>
            <w:r w:rsidRPr="00453D50">
              <w:rPr>
                <w:rFonts w:ascii="Arial" w:hAnsi="Arial" w:cs="Arial"/>
                <w:sz w:val="24"/>
                <w:szCs w:val="24"/>
                <w:lang w:val="ru-RU"/>
              </w:rPr>
              <w:t xml:space="preserve"> </w:t>
            </w:r>
            <w:r w:rsidRPr="00453D50">
              <w:rPr>
                <w:rFonts w:ascii="Arial" w:hAnsi="Arial" w:cs="Arial"/>
                <w:spacing w:val="-1"/>
                <w:sz w:val="24"/>
                <w:szCs w:val="24"/>
                <w:lang w:val="ru-RU"/>
              </w:rPr>
              <w:t>находящихся</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муниципальной</w:t>
            </w:r>
            <w:r w:rsidRPr="00453D50">
              <w:rPr>
                <w:rFonts w:ascii="Arial" w:hAnsi="Arial" w:cs="Arial"/>
                <w:sz w:val="24"/>
                <w:szCs w:val="24"/>
                <w:lang w:val="ru-RU"/>
              </w:rPr>
              <w:t xml:space="preserve"> </w:t>
            </w:r>
            <w:r w:rsidRPr="00453D50">
              <w:rPr>
                <w:rFonts w:ascii="Arial" w:hAnsi="Arial" w:cs="Arial"/>
                <w:spacing w:val="-1"/>
                <w:sz w:val="24"/>
                <w:szCs w:val="24"/>
                <w:lang w:val="ru-RU"/>
              </w:rPr>
              <w:t>собственности–</w:t>
            </w:r>
            <w:r w:rsidRPr="00453D50">
              <w:rPr>
                <w:rFonts w:ascii="Arial" w:hAnsi="Arial" w:cs="Arial"/>
                <w:spacing w:val="1"/>
                <w:sz w:val="24"/>
                <w:szCs w:val="24"/>
                <w:lang w:val="ru-RU"/>
              </w:rPr>
              <w:t xml:space="preserve"> </w:t>
            </w:r>
            <w:smartTag w:uri="urn:schemas-microsoft-com:office:smarttags" w:element="metricconverter">
              <w:smartTagPr>
                <w:attr w:name="ProductID" w:val="0,05 га"/>
              </w:smartTagPr>
              <w:r w:rsidRPr="00453D50">
                <w:rPr>
                  <w:rFonts w:ascii="Arial" w:hAnsi="Arial" w:cs="Arial"/>
                  <w:spacing w:val="-1"/>
                  <w:sz w:val="24"/>
                  <w:szCs w:val="24"/>
                  <w:lang w:val="ru-RU"/>
                </w:rPr>
                <w:t>0,05 га</w:t>
              </w:r>
            </w:smartTag>
            <w:r w:rsidRPr="00453D50">
              <w:rPr>
                <w:rFonts w:ascii="Arial" w:hAnsi="Arial" w:cs="Arial"/>
                <w:sz w:val="24"/>
                <w:szCs w:val="24"/>
                <w:lang w:val="ru-RU"/>
              </w:rPr>
              <w:t xml:space="preserve"> - </w:t>
            </w:r>
            <w:smartTag w:uri="urn:schemas-microsoft-com:office:smarttags" w:element="metricconverter">
              <w:smartTagPr>
                <w:attr w:name="ProductID" w:val="0,25 га"/>
              </w:smartTagPr>
              <w:r w:rsidRPr="00453D50">
                <w:rPr>
                  <w:rFonts w:ascii="Arial" w:hAnsi="Arial" w:cs="Arial"/>
                  <w:spacing w:val="-1"/>
                  <w:sz w:val="24"/>
                  <w:szCs w:val="24"/>
                  <w:lang w:val="ru-RU"/>
                </w:rPr>
                <w:t>0,25 га</w:t>
              </w:r>
            </w:smartTag>
            <w:r w:rsidRPr="00453D50">
              <w:rPr>
                <w:rFonts w:ascii="Arial" w:hAnsi="Arial" w:cs="Arial"/>
                <w:spacing w:val="-1"/>
                <w:sz w:val="24"/>
                <w:szCs w:val="24"/>
                <w:lang w:val="ru-RU"/>
              </w:rPr>
              <w:t>;</w:t>
            </w:r>
          </w:p>
          <w:p w:rsidR="00282FCF" w:rsidRPr="00453D50" w:rsidRDefault="00282FCF" w:rsidP="00E030D3">
            <w:pPr>
              <w:pStyle w:val="ListParagraph"/>
              <w:numPr>
                <w:ilvl w:val="0"/>
                <w:numId w:val="5"/>
              </w:numPr>
              <w:tabs>
                <w:tab w:val="left" w:pos="208"/>
              </w:tabs>
              <w:suppressAutoHyphens/>
              <w:ind w:right="232" w:firstLine="0"/>
              <w:rPr>
                <w:rFonts w:ascii="Arial" w:hAnsi="Arial" w:cs="Arial"/>
                <w:sz w:val="24"/>
                <w:szCs w:val="24"/>
                <w:lang w:val="ru-RU"/>
              </w:rPr>
            </w:pPr>
            <w:r w:rsidRPr="00453D50">
              <w:rPr>
                <w:rFonts w:ascii="Arial" w:hAnsi="Arial" w:cs="Arial"/>
                <w:spacing w:val="-1"/>
                <w:sz w:val="24"/>
                <w:szCs w:val="24"/>
                <w:lang w:val="ru-RU"/>
              </w:rPr>
              <w:lastRenderedPageBreak/>
              <w:t>для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многоквартирных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жилых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домов</w:t>
            </w:r>
            <w:r w:rsidRPr="00453D50">
              <w:rPr>
                <w:rFonts w:ascii="Arial" w:hAnsi="Arial" w:cs="Arial"/>
                <w:spacing w:val="2"/>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квартиру)</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0,01га/-</w:t>
            </w:r>
            <w:r w:rsidRPr="00453D50">
              <w:rPr>
                <w:rFonts w:ascii="Arial" w:hAnsi="Arial" w:cs="Arial"/>
                <w:sz w:val="24"/>
                <w:szCs w:val="24"/>
                <w:lang w:val="ru-RU"/>
              </w:rPr>
              <w:t xml:space="preserve"> </w:t>
            </w:r>
            <w:smartTag w:uri="urn:schemas-microsoft-com:office:smarttags" w:element="metricconverter">
              <w:smartTagPr>
                <w:attr w:name="ProductID" w:val="0,06 га"/>
              </w:smartTagPr>
              <w:r w:rsidRPr="00453D50">
                <w:rPr>
                  <w:rFonts w:ascii="Arial" w:hAnsi="Arial" w:cs="Arial"/>
                  <w:sz w:val="24"/>
                  <w:szCs w:val="24"/>
                  <w:lang w:val="ru-RU"/>
                </w:rPr>
                <w:t>0,06</w:t>
              </w:r>
              <w:r w:rsidRPr="00453D50">
                <w:rPr>
                  <w:rFonts w:ascii="Arial" w:hAnsi="Arial" w:cs="Arial"/>
                  <w:spacing w:val="54"/>
                  <w:sz w:val="24"/>
                  <w:szCs w:val="24"/>
                  <w:lang w:val="ru-RU"/>
                </w:rPr>
                <w:t xml:space="preserve"> </w:t>
              </w:r>
              <w:r w:rsidRPr="00453D50">
                <w:rPr>
                  <w:rFonts w:ascii="Arial" w:hAnsi="Arial" w:cs="Arial"/>
                  <w:spacing w:val="-1"/>
                  <w:sz w:val="24"/>
                  <w:szCs w:val="24"/>
                  <w:lang w:val="ru-RU"/>
                </w:rPr>
                <w:t>га</w:t>
              </w:r>
            </w:smartTag>
            <w:r w:rsidRPr="00453D50">
              <w:rPr>
                <w:rFonts w:ascii="Arial" w:hAnsi="Arial" w:cs="Arial"/>
                <w:spacing w:val="-1"/>
                <w:sz w:val="24"/>
                <w:szCs w:val="24"/>
                <w:lang w:val="ru-RU"/>
              </w:rPr>
              <w:t>;</w:t>
            </w:r>
          </w:p>
          <w:p w:rsidR="00282FCF" w:rsidRPr="00453D50" w:rsidRDefault="00282FCF" w:rsidP="00E030D3">
            <w:pPr>
              <w:pStyle w:val="ListParagraph"/>
              <w:numPr>
                <w:ilvl w:val="0"/>
                <w:numId w:val="5"/>
              </w:numPr>
              <w:tabs>
                <w:tab w:val="left" w:pos="254"/>
              </w:tabs>
              <w:suppressAutoHyphens/>
              <w:ind w:right="197" w:firstLine="0"/>
              <w:rPr>
                <w:rFonts w:ascii="Arial" w:hAnsi="Arial" w:cs="Arial"/>
                <w:sz w:val="24"/>
                <w:szCs w:val="24"/>
                <w:lang w:val="ru-RU"/>
              </w:rPr>
            </w:pP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блокированного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жилищного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44"/>
                <w:sz w:val="24"/>
                <w:szCs w:val="24"/>
                <w:lang w:val="ru-RU"/>
              </w:rPr>
              <w:t xml:space="preserve"> </w:t>
            </w:r>
            <w:r w:rsidRPr="00453D50">
              <w:rPr>
                <w:rFonts w:ascii="Arial" w:hAnsi="Arial" w:cs="Arial"/>
                <w:sz w:val="24"/>
                <w:szCs w:val="24"/>
                <w:lang w:val="ru-RU"/>
              </w:rPr>
              <w:t>(на</w:t>
            </w:r>
            <w:r w:rsidRPr="00453D50">
              <w:rPr>
                <w:rFonts w:ascii="Arial" w:hAnsi="Arial" w:cs="Arial"/>
                <w:spacing w:val="44"/>
                <w:sz w:val="24"/>
                <w:szCs w:val="24"/>
                <w:lang w:val="ru-RU"/>
              </w:rPr>
              <w:t xml:space="preserve"> </w:t>
            </w: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квартиру)</w:t>
            </w:r>
            <w:r w:rsidRPr="00453D50">
              <w:rPr>
                <w:rFonts w:ascii="Arial" w:hAnsi="Arial" w:cs="Arial"/>
                <w:spacing w:val="5"/>
                <w:sz w:val="24"/>
                <w:szCs w:val="24"/>
                <w:lang w:val="ru-RU"/>
              </w:rPr>
              <w:t xml:space="preserve"> </w:t>
            </w:r>
            <w:r w:rsidRPr="00453D50">
              <w:rPr>
                <w:rFonts w:ascii="Arial" w:hAnsi="Arial" w:cs="Arial"/>
                <w:sz w:val="24"/>
                <w:szCs w:val="24"/>
                <w:lang w:val="ru-RU"/>
              </w:rPr>
              <w:t>–</w:t>
            </w:r>
            <w:r w:rsidRPr="00453D50">
              <w:rPr>
                <w:rFonts w:ascii="Arial" w:hAnsi="Arial" w:cs="Arial"/>
                <w:spacing w:val="55"/>
                <w:sz w:val="24"/>
                <w:szCs w:val="24"/>
                <w:lang w:val="ru-RU"/>
              </w:rPr>
              <w:t xml:space="preserve"> </w:t>
            </w:r>
            <w:r w:rsidRPr="00453D50">
              <w:rPr>
                <w:rFonts w:ascii="Arial" w:hAnsi="Arial" w:cs="Arial"/>
                <w:sz w:val="24"/>
                <w:szCs w:val="24"/>
                <w:lang w:val="ru-RU"/>
              </w:rPr>
              <w:t>0,1га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0,2га;</w:t>
            </w:r>
          </w:p>
          <w:p w:rsidR="00282FCF" w:rsidRPr="00453D50" w:rsidRDefault="00282FCF" w:rsidP="00E030D3">
            <w:pPr>
              <w:pStyle w:val="ListParagraph"/>
              <w:numPr>
                <w:ilvl w:val="0"/>
                <w:numId w:val="5"/>
              </w:numPr>
              <w:tabs>
                <w:tab w:val="left" w:pos="254"/>
              </w:tabs>
              <w:suppressAutoHyphens/>
              <w:ind w:right="247" w:firstLine="0"/>
              <w:rPr>
                <w:rFonts w:ascii="Arial" w:hAnsi="Arial" w:cs="Arial"/>
                <w:sz w:val="24"/>
                <w:szCs w:val="24"/>
                <w:lang w:val="ru-RU"/>
              </w:rPr>
            </w:pP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ЛПХ,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предоставляемых</w:t>
            </w:r>
            <w:r w:rsidRPr="00453D50">
              <w:rPr>
                <w:rFonts w:ascii="Arial" w:hAnsi="Arial" w:cs="Arial"/>
                <w:spacing w:val="44"/>
                <w:sz w:val="24"/>
                <w:szCs w:val="24"/>
                <w:lang w:val="ru-RU"/>
              </w:rPr>
              <w:t xml:space="preserve"> </w:t>
            </w:r>
            <w:r w:rsidRPr="00453D50">
              <w:rPr>
                <w:rFonts w:ascii="Arial" w:hAnsi="Arial" w:cs="Arial"/>
                <w:sz w:val="24"/>
                <w:szCs w:val="24"/>
                <w:lang w:val="ru-RU"/>
              </w:rPr>
              <w:t>в</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собственность</w:t>
            </w:r>
            <w:r w:rsidRPr="00453D50">
              <w:rPr>
                <w:rFonts w:ascii="Arial" w:hAnsi="Arial" w:cs="Arial"/>
                <w:sz w:val="24"/>
                <w:szCs w:val="24"/>
                <w:lang w:val="ru-RU"/>
              </w:rPr>
              <w:t xml:space="preserve"> из </w:t>
            </w:r>
            <w:r w:rsidRPr="00453D50">
              <w:rPr>
                <w:rFonts w:ascii="Arial" w:hAnsi="Arial" w:cs="Arial"/>
                <w:spacing w:val="-1"/>
                <w:sz w:val="24"/>
                <w:szCs w:val="24"/>
                <w:lang w:val="ru-RU"/>
              </w:rPr>
              <w:t>земель,</w:t>
            </w:r>
            <w:r w:rsidRPr="00453D50">
              <w:rPr>
                <w:rFonts w:ascii="Arial" w:hAnsi="Arial" w:cs="Arial"/>
                <w:sz w:val="24"/>
                <w:szCs w:val="24"/>
                <w:lang w:val="ru-RU"/>
              </w:rPr>
              <w:t xml:space="preserve"> </w:t>
            </w:r>
            <w:r w:rsidRPr="00453D50">
              <w:rPr>
                <w:rFonts w:ascii="Arial" w:hAnsi="Arial" w:cs="Arial"/>
                <w:spacing w:val="-1"/>
                <w:sz w:val="24"/>
                <w:szCs w:val="24"/>
                <w:lang w:val="ru-RU"/>
              </w:rPr>
              <w:t>находящихся</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муниципальной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собственности–</w:t>
            </w:r>
            <w:r w:rsidRPr="00453D50">
              <w:rPr>
                <w:rFonts w:ascii="Arial" w:hAnsi="Arial" w:cs="Arial"/>
                <w:spacing w:val="2"/>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правом возведения</w:t>
            </w:r>
            <w:r w:rsidRPr="00453D50">
              <w:rPr>
                <w:rFonts w:ascii="Arial" w:hAnsi="Arial" w:cs="Arial"/>
                <w:spacing w:val="1"/>
                <w:sz w:val="24"/>
                <w:szCs w:val="24"/>
                <w:lang w:val="ru-RU"/>
              </w:rPr>
              <w:t xml:space="preserve"> </w:t>
            </w:r>
            <w:r w:rsidRPr="00453D50">
              <w:rPr>
                <w:rFonts w:ascii="Arial" w:hAnsi="Arial" w:cs="Arial"/>
                <w:sz w:val="24"/>
                <w:szCs w:val="24"/>
                <w:lang w:val="ru-RU"/>
              </w:rPr>
              <w:t>жилого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дома)</w:t>
            </w:r>
            <w:r w:rsidRPr="00453D50">
              <w:rPr>
                <w:rFonts w:ascii="Arial" w:hAnsi="Arial" w:cs="Arial"/>
                <w:spacing w:val="2"/>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z w:val="24"/>
                <w:szCs w:val="24"/>
                <w:lang w:val="ru-RU"/>
              </w:rPr>
              <w:t>0,15га -</w:t>
            </w:r>
            <w:r w:rsidRPr="00453D50">
              <w:rPr>
                <w:rFonts w:ascii="Arial" w:hAnsi="Arial" w:cs="Arial"/>
                <w:spacing w:val="-5"/>
                <w:sz w:val="24"/>
                <w:szCs w:val="24"/>
                <w:lang w:val="ru-RU"/>
              </w:rPr>
              <w:t xml:space="preserve"> </w:t>
            </w:r>
            <w:r w:rsidRPr="00453D50">
              <w:rPr>
                <w:rFonts w:ascii="Arial" w:hAnsi="Arial" w:cs="Arial"/>
                <w:sz w:val="24"/>
                <w:szCs w:val="24"/>
                <w:lang w:val="ru-RU"/>
              </w:rPr>
              <w:t>1,0га;</w:t>
            </w:r>
          </w:p>
          <w:p w:rsidR="00282FCF" w:rsidRPr="00453D50" w:rsidRDefault="00282FCF" w:rsidP="00E030D3">
            <w:pPr>
              <w:pStyle w:val="TableParagraph"/>
              <w:suppressAutoHyphens/>
              <w:ind w:left="102" w:right="561"/>
              <w:rPr>
                <w:rFonts w:ascii="Arial" w:hAnsi="Arial" w:cs="Arial"/>
                <w:sz w:val="24"/>
                <w:szCs w:val="24"/>
                <w:lang w:val="ru-RU"/>
              </w:rPr>
            </w:pPr>
            <w:r w:rsidRPr="00453D50">
              <w:rPr>
                <w:rFonts w:ascii="Arial" w:hAnsi="Arial" w:cs="Arial"/>
                <w:sz w:val="24"/>
                <w:szCs w:val="24"/>
                <w:lang w:val="ru-RU"/>
              </w:rPr>
              <w:t>2.</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Минимальные</w:t>
            </w:r>
            <w:r w:rsidRPr="00453D50">
              <w:rPr>
                <w:rFonts w:ascii="Arial" w:hAnsi="Arial" w:cs="Arial"/>
                <w:sz w:val="24"/>
                <w:szCs w:val="24"/>
                <w:lang w:val="ru-RU"/>
              </w:rPr>
              <w:t xml:space="preserve"> отступы</w:t>
            </w:r>
            <w:r w:rsidRPr="00453D50">
              <w:rPr>
                <w:rFonts w:ascii="Arial" w:hAnsi="Arial" w:cs="Arial"/>
                <w:spacing w:val="44"/>
                <w:sz w:val="24"/>
                <w:szCs w:val="24"/>
                <w:lang w:val="ru-RU"/>
              </w:rPr>
              <w:t xml:space="preserve"> </w:t>
            </w:r>
            <w:r w:rsidRPr="00453D50">
              <w:rPr>
                <w:rFonts w:ascii="Arial" w:hAnsi="Arial" w:cs="Arial"/>
                <w:sz w:val="24"/>
                <w:szCs w:val="24"/>
                <w:lang w:val="ru-RU"/>
              </w:rPr>
              <w:t>зданий,</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строений</w:t>
            </w:r>
            <w:r w:rsidRPr="00453D50">
              <w:rPr>
                <w:rFonts w:ascii="Arial" w:hAnsi="Arial" w:cs="Arial"/>
                <w:sz w:val="24"/>
                <w:szCs w:val="24"/>
                <w:lang w:val="ru-RU"/>
              </w:rPr>
              <w:t xml:space="preserve"> и </w:t>
            </w:r>
            <w:r w:rsidRPr="00453D50">
              <w:rPr>
                <w:rFonts w:ascii="Arial" w:hAnsi="Arial" w:cs="Arial"/>
                <w:spacing w:val="-1"/>
                <w:sz w:val="24"/>
                <w:szCs w:val="24"/>
                <w:lang w:val="ru-RU"/>
              </w:rPr>
              <w:t>сооружений</w:t>
            </w:r>
            <w:r w:rsidRPr="00453D50">
              <w:rPr>
                <w:rFonts w:ascii="Arial" w:hAnsi="Arial" w:cs="Arial"/>
                <w:spacing w:val="2"/>
                <w:sz w:val="24"/>
                <w:szCs w:val="24"/>
                <w:lang w:val="ru-RU"/>
              </w:rPr>
              <w:t xml:space="preserve"> </w:t>
            </w:r>
            <w:r w:rsidRPr="00453D50">
              <w:rPr>
                <w:rFonts w:ascii="Arial" w:hAnsi="Arial" w:cs="Arial"/>
                <w:sz w:val="24"/>
                <w:szCs w:val="24"/>
                <w:lang w:val="ru-RU"/>
              </w:rPr>
              <w:t>от</w:t>
            </w:r>
            <w:r w:rsidRPr="00453D50">
              <w:rPr>
                <w:rFonts w:ascii="Arial" w:hAnsi="Arial" w:cs="Arial"/>
                <w:spacing w:val="31"/>
                <w:sz w:val="24"/>
                <w:szCs w:val="24"/>
                <w:lang w:val="ru-RU"/>
              </w:rPr>
              <w:t xml:space="preserve"> </w:t>
            </w:r>
            <w:r w:rsidRPr="00453D50">
              <w:rPr>
                <w:rFonts w:ascii="Arial" w:hAnsi="Arial" w:cs="Arial"/>
                <w:spacing w:val="-1"/>
                <w:sz w:val="24"/>
                <w:szCs w:val="24"/>
                <w:lang w:val="ru-RU"/>
              </w:rPr>
              <w:t>границ</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p>
          <w:p w:rsidR="00282FCF" w:rsidRPr="00453D50" w:rsidRDefault="00282FCF" w:rsidP="00E030D3">
            <w:pPr>
              <w:pStyle w:val="TableParagraph"/>
              <w:suppressAutoHyphens/>
              <w:ind w:left="102" w:right="225"/>
              <w:rPr>
                <w:rFonts w:ascii="Arial" w:hAnsi="Arial" w:cs="Arial"/>
                <w:sz w:val="24"/>
                <w:szCs w:val="24"/>
                <w:lang w:val="ru-RU"/>
              </w:rPr>
            </w:pPr>
            <w:r w:rsidRPr="00453D50">
              <w:rPr>
                <w:rFonts w:ascii="Arial" w:hAnsi="Arial" w:cs="Arial"/>
                <w:sz w:val="24"/>
                <w:szCs w:val="24"/>
                <w:lang w:val="ru-RU"/>
              </w:rPr>
              <w:t>2.1 В</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границах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населённых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пунктов</w:t>
            </w:r>
            <w:r w:rsidRPr="00453D50">
              <w:rPr>
                <w:rFonts w:ascii="Arial" w:hAnsi="Arial" w:cs="Arial"/>
                <w:spacing w:val="44"/>
                <w:sz w:val="24"/>
                <w:szCs w:val="24"/>
                <w:lang w:val="ru-RU"/>
              </w:rPr>
              <w:t xml:space="preserve"> </w:t>
            </w:r>
            <w:r w:rsidRPr="00453D50">
              <w:rPr>
                <w:rFonts w:ascii="Arial" w:hAnsi="Arial" w:cs="Arial"/>
                <w:sz w:val="24"/>
                <w:szCs w:val="24"/>
                <w:lang w:val="ru-RU"/>
              </w:rPr>
              <w:t>жилой</w:t>
            </w:r>
            <w:r w:rsidRPr="00453D50">
              <w:rPr>
                <w:rFonts w:ascii="Arial" w:hAnsi="Arial" w:cs="Arial"/>
                <w:spacing w:val="45"/>
                <w:sz w:val="24"/>
                <w:szCs w:val="24"/>
                <w:lang w:val="ru-RU"/>
              </w:rPr>
              <w:t xml:space="preserve"> </w:t>
            </w:r>
            <w:r w:rsidRPr="00453D50">
              <w:rPr>
                <w:rFonts w:ascii="Arial" w:hAnsi="Arial" w:cs="Arial"/>
                <w:sz w:val="24"/>
                <w:szCs w:val="24"/>
                <w:lang w:val="ru-RU"/>
              </w:rPr>
              <w:t>дом</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должен</w:t>
            </w:r>
            <w:r w:rsidRPr="00453D50">
              <w:rPr>
                <w:rFonts w:ascii="Arial" w:hAnsi="Arial" w:cs="Arial"/>
                <w:spacing w:val="45"/>
                <w:sz w:val="24"/>
                <w:szCs w:val="24"/>
                <w:lang w:val="ru-RU"/>
              </w:rPr>
              <w:t xml:space="preserve"> </w:t>
            </w:r>
            <w:r w:rsidRPr="00453D50">
              <w:rPr>
                <w:rFonts w:ascii="Arial" w:hAnsi="Arial" w:cs="Arial"/>
                <w:sz w:val="24"/>
                <w:szCs w:val="24"/>
                <w:lang w:val="ru-RU"/>
              </w:rPr>
              <w:t>отстоять</w:t>
            </w:r>
            <w:r w:rsidRPr="00453D50">
              <w:rPr>
                <w:rFonts w:ascii="Arial" w:hAnsi="Arial" w:cs="Arial"/>
                <w:spacing w:val="47"/>
                <w:sz w:val="24"/>
                <w:szCs w:val="24"/>
                <w:lang w:val="ru-RU"/>
              </w:rPr>
              <w:t xml:space="preserve"> </w:t>
            </w:r>
            <w:r w:rsidRPr="00453D50">
              <w:rPr>
                <w:rFonts w:ascii="Arial" w:hAnsi="Arial" w:cs="Arial"/>
                <w:sz w:val="24"/>
                <w:szCs w:val="24"/>
                <w:lang w:val="ru-RU"/>
              </w:rPr>
              <w:t>от</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линии улиц </w:t>
            </w:r>
            <w:r w:rsidRPr="00453D50">
              <w:rPr>
                <w:rFonts w:ascii="Arial" w:hAnsi="Arial" w:cs="Arial"/>
                <w:sz w:val="24"/>
                <w:szCs w:val="24"/>
                <w:lang w:val="ru-RU"/>
              </w:rPr>
              <w:t>не</w:t>
            </w:r>
            <w:r w:rsidRPr="00453D50">
              <w:rPr>
                <w:rFonts w:ascii="Arial" w:hAnsi="Arial" w:cs="Arial"/>
                <w:spacing w:val="-1"/>
                <w:sz w:val="24"/>
                <w:szCs w:val="24"/>
                <w:lang w:val="ru-RU"/>
              </w:rPr>
              <w:t xml:space="preserve"> </w:t>
            </w:r>
            <w:r w:rsidRPr="00453D50">
              <w:rPr>
                <w:rFonts w:ascii="Arial" w:hAnsi="Arial" w:cs="Arial"/>
                <w:sz w:val="24"/>
                <w:szCs w:val="24"/>
                <w:lang w:val="ru-RU"/>
              </w:rPr>
              <w:t>менее</w:t>
            </w:r>
            <w:r w:rsidRPr="00453D50">
              <w:rPr>
                <w:rFonts w:ascii="Arial" w:hAnsi="Arial" w:cs="Arial"/>
                <w:spacing w:val="-1"/>
                <w:sz w:val="24"/>
                <w:szCs w:val="24"/>
                <w:lang w:val="ru-RU"/>
              </w:rPr>
              <w:t xml:space="preserve"> чем:</w:t>
            </w:r>
          </w:p>
          <w:p w:rsidR="00282FCF" w:rsidRPr="00453D50" w:rsidRDefault="00282FCF" w:rsidP="00E030D3">
            <w:pPr>
              <w:pStyle w:val="ListParagraph"/>
              <w:numPr>
                <w:ilvl w:val="0"/>
                <w:numId w:val="6"/>
              </w:numPr>
              <w:tabs>
                <w:tab w:val="left" w:pos="208"/>
              </w:tabs>
              <w:suppressAutoHyphens/>
              <w:ind w:right="569"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улице – </w:t>
            </w:r>
            <w:smartTag w:uri="urn:schemas-microsoft-com:office:smarttags" w:element="metricconverter">
              <w:smartTagPr>
                <w:attr w:name="ProductID" w:val="6 м"/>
              </w:smartTagPr>
              <w:r w:rsidRPr="00453D50">
                <w:rPr>
                  <w:rFonts w:ascii="Arial" w:hAnsi="Arial" w:cs="Arial"/>
                  <w:spacing w:val="-1"/>
                  <w:sz w:val="24"/>
                  <w:szCs w:val="24"/>
                  <w:lang w:val="ru-RU"/>
                </w:rPr>
                <w:t>6 м</w:t>
              </w:r>
            </w:smartTag>
            <w:r w:rsidRPr="00453D50">
              <w:rPr>
                <w:rFonts w:ascii="Arial" w:hAnsi="Arial" w:cs="Arial"/>
                <w:spacing w:val="-1"/>
                <w:sz w:val="24"/>
                <w:szCs w:val="24"/>
                <w:lang w:val="ru-RU"/>
              </w:rPr>
              <w:t>.;</w:t>
            </w:r>
          </w:p>
          <w:p w:rsidR="00282FCF" w:rsidRPr="00453D50" w:rsidRDefault="00282FCF" w:rsidP="00E030D3">
            <w:pPr>
              <w:pStyle w:val="ListParagraph"/>
              <w:numPr>
                <w:ilvl w:val="1"/>
                <w:numId w:val="7"/>
              </w:numPr>
              <w:tabs>
                <w:tab w:val="left" w:pos="208"/>
              </w:tabs>
              <w:suppressAutoHyphens/>
              <w:ind w:right="497"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не менее 6м. </w:t>
            </w:r>
          </w:p>
          <w:p w:rsidR="00282FCF" w:rsidRPr="00453D50" w:rsidRDefault="00282FCF" w:rsidP="00E030D3">
            <w:pPr>
              <w:pStyle w:val="ListParagraph"/>
              <w:numPr>
                <w:ilvl w:val="1"/>
                <w:numId w:val="7"/>
              </w:numPr>
              <w:tabs>
                <w:tab w:val="left" w:pos="208"/>
              </w:tabs>
              <w:suppressAutoHyphens/>
              <w:ind w:right="497" w:firstLine="0"/>
              <w:rPr>
                <w:rFonts w:ascii="Arial" w:hAnsi="Arial" w:cs="Arial"/>
                <w:sz w:val="24"/>
                <w:szCs w:val="24"/>
                <w:lang w:val="ru-RU"/>
              </w:rPr>
            </w:pPr>
            <w:r w:rsidRPr="00453D50">
              <w:rPr>
                <w:rFonts w:ascii="Arial" w:hAnsi="Arial" w:cs="Arial"/>
                <w:spacing w:val="-1"/>
                <w:sz w:val="24"/>
                <w:szCs w:val="24"/>
                <w:lang w:val="ru-RU"/>
              </w:rPr>
              <w:t>Расстояния между</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домами</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внутри </w:t>
            </w:r>
            <w:r w:rsidRPr="00453D50">
              <w:rPr>
                <w:rFonts w:ascii="Arial" w:hAnsi="Arial" w:cs="Arial"/>
                <w:spacing w:val="-1"/>
                <w:sz w:val="24"/>
                <w:szCs w:val="24"/>
                <w:lang w:val="ru-RU"/>
              </w:rPr>
              <w:t>квартала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(группы</w:t>
            </w:r>
            <w:r w:rsidRPr="00453D50">
              <w:rPr>
                <w:rFonts w:ascii="Arial" w:hAnsi="Arial" w:cs="Arial"/>
                <w:sz w:val="24"/>
                <w:szCs w:val="24"/>
                <w:lang w:val="ru-RU"/>
              </w:rPr>
              <w:t xml:space="preserve"> </w:t>
            </w:r>
            <w:r w:rsidRPr="00453D50">
              <w:rPr>
                <w:rFonts w:ascii="Arial" w:hAnsi="Arial" w:cs="Arial"/>
                <w:spacing w:val="-1"/>
                <w:sz w:val="24"/>
                <w:szCs w:val="24"/>
                <w:lang w:val="ru-RU"/>
              </w:rPr>
              <w:t>домов)</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нормативами</w:t>
            </w:r>
            <w:r w:rsidRPr="00453D50">
              <w:rPr>
                <w:rFonts w:ascii="Arial" w:hAnsi="Arial" w:cs="Arial"/>
                <w:sz w:val="24"/>
                <w:szCs w:val="24"/>
                <w:lang w:val="ru-RU"/>
              </w:rPr>
              <w:t xml:space="preserve"> противопожарной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безопасности</w:t>
            </w:r>
            <w:r w:rsidRPr="00453D50">
              <w:rPr>
                <w:rFonts w:ascii="Arial" w:hAnsi="Arial" w:cs="Arial"/>
                <w:sz w:val="24"/>
                <w:szCs w:val="24"/>
                <w:lang w:val="ru-RU"/>
              </w:rPr>
              <w:t xml:space="preserve"> и </w:t>
            </w:r>
            <w:r w:rsidRPr="00453D50">
              <w:rPr>
                <w:rFonts w:ascii="Arial" w:hAnsi="Arial" w:cs="Arial"/>
                <w:spacing w:val="-1"/>
                <w:sz w:val="24"/>
                <w:szCs w:val="24"/>
                <w:lang w:val="ru-RU"/>
              </w:rPr>
              <w:t>нормативами</w:t>
            </w:r>
            <w:r w:rsidRPr="00453D50">
              <w:rPr>
                <w:rFonts w:ascii="Arial" w:hAnsi="Arial" w:cs="Arial"/>
                <w:sz w:val="24"/>
                <w:szCs w:val="24"/>
                <w:lang w:val="ru-RU"/>
              </w:rPr>
              <w:t xml:space="preserve"> </w:t>
            </w:r>
            <w:r w:rsidRPr="00453D50">
              <w:rPr>
                <w:rFonts w:ascii="Arial" w:hAnsi="Arial" w:cs="Arial"/>
                <w:spacing w:val="-1"/>
                <w:sz w:val="24"/>
                <w:szCs w:val="24"/>
                <w:lang w:val="ru-RU"/>
              </w:rPr>
              <w:t>инсоляции,</w:t>
            </w:r>
            <w:r w:rsidRPr="00453D50">
              <w:rPr>
                <w:rFonts w:ascii="Arial" w:hAnsi="Arial" w:cs="Arial"/>
                <w:sz w:val="24"/>
                <w:szCs w:val="24"/>
                <w:lang w:val="ru-RU"/>
              </w:rPr>
              <w:t xml:space="preserve"> при этом</w:t>
            </w:r>
            <w:r w:rsidRPr="00453D50">
              <w:rPr>
                <w:rFonts w:ascii="Arial" w:hAnsi="Arial" w:cs="Arial"/>
                <w:spacing w:val="-1"/>
                <w:sz w:val="24"/>
                <w:szCs w:val="24"/>
                <w:lang w:val="ru-RU"/>
              </w:rPr>
              <w:t xml:space="preserve"> расстояния</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(бытовые разрывы)</w:t>
            </w:r>
            <w:r w:rsidRPr="00453D50">
              <w:rPr>
                <w:rFonts w:ascii="Arial" w:hAnsi="Arial" w:cs="Arial"/>
                <w:sz w:val="24"/>
                <w:szCs w:val="24"/>
                <w:lang w:val="ru-RU"/>
              </w:rPr>
              <w:t xml:space="preserve"> </w:t>
            </w:r>
            <w:r w:rsidRPr="00453D50">
              <w:rPr>
                <w:rFonts w:ascii="Arial" w:hAnsi="Arial" w:cs="Arial"/>
                <w:spacing w:val="-1"/>
                <w:sz w:val="24"/>
                <w:szCs w:val="24"/>
                <w:lang w:val="ru-RU"/>
              </w:rPr>
              <w:t>между длинными</w:t>
            </w:r>
            <w:r w:rsidRPr="00453D50">
              <w:rPr>
                <w:rFonts w:ascii="Arial" w:hAnsi="Arial" w:cs="Arial"/>
                <w:sz w:val="24"/>
                <w:szCs w:val="24"/>
                <w:lang w:val="ru-RU"/>
              </w:rPr>
              <w:t xml:space="preserve"> </w:t>
            </w:r>
            <w:r w:rsidRPr="00453D50">
              <w:rPr>
                <w:rFonts w:ascii="Arial" w:hAnsi="Arial" w:cs="Arial"/>
                <w:spacing w:val="-1"/>
                <w:sz w:val="24"/>
                <w:szCs w:val="24"/>
                <w:lang w:val="ru-RU"/>
              </w:rPr>
              <w:t>сторонами</w:t>
            </w:r>
            <w:r w:rsidRPr="00453D50">
              <w:rPr>
                <w:rFonts w:ascii="Arial" w:hAnsi="Arial" w:cs="Arial"/>
                <w:sz w:val="24"/>
                <w:szCs w:val="24"/>
                <w:lang w:val="ru-RU"/>
              </w:rPr>
              <w:t xml:space="preserve"> </w:t>
            </w:r>
            <w:r w:rsidRPr="00453D50">
              <w:rPr>
                <w:rFonts w:ascii="Arial" w:hAnsi="Arial" w:cs="Arial"/>
                <w:spacing w:val="-1"/>
                <w:sz w:val="24"/>
                <w:szCs w:val="24"/>
                <w:lang w:val="ru-RU"/>
              </w:rPr>
              <w:t>жилых домов</w:t>
            </w:r>
            <w:r w:rsidRPr="00453D50">
              <w:rPr>
                <w:rFonts w:ascii="Arial" w:hAnsi="Arial" w:cs="Arial"/>
                <w:spacing w:val="69"/>
                <w:sz w:val="24"/>
                <w:szCs w:val="24"/>
                <w:lang w:val="ru-RU"/>
              </w:rPr>
              <w:t xml:space="preserve"> </w:t>
            </w:r>
            <w:r w:rsidRPr="00453D50">
              <w:rPr>
                <w:rFonts w:ascii="Arial" w:hAnsi="Arial" w:cs="Arial"/>
                <w:sz w:val="24"/>
                <w:szCs w:val="24"/>
                <w:lang w:val="ru-RU"/>
              </w:rPr>
              <w:t>высотой 2-3</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этажа</w:t>
            </w:r>
            <w:r w:rsidRPr="00453D50">
              <w:rPr>
                <w:rFonts w:ascii="Arial" w:hAnsi="Arial" w:cs="Arial"/>
                <w:sz w:val="24"/>
                <w:szCs w:val="24"/>
                <w:lang w:val="ru-RU"/>
              </w:rPr>
              <w:t xml:space="preserve"> </w:t>
            </w:r>
            <w:r w:rsidRPr="00453D50">
              <w:rPr>
                <w:rFonts w:ascii="Arial" w:hAnsi="Arial" w:cs="Arial"/>
                <w:spacing w:val="-1"/>
                <w:sz w:val="24"/>
                <w:szCs w:val="24"/>
                <w:lang w:val="ru-RU"/>
              </w:rPr>
              <w:t>должны быть</w:t>
            </w:r>
            <w:r w:rsidRPr="00453D50">
              <w:rPr>
                <w:rFonts w:ascii="Arial" w:hAnsi="Arial" w:cs="Arial"/>
                <w:sz w:val="24"/>
                <w:szCs w:val="24"/>
                <w:lang w:val="ru-RU"/>
              </w:rPr>
              <w:t xml:space="preserve"> не</w:t>
            </w:r>
            <w:r w:rsidRPr="00453D50">
              <w:rPr>
                <w:rFonts w:ascii="Arial" w:hAnsi="Arial" w:cs="Arial"/>
                <w:spacing w:val="-1"/>
                <w:sz w:val="24"/>
                <w:szCs w:val="24"/>
                <w:lang w:val="ru-RU"/>
              </w:rPr>
              <w:t xml:space="preserve"> менее</w:t>
            </w:r>
            <w:r w:rsidRPr="00453D50">
              <w:rPr>
                <w:rFonts w:ascii="Arial" w:hAnsi="Arial" w:cs="Arial"/>
                <w:spacing w:val="1"/>
                <w:sz w:val="24"/>
                <w:szCs w:val="24"/>
                <w:lang w:val="ru-RU"/>
              </w:rPr>
              <w:t xml:space="preserve"> </w:t>
            </w:r>
            <w:smartTag w:uri="urn:schemas-microsoft-com:office:smarttags" w:element="metricconverter">
              <w:smartTagPr>
                <w:attr w:name="ProductID" w:val="15 м"/>
              </w:smartTagPr>
              <w:r w:rsidRPr="00453D50">
                <w:rPr>
                  <w:rFonts w:ascii="Arial" w:hAnsi="Arial" w:cs="Arial"/>
                  <w:sz w:val="24"/>
                  <w:szCs w:val="24"/>
                  <w:lang w:val="ru-RU"/>
                </w:rPr>
                <w:t>15</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w:t>
              </w:r>
            </w:smartTag>
            <w:r w:rsidRPr="00453D50">
              <w:rPr>
                <w:rFonts w:ascii="Arial" w:hAnsi="Arial" w:cs="Arial"/>
                <w:spacing w:val="-1"/>
                <w:sz w:val="24"/>
                <w:szCs w:val="24"/>
                <w:lang w:val="ru-RU"/>
              </w:rPr>
              <w:t>,</w:t>
            </w:r>
            <w:r w:rsidRPr="00453D50">
              <w:rPr>
                <w:rFonts w:ascii="Arial" w:hAnsi="Arial" w:cs="Arial"/>
                <w:sz w:val="24"/>
                <w:szCs w:val="24"/>
                <w:lang w:val="ru-RU"/>
              </w:rPr>
              <w:t xml:space="preserve"> </w:t>
            </w:r>
            <w:r w:rsidRPr="00453D50">
              <w:rPr>
                <w:rFonts w:ascii="Arial" w:hAnsi="Arial" w:cs="Arial"/>
                <w:spacing w:val="-1"/>
                <w:sz w:val="24"/>
                <w:szCs w:val="24"/>
                <w:lang w:val="ru-RU"/>
              </w:rPr>
              <w:t>между</w:t>
            </w:r>
            <w:r w:rsidRPr="00453D50">
              <w:rPr>
                <w:rFonts w:ascii="Arial" w:hAnsi="Arial" w:cs="Arial"/>
                <w:spacing w:val="-4"/>
                <w:sz w:val="24"/>
                <w:szCs w:val="24"/>
                <w:lang w:val="ru-RU"/>
              </w:rPr>
              <w:t xml:space="preserve"> </w:t>
            </w:r>
            <w:r w:rsidRPr="00453D50">
              <w:rPr>
                <w:rFonts w:ascii="Arial" w:hAnsi="Arial" w:cs="Arial"/>
                <w:sz w:val="24"/>
                <w:szCs w:val="24"/>
                <w:lang w:val="ru-RU"/>
              </w:rPr>
              <w:t>длинными</w:t>
            </w:r>
            <w:r w:rsidRPr="00453D50">
              <w:rPr>
                <w:rFonts w:ascii="Arial" w:hAnsi="Arial" w:cs="Arial"/>
                <w:spacing w:val="31"/>
                <w:sz w:val="24"/>
                <w:szCs w:val="24"/>
                <w:lang w:val="ru-RU"/>
              </w:rPr>
              <w:t xml:space="preserve"> </w:t>
            </w:r>
            <w:r w:rsidRPr="00453D50">
              <w:rPr>
                <w:rFonts w:ascii="Arial" w:hAnsi="Arial" w:cs="Arial"/>
                <w:spacing w:val="-1"/>
                <w:sz w:val="24"/>
                <w:szCs w:val="24"/>
                <w:lang w:val="ru-RU"/>
              </w:rPr>
              <w:t>сторонами</w:t>
            </w:r>
            <w:r w:rsidRPr="00453D50">
              <w:rPr>
                <w:rFonts w:ascii="Arial" w:hAnsi="Arial" w:cs="Arial"/>
                <w:sz w:val="24"/>
                <w:szCs w:val="24"/>
                <w:lang w:val="ru-RU"/>
              </w:rPr>
              <w:t xml:space="preserve"> и </w:t>
            </w:r>
            <w:r w:rsidRPr="00453D50">
              <w:rPr>
                <w:rFonts w:ascii="Arial" w:hAnsi="Arial" w:cs="Arial"/>
                <w:spacing w:val="-1"/>
                <w:sz w:val="24"/>
                <w:szCs w:val="24"/>
                <w:lang w:val="ru-RU"/>
              </w:rPr>
              <w:t>торцами</w:t>
            </w:r>
            <w:r w:rsidRPr="00453D50">
              <w:rPr>
                <w:rFonts w:ascii="Arial" w:hAnsi="Arial" w:cs="Arial"/>
                <w:spacing w:val="1"/>
                <w:sz w:val="24"/>
                <w:szCs w:val="24"/>
                <w:lang w:val="ru-RU"/>
              </w:rPr>
              <w:t xml:space="preserve"> </w:t>
            </w:r>
            <w:r w:rsidRPr="00453D50">
              <w:rPr>
                <w:rFonts w:ascii="Arial" w:hAnsi="Arial" w:cs="Arial"/>
                <w:sz w:val="24"/>
                <w:szCs w:val="24"/>
                <w:lang w:val="ru-RU"/>
              </w:rPr>
              <w:t>этих</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же </w:t>
            </w:r>
            <w:r w:rsidRPr="00453D50">
              <w:rPr>
                <w:rFonts w:ascii="Arial" w:hAnsi="Arial" w:cs="Arial"/>
                <w:spacing w:val="-1"/>
                <w:sz w:val="24"/>
                <w:szCs w:val="24"/>
                <w:lang w:val="ru-RU"/>
              </w:rPr>
              <w:t>зданий</w:t>
            </w:r>
            <w:r w:rsidRPr="00453D50">
              <w:rPr>
                <w:rFonts w:ascii="Arial" w:hAnsi="Arial" w:cs="Arial"/>
                <w:sz w:val="24"/>
                <w:szCs w:val="24"/>
                <w:lang w:val="ru-RU"/>
              </w:rPr>
              <w:t xml:space="preserve"> с </w:t>
            </w:r>
            <w:r w:rsidRPr="00453D50">
              <w:rPr>
                <w:rFonts w:ascii="Arial" w:hAnsi="Arial" w:cs="Arial"/>
                <w:spacing w:val="-1"/>
                <w:sz w:val="24"/>
                <w:szCs w:val="24"/>
                <w:lang w:val="ru-RU"/>
              </w:rPr>
              <w:t>окнами</w:t>
            </w:r>
            <w:r w:rsidRPr="00453D50">
              <w:rPr>
                <w:rFonts w:ascii="Arial" w:hAnsi="Arial" w:cs="Arial"/>
                <w:sz w:val="24"/>
                <w:szCs w:val="24"/>
                <w:lang w:val="ru-RU"/>
              </w:rPr>
              <w:t xml:space="preserve"> из</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жилых </w:t>
            </w:r>
            <w:r w:rsidRPr="00453D50">
              <w:rPr>
                <w:rFonts w:ascii="Arial" w:hAnsi="Arial" w:cs="Arial"/>
                <w:sz w:val="24"/>
                <w:szCs w:val="24"/>
                <w:lang w:val="ru-RU"/>
              </w:rPr>
              <w:t>комнат–</w:t>
            </w:r>
            <w:r w:rsidRPr="00453D50">
              <w:rPr>
                <w:rFonts w:ascii="Arial" w:hAnsi="Arial" w:cs="Arial"/>
                <w:spacing w:val="49"/>
                <w:sz w:val="24"/>
                <w:szCs w:val="24"/>
                <w:lang w:val="ru-RU"/>
              </w:rPr>
              <w:t xml:space="preserve"> </w:t>
            </w:r>
            <w:r w:rsidRPr="00453D50">
              <w:rPr>
                <w:rFonts w:ascii="Arial" w:hAnsi="Arial" w:cs="Arial"/>
                <w:sz w:val="24"/>
                <w:szCs w:val="24"/>
                <w:lang w:val="ru-RU"/>
              </w:rPr>
              <w:t>не</w:t>
            </w:r>
            <w:r w:rsidRPr="00453D50">
              <w:rPr>
                <w:rFonts w:ascii="Arial" w:hAnsi="Arial" w:cs="Arial"/>
                <w:spacing w:val="-1"/>
                <w:sz w:val="24"/>
                <w:szCs w:val="24"/>
                <w:lang w:val="ru-RU"/>
              </w:rPr>
              <w:t xml:space="preserve"> менее10м.</w:t>
            </w:r>
            <w:r w:rsidRPr="00453D50">
              <w:rPr>
                <w:rFonts w:ascii="Arial" w:hAnsi="Arial" w:cs="Arial"/>
                <w:sz w:val="24"/>
                <w:szCs w:val="24"/>
                <w:lang w:val="ru-RU"/>
              </w:rPr>
              <w:t xml:space="preserve"> В </w:t>
            </w:r>
            <w:r w:rsidRPr="00453D50">
              <w:rPr>
                <w:rFonts w:ascii="Arial" w:hAnsi="Arial" w:cs="Arial"/>
                <w:spacing w:val="-1"/>
                <w:sz w:val="24"/>
                <w:szCs w:val="24"/>
                <w:lang w:val="ru-RU"/>
              </w:rPr>
              <w:lastRenderedPageBreak/>
              <w:t>условиях реконструкции</w:t>
            </w:r>
            <w:r w:rsidRPr="00453D50">
              <w:rPr>
                <w:rFonts w:ascii="Arial" w:hAnsi="Arial" w:cs="Arial"/>
                <w:sz w:val="24"/>
                <w:szCs w:val="24"/>
                <w:lang w:val="ru-RU"/>
              </w:rPr>
              <w:t xml:space="preserve"> и в</w:t>
            </w:r>
            <w:r w:rsidRPr="00453D50">
              <w:rPr>
                <w:rFonts w:ascii="Arial" w:hAnsi="Arial" w:cs="Arial"/>
                <w:spacing w:val="-1"/>
                <w:sz w:val="24"/>
                <w:szCs w:val="24"/>
                <w:lang w:val="ru-RU"/>
              </w:rPr>
              <w:t xml:space="preserve"> других</w:t>
            </w:r>
            <w:r w:rsidRPr="00453D50">
              <w:rPr>
                <w:rFonts w:ascii="Arial" w:hAnsi="Arial" w:cs="Arial"/>
                <w:spacing w:val="1"/>
                <w:sz w:val="24"/>
                <w:szCs w:val="24"/>
                <w:lang w:val="ru-RU"/>
              </w:rPr>
              <w:t xml:space="preserve"> </w:t>
            </w:r>
            <w:r w:rsidRPr="00453D50">
              <w:rPr>
                <w:rFonts w:ascii="Arial" w:hAnsi="Arial" w:cs="Arial"/>
                <w:sz w:val="24"/>
                <w:szCs w:val="24"/>
                <w:lang w:val="ru-RU"/>
              </w:rPr>
              <w:t>сложных</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градостроительных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условиях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указанные расстояния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могут</w:t>
            </w:r>
            <w:r w:rsidRPr="00453D50">
              <w:rPr>
                <w:rFonts w:ascii="Arial" w:hAnsi="Arial" w:cs="Arial"/>
                <w:sz w:val="24"/>
                <w:szCs w:val="24"/>
                <w:lang w:val="ru-RU"/>
              </w:rPr>
              <w:t xml:space="preserve"> </w:t>
            </w:r>
            <w:r w:rsidRPr="00453D50">
              <w:rPr>
                <w:rFonts w:ascii="Arial" w:hAnsi="Arial" w:cs="Arial"/>
                <w:spacing w:val="-1"/>
                <w:sz w:val="24"/>
                <w:szCs w:val="24"/>
                <w:lang w:val="ru-RU"/>
              </w:rPr>
              <w:t>быть</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 xml:space="preserve">сокращены </w:t>
            </w:r>
            <w:r w:rsidRPr="00453D50">
              <w:rPr>
                <w:rFonts w:ascii="Arial" w:hAnsi="Arial" w:cs="Arial"/>
                <w:sz w:val="24"/>
                <w:szCs w:val="24"/>
                <w:lang w:val="ru-RU"/>
              </w:rPr>
              <w:t xml:space="preserve">при </w:t>
            </w:r>
            <w:r w:rsidRPr="00453D50">
              <w:rPr>
                <w:rFonts w:ascii="Arial" w:hAnsi="Arial" w:cs="Arial"/>
                <w:spacing w:val="-1"/>
                <w:sz w:val="24"/>
                <w:szCs w:val="24"/>
                <w:lang w:val="ru-RU"/>
              </w:rPr>
              <w:t>соблюдении</w:t>
            </w:r>
            <w:r w:rsidRPr="00453D50">
              <w:rPr>
                <w:rFonts w:ascii="Arial" w:hAnsi="Arial" w:cs="Arial"/>
                <w:sz w:val="24"/>
                <w:szCs w:val="24"/>
                <w:lang w:val="ru-RU"/>
              </w:rPr>
              <w:t xml:space="preserve"> </w:t>
            </w:r>
            <w:r w:rsidRPr="00453D50">
              <w:rPr>
                <w:rFonts w:ascii="Arial" w:hAnsi="Arial" w:cs="Arial"/>
                <w:spacing w:val="-1"/>
                <w:sz w:val="24"/>
                <w:szCs w:val="24"/>
                <w:lang w:val="ru-RU"/>
              </w:rPr>
              <w:t>нормативами</w:t>
            </w:r>
            <w:r w:rsidRPr="00453D50">
              <w:rPr>
                <w:rFonts w:ascii="Arial" w:hAnsi="Arial" w:cs="Arial"/>
                <w:sz w:val="24"/>
                <w:szCs w:val="24"/>
                <w:lang w:val="ru-RU"/>
              </w:rPr>
              <w:t xml:space="preserve"> </w:t>
            </w:r>
            <w:r w:rsidRPr="00453D50">
              <w:rPr>
                <w:rFonts w:ascii="Arial" w:hAnsi="Arial" w:cs="Arial"/>
                <w:spacing w:val="-1"/>
                <w:sz w:val="24"/>
                <w:szCs w:val="24"/>
                <w:lang w:val="ru-RU"/>
              </w:rPr>
              <w:t>инсоляции</w:t>
            </w:r>
            <w:r w:rsidRPr="00453D50">
              <w:rPr>
                <w:rFonts w:ascii="Arial" w:hAnsi="Arial" w:cs="Arial"/>
                <w:sz w:val="24"/>
                <w:szCs w:val="24"/>
                <w:lang w:val="ru-RU"/>
              </w:rPr>
              <w:t xml:space="preserve"> и</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освещенности</w:t>
            </w:r>
            <w:r w:rsidRPr="00453D50">
              <w:rPr>
                <w:rFonts w:ascii="Arial" w:hAnsi="Arial" w:cs="Arial"/>
                <w:sz w:val="24"/>
                <w:szCs w:val="24"/>
                <w:lang w:val="ru-RU"/>
              </w:rPr>
              <w:t xml:space="preserve"> и </w:t>
            </w:r>
            <w:r w:rsidRPr="00453D50">
              <w:rPr>
                <w:rFonts w:ascii="Arial" w:hAnsi="Arial" w:cs="Arial"/>
                <w:spacing w:val="-1"/>
                <w:sz w:val="24"/>
                <w:szCs w:val="24"/>
                <w:lang w:val="ru-RU"/>
              </w:rPr>
              <w:t>обеспечении</w:t>
            </w:r>
            <w:r w:rsidRPr="00453D50">
              <w:rPr>
                <w:rFonts w:ascii="Arial" w:hAnsi="Arial" w:cs="Arial"/>
                <w:sz w:val="24"/>
                <w:szCs w:val="24"/>
                <w:lang w:val="ru-RU"/>
              </w:rPr>
              <w:t xml:space="preserve"> </w:t>
            </w:r>
            <w:r w:rsidRPr="00453D50">
              <w:rPr>
                <w:rFonts w:ascii="Arial" w:hAnsi="Arial" w:cs="Arial"/>
                <w:spacing w:val="1"/>
                <w:sz w:val="24"/>
                <w:szCs w:val="24"/>
                <w:lang w:val="ru-RU"/>
              </w:rPr>
              <w:t>не</w:t>
            </w:r>
            <w:r w:rsidRPr="00453D50">
              <w:rPr>
                <w:rFonts w:ascii="Arial" w:hAnsi="Arial" w:cs="Arial"/>
                <w:spacing w:val="-1"/>
                <w:sz w:val="24"/>
                <w:szCs w:val="24"/>
                <w:lang w:val="ru-RU"/>
              </w:rPr>
              <w:t xml:space="preserve"> просматриваемости</w:t>
            </w:r>
            <w:r w:rsidRPr="00453D50">
              <w:rPr>
                <w:rFonts w:ascii="Arial" w:hAnsi="Arial" w:cs="Arial"/>
                <w:sz w:val="24"/>
                <w:szCs w:val="24"/>
                <w:lang w:val="ru-RU"/>
              </w:rPr>
              <w:t xml:space="preserve"> жилых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помещений</w:t>
            </w:r>
            <w:r w:rsidRPr="00453D50">
              <w:rPr>
                <w:rFonts w:ascii="Arial" w:hAnsi="Arial" w:cs="Arial"/>
                <w:sz w:val="24"/>
                <w:szCs w:val="24"/>
                <w:lang w:val="ru-RU"/>
              </w:rPr>
              <w:t xml:space="preserve"> </w:t>
            </w:r>
            <w:r w:rsidRPr="00453D50">
              <w:rPr>
                <w:rFonts w:ascii="Arial" w:hAnsi="Arial" w:cs="Arial"/>
                <w:spacing w:val="-1"/>
                <w:sz w:val="24"/>
                <w:szCs w:val="24"/>
                <w:lang w:val="ru-RU"/>
              </w:rPr>
              <w:t>окно</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окно.</w:t>
            </w:r>
          </w:p>
          <w:p w:rsidR="00282FCF" w:rsidRPr="00453D50" w:rsidRDefault="00282FCF" w:rsidP="00E030D3">
            <w:pPr>
              <w:pStyle w:val="ListParagraph"/>
              <w:numPr>
                <w:ilvl w:val="1"/>
                <w:numId w:val="7"/>
              </w:numPr>
              <w:tabs>
                <w:tab w:val="left" w:pos="376"/>
              </w:tabs>
              <w:suppressAutoHyphens/>
              <w:ind w:left="375" w:hanging="273"/>
              <w:rPr>
                <w:rFonts w:ascii="Arial" w:hAnsi="Arial" w:cs="Arial"/>
                <w:sz w:val="24"/>
                <w:szCs w:val="24"/>
                <w:lang w:val="ru-RU"/>
              </w:rPr>
            </w:pPr>
            <w:r w:rsidRPr="00453D50">
              <w:rPr>
                <w:rFonts w:ascii="Arial" w:hAnsi="Arial" w:cs="Arial"/>
                <w:spacing w:val="-2"/>
                <w:sz w:val="24"/>
                <w:szCs w:val="24"/>
                <w:lang w:val="ru-RU"/>
              </w:rPr>
              <w:t>От</w:t>
            </w:r>
            <w:r w:rsidRPr="00453D50">
              <w:rPr>
                <w:rFonts w:ascii="Arial" w:hAnsi="Arial" w:cs="Arial"/>
                <w:sz w:val="24"/>
                <w:szCs w:val="24"/>
                <w:lang w:val="ru-RU"/>
              </w:rPr>
              <w:t xml:space="preserve">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линии </w:t>
            </w:r>
            <w:r w:rsidRPr="00453D50">
              <w:rPr>
                <w:rFonts w:ascii="Arial" w:hAnsi="Arial" w:cs="Arial"/>
                <w:sz w:val="24"/>
                <w:szCs w:val="24"/>
                <w:lang w:val="ru-RU"/>
              </w:rPr>
              <w:t>проездов</w:t>
            </w:r>
            <w:r w:rsidRPr="00453D50">
              <w:rPr>
                <w:rFonts w:ascii="Arial" w:hAnsi="Arial" w:cs="Arial"/>
                <w:spacing w:val="-1"/>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z w:val="24"/>
                <w:szCs w:val="24"/>
                <w:lang w:val="ru-RU"/>
              </w:rPr>
              <w:t>не</w:t>
            </w:r>
            <w:r w:rsidRPr="00453D50">
              <w:rPr>
                <w:rFonts w:ascii="Arial" w:hAnsi="Arial" w:cs="Arial"/>
                <w:spacing w:val="-1"/>
                <w:sz w:val="24"/>
                <w:szCs w:val="24"/>
                <w:lang w:val="ru-RU"/>
              </w:rPr>
              <w:t xml:space="preserve"> менее</w:t>
            </w:r>
            <w:r w:rsidRPr="00453D50">
              <w:rPr>
                <w:rFonts w:ascii="Arial" w:hAnsi="Arial" w:cs="Arial"/>
                <w:sz w:val="24"/>
                <w:szCs w:val="24"/>
                <w:lang w:val="ru-RU"/>
              </w:rPr>
              <w:t xml:space="preserve"> </w:t>
            </w:r>
            <w:r w:rsidRPr="00453D50">
              <w:rPr>
                <w:rFonts w:ascii="Arial" w:hAnsi="Arial" w:cs="Arial"/>
                <w:spacing w:val="-1"/>
                <w:sz w:val="24"/>
                <w:szCs w:val="24"/>
                <w:lang w:val="ru-RU"/>
              </w:rPr>
              <w:t>чем</w:t>
            </w:r>
            <w:r w:rsidRPr="00453D50">
              <w:rPr>
                <w:rFonts w:ascii="Arial" w:hAnsi="Arial" w:cs="Arial"/>
                <w:spacing w:val="44"/>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3м</w:t>
            </w:r>
          </w:p>
          <w:p w:rsidR="00282FCF" w:rsidRPr="00453D50" w:rsidRDefault="00282FCF" w:rsidP="00E030D3">
            <w:pPr>
              <w:pStyle w:val="ListParagraph"/>
              <w:numPr>
                <w:ilvl w:val="1"/>
                <w:numId w:val="7"/>
              </w:numPr>
              <w:tabs>
                <w:tab w:val="left" w:pos="374"/>
              </w:tabs>
              <w:suppressAutoHyphens/>
              <w:ind w:left="373" w:hanging="271"/>
              <w:rPr>
                <w:rFonts w:ascii="Arial" w:hAnsi="Arial" w:cs="Arial"/>
                <w:sz w:val="24"/>
                <w:szCs w:val="24"/>
                <w:lang w:val="ru-RU"/>
              </w:rPr>
            </w:pPr>
            <w:r w:rsidRPr="00453D50">
              <w:rPr>
                <w:rFonts w:ascii="Arial" w:hAnsi="Arial" w:cs="Arial"/>
                <w:spacing w:val="-1"/>
                <w:sz w:val="24"/>
                <w:szCs w:val="24"/>
                <w:lang w:val="ru-RU"/>
              </w:rPr>
              <w:t>Расстояние</w:t>
            </w:r>
            <w:r w:rsidRPr="00453D50">
              <w:rPr>
                <w:rFonts w:ascii="Arial" w:hAnsi="Arial" w:cs="Arial"/>
                <w:spacing w:val="42"/>
                <w:sz w:val="24"/>
                <w:szCs w:val="24"/>
                <w:lang w:val="ru-RU"/>
              </w:rPr>
              <w:t xml:space="preserve"> </w:t>
            </w:r>
            <w:r w:rsidRPr="00453D50">
              <w:rPr>
                <w:rFonts w:ascii="Arial" w:hAnsi="Arial" w:cs="Arial"/>
                <w:sz w:val="24"/>
                <w:szCs w:val="24"/>
                <w:lang w:val="ru-RU"/>
              </w:rPr>
              <w:t xml:space="preserve">от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хозяйственных</w:t>
            </w:r>
            <w:r w:rsidRPr="00453D50">
              <w:rPr>
                <w:rFonts w:ascii="Arial" w:hAnsi="Arial" w:cs="Arial"/>
                <w:spacing w:val="44"/>
                <w:sz w:val="24"/>
                <w:szCs w:val="24"/>
                <w:lang w:val="ru-RU"/>
              </w:rPr>
              <w:t xml:space="preserve"> </w:t>
            </w:r>
            <w:r w:rsidRPr="00453D50">
              <w:rPr>
                <w:rFonts w:ascii="Arial" w:hAnsi="Arial" w:cs="Arial"/>
                <w:sz w:val="24"/>
                <w:szCs w:val="24"/>
                <w:lang w:val="ru-RU"/>
              </w:rPr>
              <w:t>построек</w:t>
            </w:r>
            <w:r w:rsidRPr="00453D50">
              <w:rPr>
                <w:rFonts w:ascii="Arial" w:hAnsi="Arial" w:cs="Arial"/>
                <w:spacing w:val="7"/>
                <w:sz w:val="24"/>
                <w:szCs w:val="24"/>
                <w:lang w:val="ru-RU"/>
              </w:rPr>
              <w:t xml:space="preserve"> </w:t>
            </w:r>
            <w:r w:rsidRPr="00453D50">
              <w:rPr>
                <w:rFonts w:ascii="Arial" w:hAnsi="Arial" w:cs="Arial"/>
                <w:spacing w:val="-1"/>
                <w:sz w:val="24"/>
                <w:szCs w:val="24"/>
                <w:lang w:val="ru-RU"/>
              </w:rPr>
              <w:t>(гараж,</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летняя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кухня,</w:t>
            </w:r>
          </w:p>
        </w:tc>
      </w:tr>
      <w:tr w:rsidR="00282FCF" w:rsidRPr="00453D50">
        <w:trPr>
          <w:gridAfter w:val="1"/>
          <w:wAfter w:w="141" w:type="dxa"/>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Pr>
                <w:rFonts w:ascii="Arial" w:hAnsi="Arial" w:cs="Arial"/>
                <w:sz w:val="24"/>
                <w:szCs w:val="24"/>
              </w:rPr>
            </w:pPr>
            <w:r w:rsidRPr="00453D50">
              <w:rPr>
                <w:rFonts w:ascii="Arial" w:hAnsi="Arial" w:cs="Arial"/>
                <w:spacing w:val="1"/>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304"/>
              <w:rPr>
                <w:rFonts w:ascii="Arial" w:hAnsi="Arial" w:cs="Arial"/>
                <w:sz w:val="24"/>
                <w:szCs w:val="24"/>
              </w:rPr>
            </w:pPr>
            <w:r w:rsidRPr="00453D50">
              <w:rPr>
                <w:rFonts w:ascii="Arial" w:hAnsi="Arial" w:cs="Arial"/>
                <w:spacing w:val="-1"/>
                <w:sz w:val="24"/>
                <w:szCs w:val="24"/>
              </w:rPr>
              <w:t>Малоэтажная</w:t>
            </w:r>
            <w:r w:rsidRPr="00453D50">
              <w:rPr>
                <w:rFonts w:ascii="Arial" w:hAnsi="Arial" w:cs="Arial"/>
                <w:spacing w:val="27"/>
                <w:sz w:val="24"/>
                <w:szCs w:val="24"/>
              </w:rPr>
              <w:t xml:space="preserve"> </w:t>
            </w:r>
            <w:r w:rsidRPr="00453D50">
              <w:rPr>
                <w:rFonts w:ascii="Arial" w:hAnsi="Arial" w:cs="Arial"/>
                <w:spacing w:val="-1"/>
                <w:sz w:val="24"/>
                <w:szCs w:val="24"/>
              </w:rPr>
              <w:t>многоквартирная</w:t>
            </w:r>
            <w:r w:rsidRPr="00453D50">
              <w:rPr>
                <w:rFonts w:ascii="Arial" w:hAnsi="Arial" w:cs="Arial"/>
                <w:spacing w:val="1"/>
                <w:sz w:val="24"/>
                <w:szCs w:val="24"/>
              </w:rPr>
              <w:t xml:space="preserve"> </w:t>
            </w:r>
            <w:r w:rsidRPr="00453D50">
              <w:rPr>
                <w:rFonts w:ascii="Arial" w:hAnsi="Arial" w:cs="Arial"/>
                <w:spacing w:val="-1"/>
                <w:sz w:val="24"/>
                <w:szCs w:val="24"/>
              </w:rPr>
              <w:t>жилая</w:t>
            </w:r>
            <w:r w:rsidRPr="00453D50">
              <w:rPr>
                <w:rFonts w:ascii="Arial" w:hAnsi="Arial" w:cs="Arial"/>
                <w:spacing w:val="27"/>
                <w:sz w:val="24"/>
                <w:szCs w:val="24"/>
              </w:rPr>
              <w:t xml:space="preserve"> </w:t>
            </w:r>
            <w:r w:rsidRPr="00453D50">
              <w:rPr>
                <w:rFonts w:ascii="Arial" w:hAnsi="Arial" w:cs="Arial"/>
                <w:spacing w:val="-1"/>
                <w:sz w:val="24"/>
                <w:szCs w:val="24"/>
              </w:rPr>
              <w:t>застройка</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90"/>
              <w:rPr>
                <w:rFonts w:ascii="Arial" w:hAnsi="Arial" w:cs="Arial"/>
                <w:sz w:val="24"/>
                <w:szCs w:val="24"/>
              </w:rPr>
            </w:pPr>
            <w:r w:rsidRPr="00453D50">
              <w:rPr>
                <w:rFonts w:ascii="Arial" w:hAnsi="Arial" w:cs="Arial"/>
                <w:spacing w:val="-1"/>
                <w:sz w:val="24"/>
                <w:szCs w:val="24"/>
              </w:rPr>
              <w:t>Ж-1</w:t>
            </w:r>
          </w:p>
        </w:tc>
        <w:tc>
          <w:tcPr>
            <w:tcW w:w="5387"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268"/>
              <w:rPr>
                <w:rFonts w:ascii="Arial" w:hAnsi="Arial" w:cs="Arial"/>
                <w:spacing w:val="-1"/>
                <w:sz w:val="24"/>
                <w:szCs w:val="24"/>
                <w:lang w:val="ru-RU"/>
              </w:rPr>
            </w:pPr>
            <w:r w:rsidRPr="00453D50">
              <w:rPr>
                <w:rFonts w:ascii="Arial" w:hAnsi="Arial" w:cs="Arial"/>
                <w:spacing w:val="-1"/>
                <w:sz w:val="24"/>
                <w:szCs w:val="24"/>
                <w:lang w:val="ru-RU"/>
              </w:rPr>
              <w:t>Размещение малоэтажных многоквартирных домов (многоквартирные дома высотой до 4 этажей, включая мансардный);</w:t>
            </w:r>
          </w:p>
          <w:p w:rsidR="00282FCF" w:rsidRPr="00453D50" w:rsidRDefault="00282FCF" w:rsidP="00E030D3">
            <w:pPr>
              <w:pStyle w:val="TableParagraph"/>
              <w:suppressAutoHyphens/>
              <w:ind w:left="102" w:right="148"/>
              <w:rPr>
                <w:rFonts w:ascii="Arial" w:hAnsi="Arial" w:cs="Arial"/>
                <w:sz w:val="24"/>
                <w:szCs w:val="24"/>
                <w:lang w:val="ru-RU"/>
              </w:rPr>
            </w:pPr>
            <w:r w:rsidRPr="00453D50">
              <w:rPr>
                <w:rFonts w:ascii="Arial" w:hAnsi="Arial" w:cs="Arial"/>
                <w:spacing w:val="-1"/>
                <w:sz w:val="24"/>
                <w:szCs w:val="24"/>
                <w:lang w:val="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69"/>
              <w:rPr>
                <w:rFonts w:ascii="Arial" w:hAnsi="Arial" w:cs="Arial"/>
                <w:sz w:val="24"/>
                <w:szCs w:val="24"/>
              </w:rPr>
            </w:pPr>
            <w:r w:rsidRPr="00453D50">
              <w:rPr>
                <w:rFonts w:ascii="Arial" w:hAnsi="Arial" w:cs="Arial"/>
                <w:spacing w:val="-1"/>
                <w:sz w:val="24"/>
                <w:szCs w:val="24"/>
              </w:rPr>
              <w:t>2.1.1</w:t>
            </w:r>
          </w:p>
        </w:tc>
        <w:tc>
          <w:tcPr>
            <w:tcW w:w="4972" w:type="dxa"/>
            <w:vMerge/>
            <w:tcBorders>
              <w:top w:val="single" w:sz="4" w:space="0" w:color="auto"/>
              <w:left w:val="single" w:sz="4" w:space="0" w:color="auto"/>
              <w:bottom w:val="single" w:sz="4" w:space="0" w:color="auto"/>
              <w:right w:val="single" w:sz="4" w:space="0" w:color="auto"/>
            </w:tcBorders>
          </w:tcPr>
          <w:p w:rsidR="00282FCF" w:rsidRPr="00453D50" w:rsidRDefault="00282FCF" w:rsidP="00E030D3">
            <w:pPr>
              <w:suppressAutoHyphens/>
              <w:rPr>
                <w:rFonts w:ascii="Arial" w:hAnsi="Arial" w:cs="Arial"/>
              </w:rPr>
            </w:pPr>
          </w:p>
        </w:tc>
      </w:tr>
      <w:tr w:rsidR="00282FCF" w:rsidRPr="00453D50">
        <w:trPr>
          <w:gridAfter w:val="1"/>
          <w:wAfter w:w="141" w:type="dxa"/>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Pr>
                <w:rFonts w:ascii="Arial" w:hAnsi="Arial" w:cs="Arial"/>
                <w:sz w:val="24"/>
                <w:szCs w:val="24"/>
              </w:rPr>
            </w:pPr>
            <w:r w:rsidRPr="00453D50">
              <w:rPr>
                <w:rFonts w:ascii="Arial" w:hAnsi="Arial" w:cs="Arial"/>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469"/>
              <w:rPr>
                <w:rFonts w:ascii="Arial" w:hAnsi="Arial" w:cs="Arial"/>
                <w:sz w:val="24"/>
                <w:szCs w:val="24"/>
              </w:rPr>
            </w:pPr>
            <w:r w:rsidRPr="00453D50">
              <w:rPr>
                <w:rFonts w:ascii="Arial" w:hAnsi="Arial" w:cs="Arial"/>
                <w:spacing w:val="-1"/>
                <w:sz w:val="24"/>
                <w:szCs w:val="24"/>
              </w:rPr>
              <w:t>Блокированная</w:t>
            </w:r>
            <w:r w:rsidRPr="00453D50">
              <w:rPr>
                <w:rFonts w:ascii="Arial" w:hAnsi="Arial" w:cs="Arial"/>
                <w:spacing w:val="1"/>
                <w:sz w:val="24"/>
                <w:szCs w:val="24"/>
              </w:rPr>
              <w:t xml:space="preserve"> </w:t>
            </w:r>
            <w:r w:rsidRPr="00453D50">
              <w:rPr>
                <w:rFonts w:ascii="Arial" w:hAnsi="Arial" w:cs="Arial"/>
                <w:spacing w:val="-1"/>
                <w:sz w:val="24"/>
                <w:szCs w:val="24"/>
              </w:rPr>
              <w:t>жилая</w:t>
            </w:r>
            <w:r w:rsidRPr="00453D50">
              <w:rPr>
                <w:rFonts w:ascii="Arial" w:hAnsi="Arial" w:cs="Arial"/>
                <w:spacing w:val="21"/>
                <w:sz w:val="24"/>
                <w:szCs w:val="24"/>
              </w:rPr>
              <w:t xml:space="preserve"> </w:t>
            </w:r>
            <w:r w:rsidRPr="00453D50">
              <w:rPr>
                <w:rFonts w:ascii="Arial" w:hAnsi="Arial" w:cs="Arial"/>
                <w:spacing w:val="-1"/>
                <w:sz w:val="24"/>
                <w:szCs w:val="24"/>
              </w:rPr>
              <w:t>застройка</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90"/>
              <w:rPr>
                <w:rFonts w:ascii="Arial" w:hAnsi="Arial" w:cs="Arial"/>
                <w:sz w:val="24"/>
                <w:szCs w:val="24"/>
              </w:rPr>
            </w:pPr>
            <w:r w:rsidRPr="00453D50">
              <w:rPr>
                <w:rFonts w:ascii="Arial" w:hAnsi="Arial" w:cs="Arial"/>
                <w:spacing w:val="-1"/>
                <w:sz w:val="24"/>
                <w:szCs w:val="24"/>
              </w:rPr>
              <w:t>Ж-1</w:t>
            </w:r>
          </w:p>
        </w:tc>
        <w:tc>
          <w:tcPr>
            <w:tcW w:w="5387"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rPr>
                <w:rFonts w:ascii="Arial" w:hAnsi="Arial" w:cs="Arial"/>
                <w:sz w:val="24"/>
                <w:szCs w:val="24"/>
              </w:rPr>
            </w:pPr>
            <w:r w:rsidRPr="00453D50">
              <w:rPr>
                <w:rFonts w:ascii="Arial" w:hAnsi="Arial" w:cs="Arial"/>
                <w:sz w:val="24"/>
                <w:szCs w:val="24"/>
              </w:rPr>
              <w:t>2.3</w:t>
            </w:r>
          </w:p>
        </w:tc>
        <w:tc>
          <w:tcPr>
            <w:tcW w:w="4972" w:type="dxa"/>
            <w:vMerge/>
            <w:tcBorders>
              <w:top w:val="single" w:sz="4" w:space="0" w:color="auto"/>
              <w:left w:val="single" w:sz="4" w:space="0" w:color="auto"/>
              <w:bottom w:val="single" w:sz="4" w:space="0" w:color="auto"/>
              <w:right w:val="single" w:sz="4" w:space="0" w:color="auto"/>
            </w:tcBorders>
          </w:tcPr>
          <w:p w:rsidR="00282FCF" w:rsidRPr="00453D50" w:rsidRDefault="00282FCF" w:rsidP="00E030D3">
            <w:pPr>
              <w:suppressAutoHyphens/>
              <w:rPr>
                <w:rFonts w:ascii="Arial" w:hAnsi="Arial" w:cs="Arial"/>
              </w:rPr>
            </w:pP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Pr>
                <w:rFonts w:ascii="Arial" w:hAnsi="Arial" w:cs="Arial"/>
                <w:sz w:val="24"/>
                <w:szCs w:val="24"/>
              </w:rPr>
            </w:pPr>
            <w:r w:rsidRPr="00453D50">
              <w:rPr>
                <w:rFonts w:ascii="Arial" w:hAnsi="Arial" w:cs="Arial"/>
                <w:sz w:val="24"/>
                <w:szCs w:val="24"/>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462"/>
              <w:rPr>
                <w:rFonts w:ascii="Arial" w:hAnsi="Arial" w:cs="Arial"/>
                <w:sz w:val="24"/>
                <w:szCs w:val="24"/>
                <w:lang w:val="ru-RU"/>
              </w:rPr>
            </w:pP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личного</w:t>
            </w:r>
            <w:r w:rsidRPr="00453D50">
              <w:rPr>
                <w:rFonts w:ascii="Arial" w:hAnsi="Arial" w:cs="Arial"/>
                <w:spacing w:val="30"/>
                <w:sz w:val="24"/>
                <w:szCs w:val="24"/>
                <w:lang w:val="ru-RU"/>
              </w:rPr>
              <w:t xml:space="preserve"> </w:t>
            </w:r>
            <w:r w:rsidRPr="00453D50">
              <w:rPr>
                <w:rFonts w:ascii="Arial" w:hAnsi="Arial" w:cs="Arial"/>
                <w:spacing w:val="-1"/>
                <w:sz w:val="24"/>
                <w:szCs w:val="24"/>
                <w:lang w:val="ru-RU"/>
              </w:rPr>
              <w:t>подсобного хозяйства</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90"/>
              <w:rPr>
                <w:rFonts w:ascii="Arial" w:hAnsi="Arial" w:cs="Arial"/>
                <w:sz w:val="24"/>
                <w:szCs w:val="24"/>
              </w:rPr>
            </w:pPr>
            <w:r w:rsidRPr="00453D50">
              <w:rPr>
                <w:rFonts w:ascii="Arial" w:hAnsi="Arial" w:cs="Arial"/>
                <w:spacing w:val="-1"/>
                <w:sz w:val="24"/>
                <w:szCs w:val="24"/>
              </w:rPr>
              <w:t>Ж-1</w:t>
            </w:r>
          </w:p>
        </w:tc>
        <w:tc>
          <w:tcPr>
            <w:tcW w:w="5387"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ight="440"/>
              <w:rPr>
                <w:rFonts w:ascii="Arial" w:hAnsi="Arial" w:cs="Arial"/>
                <w:spacing w:val="-1"/>
                <w:sz w:val="24"/>
                <w:szCs w:val="24"/>
                <w:lang w:val="ru-RU"/>
              </w:rPr>
            </w:pPr>
            <w:r w:rsidRPr="00453D50">
              <w:rPr>
                <w:rFonts w:ascii="Arial" w:hAnsi="Arial" w:cs="Arial"/>
                <w:spacing w:val="-1"/>
                <w:sz w:val="24"/>
                <w:szCs w:val="24"/>
                <w:lang w:val="ru-RU"/>
              </w:rPr>
              <w:t>Размещение жилого дома, указанного в описании вида разрешенного использования с кодом 2.1;</w:t>
            </w:r>
          </w:p>
          <w:p w:rsidR="00282FCF" w:rsidRPr="00453D50" w:rsidRDefault="00282FCF" w:rsidP="00E030D3">
            <w:pPr>
              <w:pStyle w:val="TableParagraph"/>
              <w:suppressAutoHyphens/>
              <w:ind w:left="102" w:right="440"/>
              <w:rPr>
                <w:rFonts w:ascii="Arial" w:hAnsi="Arial" w:cs="Arial"/>
                <w:spacing w:val="-1"/>
                <w:sz w:val="24"/>
                <w:szCs w:val="24"/>
                <w:lang w:val="ru-RU"/>
              </w:rPr>
            </w:pPr>
            <w:r w:rsidRPr="00453D50">
              <w:rPr>
                <w:rFonts w:ascii="Arial" w:hAnsi="Arial" w:cs="Arial"/>
                <w:spacing w:val="-1"/>
                <w:sz w:val="24"/>
                <w:szCs w:val="24"/>
                <w:lang w:val="ru-RU"/>
              </w:rPr>
              <w:t>производство сельскохозяйственной продукции;</w:t>
            </w:r>
          </w:p>
          <w:p w:rsidR="00282FCF" w:rsidRPr="00453D50" w:rsidRDefault="00282FCF" w:rsidP="00E030D3">
            <w:pPr>
              <w:pStyle w:val="TableParagraph"/>
              <w:suppressAutoHyphens/>
              <w:ind w:left="102" w:right="440"/>
              <w:rPr>
                <w:rFonts w:ascii="Arial" w:hAnsi="Arial" w:cs="Arial"/>
                <w:spacing w:val="-1"/>
                <w:sz w:val="24"/>
                <w:szCs w:val="24"/>
                <w:lang w:val="ru-RU"/>
              </w:rPr>
            </w:pPr>
            <w:r w:rsidRPr="00453D50">
              <w:rPr>
                <w:rFonts w:ascii="Arial" w:hAnsi="Arial" w:cs="Arial"/>
                <w:spacing w:val="-1"/>
                <w:sz w:val="24"/>
                <w:szCs w:val="24"/>
                <w:lang w:val="ru-RU"/>
              </w:rPr>
              <w:t>размещение гаража и иных вспомогательных сооружений;</w:t>
            </w:r>
          </w:p>
          <w:p w:rsidR="00282FCF" w:rsidRPr="00453D50" w:rsidRDefault="00282FCF" w:rsidP="00E030D3">
            <w:pPr>
              <w:pStyle w:val="TableParagraph"/>
              <w:suppressAutoHyphens/>
              <w:ind w:left="102" w:right="766"/>
              <w:rPr>
                <w:rFonts w:ascii="Arial" w:hAnsi="Arial" w:cs="Arial"/>
                <w:sz w:val="24"/>
                <w:szCs w:val="24"/>
                <w:lang w:val="ru-RU"/>
              </w:rPr>
            </w:pPr>
            <w:r w:rsidRPr="00453D50">
              <w:rPr>
                <w:rFonts w:ascii="Arial" w:hAnsi="Arial" w:cs="Arial"/>
                <w:spacing w:val="-1"/>
                <w:sz w:val="24"/>
                <w:szCs w:val="24"/>
                <w:lang w:val="ru-RU"/>
              </w:rPr>
              <w:t>содержание сельскохозяйственных животных</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rPr>
                <w:rFonts w:ascii="Arial" w:hAnsi="Arial" w:cs="Arial"/>
                <w:sz w:val="24"/>
                <w:szCs w:val="24"/>
              </w:rPr>
            </w:pPr>
            <w:r w:rsidRPr="00453D50">
              <w:rPr>
                <w:rFonts w:ascii="Arial" w:hAnsi="Arial" w:cs="Arial"/>
                <w:sz w:val="24"/>
                <w:szCs w:val="24"/>
              </w:rPr>
              <w:t>2.2</w:t>
            </w:r>
          </w:p>
        </w:tc>
        <w:tc>
          <w:tcPr>
            <w:tcW w:w="5113"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0D3">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теплица,</w:t>
            </w:r>
            <w:r w:rsidRPr="00453D50">
              <w:rPr>
                <w:rFonts w:ascii="Arial" w:hAnsi="Arial" w:cs="Arial"/>
                <w:sz w:val="24"/>
                <w:szCs w:val="24"/>
                <w:lang w:val="ru-RU"/>
              </w:rPr>
              <w:t xml:space="preserve"> </w:t>
            </w:r>
            <w:r w:rsidRPr="00453D50">
              <w:rPr>
                <w:rFonts w:ascii="Arial" w:hAnsi="Arial" w:cs="Arial"/>
                <w:spacing w:val="-1"/>
                <w:sz w:val="24"/>
                <w:szCs w:val="24"/>
                <w:lang w:val="ru-RU"/>
              </w:rPr>
              <w:t>баня).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до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красных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линий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улиц</w:t>
            </w:r>
            <w:r w:rsidRPr="00453D50">
              <w:rPr>
                <w:rFonts w:ascii="Arial" w:hAnsi="Arial" w:cs="Arial"/>
                <w:spacing w:val="45"/>
                <w:sz w:val="24"/>
                <w:szCs w:val="24"/>
                <w:lang w:val="ru-RU"/>
              </w:rPr>
              <w:t xml:space="preserve"> </w:t>
            </w:r>
            <w:r w:rsidRPr="00453D50">
              <w:rPr>
                <w:rFonts w:ascii="Arial" w:hAnsi="Arial" w:cs="Arial"/>
                <w:sz w:val="24"/>
                <w:szCs w:val="24"/>
                <w:lang w:val="ru-RU"/>
              </w:rPr>
              <w:t>и проездов</w:t>
            </w:r>
            <w:r w:rsidRPr="00453D50">
              <w:rPr>
                <w:rFonts w:ascii="Arial" w:hAnsi="Arial" w:cs="Arial"/>
                <w:spacing w:val="-1"/>
                <w:sz w:val="24"/>
                <w:szCs w:val="24"/>
                <w:lang w:val="ru-RU"/>
              </w:rPr>
              <w:t xml:space="preserve"> должно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быть:</w:t>
            </w:r>
          </w:p>
          <w:p w:rsidR="00282FCF" w:rsidRPr="00453D50" w:rsidRDefault="00282FCF" w:rsidP="00E030D3">
            <w:pPr>
              <w:pStyle w:val="ListParagraph"/>
              <w:numPr>
                <w:ilvl w:val="0"/>
                <w:numId w:val="8"/>
              </w:numPr>
              <w:tabs>
                <w:tab w:val="left" w:pos="254"/>
              </w:tabs>
              <w:suppressAutoHyphens/>
              <w:ind w:right="523" w:firstLine="0"/>
              <w:rPr>
                <w:rFonts w:ascii="Arial" w:hAnsi="Arial" w:cs="Arial"/>
                <w:strike/>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в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 – не менее 4м.</w:t>
            </w:r>
          </w:p>
          <w:p w:rsidR="00282FCF" w:rsidRPr="00453D50" w:rsidRDefault="00282FCF" w:rsidP="00E030D3">
            <w:pPr>
              <w:pStyle w:val="TableParagraph"/>
              <w:suppressAutoHyphens/>
              <w:ind w:left="102"/>
              <w:rPr>
                <w:rFonts w:ascii="Arial" w:hAnsi="Arial" w:cs="Arial"/>
                <w:sz w:val="24"/>
                <w:szCs w:val="24"/>
              </w:rPr>
            </w:pPr>
            <w:r w:rsidRPr="00453D50">
              <w:rPr>
                <w:rFonts w:ascii="Arial" w:hAnsi="Arial" w:cs="Arial"/>
                <w:sz w:val="24"/>
                <w:szCs w:val="24"/>
              </w:rPr>
              <w:t>в</w:t>
            </w:r>
            <w:r w:rsidRPr="00453D50">
              <w:rPr>
                <w:rFonts w:ascii="Arial" w:hAnsi="Arial" w:cs="Arial"/>
                <w:spacing w:val="44"/>
                <w:sz w:val="24"/>
                <w:szCs w:val="24"/>
              </w:rPr>
              <w:t xml:space="preserve"> </w:t>
            </w:r>
            <w:r w:rsidRPr="00453D50">
              <w:rPr>
                <w:rFonts w:ascii="Arial" w:hAnsi="Arial" w:cs="Arial"/>
                <w:sz w:val="24"/>
                <w:szCs w:val="24"/>
              </w:rPr>
              <w:t>новой</w:t>
            </w:r>
            <w:r w:rsidRPr="00453D50">
              <w:rPr>
                <w:rFonts w:ascii="Arial" w:hAnsi="Arial" w:cs="Arial"/>
                <w:spacing w:val="45"/>
                <w:sz w:val="24"/>
                <w:szCs w:val="24"/>
              </w:rPr>
              <w:t xml:space="preserve"> </w:t>
            </w:r>
            <w:r w:rsidRPr="00453D50">
              <w:rPr>
                <w:rFonts w:ascii="Arial" w:hAnsi="Arial" w:cs="Arial"/>
                <w:spacing w:val="-1"/>
                <w:sz w:val="24"/>
                <w:szCs w:val="24"/>
              </w:rPr>
              <w:t>застройке:</w:t>
            </w:r>
          </w:p>
          <w:p w:rsidR="00282FCF" w:rsidRPr="00453D50" w:rsidRDefault="00282FCF" w:rsidP="00E030D3">
            <w:pPr>
              <w:pStyle w:val="ListParagraph"/>
              <w:numPr>
                <w:ilvl w:val="0"/>
                <w:numId w:val="8"/>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 xml:space="preserve">менее </w:t>
            </w:r>
            <w:r w:rsidRPr="00453D50">
              <w:rPr>
                <w:rFonts w:ascii="Arial" w:hAnsi="Arial" w:cs="Arial"/>
                <w:sz w:val="24"/>
                <w:szCs w:val="24"/>
                <w:lang w:val="ru-RU"/>
              </w:rPr>
              <w:t>5м</w:t>
            </w:r>
            <w:r w:rsidRPr="00453D50">
              <w:rPr>
                <w:rFonts w:ascii="Arial" w:hAnsi="Arial" w:cs="Arial"/>
                <w:spacing w:val="-1"/>
                <w:sz w:val="24"/>
                <w:szCs w:val="24"/>
                <w:lang w:val="ru-RU"/>
              </w:rPr>
              <w:t xml:space="preserve"> для</w:t>
            </w:r>
            <w:r w:rsidRPr="00453D50">
              <w:rPr>
                <w:rFonts w:ascii="Arial" w:hAnsi="Arial" w:cs="Arial"/>
                <w:sz w:val="24"/>
                <w:szCs w:val="24"/>
                <w:lang w:val="ru-RU"/>
              </w:rPr>
              <w:t xml:space="preserve"> </w:t>
            </w:r>
            <w:r w:rsidRPr="00453D50">
              <w:rPr>
                <w:rFonts w:ascii="Arial" w:hAnsi="Arial" w:cs="Arial"/>
                <w:spacing w:val="-2"/>
                <w:sz w:val="24"/>
                <w:szCs w:val="24"/>
                <w:lang w:val="ru-RU"/>
              </w:rPr>
              <w:t>улиц;</w:t>
            </w:r>
          </w:p>
          <w:p w:rsidR="00282FCF" w:rsidRPr="00453D50" w:rsidRDefault="00282FCF" w:rsidP="00E030D3">
            <w:pPr>
              <w:pStyle w:val="ListParagraph"/>
              <w:numPr>
                <w:ilvl w:val="0"/>
                <w:numId w:val="8"/>
              </w:numPr>
              <w:tabs>
                <w:tab w:val="left" w:pos="254"/>
              </w:tabs>
              <w:suppressAutoHyphens/>
              <w:ind w:left="253" w:hanging="151"/>
              <w:rPr>
                <w:rFonts w:ascii="Arial" w:hAnsi="Arial" w:cs="Arial"/>
                <w:sz w:val="24"/>
                <w:szCs w:val="24"/>
              </w:rPr>
            </w:pPr>
            <w:r w:rsidRPr="00453D50">
              <w:rPr>
                <w:rFonts w:ascii="Arial" w:hAnsi="Arial" w:cs="Arial"/>
                <w:sz w:val="24"/>
                <w:szCs w:val="24"/>
              </w:rPr>
              <w:t>не</w:t>
            </w:r>
            <w:r w:rsidRPr="00453D50">
              <w:rPr>
                <w:rFonts w:ascii="Arial" w:hAnsi="Arial" w:cs="Arial"/>
                <w:spacing w:val="-1"/>
                <w:sz w:val="24"/>
                <w:szCs w:val="24"/>
              </w:rPr>
              <w:t xml:space="preserve"> менее</w:t>
            </w:r>
            <w:r w:rsidRPr="00453D50">
              <w:rPr>
                <w:rFonts w:ascii="Arial" w:hAnsi="Arial" w:cs="Arial"/>
                <w:spacing w:val="45"/>
                <w:sz w:val="24"/>
                <w:szCs w:val="24"/>
              </w:rPr>
              <w:t xml:space="preserve"> </w:t>
            </w:r>
            <w:r w:rsidRPr="00453D50">
              <w:rPr>
                <w:rFonts w:ascii="Arial" w:hAnsi="Arial" w:cs="Arial"/>
                <w:sz w:val="24"/>
                <w:szCs w:val="24"/>
              </w:rPr>
              <w:t>3м</w:t>
            </w:r>
            <w:r w:rsidRPr="00453D50">
              <w:rPr>
                <w:rFonts w:ascii="Arial" w:hAnsi="Arial" w:cs="Arial"/>
                <w:spacing w:val="44"/>
                <w:sz w:val="24"/>
                <w:szCs w:val="24"/>
              </w:rPr>
              <w:t xml:space="preserve"> </w:t>
            </w:r>
            <w:r w:rsidRPr="00453D50">
              <w:rPr>
                <w:rFonts w:ascii="Arial" w:hAnsi="Arial" w:cs="Arial"/>
                <w:sz w:val="24"/>
                <w:szCs w:val="24"/>
              </w:rPr>
              <w:t xml:space="preserve">до </w:t>
            </w:r>
            <w:r w:rsidRPr="00453D50">
              <w:rPr>
                <w:rFonts w:ascii="Arial" w:hAnsi="Arial" w:cs="Arial"/>
                <w:spacing w:val="-1"/>
                <w:sz w:val="24"/>
                <w:szCs w:val="24"/>
              </w:rPr>
              <w:t>проездов</w:t>
            </w:r>
          </w:p>
          <w:p w:rsidR="00282FCF" w:rsidRPr="00453D50" w:rsidRDefault="00282FCF" w:rsidP="00E030D3">
            <w:pPr>
              <w:pStyle w:val="TableParagraph"/>
              <w:suppressAutoHyphens/>
              <w:ind w:left="102" w:right="351"/>
              <w:rPr>
                <w:rFonts w:ascii="Arial" w:hAnsi="Arial" w:cs="Arial"/>
                <w:sz w:val="24"/>
                <w:szCs w:val="24"/>
                <w:lang w:val="ru-RU"/>
              </w:rPr>
            </w:pPr>
            <w:r w:rsidRPr="00453D50">
              <w:rPr>
                <w:rFonts w:ascii="Arial" w:hAnsi="Arial" w:cs="Arial"/>
                <w:sz w:val="24"/>
                <w:szCs w:val="24"/>
                <w:lang w:val="ru-RU"/>
              </w:rPr>
              <w:t>2.5</w:t>
            </w:r>
            <w:r w:rsidRPr="00453D50">
              <w:rPr>
                <w:rFonts w:ascii="Arial" w:hAnsi="Arial" w:cs="Arial"/>
                <w:spacing w:val="-1"/>
                <w:sz w:val="24"/>
                <w:szCs w:val="24"/>
                <w:lang w:val="ru-RU"/>
              </w:rPr>
              <w:t xml:space="preserve"> Расстояние</w:t>
            </w:r>
            <w:r w:rsidRPr="00453D50">
              <w:rPr>
                <w:rFonts w:ascii="Arial" w:hAnsi="Arial" w:cs="Arial"/>
                <w:spacing w:val="42"/>
                <w:sz w:val="24"/>
                <w:szCs w:val="24"/>
                <w:lang w:val="ru-RU"/>
              </w:rPr>
              <w:t xml:space="preserve"> </w:t>
            </w:r>
            <w:r w:rsidRPr="00453D50">
              <w:rPr>
                <w:rFonts w:ascii="Arial" w:hAnsi="Arial" w:cs="Arial"/>
                <w:sz w:val="24"/>
                <w:szCs w:val="24"/>
                <w:lang w:val="ru-RU"/>
              </w:rPr>
              <w:t>от</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хозяйственных</w:t>
            </w:r>
            <w:r w:rsidRPr="00453D50">
              <w:rPr>
                <w:rFonts w:ascii="Arial" w:hAnsi="Arial" w:cs="Arial"/>
                <w:spacing w:val="44"/>
                <w:sz w:val="24"/>
                <w:szCs w:val="24"/>
                <w:lang w:val="ru-RU"/>
              </w:rPr>
              <w:t xml:space="preserve"> </w:t>
            </w:r>
            <w:r w:rsidRPr="00453D50">
              <w:rPr>
                <w:rFonts w:ascii="Arial" w:hAnsi="Arial" w:cs="Arial"/>
                <w:sz w:val="24"/>
                <w:szCs w:val="24"/>
                <w:lang w:val="ru-RU"/>
              </w:rPr>
              <w:t>построек</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(хозяйственный</w:t>
            </w:r>
            <w:r w:rsidRPr="00453D50">
              <w:rPr>
                <w:rFonts w:ascii="Arial" w:hAnsi="Arial" w:cs="Arial"/>
                <w:sz w:val="24"/>
                <w:szCs w:val="24"/>
                <w:lang w:val="ru-RU"/>
              </w:rPr>
              <w:t xml:space="preserve"> сарай</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скота</w:t>
            </w:r>
            <w:r w:rsidRPr="00453D50">
              <w:rPr>
                <w:rFonts w:ascii="Arial" w:hAnsi="Arial" w:cs="Arial"/>
                <w:sz w:val="24"/>
                <w:szCs w:val="24"/>
                <w:lang w:val="ru-RU"/>
              </w:rPr>
              <w:t xml:space="preserve"> и </w:t>
            </w:r>
            <w:r w:rsidRPr="00453D50">
              <w:rPr>
                <w:rFonts w:ascii="Arial" w:hAnsi="Arial" w:cs="Arial"/>
                <w:spacing w:val="-1"/>
                <w:sz w:val="24"/>
                <w:szCs w:val="24"/>
                <w:lang w:val="ru-RU"/>
              </w:rPr>
              <w:t>птицы,</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инвентаря;</w:t>
            </w:r>
            <w:r w:rsidRPr="00453D50">
              <w:rPr>
                <w:rFonts w:ascii="Arial" w:hAnsi="Arial" w:cs="Arial"/>
                <w:sz w:val="24"/>
                <w:szCs w:val="24"/>
                <w:lang w:val="ru-RU"/>
              </w:rPr>
              <w:t xml:space="preserve"> </w:t>
            </w:r>
            <w:r w:rsidRPr="00453D50">
              <w:rPr>
                <w:rFonts w:ascii="Arial" w:hAnsi="Arial" w:cs="Arial"/>
                <w:spacing w:val="-1"/>
                <w:sz w:val="24"/>
                <w:szCs w:val="24"/>
                <w:lang w:val="ru-RU"/>
              </w:rPr>
              <w:t>склад</w:t>
            </w:r>
            <w:r w:rsidRPr="00453D50">
              <w:rPr>
                <w:rFonts w:ascii="Arial" w:hAnsi="Arial" w:cs="Arial"/>
                <w:sz w:val="24"/>
                <w:szCs w:val="24"/>
                <w:lang w:val="ru-RU"/>
              </w:rPr>
              <w:t xml:space="preserve"> </w:t>
            </w:r>
            <w:r w:rsidRPr="00453D50">
              <w:rPr>
                <w:rFonts w:ascii="Arial" w:hAnsi="Arial" w:cs="Arial"/>
                <w:spacing w:val="-1"/>
                <w:sz w:val="24"/>
                <w:szCs w:val="24"/>
                <w:lang w:val="ru-RU"/>
              </w:rPr>
              <w:t>грубых кормов,</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строительных материалов)</w:t>
            </w:r>
            <w:r w:rsidRPr="00453D50">
              <w:rPr>
                <w:rFonts w:ascii="Arial" w:hAnsi="Arial" w:cs="Arial"/>
                <w:sz w:val="24"/>
                <w:szCs w:val="24"/>
                <w:lang w:val="ru-RU"/>
              </w:rPr>
              <w:t xml:space="preserve"> до </w:t>
            </w:r>
            <w:r w:rsidRPr="00453D50">
              <w:rPr>
                <w:rFonts w:ascii="Arial" w:hAnsi="Arial" w:cs="Arial"/>
                <w:spacing w:val="-1"/>
                <w:sz w:val="24"/>
                <w:szCs w:val="24"/>
                <w:lang w:val="ru-RU"/>
              </w:rPr>
              <w:t>красных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линий</w:t>
            </w:r>
            <w:r w:rsidRPr="00453D50">
              <w:rPr>
                <w:rFonts w:ascii="Arial" w:hAnsi="Arial" w:cs="Arial"/>
                <w:sz w:val="24"/>
                <w:szCs w:val="24"/>
                <w:lang w:val="ru-RU"/>
              </w:rPr>
              <w:t xml:space="preserve"> </w:t>
            </w:r>
            <w:r w:rsidRPr="00453D50">
              <w:rPr>
                <w:rFonts w:ascii="Arial" w:hAnsi="Arial" w:cs="Arial"/>
                <w:spacing w:val="-1"/>
                <w:sz w:val="24"/>
                <w:szCs w:val="24"/>
                <w:lang w:val="ru-RU"/>
              </w:rPr>
              <w:t>улиц</w:t>
            </w:r>
            <w:r w:rsidRPr="00453D50">
              <w:rPr>
                <w:rFonts w:ascii="Arial" w:hAnsi="Arial" w:cs="Arial"/>
                <w:spacing w:val="45"/>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проездов</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должно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быть:</w:t>
            </w:r>
          </w:p>
          <w:p w:rsidR="00282FCF" w:rsidRPr="00453D50" w:rsidRDefault="00282FCF" w:rsidP="00E030D3">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w:t>
            </w:r>
            <w:r w:rsidRPr="00453D50">
              <w:rPr>
                <w:rFonts w:ascii="Arial" w:hAnsi="Arial" w:cs="Arial"/>
                <w:spacing w:val="-1"/>
                <w:sz w:val="24"/>
                <w:szCs w:val="24"/>
                <w:lang w:val="ru-RU"/>
              </w:rPr>
              <w:t xml:space="preserve"> ближе </w:t>
            </w:r>
            <w:r w:rsidRPr="00453D50">
              <w:rPr>
                <w:rFonts w:ascii="Arial" w:hAnsi="Arial" w:cs="Arial"/>
                <w:sz w:val="24"/>
                <w:szCs w:val="24"/>
                <w:lang w:val="ru-RU"/>
              </w:rPr>
              <w:t>створа</w:t>
            </w:r>
            <w:r w:rsidRPr="00453D50">
              <w:rPr>
                <w:rFonts w:ascii="Arial" w:hAnsi="Arial" w:cs="Arial"/>
                <w:spacing w:val="-1"/>
                <w:sz w:val="24"/>
                <w:szCs w:val="24"/>
                <w:lang w:val="ru-RU"/>
              </w:rPr>
              <w:t xml:space="preserve"> тыльного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(дворового)</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фасада </w:t>
            </w:r>
            <w:r w:rsidRPr="00453D50">
              <w:rPr>
                <w:rFonts w:ascii="Arial" w:hAnsi="Arial" w:cs="Arial"/>
                <w:sz w:val="24"/>
                <w:szCs w:val="24"/>
                <w:lang w:val="ru-RU"/>
              </w:rPr>
              <w:t>жилого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дома;</w:t>
            </w:r>
          </w:p>
          <w:p w:rsidR="00282FCF" w:rsidRPr="00453D50" w:rsidRDefault="00282FCF" w:rsidP="00E030D3">
            <w:pPr>
              <w:pStyle w:val="TableParagraph"/>
              <w:suppressAutoHyphens/>
              <w:ind w:left="102" w:right="172" w:firstLine="45"/>
              <w:rPr>
                <w:rFonts w:ascii="Arial" w:hAnsi="Arial" w:cs="Arial"/>
                <w:sz w:val="24"/>
                <w:szCs w:val="24"/>
                <w:lang w:val="ru-RU"/>
              </w:rPr>
            </w:pPr>
            <w:r w:rsidRPr="00453D50">
              <w:rPr>
                <w:rFonts w:ascii="Arial" w:hAnsi="Arial" w:cs="Arial"/>
                <w:spacing w:val="-1"/>
                <w:sz w:val="24"/>
                <w:szCs w:val="24"/>
                <w:lang w:val="ru-RU"/>
              </w:rPr>
              <w:t>2.6</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Расстояние</w:t>
            </w:r>
            <w:r w:rsidRPr="00453D50">
              <w:rPr>
                <w:rFonts w:ascii="Arial" w:hAnsi="Arial" w:cs="Arial"/>
                <w:spacing w:val="45"/>
                <w:sz w:val="24"/>
                <w:szCs w:val="24"/>
                <w:lang w:val="ru-RU"/>
              </w:rPr>
              <w:t xml:space="preserve"> </w:t>
            </w:r>
            <w:r w:rsidRPr="00453D50">
              <w:rPr>
                <w:rFonts w:ascii="Arial" w:hAnsi="Arial" w:cs="Arial"/>
                <w:sz w:val="24"/>
                <w:szCs w:val="24"/>
                <w:lang w:val="ru-RU"/>
              </w:rPr>
              <w:t>до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границы</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соседнего</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должно</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быть</w:t>
            </w:r>
            <w:r w:rsidRPr="00453D50">
              <w:rPr>
                <w:rFonts w:ascii="Arial" w:hAnsi="Arial" w:cs="Arial"/>
                <w:spacing w:val="1"/>
                <w:sz w:val="24"/>
                <w:szCs w:val="24"/>
                <w:lang w:val="ru-RU"/>
              </w:rPr>
              <w:t xml:space="preserve"> </w:t>
            </w:r>
            <w:r w:rsidRPr="00453D50">
              <w:rPr>
                <w:rFonts w:ascii="Arial" w:hAnsi="Arial" w:cs="Arial"/>
                <w:sz w:val="24"/>
                <w:szCs w:val="24"/>
                <w:lang w:val="ru-RU"/>
              </w:rPr>
              <w:t>не</w:t>
            </w:r>
            <w:r w:rsidRPr="00453D50">
              <w:rPr>
                <w:rFonts w:ascii="Arial" w:hAnsi="Arial" w:cs="Arial"/>
                <w:spacing w:val="-1"/>
                <w:sz w:val="24"/>
                <w:szCs w:val="24"/>
                <w:lang w:val="ru-RU"/>
              </w:rPr>
              <w:t xml:space="preserve"> менее:</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rPr>
            </w:pPr>
            <w:r w:rsidRPr="00453D50">
              <w:rPr>
                <w:rFonts w:ascii="Arial" w:hAnsi="Arial" w:cs="Arial"/>
                <w:sz w:val="24"/>
                <w:szCs w:val="24"/>
              </w:rPr>
              <w:t xml:space="preserve">от </w:t>
            </w:r>
            <w:r w:rsidRPr="00453D50">
              <w:rPr>
                <w:rFonts w:ascii="Arial" w:hAnsi="Arial" w:cs="Arial"/>
                <w:spacing w:val="-1"/>
                <w:sz w:val="24"/>
                <w:szCs w:val="24"/>
              </w:rPr>
              <w:t>жилого</w:t>
            </w:r>
            <w:r w:rsidRPr="00453D50">
              <w:rPr>
                <w:rFonts w:ascii="Arial" w:hAnsi="Arial" w:cs="Arial"/>
                <w:spacing w:val="1"/>
                <w:sz w:val="24"/>
                <w:szCs w:val="24"/>
              </w:rPr>
              <w:t xml:space="preserve"> </w:t>
            </w:r>
            <w:r w:rsidRPr="00453D50">
              <w:rPr>
                <w:rFonts w:ascii="Arial" w:hAnsi="Arial" w:cs="Arial"/>
                <w:spacing w:val="-1"/>
                <w:sz w:val="24"/>
                <w:szCs w:val="24"/>
              </w:rPr>
              <w:t>дома–</w:t>
            </w:r>
            <w:r w:rsidRPr="00453D50">
              <w:rPr>
                <w:rFonts w:ascii="Arial" w:hAnsi="Arial" w:cs="Arial"/>
                <w:spacing w:val="1"/>
                <w:sz w:val="24"/>
                <w:szCs w:val="24"/>
              </w:rPr>
              <w:t xml:space="preserve"> </w:t>
            </w:r>
            <w:r w:rsidRPr="00453D50">
              <w:rPr>
                <w:rFonts w:ascii="Arial" w:hAnsi="Arial" w:cs="Arial"/>
                <w:sz w:val="24"/>
                <w:szCs w:val="24"/>
              </w:rPr>
              <w:t>3</w:t>
            </w:r>
            <w:r w:rsidRPr="00453D50">
              <w:rPr>
                <w:rFonts w:ascii="Arial" w:hAnsi="Arial" w:cs="Arial"/>
                <w:spacing w:val="-1"/>
                <w:sz w:val="24"/>
                <w:szCs w:val="24"/>
              </w:rPr>
              <w:t>м;</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lang w:val="ru-RU"/>
              </w:rPr>
            </w:pPr>
            <w:r w:rsidRPr="00453D50">
              <w:rPr>
                <w:rFonts w:ascii="Arial" w:hAnsi="Arial" w:cs="Arial"/>
                <w:sz w:val="24"/>
                <w:szCs w:val="24"/>
                <w:lang w:val="ru-RU"/>
              </w:rPr>
              <w:t xml:space="preserve">от </w:t>
            </w:r>
            <w:r w:rsidRPr="00453D50">
              <w:rPr>
                <w:rFonts w:ascii="Arial" w:hAnsi="Arial" w:cs="Arial"/>
                <w:spacing w:val="-1"/>
                <w:sz w:val="24"/>
                <w:szCs w:val="24"/>
                <w:lang w:val="ru-RU"/>
              </w:rPr>
              <w:t>постройки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скота</w:t>
            </w:r>
            <w:r w:rsidRPr="00453D50">
              <w:rPr>
                <w:rFonts w:ascii="Arial" w:hAnsi="Arial" w:cs="Arial"/>
                <w:sz w:val="24"/>
                <w:szCs w:val="24"/>
                <w:lang w:val="ru-RU"/>
              </w:rPr>
              <w:t xml:space="preserve"> и </w:t>
            </w:r>
            <w:r w:rsidRPr="00453D50">
              <w:rPr>
                <w:rFonts w:ascii="Arial" w:hAnsi="Arial" w:cs="Arial"/>
                <w:sz w:val="24"/>
                <w:szCs w:val="24"/>
                <w:lang w:val="ru-RU"/>
              </w:rPr>
              <w:lastRenderedPageBreak/>
              <w:t>птицы–</w:t>
            </w:r>
            <w:r w:rsidRPr="00453D50">
              <w:rPr>
                <w:rFonts w:ascii="Arial" w:hAnsi="Arial" w:cs="Arial"/>
                <w:spacing w:val="1"/>
                <w:sz w:val="24"/>
                <w:szCs w:val="24"/>
                <w:lang w:val="ru-RU"/>
              </w:rPr>
              <w:t xml:space="preserve"> </w:t>
            </w:r>
            <w:r w:rsidRPr="00453D50">
              <w:rPr>
                <w:rFonts w:ascii="Arial" w:hAnsi="Arial" w:cs="Arial"/>
                <w:sz w:val="24"/>
                <w:szCs w:val="24"/>
                <w:lang w:val="ru-RU"/>
              </w:rPr>
              <w:t>4</w:t>
            </w:r>
            <w:r w:rsidRPr="00453D50">
              <w:rPr>
                <w:rFonts w:ascii="Arial" w:hAnsi="Arial" w:cs="Arial"/>
                <w:spacing w:val="-1"/>
                <w:sz w:val="24"/>
                <w:szCs w:val="24"/>
                <w:lang w:val="ru-RU"/>
              </w:rPr>
              <w:t>м;</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lang w:val="ru-RU"/>
              </w:rPr>
            </w:pPr>
            <w:r w:rsidRPr="00453D50">
              <w:rPr>
                <w:rFonts w:ascii="Arial" w:hAnsi="Arial" w:cs="Arial"/>
                <w:sz w:val="24"/>
                <w:szCs w:val="24"/>
                <w:lang w:val="ru-RU"/>
              </w:rPr>
              <w:t xml:space="preserve">от </w:t>
            </w:r>
            <w:r w:rsidRPr="00453D50">
              <w:rPr>
                <w:rFonts w:ascii="Arial" w:hAnsi="Arial" w:cs="Arial"/>
                <w:spacing w:val="-1"/>
                <w:sz w:val="24"/>
                <w:szCs w:val="24"/>
                <w:lang w:val="ru-RU"/>
              </w:rPr>
              <w:t>бань,</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автостоянок </w:t>
            </w:r>
            <w:r w:rsidRPr="00453D50">
              <w:rPr>
                <w:rFonts w:ascii="Arial" w:hAnsi="Arial" w:cs="Arial"/>
                <w:sz w:val="24"/>
                <w:szCs w:val="24"/>
                <w:lang w:val="ru-RU"/>
              </w:rPr>
              <w:t xml:space="preserve">и </w:t>
            </w:r>
            <w:r w:rsidRPr="00453D50">
              <w:rPr>
                <w:rFonts w:ascii="Arial" w:hAnsi="Arial" w:cs="Arial"/>
                <w:spacing w:val="-1"/>
                <w:sz w:val="24"/>
                <w:szCs w:val="24"/>
                <w:lang w:val="ru-RU"/>
              </w:rPr>
              <w:t>прочих</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построек–</w:t>
            </w:r>
            <w:r w:rsidRPr="00453D50">
              <w:rPr>
                <w:rFonts w:ascii="Arial" w:hAnsi="Arial" w:cs="Arial"/>
                <w:spacing w:val="1"/>
                <w:sz w:val="24"/>
                <w:szCs w:val="24"/>
                <w:lang w:val="ru-RU"/>
              </w:rPr>
              <w:t xml:space="preserve"> </w:t>
            </w:r>
            <w:r w:rsidRPr="00453D50">
              <w:rPr>
                <w:rFonts w:ascii="Arial" w:hAnsi="Arial" w:cs="Arial"/>
                <w:sz w:val="24"/>
                <w:szCs w:val="24"/>
                <w:lang w:val="ru-RU"/>
              </w:rPr>
              <w:t>3</w:t>
            </w:r>
            <w:r w:rsidRPr="00453D50">
              <w:rPr>
                <w:rFonts w:ascii="Arial" w:hAnsi="Arial" w:cs="Arial"/>
                <w:spacing w:val="-1"/>
                <w:sz w:val="24"/>
                <w:szCs w:val="24"/>
                <w:lang w:val="ru-RU"/>
              </w:rPr>
              <w:t>м.</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rPr>
            </w:pPr>
            <w:r w:rsidRPr="00453D50">
              <w:rPr>
                <w:rFonts w:ascii="Arial" w:hAnsi="Arial" w:cs="Arial"/>
                <w:sz w:val="24"/>
                <w:szCs w:val="24"/>
              </w:rPr>
              <w:t xml:space="preserve">от </w:t>
            </w:r>
            <w:r w:rsidRPr="00453D50">
              <w:rPr>
                <w:rFonts w:ascii="Arial" w:hAnsi="Arial" w:cs="Arial"/>
                <w:spacing w:val="-1"/>
                <w:sz w:val="24"/>
                <w:szCs w:val="24"/>
              </w:rPr>
              <w:t>стволов деревьев:</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rPr>
            </w:pPr>
            <w:r w:rsidRPr="00453D50">
              <w:rPr>
                <w:rFonts w:ascii="Arial" w:hAnsi="Arial" w:cs="Arial"/>
                <w:spacing w:val="-1"/>
                <w:sz w:val="24"/>
                <w:szCs w:val="24"/>
              </w:rPr>
              <w:t>высокорослых–</w:t>
            </w:r>
            <w:r w:rsidRPr="00453D50">
              <w:rPr>
                <w:rFonts w:ascii="Arial" w:hAnsi="Arial" w:cs="Arial"/>
                <w:spacing w:val="1"/>
                <w:sz w:val="24"/>
                <w:szCs w:val="24"/>
              </w:rPr>
              <w:t xml:space="preserve"> </w:t>
            </w:r>
            <w:r w:rsidRPr="00453D50">
              <w:rPr>
                <w:rFonts w:ascii="Arial" w:hAnsi="Arial" w:cs="Arial"/>
                <w:sz w:val="24"/>
                <w:szCs w:val="24"/>
              </w:rPr>
              <w:t>4</w:t>
            </w:r>
            <w:r w:rsidRPr="00453D50">
              <w:rPr>
                <w:rFonts w:ascii="Arial" w:hAnsi="Arial" w:cs="Arial"/>
                <w:spacing w:val="-1"/>
                <w:sz w:val="24"/>
                <w:szCs w:val="24"/>
              </w:rPr>
              <w:t>м;</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rPr>
            </w:pPr>
            <w:r w:rsidRPr="00453D50">
              <w:rPr>
                <w:rFonts w:ascii="Arial" w:hAnsi="Arial" w:cs="Arial"/>
                <w:spacing w:val="-1"/>
                <w:sz w:val="24"/>
                <w:szCs w:val="24"/>
              </w:rPr>
              <w:t>среднерослых–</w:t>
            </w:r>
            <w:r w:rsidRPr="00453D50">
              <w:rPr>
                <w:rFonts w:ascii="Arial" w:hAnsi="Arial" w:cs="Arial"/>
                <w:spacing w:val="1"/>
                <w:sz w:val="24"/>
                <w:szCs w:val="24"/>
              </w:rPr>
              <w:t xml:space="preserve"> </w:t>
            </w:r>
            <w:r w:rsidRPr="00453D50">
              <w:rPr>
                <w:rFonts w:ascii="Arial" w:hAnsi="Arial" w:cs="Arial"/>
                <w:sz w:val="24"/>
                <w:szCs w:val="24"/>
              </w:rPr>
              <w:t>2</w:t>
            </w:r>
            <w:r w:rsidRPr="00453D50">
              <w:rPr>
                <w:rFonts w:ascii="Arial" w:hAnsi="Arial" w:cs="Arial"/>
                <w:spacing w:val="-1"/>
                <w:sz w:val="24"/>
                <w:szCs w:val="24"/>
              </w:rPr>
              <w:t>м;</w:t>
            </w:r>
          </w:p>
          <w:p w:rsidR="00282FCF" w:rsidRPr="00453D50" w:rsidRDefault="00282FCF" w:rsidP="00E030D3">
            <w:pPr>
              <w:pStyle w:val="ListParagraph"/>
              <w:numPr>
                <w:ilvl w:val="0"/>
                <w:numId w:val="9"/>
              </w:numPr>
              <w:tabs>
                <w:tab w:val="left" w:pos="208"/>
              </w:tabs>
              <w:suppressAutoHyphens/>
              <w:ind w:hanging="105"/>
              <w:rPr>
                <w:rFonts w:ascii="Arial" w:hAnsi="Arial" w:cs="Arial"/>
                <w:sz w:val="24"/>
                <w:szCs w:val="24"/>
              </w:rPr>
            </w:pPr>
            <w:r w:rsidRPr="00453D50">
              <w:rPr>
                <w:rFonts w:ascii="Arial" w:hAnsi="Arial" w:cs="Arial"/>
                <w:sz w:val="24"/>
                <w:szCs w:val="24"/>
              </w:rPr>
              <w:t xml:space="preserve">от </w:t>
            </w:r>
            <w:r w:rsidRPr="00453D50">
              <w:rPr>
                <w:rFonts w:ascii="Arial" w:hAnsi="Arial" w:cs="Arial"/>
                <w:spacing w:val="-1"/>
                <w:sz w:val="24"/>
                <w:szCs w:val="24"/>
              </w:rPr>
              <w:t>кустарника–</w:t>
            </w:r>
            <w:r w:rsidRPr="00453D50">
              <w:rPr>
                <w:rFonts w:ascii="Arial" w:hAnsi="Arial" w:cs="Arial"/>
                <w:spacing w:val="1"/>
                <w:sz w:val="24"/>
                <w:szCs w:val="24"/>
              </w:rPr>
              <w:t xml:space="preserve"> </w:t>
            </w:r>
            <w:r w:rsidRPr="00453D50">
              <w:rPr>
                <w:rFonts w:ascii="Arial" w:hAnsi="Arial" w:cs="Arial"/>
                <w:sz w:val="24"/>
                <w:szCs w:val="24"/>
              </w:rPr>
              <w:t>1</w:t>
            </w:r>
            <w:r w:rsidRPr="00453D50">
              <w:rPr>
                <w:rFonts w:ascii="Arial" w:hAnsi="Arial" w:cs="Arial"/>
                <w:spacing w:val="-1"/>
                <w:sz w:val="24"/>
                <w:szCs w:val="24"/>
              </w:rPr>
              <w:t>м.</w:t>
            </w:r>
          </w:p>
          <w:p w:rsidR="00282FCF" w:rsidRPr="00453D50" w:rsidRDefault="00282FCF" w:rsidP="00E030D3">
            <w:pPr>
              <w:pStyle w:val="ListParagraph"/>
              <w:numPr>
                <w:ilvl w:val="1"/>
                <w:numId w:val="10"/>
              </w:numPr>
              <w:tabs>
                <w:tab w:val="left" w:pos="419"/>
              </w:tabs>
              <w:suppressAutoHyphens/>
              <w:ind w:right="109" w:firstLine="0"/>
              <w:rPr>
                <w:rFonts w:ascii="Arial" w:hAnsi="Arial" w:cs="Arial"/>
                <w:sz w:val="24"/>
                <w:szCs w:val="24"/>
                <w:lang w:val="ru-RU"/>
              </w:rPr>
            </w:pPr>
            <w:r w:rsidRPr="00453D50">
              <w:rPr>
                <w:rFonts w:ascii="Arial" w:hAnsi="Arial" w:cs="Arial"/>
                <w:spacing w:val="-1"/>
                <w:sz w:val="24"/>
                <w:szCs w:val="24"/>
                <w:lang w:val="ru-RU"/>
              </w:rPr>
              <w:t>Допускается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расположение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хозяйственных</w:t>
            </w:r>
            <w:r w:rsidRPr="00453D50">
              <w:rPr>
                <w:rFonts w:ascii="Arial" w:hAnsi="Arial" w:cs="Arial"/>
                <w:spacing w:val="53"/>
                <w:sz w:val="24"/>
                <w:szCs w:val="24"/>
                <w:lang w:val="ru-RU"/>
              </w:rPr>
              <w:t xml:space="preserve"> </w:t>
            </w:r>
            <w:r w:rsidRPr="00453D50">
              <w:rPr>
                <w:rFonts w:ascii="Arial" w:hAnsi="Arial" w:cs="Arial"/>
                <w:sz w:val="24"/>
                <w:szCs w:val="24"/>
                <w:lang w:val="ru-RU"/>
              </w:rPr>
              <w:t>построек</w:t>
            </w:r>
            <w:r w:rsidRPr="00453D50">
              <w:rPr>
                <w:rFonts w:ascii="Arial" w:hAnsi="Arial" w:cs="Arial"/>
                <w:spacing w:val="44"/>
                <w:sz w:val="24"/>
                <w:szCs w:val="24"/>
                <w:lang w:val="ru-RU"/>
              </w:rPr>
              <w:t xml:space="preserve"> </w:t>
            </w:r>
            <w:r w:rsidRPr="00453D50">
              <w:rPr>
                <w:rFonts w:ascii="Arial" w:hAnsi="Arial" w:cs="Arial"/>
                <w:sz w:val="24"/>
                <w:szCs w:val="24"/>
                <w:lang w:val="ru-RU"/>
              </w:rPr>
              <w:t>на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смежных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участках</w:t>
            </w:r>
            <w:r w:rsidRPr="00453D50">
              <w:rPr>
                <w:rFonts w:ascii="Arial" w:hAnsi="Arial" w:cs="Arial"/>
                <w:spacing w:val="44"/>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взаимному</w:t>
            </w:r>
            <w:r w:rsidRPr="00453D50">
              <w:rPr>
                <w:rFonts w:ascii="Arial" w:hAnsi="Arial" w:cs="Arial"/>
                <w:spacing w:val="42"/>
                <w:sz w:val="24"/>
                <w:szCs w:val="24"/>
                <w:lang w:val="ru-RU"/>
              </w:rPr>
              <w:t xml:space="preserve"> </w:t>
            </w:r>
            <w:r w:rsidRPr="00453D50">
              <w:rPr>
                <w:rFonts w:ascii="Arial" w:hAnsi="Arial" w:cs="Arial"/>
                <w:spacing w:val="-1"/>
                <w:sz w:val="24"/>
                <w:szCs w:val="24"/>
                <w:lang w:val="ru-RU"/>
              </w:rPr>
              <w:t>согласию</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домовладельцев</w:t>
            </w:r>
            <w:r w:rsidRPr="00453D50">
              <w:rPr>
                <w:rFonts w:ascii="Arial" w:hAnsi="Arial" w:cs="Arial"/>
                <w:spacing w:val="44"/>
                <w:sz w:val="24"/>
                <w:szCs w:val="24"/>
                <w:lang w:val="ru-RU"/>
              </w:rPr>
              <w:t xml:space="preserve"> </w:t>
            </w:r>
            <w:r w:rsidRPr="00453D50">
              <w:rPr>
                <w:rFonts w:ascii="Arial" w:hAnsi="Arial" w:cs="Arial"/>
                <w:sz w:val="24"/>
                <w:szCs w:val="24"/>
                <w:lang w:val="ru-RU"/>
              </w:rPr>
              <w:t>при</w:t>
            </w:r>
            <w:r w:rsidRPr="00453D50">
              <w:rPr>
                <w:rFonts w:ascii="Arial" w:hAnsi="Arial" w:cs="Arial"/>
                <w:spacing w:val="45"/>
                <w:sz w:val="24"/>
                <w:szCs w:val="24"/>
                <w:lang w:val="ru-RU"/>
              </w:rPr>
              <w:t xml:space="preserve"> </w:t>
            </w:r>
            <w:r w:rsidRPr="00453D50">
              <w:rPr>
                <w:rFonts w:ascii="Arial" w:hAnsi="Arial" w:cs="Arial"/>
                <w:sz w:val="24"/>
                <w:szCs w:val="24"/>
                <w:lang w:val="ru-RU"/>
              </w:rPr>
              <w:t>новом</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 xml:space="preserve">строительстве, реконструкции, </w:t>
            </w:r>
            <w:r w:rsidRPr="00453D50">
              <w:rPr>
                <w:rFonts w:ascii="Arial" w:hAnsi="Arial" w:cs="Arial"/>
                <w:sz w:val="24"/>
                <w:szCs w:val="24"/>
                <w:lang w:val="ru-RU"/>
              </w:rPr>
              <w:t>с</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учётом</w:t>
            </w:r>
            <w:r w:rsidRPr="00453D50">
              <w:rPr>
                <w:rFonts w:ascii="Arial" w:hAnsi="Arial" w:cs="Arial"/>
                <w:spacing w:val="37"/>
                <w:sz w:val="24"/>
                <w:szCs w:val="24"/>
                <w:lang w:val="ru-RU"/>
              </w:rPr>
              <w:t xml:space="preserve"> </w:t>
            </w:r>
            <w:r w:rsidRPr="00453D50">
              <w:rPr>
                <w:rFonts w:ascii="Arial" w:hAnsi="Arial" w:cs="Arial"/>
                <w:spacing w:val="-1"/>
                <w:sz w:val="24"/>
                <w:szCs w:val="24"/>
                <w:lang w:val="ru-RU"/>
              </w:rPr>
              <w:t>противопожарных</w:t>
            </w:r>
            <w:r w:rsidRPr="00453D50">
              <w:rPr>
                <w:rFonts w:ascii="Arial" w:hAnsi="Arial" w:cs="Arial"/>
                <w:sz w:val="24"/>
                <w:szCs w:val="24"/>
                <w:lang w:val="ru-RU"/>
              </w:rPr>
              <w:t xml:space="preserve"> </w:t>
            </w:r>
            <w:r w:rsidRPr="00453D50">
              <w:rPr>
                <w:rFonts w:ascii="Arial" w:hAnsi="Arial" w:cs="Arial"/>
                <w:spacing w:val="-1"/>
                <w:sz w:val="24"/>
                <w:szCs w:val="24"/>
                <w:lang w:val="ru-RU"/>
              </w:rPr>
              <w:t>требований, и при проведении общественных слушаний – на расстоянии до 1,5м.</w:t>
            </w:r>
          </w:p>
          <w:p w:rsidR="00282FCF" w:rsidRPr="00453D50" w:rsidRDefault="00282FCF" w:rsidP="00E030D3">
            <w:pPr>
              <w:pStyle w:val="ListParagraph"/>
              <w:numPr>
                <w:ilvl w:val="1"/>
                <w:numId w:val="10"/>
              </w:numPr>
              <w:tabs>
                <w:tab w:val="left" w:pos="419"/>
              </w:tabs>
              <w:suppressAutoHyphens/>
              <w:ind w:right="550" w:firstLine="0"/>
              <w:rPr>
                <w:rFonts w:ascii="Arial" w:hAnsi="Arial" w:cs="Arial"/>
                <w:sz w:val="24"/>
                <w:szCs w:val="24"/>
                <w:lang w:val="ru-RU"/>
              </w:rPr>
            </w:pPr>
            <w:r w:rsidRPr="00453D50">
              <w:rPr>
                <w:rFonts w:ascii="Arial" w:hAnsi="Arial" w:cs="Arial"/>
                <w:spacing w:val="-1"/>
                <w:sz w:val="24"/>
                <w:szCs w:val="24"/>
                <w:lang w:val="ru-RU"/>
              </w:rPr>
              <w:t>Пасеки(ульи)</w:t>
            </w:r>
            <w:r w:rsidRPr="00453D50">
              <w:rPr>
                <w:rFonts w:ascii="Arial" w:hAnsi="Arial" w:cs="Arial"/>
                <w:sz w:val="24"/>
                <w:szCs w:val="24"/>
                <w:lang w:val="ru-RU"/>
              </w:rPr>
              <w:t xml:space="preserve"> на</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территории </w:t>
            </w:r>
            <w:r w:rsidRPr="00453D50">
              <w:rPr>
                <w:rFonts w:ascii="Arial" w:hAnsi="Arial" w:cs="Arial"/>
                <w:spacing w:val="-1"/>
                <w:sz w:val="24"/>
                <w:szCs w:val="24"/>
                <w:lang w:val="ru-RU"/>
              </w:rPr>
              <w:t>населенных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пунктов</w:t>
            </w:r>
            <w:r w:rsidRPr="00453D50">
              <w:rPr>
                <w:rFonts w:ascii="Arial" w:hAnsi="Arial" w:cs="Arial"/>
                <w:spacing w:val="44"/>
                <w:sz w:val="24"/>
                <w:szCs w:val="24"/>
                <w:lang w:val="ru-RU"/>
              </w:rPr>
              <w:t xml:space="preserve"> </w:t>
            </w:r>
            <w:r w:rsidRPr="00453D50">
              <w:rPr>
                <w:rFonts w:ascii="Arial" w:hAnsi="Arial" w:cs="Arial"/>
                <w:sz w:val="24"/>
                <w:szCs w:val="24"/>
                <w:lang w:val="ru-RU"/>
              </w:rPr>
              <w:t>должны</w:t>
            </w:r>
            <w:r w:rsidRPr="00453D50">
              <w:rPr>
                <w:rFonts w:ascii="Arial" w:hAnsi="Arial" w:cs="Arial"/>
                <w:spacing w:val="27"/>
                <w:sz w:val="24"/>
                <w:szCs w:val="24"/>
                <w:lang w:val="ru-RU"/>
              </w:rPr>
              <w:t xml:space="preserve"> </w:t>
            </w:r>
            <w:r w:rsidRPr="00453D50">
              <w:rPr>
                <w:rFonts w:ascii="Arial" w:hAnsi="Arial" w:cs="Arial"/>
                <w:spacing w:val="-1"/>
                <w:sz w:val="24"/>
                <w:szCs w:val="24"/>
                <w:lang w:val="ru-RU"/>
              </w:rPr>
              <w:t>размещаться</w:t>
            </w:r>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расстоянии</w:t>
            </w:r>
            <w:r w:rsidRPr="00453D50">
              <w:rPr>
                <w:rFonts w:ascii="Arial" w:hAnsi="Arial" w:cs="Arial"/>
                <w:sz w:val="24"/>
                <w:szCs w:val="24"/>
                <w:lang w:val="ru-RU"/>
              </w:rPr>
              <w:t xml:space="preserve"> не</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менее10</w:t>
            </w:r>
            <w:r w:rsidRPr="00453D50">
              <w:rPr>
                <w:rFonts w:ascii="Arial" w:hAnsi="Arial" w:cs="Arial"/>
                <w:sz w:val="24"/>
                <w:szCs w:val="24"/>
                <w:lang w:val="ru-RU"/>
              </w:rPr>
              <w:t>м</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от </w:t>
            </w:r>
            <w:r w:rsidRPr="00453D50">
              <w:rPr>
                <w:rFonts w:ascii="Arial" w:hAnsi="Arial" w:cs="Arial"/>
                <w:spacing w:val="-1"/>
                <w:sz w:val="24"/>
                <w:szCs w:val="24"/>
                <w:lang w:val="ru-RU"/>
              </w:rPr>
              <w:t>границ</w:t>
            </w:r>
            <w:r w:rsidRPr="00453D50">
              <w:rPr>
                <w:rFonts w:ascii="Arial" w:hAnsi="Arial" w:cs="Arial"/>
                <w:sz w:val="24"/>
                <w:szCs w:val="24"/>
                <w:lang w:val="ru-RU"/>
              </w:rPr>
              <w:t xml:space="preserve"> </w:t>
            </w:r>
            <w:r w:rsidRPr="00453D50">
              <w:rPr>
                <w:rFonts w:ascii="Arial" w:hAnsi="Arial" w:cs="Arial"/>
                <w:spacing w:val="-1"/>
                <w:sz w:val="24"/>
                <w:szCs w:val="24"/>
                <w:lang w:val="ru-RU"/>
              </w:rPr>
              <w:t>соседнего</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и не</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менее </w:t>
            </w:r>
            <w:r w:rsidRPr="00453D50">
              <w:rPr>
                <w:rFonts w:ascii="Arial" w:hAnsi="Arial" w:cs="Arial"/>
                <w:sz w:val="24"/>
                <w:szCs w:val="24"/>
                <w:lang w:val="ru-RU"/>
              </w:rPr>
              <w:t>50м</w:t>
            </w:r>
            <w:r w:rsidRPr="00453D50">
              <w:rPr>
                <w:rFonts w:ascii="Arial" w:hAnsi="Arial" w:cs="Arial"/>
                <w:spacing w:val="-3"/>
                <w:sz w:val="24"/>
                <w:szCs w:val="24"/>
                <w:lang w:val="ru-RU"/>
              </w:rPr>
              <w:t xml:space="preserve"> </w:t>
            </w:r>
            <w:r w:rsidRPr="00453D50">
              <w:rPr>
                <w:rFonts w:ascii="Arial" w:hAnsi="Arial" w:cs="Arial"/>
                <w:sz w:val="24"/>
                <w:szCs w:val="24"/>
                <w:lang w:val="ru-RU"/>
              </w:rPr>
              <w:t xml:space="preserve">от </w:t>
            </w:r>
            <w:r w:rsidRPr="00453D50">
              <w:rPr>
                <w:rFonts w:ascii="Arial" w:hAnsi="Arial" w:cs="Arial"/>
                <w:spacing w:val="-1"/>
                <w:sz w:val="24"/>
                <w:szCs w:val="24"/>
                <w:lang w:val="ru-RU"/>
              </w:rPr>
              <w:t>жилых помещений.</w:t>
            </w:r>
            <w:r w:rsidRPr="00453D50">
              <w:rPr>
                <w:rFonts w:ascii="Arial" w:hAnsi="Arial" w:cs="Arial"/>
                <w:spacing w:val="41"/>
                <w:sz w:val="24"/>
                <w:szCs w:val="24"/>
                <w:lang w:val="ru-RU"/>
              </w:rPr>
              <w:t xml:space="preserve"> </w:t>
            </w:r>
            <w:r w:rsidRPr="00453D50">
              <w:rPr>
                <w:rFonts w:ascii="Arial" w:hAnsi="Arial" w:cs="Arial"/>
                <w:sz w:val="24"/>
                <w:szCs w:val="24"/>
                <w:lang w:val="ru-RU"/>
              </w:rPr>
              <w:t>Территория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пасеки(ульев)</w:t>
            </w:r>
            <w:r w:rsidRPr="00453D50">
              <w:rPr>
                <w:rFonts w:ascii="Arial" w:hAnsi="Arial" w:cs="Arial"/>
                <w:sz w:val="24"/>
                <w:szCs w:val="24"/>
                <w:lang w:val="ru-RU"/>
              </w:rPr>
              <w:t xml:space="preserve"> </w:t>
            </w:r>
            <w:r w:rsidRPr="00453D50">
              <w:rPr>
                <w:rFonts w:ascii="Arial" w:hAnsi="Arial" w:cs="Arial"/>
                <w:spacing w:val="-1"/>
                <w:sz w:val="24"/>
                <w:szCs w:val="24"/>
                <w:lang w:val="ru-RU"/>
              </w:rPr>
              <w:t>должна иметь</w:t>
            </w:r>
            <w:r w:rsidRPr="00453D50">
              <w:rPr>
                <w:rFonts w:ascii="Arial" w:hAnsi="Arial" w:cs="Arial"/>
                <w:sz w:val="24"/>
                <w:szCs w:val="24"/>
                <w:lang w:val="ru-RU"/>
              </w:rPr>
              <w:t xml:space="preserve"> сплошное</w:t>
            </w:r>
            <w:r w:rsidRPr="00453D50">
              <w:rPr>
                <w:rFonts w:ascii="Arial" w:hAnsi="Arial" w:cs="Arial"/>
                <w:spacing w:val="-1"/>
                <w:sz w:val="24"/>
                <w:szCs w:val="24"/>
                <w:lang w:val="ru-RU"/>
              </w:rPr>
              <w:t xml:space="preserve"> ограждение</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высотой</w:t>
            </w:r>
            <w:r w:rsidRPr="00453D50">
              <w:rPr>
                <w:rFonts w:ascii="Arial" w:hAnsi="Arial" w:cs="Arial"/>
                <w:sz w:val="24"/>
                <w:szCs w:val="24"/>
                <w:lang w:val="ru-RU"/>
              </w:rPr>
              <w:t xml:space="preserve"> не</w:t>
            </w:r>
            <w:r w:rsidRPr="00453D50">
              <w:rPr>
                <w:rFonts w:ascii="Arial" w:hAnsi="Arial" w:cs="Arial"/>
                <w:spacing w:val="-1"/>
                <w:sz w:val="24"/>
                <w:szCs w:val="24"/>
                <w:lang w:val="ru-RU"/>
              </w:rPr>
              <w:t xml:space="preserve"> менее</w:t>
            </w:r>
            <w:r w:rsidRPr="00453D50">
              <w:rPr>
                <w:rFonts w:ascii="Arial" w:hAnsi="Arial" w:cs="Arial"/>
                <w:spacing w:val="1"/>
                <w:sz w:val="24"/>
                <w:szCs w:val="24"/>
                <w:lang w:val="ru-RU"/>
              </w:rPr>
              <w:t xml:space="preserve"> </w:t>
            </w:r>
            <w:smartTag w:uri="urn:schemas-microsoft-com:office:smarttags" w:element="metricconverter">
              <w:smartTagPr>
                <w:attr w:name="ProductID" w:val="2 м"/>
              </w:smartTagPr>
              <w:r w:rsidRPr="00453D50">
                <w:rPr>
                  <w:rFonts w:ascii="Arial" w:hAnsi="Arial" w:cs="Arial"/>
                  <w:sz w:val="24"/>
                  <w:szCs w:val="24"/>
                  <w:lang w:val="ru-RU"/>
                </w:rPr>
                <w:t>2</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w:t>
              </w:r>
            </w:smartTag>
            <w:r w:rsidRPr="00453D50">
              <w:rPr>
                <w:rFonts w:ascii="Arial" w:hAnsi="Arial" w:cs="Arial"/>
                <w:spacing w:val="-1"/>
                <w:sz w:val="24"/>
                <w:szCs w:val="24"/>
                <w:lang w:val="ru-RU"/>
              </w:rPr>
              <w:t>.</w:t>
            </w:r>
          </w:p>
          <w:p w:rsidR="00282FCF" w:rsidRPr="00453D50" w:rsidRDefault="00282FCF" w:rsidP="00E030D3">
            <w:pPr>
              <w:pStyle w:val="TableParagraph"/>
              <w:suppressAutoHyphens/>
              <w:ind w:left="102" w:right="163"/>
              <w:rPr>
                <w:rFonts w:ascii="Arial" w:hAnsi="Arial" w:cs="Arial"/>
                <w:sz w:val="24"/>
                <w:szCs w:val="24"/>
                <w:lang w:val="ru-RU"/>
              </w:rPr>
            </w:pPr>
            <w:r w:rsidRPr="00453D50">
              <w:rPr>
                <w:rFonts w:ascii="Arial" w:hAnsi="Arial" w:cs="Arial"/>
                <w:spacing w:val="-1"/>
                <w:sz w:val="24"/>
                <w:szCs w:val="24"/>
                <w:lang w:val="ru-RU"/>
              </w:rPr>
              <w:t>Размещение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ульев</w:t>
            </w:r>
            <w:r w:rsidRPr="00453D50">
              <w:rPr>
                <w:rFonts w:ascii="Arial" w:hAnsi="Arial" w:cs="Arial"/>
                <w:spacing w:val="44"/>
                <w:sz w:val="24"/>
                <w:szCs w:val="24"/>
                <w:lang w:val="ru-RU"/>
              </w:rPr>
              <w:t xml:space="preserve"> </w:t>
            </w:r>
            <w:r w:rsidRPr="00453D50">
              <w:rPr>
                <w:rFonts w:ascii="Arial" w:hAnsi="Arial" w:cs="Arial"/>
                <w:sz w:val="24"/>
                <w:szCs w:val="24"/>
                <w:lang w:val="ru-RU"/>
              </w:rPr>
              <w:t>на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участках</w:t>
            </w:r>
            <w:r w:rsidRPr="00453D50">
              <w:rPr>
                <w:rFonts w:ascii="Arial" w:hAnsi="Arial" w:cs="Arial"/>
                <w:spacing w:val="44"/>
                <w:sz w:val="24"/>
                <w:szCs w:val="24"/>
                <w:lang w:val="ru-RU"/>
              </w:rPr>
              <w:t xml:space="preserve"> </w:t>
            </w:r>
            <w:r w:rsidRPr="00453D50">
              <w:rPr>
                <w:rFonts w:ascii="Arial" w:hAnsi="Arial" w:cs="Arial"/>
                <w:sz w:val="24"/>
                <w:szCs w:val="24"/>
                <w:lang w:val="ru-RU"/>
              </w:rPr>
              <w:t>на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расстоянии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менее</w:t>
            </w:r>
            <w:r w:rsidRPr="00453D50">
              <w:rPr>
                <w:rFonts w:ascii="Arial" w:hAnsi="Arial" w:cs="Arial"/>
                <w:spacing w:val="5"/>
                <w:sz w:val="24"/>
                <w:szCs w:val="24"/>
                <w:lang w:val="ru-RU"/>
              </w:rPr>
              <w:t xml:space="preserve"> </w:t>
            </w:r>
            <w:r w:rsidRPr="00453D50">
              <w:rPr>
                <w:rFonts w:ascii="Arial" w:hAnsi="Arial" w:cs="Arial"/>
                <w:sz w:val="24"/>
                <w:szCs w:val="24"/>
                <w:lang w:val="ru-RU"/>
              </w:rPr>
              <w:t>10м</w:t>
            </w:r>
            <w:r w:rsidRPr="00453D50">
              <w:rPr>
                <w:rFonts w:ascii="Arial" w:hAnsi="Arial" w:cs="Arial"/>
                <w:spacing w:val="44"/>
                <w:sz w:val="24"/>
                <w:szCs w:val="24"/>
                <w:lang w:val="ru-RU"/>
              </w:rPr>
              <w:t xml:space="preserve"> </w:t>
            </w:r>
            <w:r w:rsidRPr="00453D50">
              <w:rPr>
                <w:rFonts w:ascii="Arial" w:hAnsi="Arial" w:cs="Arial"/>
                <w:sz w:val="24"/>
                <w:szCs w:val="24"/>
                <w:lang w:val="ru-RU"/>
              </w:rPr>
              <w:t>от</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границы соседнего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 допускается:</w:t>
            </w:r>
          </w:p>
          <w:p w:rsidR="00282FCF" w:rsidRPr="00453D50" w:rsidRDefault="00282FCF" w:rsidP="00E030D3">
            <w:pPr>
              <w:pStyle w:val="ListParagraph"/>
              <w:numPr>
                <w:ilvl w:val="0"/>
                <w:numId w:val="11"/>
              </w:numPr>
              <w:tabs>
                <w:tab w:val="left" w:pos="208"/>
              </w:tabs>
              <w:suppressAutoHyphens/>
              <w:ind w:firstLine="0"/>
              <w:rPr>
                <w:rFonts w:ascii="Arial" w:hAnsi="Arial" w:cs="Arial"/>
                <w:sz w:val="24"/>
                <w:szCs w:val="24"/>
                <w:lang w:val="ru-RU"/>
              </w:rPr>
            </w:pPr>
            <w:r w:rsidRPr="00453D50">
              <w:rPr>
                <w:rFonts w:ascii="Arial" w:hAnsi="Arial" w:cs="Arial"/>
                <w:sz w:val="24"/>
                <w:szCs w:val="24"/>
                <w:lang w:val="ru-RU"/>
              </w:rPr>
              <w:t xml:space="preserve">при </w:t>
            </w:r>
            <w:r w:rsidRPr="00453D50">
              <w:rPr>
                <w:rFonts w:ascii="Arial" w:hAnsi="Arial" w:cs="Arial"/>
                <w:spacing w:val="-1"/>
                <w:sz w:val="24"/>
                <w:szCs w:val="24"/>
                <w:lang w:val="ru-RU"/>
              </w:rPr>
              <w:t>размещении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ульев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высоте не</w:t>
            </w:r>
            <w:r w:rsidRPr="00453D50">
              <w:rPr>
                <w:rFonts w:ascii="Arial" w:hAnsi="Arial" w:cs="Arial"/>
                <w:spacing w:val="-1"/>
                <w:sz w:val="24"/>
                <w:szCs w:val="24"/>
                <w:lang w:val="ru-RU"/>
              </w:rPr>
              <w:t xml:space="preserve"> менее</w:t>
            </w:r>
            <w:r w:rsidRPr="00453D50">
              <w:rPr>
                <w:rFonts w:ascii="Arial" w:hAnsi="Arial" w:cs="Arial"/>
                <w:spacing w:val="2"/>
                <w:sz w:val="24"/>
                <w:szCs w:val="24"/>
                <w:lang w:val="ru-RU"/>
              </w:rPr>
              <w:t xml:space="preserve"> </w:t>
            </w:r>
            <w:r w:rsidRPr="00453D50">
              <w:rPr>
                <w:rFonts w:ascii="Arial" w:hAnsi="Arial" w:cs="Arial"/>
                <w:sz w:val="24"/>
                <w:szCs w:val="24"/>
                <w:lang w:val="ru-RU"/>
              </w:rPr>
              <w:t>2</w:t>
            </w:r>
            <w:r w:rsidRPr="00453D50">
              <w:rPr>
                <w:rFonts w:ascii="Arial" w:hAnsi="Arial" w:cs="Arial"/>
                <w:spacing w:val="-1"/>
                <w:sz w:val="24"/>
                <w:szCs w:val="24"/>
                <w:lang w:val="ru-RU"/>
              </w:rPr>
              <w:t>м;</w:t>
            </w:r>
          </w:p>
          <w:p w:rsidR="00282FCF" w:rsidRPr="00453D50" w:rsidRDefault="00282FCF" w:rsidP="00E030D3">
            <w:pPr>
              <w:pStyle w:val="ListParagraph"/>
              <w:numPr>
                <w:ilvl w:val="0"/>
                <w:numId w:val="11"/>
              </w:numPr>
              <w:tabs>
                <w:tab w:val="left" w:pos="254"/>
              </w:tabs>
              <w:suppressAutoHyphens/>
              <w:ind w:right="550" w:firstLine="0"/>
              <w:rPr>
                <w:rFonts w:ascii="Arial" w:hAnsi="Arial" w:cs="Arial"/>
                <w:sz w:val="24"/>
                <w:szCs w:val="24"/>
                <w:lang w:val="ru-RU"/>
              </w:rPr>
            </w:pPr>
            <w:r w:rsidRPr="00453D50">
              <w:rPr>
                <w:rFonts w:ascii="Arial" w:hAnsi="Arial" w:cs="Arial"/>
                <w:sz w:val="24"/>
                <w:szCs w:val="24"/>
                <w:lang w:val="ru-RU"/>
              </w:rPr>
              <w:t>с</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отделением</w:t>
            </w:r>
            <w:r w:rsidRPr="00453D50">
              <w:rPr>
                <w:rFonts w:ascii="Arial" w:hAnsi="Arial" w:cs="Arial"/>
                <w:spacing w:val="44"/>
                <w:sz w:val="24"/>
                <w:szCs w:val="24"/>
                <w:lang w:val="ru-RU"/>
              </w:rPr>
              <w:t xml:space="preserve"> </w:t>
            </w:r>
            <w:r w:rsidRPr="00453D50">
              <w:rPr>
                <w:rFonts w:ascii="Arial" w:hAnsi="Arial" w:cs="Arial"/>
                <w:sz w:val="24"/>
                <w:szCs w:val="24"/>
                <w:lang w:val="ru-RU"/>
              </w:rPr>
              <w:t>их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зданием,</w:t>
            </w:r>
            <w:r w:rsidRPr="00453D50">
              <w:rPr>
                <w:rFonts w:ascii="Arial" w:hAnsi="Arial" w:cs="Arial"/>
                <w:sz w:val="24"/>
                <w:szCs w:val="24"/>
                <w:lang w:val="ru-RU"/>
              </w:rPr>
              <w:t xml:space="preserve"> </w:t>
            </w:r>
            <w:r w:rsidRPr="00453D50">
              <w:rPr>
                <w:rFonts w:ascii="Arial" w:hAnsi="Arial" w:cs="Arial"/>
                <w:spacing w:val="-1"/>
                <w:sz w:val="24"/>
                <w:szCs w:val="24"/>
                <w:lang w:val="ru-RU"/>
              </w:rPr>
              <w:t>строением,</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сооружением,</w:t>
            </w:r>
            <w:r w:rsidRPr="00453D50">
              <w:rPr>
                <w:rFonts w:ascii="Arial" w:hAnsi="Arial" w:cs="Arial"/>
                <w:sz w:val="24"/>
                <w:szCs w:val="24"/>
                <w:lang w:val="ru-RU"/>
              </w:rPr>
              <w:t xml:space="preserve"> </w:t>
            </w:r>
            <w:r w:rsidRPr="00453D50">
              <w:rPr>
                <w:rFonts w:ascii="Arial" w:hAnsi="Arial" w:cs="Arial"/>
                <w:spacing w:val="-1"/>
                <w:sz w:val="24"/>
                <w:szCs w:val="24"/>
                <w:lang w:val="ru-RU"/>
              </w:rPr>
              <w:t>густым</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кустарником высотой</w:t>
            </w:r>
            <w:r w:rsidRPr="00453D50">
              <w:rPr>
                <w:rFonts w:ascii="Arial" w:hAnsi="Arial" w:cs="Arial"/>
                <w:sz w:val="24"/>
                <w:szCs w:val="24"/>
                <w:lang w:val="ru-RU"/>
              </w:rPr>
              <w:t xml:space="preserve"> не</w:t>
            </w:r>
            <w:r w:rsidRPr="00453D50">
              <w:rPr>
                <w:rFonts w:ascii="Arial" w:hAnsi="Arial" w:cs="Arial"/>
                <w:spacing w:val="-1"/>
                <w:sz w:val="24"/>
                <w:szCs w:val="24"/>
                <w:lang w:val="ru-RU"/>
              </w:rPr>
              <w:t xml:space="preserve"> менее </w:t>
            </w:r>
            <w:r w:rsidRPr="00453D50">
              <w:rPr>
                <w:rFonts w:ascii="Arial" w:hAnsi="Arial" w:cs="Arial"/>
                <w:sz w:val="24"/>
                <w:szCs w:val="24"/>
                <w:lang w:val="ru-RU"/>
              </w:rPr>
              <w:t>2</w:t>
            </w:r>
            <w:r w:rsidRPr="00453D50">
              <w:rPr>
                <w:rFonts w:ascii="Arial" w:hAnsi="Arial" w:cs="Arial"/>
                <w:spacing w:val="-1"/>
                <w:sz w:val="24"/>
                <w:szCs w:val="24"/>
                <w:lang w:val="ru-RU"/>
              </w:rPr>
              <w:t>м.</w:t>
            </w:r>
          </w:p>
          <w:p w:rsidR="00282FCF" w:rsidRPr="00453D50" w:rsidRDefault="00282FCF" w:rsidP="00E030D3">
            <w:pPr>
              <w:pStyle w:val="TableParagraph"/>
              <w:suppressAutoHyphens/>
              <w:ind w:left="102" w:right="213"/>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Предельное</w:t>
            </w:r>
            <w:r w:rsidRPr="00453D50">
              <w:rPr>
                <w:rFonts w:ascii="Arial" w:hAnsi="Arial" w:cs="Arial"/>
                <w:sz w:val="24"/>
                <w:szCs w:val="24"/>
                <w:lang w:val="ru-RU"/>
              </w:rPr>
              <w:t xml:space="preserve"> </w:t>
            </w:r>
            <w:r w:rsidRPr="00453D50">
              <w:rPr>
                <w:rFonts w:ascii="Arial" w:hAnsi="Arial" w:cs="Arial"/>
                <w:spacing w:val="-1"/>
                <w:sz w:val="24"/>
                <w:szCs w:val="24"/>
                <w:lang w:val="ru-RU"/>
              </w:rPr>
              <w:t>количество</w:t>
            </w:r>
            <w:r w:rsidRPr="00453D50">
              <w:rPr>
                <w:rFonts w:ascii="Arial" w:hAnsi="Arial" w:cs="Arial"/>
                <w:sz w:val="24"/>
                <w:szCs w:val="24"/>
                <w:lang w:val="ru-RU"/>
              </w:rPr>
              <w:t xml:space="preserve"> этажей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или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предельная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высота </w:t>
            </w:r>
            <w:r w:rsidRPr="00453D50">
              <w:rPr>
                <w:rFonts w:ascii="Arial" w:hAnsi="Arial" w:cs="Arial"/>
                <w:spacing w:val="-1"/>
                <w:sz w:val="24"/>
                <w:szCs w:val="24"/>
                <w:lang w:val="ru-RU"/>
              </w:rPr>
              <w:t>зданий,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строений,</w:t>
            </w:r>
            <w:r w:rsidRPr="00453D50">
              <w:rPr>
                <w:rFonts w:ascii="Arial" w:hAnsi="Arial" w:cs="Arial"/>
                <w:sz w:val="24"/>
                <w:szCs w:val="24"/>
                <w:lang w:val="ru-RU"/>
              </w:rPr>
              <w:t xml:space="preserve"> </w:t>
            </w:r>
            <w:r w:rsidRPr="00453D50">
              <w:rPr>
                <w:rFonts w:ascii="Arial" w:hAnsi="Arial" w:cs="Arial"/>
                <w:spacing w:val="-1"/>
                <w:sz w:val="24"/>
                <w:szCs w:val="24"/>
                <w:lang w:val="ru-RU"/>
              </w:rPr>
              <w:lastRenderedPageBreak/>
              <w:t>сооружений:</w:t>
            </w:r>
          </w:p>
          <w:p w:rsidR="00282FCF" w:rsidRPr="00453D50" w:rsidRDefault="00282FCF" w:rsidP="00E030D3">
            <w:pPr>
              <w:pStyle w:val="TableParagraph"/>
              <w:suppressAutoHyphens/>
              <w:ind w:left="102" w:right="929"/>
              <w:rPr>
                <w:rFonts w:ascii="Arial" w:hAnsi="Arial" w:cs="Arial"/>
                <w:sz w:val="24"/>
                <w:szCs w:val="24"/>
                <w:lang w:val="ru-RU"/>
              </w:rPr>
            </w:pPr>
            <w:r w:rsidRPr="00453D50">
              <w:rPr>
                <w:rFonts w:ascii="Arial" w:hAnsi="Arial" w:cs="Arial"/>
                <w:sz w:val="24"/>
                <w:szCs w:val="24"/>
                <w:lang w:val="ru-RU"/>
              </w:rPr>
              <w:t>3.1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максимальное</w:t>
            </w:r>
            <w:r w:rsidRPr="00453D50">
              <w:rPr>
                <w:rFonts w:ascii="Arial" w:hAnsi="Arial" w:cs="Arial"/>
                <w:sz w:val="24"/>
                <w:szCs w:val="24"/>
                <w:lang w:val="ru-RU"/>
              </w:rPr>
              <w:t xml:space="preserve"> </w:t>
            </w:r>
            <w:r w:rsidRPr="00453D50">
              <w:rPr>
                <w:rFonts w:ascii="Arial" w:hAnsi="Arial" w:cs="Arial"/>
                <w:spacing w:val="-1"/>
                <w:sz w:val="24"/>
                <w:szCs w:val="24"/>
                <w:lang w:val="ru-RU"/>
              </w:rPr>
              <w:t>количество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этажей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индивидуальных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одноквартирных</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 xml:space="preserve">двухквартирных </w:t>
            </w:r>
            <w:r w:rsidRPr="00453D50">
              <w:rPr>
                <w:rFonts w:ascii="Arial" w:hAnsi="Arial" w:cs="Arial"/>
                <w:sz w:val="24"/>
                <w:szCs w:val="24"/>
                <w:lang w:val="ru-RU"/>
              </w:rPr>
              <w:t>жилых</w:t>
            </w:r>
            <w:r w:rsidRPr="00453D50">
              <w:rPr>
                <w:rFonts w:ascii="Arial" w:hAnsi="Arial" w:cs="Arial"/>
                <w:spacing w:val="-1"/>
                <w:sz w:val="24"/>
                <w:szCs w:val="24"/>
                <w:lang w:val="ru-RU"/>
              </w:rPr>
              <w:t xml:space="preserve"> </w:t>
            </w:r>
            <w:r w:rsidRPr="00453D50">
              <w:rPr>
                <w:rFonts w:ascii="Arial" w:hAnsi="Arial" w:cs="Arial"/>
                <w:sz w:val="24"/>
                <w:szCs w:val="24"/>
                <w:lang w:val="ru-RU"/>
              </w:rPr>
              <w:t>домов–</w:t>
            </w:r>
            <w:r w:rsidRPr="00453D50">
              <w:rPr>
                <w:rFonts w:ascii="Arial" w:hAnsi="Arial" w:cs="Arial"/>
                <w:spacing w:val="1"/>
                <w:sz w:val="24"/>
                <w:szCs w:val="24"/>
                <w:lang w:val="ru-RU"/>
              </w:rPr>
              <w:t xml:space="preserve"> </w:t>
            </w:r>
            <w:r w:rsidRPr="00453D50">
              <w:rPr>
                <w:rFonts w:ascii="Arial" w:hAnsi="Arial" w:cs="Arial"/>
                <w:sz w:val="24"/>
                <w:szCs w:val="24"/>
                <w:lang w:val="ru-RU"/>
              </w:rPr>
              <w:t>3</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этажа.</w:t>
            </w:r>
          </w:p>
          <w:p w:rsidR="00282FCF" w:rsidRPr="00453D50" w:rsidRDefault="00282FCF" w:rsidP="00E030D3">
            <w:pPr>
              <w:pStyle w:val="TableParagraph"/>
              <w:suppressAutoHyphens/>
              <w:ind w:left="102"/>
              <w:rPr>
                <w:rFonts w:ascii="Arial" w:hAnsi="Arial" w:cs="Arial"/>
                <w:spacing w:val="-1"/>
                <w:sz w:val="24"/>
                <w:szCs w:val="24"/>
                <w:lang w:val="ru-RU"/>
              </w:rPr>
            </w:pPr>
            <w:r w:rsidRPr="00453D50">
              <w:rPr>
                <w:rFonts w:ascii="Arial" w:hAnsi="Arial" w:cs="Arial"/>
                <w:sz w:val="24"/>
                <w:szCs w:val="24"/>
                <w:lang w:val="ru-RU"/>
              </w:rPr>
              <w:t xml:space="preserve">4.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процент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границах 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p>
          <w:p w:rsidR="00282FCF" w:rsidRPr="00453D50" w:rsidRDefault="00282FCF" w:rsidP="00E030D3">
            <w:pPr>
              <w:pStyle w:val="TableParagraph"/>
              <w:suppressAutoHyphens/>
              <w:ind w:left="102" w:right="286"/>
              <w:rPr>
                <w:rFonts w:ascii="Arial" w:hAnsi="Arial" w:cs="Arial"/>
                <w:sz w:val="24"/>
                <w:szCs w:val="24"/>
                <w:lang w:val="ru-RU"/>
              </w:rPr>
            </w:pPr>
            <w:r w:rsidRPr="00453D50">
              <w:rPr>
                <w:rFonts w:ascii="Arial" w:hAnsi="Arial" w:cs="Arial"/>
                <w:sz w:val="24"/>
                <w:szCs w:val="24"/>
                <w:lang w:val="ru-RU"/>
              </w:rPr>
              <w:t>4.1</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Максимальный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процент</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приусадебного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(приквартирного)</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2"/>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60%.</w:t>
            </w:r>
          </w:p>
        </w:tc>
      </w:tr>
      <w:tr w:rsidR="00282FCF" w:rsidRPr="00453D50">
        <w:trPr>
          <w:trHeight w:val="340"/>
        </w:trPr>
        <w:tc>
          <w:tcPr>
            <w:tcW w:w="535" w:type="dxa"/>
            <w:tcBorders>
              <w:top w:val="single" w:sz="4" w:space="0" w:color="auto"/>
              <w:left w:val="nil"/>
              <w:bottom w:val="nil"/>
              <w:right w:val="nil"/>
            </w:tcBorders>
          </w:tcPr>
          <w:p w:rsidR="00282FCF" w:rsidRPr="00453D50" w:rsidRDefault="00282FCF" w:rsidP="00E030D3">
            <w:pPr>
              <w:suppressAutoHyphens/>
              <w:rPr>
                <w:rFonts w:ascii="Arial" w:hAnsi="Arial" w:cs="Arial"/>
              </w:rPr>
            </w:pPr>
          </w:p>
        </w:tc>
        <w:tc>
          <w:tcPr>
            <w:tcW w:w="2268" w:type="dxa"/>
            <w:tcBorders>
              <w:top w:val="single" w:sz="4" w:space="0" w:color="auto"/>
              <w:left w:val="nil"/>
              <w:bottom w:val="nil"/>
              <w:right w:val="nil"/>
            </w:tcBorders>
          </w:tcPr>
          <w:p w:rsidR="00282FCF" w:rsidRPr="00453D50" w:rsidRDefault="00282FCF" w:rsidP="00E030D3">
            <w:pPr>
              <w:suppressAutoHyphens/>
              <w:rPr>
                <w:rFonts w:ascii="Arial" w:hAnsi="Arial" w:cs="Arial"/>
              </w:rPr>
            </w:pPr>
          </w:p>
        </w:tc>
        <w:tc>
          <w:tcPr>
            <w:tcW w:w="708" w:type="dxa"/>
            <w:tcBorders>
              <w:top w:val="single" w:sz="4" w:space="0" w:color="auto"/>
              <w:left w:val="nil"/>
              <w:bottom w:val="nil"/>
              <w:right w:val="nil"/>
            </w:tcBorders>
          </w:tcPr>
          <w:p w:rsidR="00282FCF" w:rsidRPr="00453D50" w:rsidRDefault="00282FCF" w:rsidP="00E030D3">
            <w:pPr>
              <w:suppressAutoHyphens/>
              <w:rPr>
                <w:rFonts w:ascii="Arial" w:hAnsi="Arial" w:cs="Arial"/>
              </w:rPr>
            </w:pPr>
          </w:p>
        </w:tc>
        <w:tc>
          <w:tcPr>
            <w:tcW w:w="5387" w:type="dxa"/>
            <w:tcBorders>
              <w:top w:val="single" w:sz="4" w:space="0" w:color="auto"/>
              <w:left w:val="nil"/>
              <w:bottom w:val="nil"/>
              <w:right w:val="nil"/>
            </w:tcBorders>
          </w:tcPr>
          <w:p w:rsidR="00282FCF" w:rsidRPr="00453D50" w:rsidRDefault="00282FCF" w:rsidP="00E030D3">
            <w:pPr>
              <w:suppressAutoHyphens/>
              <w:rPr>
                <w:rFonts w:ascii="Arial" w:hAnsi="Arial" w:cs="Arial"/>
              </w:rPr>
            </w:pPr>
          </w:p>
        </w:tc>
        <w:tc>
          <w:tcPr>
            <w:tcW w:w="710" w:type="dxa"/>
            <w:tcBorders>
              <w:top w:val="single" w:sz="4" w:space="0" w:color="auto"/>
              <w:left w:val="nil"/>
              <w:bottom w:val="nil"/>
              <w:right w:val="nil"/>
            </w:tcBorders>
          </w:tcPr>
          <w:p w:rsidR="00282FCF" w:rsidRPr="00453D50" w:rsidRDefault="00282FCF" w:rsidP="00E030D3">
            <w:pPr>
              <w:suppressAutoHyphens/>
              <w:rPr>
                <w:rFonts w:ascii="Arial" w:hAnsi="Arial" w:cs="Arial"/>
              </w:rPr>
            </w:pPr>
          </w:p>
        </w:tc>
        <w:tc>
          <w:tcPr>
            <w:tcW w:w="5113" w:type="dxa"/>
            <w:gridSpan w:val="2"/>
            <w:tcBorders>
              <w:top w:val="single" w:sz="4" w:space="0" w:color="auto"/>
              <w:left w:val="nil"/>
              <w:bottom w:val="nil"/>
              <w:right w:val="nil"/>
            </w:tcBorders>
          </w:tcPr>
          <w:p w:rsidR="00282FCF" w:rsidRPr="00453D50" w:rsidRDefault="00282FCF" w:rsidP="00E030D3">
            <w:pPr>
              <w:suppressAutoHyphens/>
              <w:rPr>
                <w:rFonts w:ascii="Arial" w:hAnsi="Arial" w:cs="Arial"/>
              </w:rPr>
            </w:pPr>
          </w:p>
        </w:tc>
      </w:tr>
    </w:tbl>
    <w:p w:rsidR="00282FCF" w:rsidRPr="00453D50" w:rsidRDefault="00282FCF" w:rsidP="00453D50">
      <w:pPr>
        <w:pStyle w:val="Iauiue"/>
        <w:suppressAutoHyphens/>
        <w:ind w:firstLine="709"/>
        <w:jc w:val="center"/>
        <w:rPr>
          <w:rFonts w:ascii="Arial" w:hAnsi="Arial" w:cs="Arial"/>
          <w:b/>
          <w:sz w:val="24"/>
          <w:szCs w:val="24"/>
          <w:u w:val="single"/>
        </w:rPr>
      </w:pPr>
    </w:p>
    <w:tbl>
      <w:tblPr>
        <w:tblW w:w="14760" w:type="dxa"/>
        <w:tblInd w:w="8" w:type="dxa"/>
        <w:tblLayout w:type="fixed"/>
        <w:tblCellMar>
          <w:left w:w="0" w:type="dxa"/>
          <w:right w:w="0" w:type="dxa"/>
        </w:tblCellMar>
        <w:tblLook w:val="01A0"/>
      </w:tblPr>
      <w:tblGrid>
        <w:gridCol w:w="541"/>
        <w:gridCol w:w="2268"/>
        <w:gridCol w:w="15"/>
        <w:gridCol w:w="693"/>
        <w:gridCol w:w="20"/>
        <w:gridCol w:w="5367"/>
        <w:gridCol w:w="80"/>
        <w:gridCol w:w="630"/>
        <w:gridCol w:w="60"/>
        <w:gridCol w:w="19"/>
        <w:gridCol w:w="5067"/>
      </w:tblGrid>
      <w:tr w:rsidR="00282FCF" w:rsidRPr="00453D50">
        <w:trPr>
          <w:trHeight w:val="340"/>
        </w:trPr>
        <w:tc>
          <w:tcPr>
            <w:tcW w:w="541" w:type="dxa"/>
            <w:vMerge w:val="restart"/>
            <w:tcBorders>
              <w:top w:val="single" w:sz="6" w:space="0" w:color="000000"/>
              <w:left w:val="single" w:sz="6" w:space="0" w:color="000000"/>
              <w:right w:val="single" w:sz="6" w:space="0" w:color="000000"/>
            </w:tcBorders>
            <w:shd w:val="clear" w:color="auto" w:fill="D9D9D9"/>
          </w:tcPr>
          <w:p w:rsidR="00282FCF" w:rsidRPr="00453D50" w:rsidRDefault="00282FCF" w:rsidP="00CF197E">
            <w:pPr>
              <w:pStyle w:val="TableParagraph"/>
              <w:suppressAutoHyphens/>
              <w:ind w:left="25"/>
              <w:rPr>
                <w:rFonts w:ascii="Arial" w:hAnsi="Arial" w:cs="Arial"/>
                <w:sz w:val="24"/>
                <w:szCs w:val="24"/>
              </w:rPr>
            </w:pPr>
            <w:r w:rsidRPr="00453D50">
              <w:rPr>
                <w:rFonts w:ascii="Arial" w:hAnsi="Arial" w:cs="Arial"/>
                <w:sz w:val="24"/>
                <w:szCs w:val="24"/>
              </w:rPr>
              <w:t>№ п/п</w:t>
            </w:r>
          </w:p>
        </w:tc>
        <w:tc>
          <w:tcPr>
            <w:tcW w:w="2996" w:type="dxa"/>
            <w:gridSpan w:val="4"/>
            <w:tcBorders>
              <w:top w:val="single" w:sz="6" w:space="0" w:color="000000"/>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ind w:left="51"/>
              <w:rPr>
                <w:rFonts w:ascii="Arial" w:hAnsi="Arial" w:cs="Arial"/>
                <w:sz w:val="24"/>
                <w:szCs w:val="24"/>
                <w:lang w:val="ru-RU"/>
              </w:rPr>
            </w:pPr>
            <w:r w:rsidRPr="00453D50">
              <w:rPr>
                <w:rFonts w:ascii="Arial" w:hAnsi="Arial" w:cs="Arial"/>
                <w:spacing w:val="-1"/>
                <w:sz w:val="24"/>
                <w:szCs w:val="24"/>
                <w:lang w:val="ru-RU"/>
              </w:rPr>
              <w:t>Виды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39"/>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Классификатору</w:t>
            </w:r>
          </w:p>
        </w:tc>
        <w:tc>
          <w:tcPr>
            <w:tcW w:w="6137" w:type="dxa"/>
            <w:gridSpan w:val="4"/>
            <w:tcBorders>
              <w:top w:val="single" w:sz="6" w:space="0" w:color="000000"/>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ind w:left="25"/>
              <w:rPr>
                <w:rFonts w:ascii="Arial" w:hAnsi="Arial" w:cs="Arial"/>
                <w:sz w:val="24"/>
                <w:szCs w:val="24"/>
                <w:lang w:val="ru-RU"/>
              </w:rPr>
            </w:pPr>
            <w:r w:rsidRPr="00453D50">
              <w:rPr>
                <w:rFonts w:ascii="Arial" w:hAnsi="Arial" w:cs="Arial"/>
                <w:spacing w:val="-1"/>
                <w:sz w:val="24"/>
                <w:szCs w:val="24"/>
                <w:lang w:val="ru-RU"/>
              </w:rPr>
              <w:t>Описание 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p>
        </w:tc>
        <w:tc>
          <w:tcPr>
            <w:tcW w:w="5086" w:type="dxa"/>
            <w:gridSpan w:val="2"/>
            <w:vMerge w:val="restart"/>
            <w:tcBorders>
              <w:top w:val="single" w:sz="6" w:space="0" w:color="000000"/>
              <w:left w:val="single" w:sz="6" w:space="0" w:color="000000"/>
              <w:right w:val="single" w:sz="6" w:space="0" w:color="000000"/>
            </w:tcBorders>
            <w:shd w:val="clear" w:color="auto" w:fill="D9D9D9"/>
          </w:tcPr>
          <w:p w:rsidR="00282FCF" w:rsidRPr="00453D50" w:rsidRDefault="00282FCF" w:rsidP="00CF197E">
            <w:pPr>
              <w:pStyle w:val="TableParagraph"/>
              <w:suppressAutoHyphens/>
              <w:ind w:left="25" w:hanging="2"/>
              <w:rPr>
                <w:rFonts w:ascii="Arial" w:hAnsi="Arial" w:cs="Arial"/>
                <w:sz w:val="24"/>
                <w:szCs w:val="24"/>
                <w:lang w:val="ru-RU"/>
              </w:rPr>
            </w:pPr>
            <w:r w:rsidRPr="00453D50">
              <w:rPr>
                <w:rFonts w:ascii="Arial" w:hAnsi="Arial" w:cs="Arial"/>
                <w:spacing w:val="-1"/>
                <w:sz w:val="24"/>
                <w:szCs w:val="24"/>
                <w:lang w:val="ru-RU"/>
              </w:rPr>
              <w:t xml:space="preserve">Предельные (минимальные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строительства</w:t>
            </w:r>
          </w:p>
        </w:tc>
      </w:tr>
      <w:tr w:rsidR="00282FCF" w:rsidRPr="00453D50">
        <w:trPr>
          <w:trHeight w:val="340"/>
        </w:trPr>
        <w:tc>
          <w:tcPr>
            <w:tcW w:w="541" w:type="dxa"/>
            <w:vMerge/>
            <w:tcBorders>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ind w:left="102"/>
              <w:rPr>
                <w:rFonts w:ascii="Arial" w:hAnsi="Arial" w:cs="Arial"/>
                <w:sz w:val="24"/>
                <w:szCs w:val="24"/>
                <w:lang w:val="ru-RU"/>
              </w:rPr>
            </w:pPr>
          </w:p>
        </w:tc>
        <w:tc>
          <w:tcPr>
            <w:tcW w:w="2283" w:type="dxa"/>
            <w:gridSpan w:val="2"/>
            <w:tcBorders>
              <w:top w:val="single" w:sz="6" w:space="0" w:color="000000"/>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ind w:left="51" w:right="472"/>
              <w:rPr>
                <w:rFonts w:ascii="Arial" w:hAnsi="Arial" w:cs="Arial"/>
                <w:spacing w:val="-1"/>
                <w:sz w:val="24"/>
                <w:szCs w:val="24"/>
                <w:lang w:val="ru-RU"/>
              </w:rPr>
            </w:pPr>
            <w:r w:rsidRPr="00453D50">
              <w:rPr>
                <w:rFonts w:ascii="Arial" w:hAnsi="Arial" w:cs="Arial"/>
                <w:spacing w:val="-1"/>
                <w:sz w:val="24"/>
                <w:szCs w:val="24"/>
                <w:lang w:val="ru-RU"/>
              </w:rPr>
              <w:t>Наименование</w:t>
            </w:r>
          </w:p>
        </w:tc>
        <w:tc>
          <w:tcPr>
            <w:tcW w:w="713" w:type="dxa"/>
            <w:gridSpan w:val="2"/>
            <w:tcBorders>
              <w:top w:val="single" w:sz="6" w:space="0" w:color="000000"/>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rPr>
                <w:rFonts w:ascii="Arial" w:hAnsi="Arial" w:cs="Arial"/>
                <w:spacing w:val="-1"/>
                <w:sz w:val="24"/>
                <w:szCs w:val="24"/>
                <w:lang w:val="ru-RU"/>
              </w:rPr>
            </w:pPr>
            <w:r w:rsidRPr="00453D50">
              <w:rPr>
                <w:rFonts w:ascii="Arial" w:hAnsi="Arial" w:cs="Arial"/>
                <w:spacing w:val="-1"/>
                <w:sz w:val="24"/>
                <w:szCs w:val="24"/>
                <w:lang w:val="ru-RU"/>
              </w:rPr>
              <w:t>Код</w:t>
            </w:r>
          </w:p>
        </w:tc>
        <w:tc>
          <w:tcPr>
            <w:tcW w:w="5447" w:type="dxa"/>
            <w:gridSpan w:val="2"/>
            <w:tcBorders>
              <w:top w:val="single" w:sz="6" w:space="0" w:color="000000"/>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ind w:left="102" w:right="132" w:firstLine="33"/>
              <w:rPr>
                <w:rFonts w:ascii="Arial" w:hAnsi="Arial" w:cs="Arial"/>
                <w:spacing w:val="-1"/>
                <w:sz w:val="24"/>
                <w:szCs w:val="24"/>
                <w:lang w:val="ru-RU"/>
              </w:rPr>
            </w:pPr>
            <w:r w:rsidRPr="00453D50">
              <w:rPr>
                <w:rFonts w:ascii="Arial" w:hAnsi="Arial" w:cs="Arial"/>
                <w:spacing w:val="-1"/>
                <w:sz w:val="24"/>
                <w:szCs w:val="24"/>
                <w:lang w:val="ru-RU"/>
              </w:rPr>
              <w:t>Наименование</w:t>
            </w:r>
          </w:p>
        </w:tc>
        <w:tc>
          <w:tcPr>
            <w:tcW w:w="690" w:type="dxa"/>
            <w:gridSpan w:val="2"/>
            <w:tcBorders>
              <w:top w:val="single" w:sz="6" w:space="0" w:color="000000"/>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lang w:val="ru-RU"/>
              </w:rPr>
              <w:t>Код</w:t>
            </w:r>
          </w:p>
        </w:tc>
        <w:tc>
          <w:tcPr>
            <w:tcW w:w="5086" w:type="dxa"/>
            <w:gridSpan w:val="2"/>
            <w:vMerge/>
            <w:tcBorders>
              <w:left w:val="single" w:sz="6" w:space="0" w:color="000000"/>
              <w:bottom w:val="single" w:sz="4" w:space="0" w:color="auto"/>
              <w:right w:val="single" w:sz="6" w:space="0" w:color="000000"/>
            </w:tcBorders>
            <w:shd w:val="clear" w:color="auto" w:fill="D9D9D9"/>
          </w:tcPr>
          <w:p w:rsidR="00282FCF" w:rsidRPr="00453D50" w:rsidRDefault="00282FCF" w:rsidP="00CF197E">
            <w:pPr>
              <w:pStyle w:val="TableParagraph"/>
              <w:suppressAutoHyphens/>
              <w:ind w:left="102"/>
              <w:rPr>
                <w:rFonts w:ascii="Arial" w:hAnsi="Arial" w:cs="Arial"/>
                <w:sz w:val="24"/>
                <w:szCs w:val="24"/>
                <w:lang w:val="ru-RU"/>
              </w:rPr>
            </w:pPr>
          </w:p>
        </w:tc>
      </w:tr>
      <w:tr w:rsidR="00282FCF" w:rsidRPr="00453D50">
        <w:trPr>
          <w:trHeight w:val="340"/>
        </w:trPr>
        <w:tc>
          <w:tcPr>
            <w:tcW w:w="541" w:type="dxa"/>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z w:val="24"/>
                <w:szCs w:val="24"/>
              </w:rPr>
              <w:t>5.</w:t>
            </w:r>
          </w:p>
        </w:tc>
        <w:tc>
          <w:tcPr>
            <w:tcW w:w="2283"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51" w:right="472"/>
              <w:rPr>
                <w:rFonts w:ascii="Arial" w:hAnsi="Arial" w:cs="Arial"/>
                <w:spacing w:val="-1"/>
                <w:sz w:val="24"/>
                <w:szCs w:val="24"/>
                <w:lang w:val="ru-RU"/>
              </w:rPr>
            </w:pPr>
            <w:r w:rsidRPr="00453D50">
              <w:rPr>
                <w:rFonts w:ascii="Arial" w:hAnsi="Arial" w:cs="Arial"/>
                <w:spacing w:val="-1"/>
                <w:sz w:val="24"/>
                <w:szCs w:val="24"/>
                <w:lang w:val="ru-RU"/>
              </w:rPr>
              <w:t xml:space="preserve">Обслуживание </w:t>
            </w:r>
            <w:r w:rsidRPr="00453D50">
              <w:rPr>
                <w:rFonts w:ascii="Arial" w:hAnsi="Arial" w:cs="Arial"/>
                <w:sz w:val="24"/>
                <w:szCs w:val="24"/>
                <w:lang w:val="ru-RU"/>
              </w:rPr>
              <w:t>жилой</w:t>
            </w:r>
            <w:r w:rsidRPr="00453D50">
              <w:rPr>
                <w:rFonts w:ascii="Arial" w:hAnsi="Arial" w:cs="Arial"/>
                <w:spacing w:val="27"/>
                <w:sz w:val="24"/>
                <w:szCs w:val="24"/>
                <w:lang w:val="ru-RU"/>
              </w:rPr>
              <w:t xml:space="preserve"> </w:t>
            </w:r>
            <w:r w:rsidRPr="00453D50">
              <w:rPr>
                <w:rFonts w:ascii="Arial" w:hAnsi="Arial" w:cs="Arial"/>
                <w:spacing w:val="-1"/>
                <w:sz w:val="24"/>
                <w:szCs w:val="24"/>
                <w:lang w:val="ru-RU"/>
              </w:rPr>
              <w:t>застройки;</w:t>
            </w:r>
          </w:p>
          <w:p w:rsidR="00282FCF" w:rsidRPr="00453D50" w:rsidRDefault="00282FCF" w:rsidP="00CF197E">
            <w:pPr>
              <w:pStyle w:val="TableParagraph"/>
              <w:suppressAutoHyphens/>
              <w:ind w:left="51" w:right="472"/>
              <w:rPr>
                <w:rFonts w:ascii="Arial" w:hAnsi="Arial" w:cs="Arial"/>
                <w:spacing w:val="-1"/>
                <w:sz w:val="24"/>
                <w:szCs w:val="24"/>
                <w:lang w:val="ru-RU"/>
              </w:rPr>
            </w:pPr>
          </w:p>
          <w:p w:rsidR="00282FCF" w:rsidRPr="00453D50" w:rsidRDefault="00282FCF" w:rsidP="00CF197E">
            <w:pPr>
              <w:pStyle w:val="TableParagraph"/>
              <w:suppressAutoHyphens/>
              <w:ind w:left="51" w:right="472"/>
              <w:rPr>
                <w:rFonts w:ascii="Arial" w:hAnsi="Arial" w:cs="Arial"/>
                <w:spacing w:val="-1"/>
                <w:sz w:val="24"/>
                <w:szCs w:val="24"/>
                <w:lang w:val="ru-RU"/>
              </w:rPr>
            </w:pPr>
          </w:p>
          <w:p w:rsidR="00282FCF" w:rsidRPr="00453D50" w:rsidRDefault="00282FCF" w:rsidP="00CF197E">
            <w:pPr>
              <w:pStyle w:val="TableParagraph"/>
              <w:suppressAutoHyphens/>
              <w:ind w:left="51" w:right="472"/>
              <w:rPr>
                <w:rFonts w:ascii="Arial" w:hAnsi="Arial" w:cs="Arial"/>
                <w:spacing w:val="-1"/>
                <w:sz w:val="24"/>
                <w:szCs w:val="24"/>
                <w:lang w:val="ru-RU"/>
              </w:rPr>
            </w:pPr>
          </w:p>
          <w:p w:rsidR="00282FCF" w:rsidRPr="00453D50" w:rsidRDefault="00282FCF" w:rsidP="00CF197E">
            <w:pPr>
              <w:pStyle w:val="TableParagraph"/>
              <w:suppressAutoHyphens/>
              <w:ind w:left="51" w:right="472"/>
              <w:rPr>
                <w:rFonts w:ascii="Arial" w:hAnsi="Arial" w:cs="Arial"/>
                <w:spacing w:val="-1"/>
                <w:sz w:val="24"/>
                <w:szCs w:val="24"/>
                <w:lang w:val="ru-RU"/>
              </w:rPr>
            </w:pPr>
          </w:p>
          <w:p w:rsidR="00282FCF" w:rsidRPr="00453D50" w:rsidRDefault="00282FCF" w:rsidP="00CF197E">
            <w:pPr>
              <w:pStyle w:val="TableParagraph"/>
              <w:suppressAutoHyphens/>
              <w:ind w:left="51" w:right="472"/>
              <w:rPr>
                <w:rFonts w:ascii="Arial" w:hAnsi="Arial" w:cs="Arial"/>
                <w:spacing w:val="-1"/>
                <w:sz w:val="24"/>
                <w:szCs w:val="24"/>
                <w:lang w:val="ru-RU"/>
              </w:rPr>
            </w:pPr>
          </w:p>
          <w:p w:rsidR="00282FCF" w:rsidRPr="00453D50" w:rsidRDefault="00282FCF" w:rsidP="00CF197E">
            <w:pPr>
              <w:pStyle w:val="TableParagraph"/>
              <w:suppressAutoHyphens/>
              <w:ind w:left="51" w:right="472"/>
              <w:rPr>
                <w:rFonts w:ascii="Arial" w:hAnsi="Arial" w:cs="Arial"/>
                <w:sz w:val="24"/>
                <w:szCs w:val="24"/>
                <w:lang w:val="ru-RU"/>
              </w:rPr>
            </w:pPr>
          </w:p>
          <w:p w:rsidR="00282FCF" w:rsidRPr="00453D50" w:rsidRDefault="00282FCF" w:rsidP="00CF197E">
            <w:pPr>
              <w:pStyle w:val="TableParagraph"/>
              <w:suppressAutoHyphens/>
              <w:ind w:left="51" w:right="171"/>
              <w:rPr>
                <w:rFonts w:ascii="Arial" w:hAnsi="Arial" w:cs="Arial"/>
                <w:sz w:val="24"/>
                <w:szCs w:val="24"/>
                <w:lang w:val="ru-RU"/>
              </w:rPr>
            </w:pPr>
            <w:r w:rsidRPr="00453D50">
              <w:rPr>
                <w:rFonts w:ascii="Arial" w:hAnsi="Arial" w:cs="Arial"/>
                <w:spacing w:val="-1"/>
                <w:sz w:val="24"/>
                <w:szCs w:val="24"/>
                <w:lang w:val="ru-RU"/>
              </w:rPr>
              <w:t>Дошкольное,</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начальное </w:t>
            </w:r>
            <w:r w:rsidRPr="00453D50">
              <w:rPr>
                <w:rFonts w:ascii="Arial" w:hAnsi="Arial" w:cs="Arial"/>
                <w:sz w:val="24"/>
                <w:szCs w:val="24"/>
                <w:lang w:val="ru-RU"/>
              </w:rPr>
              <w:t>и</w:t>
            </w:r>
            <w:r w:rsidRPr="00453D50">
              <w:rPr>
                <w:rFonts w:ascii="Arial" w:hAnsi="Arial" w:cs="Arial"/>
                <w:spacing w:val="23"/>
                <w:sz w:val="24"/>
                <w:szCs w:val="24"/>
                <w:lang w:val="ru-RU"/>
              </w:rPr>
              <w:t xml:space="preserve"> </w:t>
            </w:r>
            <w:r w:rsidRPr="00453D50">
              <w:rPr>
                <w:rFonts w:ascii="Arial" w:hAnsi="Arial" w:cs="Arial"/>
                <w:spacing w:val="-1"/>
                <w:sz w:val="24"/>
                <w:szCs w:val="24"/>
                <w:lang w:val="ru-RU"/>
              </w:rPr>
              <w:t>среднее</w:t>
            </w:r>
            <w:r w:rsidRPr="00453D50">
              <w:rPr>
                <w:rFonts w:ascii="Arial" w:hAnsi="Arial" w:cs="Arial"/>
                <w:spacing w:val="45"/>
                <w:sz w:val="24"/>
                <w:szCs w:val="24"/>
                <w:lang w:val="ru-RU"/>
              </w:rPr>
              <w:t xml:space="preserve"> </w:t>
            </w:r>
            <w:r w:rsidRPr="00453D50">
              <w:rPr>
                <w:rFonts w:ascii="Arial" w:hAnsi="Arial" w:cs="Arial"/>
                <w:sz w:val="24"/>
                <w:szCs w:val="24"/>
                <w:lang w:val="ru-RU"/>
              </w:rPr>
              <w:t>общее</w:t>
            </w:r>
            <w:r w:rsidRPr="00453D50">
              <w:rPr>
                <w:rFonts w:ascii="Arial" w:hAnsi="Arial" w:cs="Arial"/>
                <w:spacing w:val="24"/>
                <w:sz w:val="24"/>
                <w:szCs w:val="24"/>
                <w:lang w:val="ru-RU"/>
              </w:rPr>
              <w:t xml:space="preserve"> </w:t>
            </w:r>
            <w:r w:rsidRPr="00453D50">
              <w:rPr>
                <w:rFonts w:ascii="Arial" w:hAnsi="Arial" w:cs="Arial"/>
                <w:spacing w:val="-1"/>
                <w:sz w:val="24"/>
                <w:szCs w:val="24"/>
                <w:lang w:val="ru-RU"/>
              </w:rPr>
              <w:t>образование</w:t>
            </w:r>
          </w:p>
        </w:tc>
        <w:tc>
          <w:tcPr>
            <w:tcW w:w="713"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rPr>
              <w:t>Ж-1</w:t>
            </w:r>
          </w:p>
        </w:tc>
        <w:tc>
          <w:tcPr>
            <w:tcW w:w="5447"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102" w:right="132" w:firstLine="33"/>
              <w:rPr>
                <w:rFonts w:ascii="Arial" w:hAnsi="Arial" w:cs="Arial"/>
                <w:spacing w:val="-1"/>
                <w:sz w:val="24"/>
                <w:szCs w:val="24"/>
                <w:lang w:val="ru-RU"/>
              </w:rPr>
            </w:pPr>
            <w:r w:rsidRPr="00453D50">
              <w:rPr>
                <w:rFonts w:ascii="Arial" w:hAnsi="Arial" w:cs="Arial"/>
                <w:spacing w:val="-1"/>
                <w:sz w:val="24"/>
                <w:szCs w:val="24"/>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282FCF" w:rsidRPr="00453D50" w:rsidRDefault="00282FCF" w:rsidP="00CF197E">
            <w:pPr>
              <w:pStyle w:val="TableParagraph"/>
              <w:suppressAutoHyphens/>
              <w:ind w:left="102" w:right="132" w:firstLine="33"/>
              <w:rPr>
                <w:rFonts w:ascii="Arial" w:hAnsi="Arial" w:cs="Arial"/>
                <w:sz w:val="24"/>
                <w:szCs w:val="24"/>
                <w:lang w:val="ru-RU"/>
              </w:rPr>
            </w:pPr>
            <w:r w:rsidRPr="00453D50">
              <w:rPr>
                <w:rFonts w:ascii="Arial" w:hAnsi="Arial" w:cs="Arial"/>
                <w:spacing w:val="-1"/>
                <w:sz w:val="24"/>
                <w:szCs w:val="24"/>
                <w:lang w:val="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453D50">
              <w:rPr>
                <w:rFonts w:ascii="Arial" w:hAnsi="Arial" w:cs="Arial"/>
                <w:spacing w:val="-1"/>
                <w:sz w:val="24"/>
                <w:szCs w:val="24"/>
                <w:lang w:val="ru-RU"/>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90"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lastRenderedPageBreak/>
              <w:t>2.7</w:t>
            </w:r>
          </w:p>
          <w:p w:rsidR="00282FCF" w:rsidRPr="00453D50" w:rsidRDefault="00282FCF" w:rsidP="00CF197E">
            <w:pPr>
              <w:pStyle w:val="TableParagraph"/>
              <w:suppressAutoHyphens/>
              <w:rPr>
                <w:rFonts w:ascii="Arial" w:hAnsi="Arial" w:cs="Arial"/>
                <w:spacing w:val="-1"/>
                <w:sz w:val="24"/>
                <w:szCs w:val="24"/>
                <w:lang w:val="ru-RU"/>
              </w:rPr>
            </w:pPr>
            <w:r w:rsidRPr="00453D50">
              <w:rPr>
                <w:rFonts w:ascii="Arial" w:hAnsi="Arial" w:cs="Arial"/>
                <w:spacing w:val="-1"/>
                <w:sz w:val="24"/>
                <w:szCs w:val="24"/>
                <w:lang w:val="ru-RU"/>
              </w:rPr>
              <w:t xml:space="preserve"> </w:t>
            </w:r>
          </w:p>
          <w:p w:rsidR="00282FCF" w:rsidRPr="00453D50" w:rsidRDefault="00282FCF" w:rsidP="00CF197E">
            <w:pPr>
              <w:pStyle w:val="TableParagraph"/>
              <w:suppressAutoHyphens/>
              <w:rPr>
                <w:rFonts w:ascii="Arial" w:hAnsi="Arial" w:cs="Arial"/>
                <w:spacing w:val="-1"/>
                <w:sz w:val="24"/>
                <w:szCs w:val="24"/>
                <w:lang w:val="ru-RU"/>
              </w:rPr>
            </w:pPr>
          </w:p>
          <w:p w:rsidR="00282FCF" w:rsidRPr="00453D50" w:rsidRDefault="00282FCF" w:rsidP="00CF197E">
            <w:pPr>
              <w:pStyle w:val="TableParagraph"/>
              <w:suppressAutoHyphens/>
              <w:rPr>
                <w:rFonts w:ascii="Arial" w:hAnsi="Arial" w:cs="Arial"/>
                <w:spacing w:val="-1"/>
                <w:sz w:val="24"/>
                <w:szCs w:val="24"/>
                <w:lang w:val="ru-RU"/>
              </w:rPr>
            </w:pPr>
          </w:p>
          <w:p w:rsidR="00282FCF" w:rsidRPr="00453D50" w:rsidRDefault="00282FCF" w:rsidP="00CF197E">
            <w:pPr>
              <w:pStyle w:val="TableParagraph"/>
              <w:suppressAutoHyphens/>
              <w:rPr>
                <w:rFonts w:ascii="Arial" w:hAnsi="Arial" w:cs="Arial"/>
                <w:spacing w:val="-1"/>
                <w:sz w:val="24"/>
                <w:szCs w:val="24"/>
                <w:lang w:val="ru-RU"/>
              </w:rPr>
            </w:pPr>
          </w:p>
          <w:p w:rsidR="00282FCF" w:rsidRPr="00453D50" w:rsidRDefault="00282FCF" w:rsidP="00CF197E">
            <w:pPr>
              <w:pStyle w:val="TableParagraph"/>
              <w:suppressAutoHyphens/>
              <w:rPr>
                <w:rFonts w:ascii="Arial" w:hAnsi="Arial" w:cs="Arial"/>
                <w:spacing w:val="-1"/>
                <w:sz w:val="24"/>
                <w:szCs w:val="24"/>
                <w:lang w:val="ru-RU"/>
              </w:rPr>
            </w:pPr>
          </w:p>
          <w:p w:rsidR="00282FCF" w:rsidRPr="00453D50" w:rsidRDefault="00282FCF" w:rsidP="00CF197E">
            <w:pPr>
              <w:pStyle w:val="TableParagraph"/>
              <w:suppressAutoHyphens/>
              <w:rPr>
                <w:rFonts w:ascii="Arial" w:hAnsi="Arial" w:cs="Arial"/>
                <w:spacing w:val="-1"/>
                <w:sz w:val="24"/>
                <w:szCs w:val="24"/>
                <w:lang w:val="ru-RU"/>
              </w:rPr>
            </w:pPr>
          </w:p>
          <w:p w:rsidR="00282FCF" w:rsidRPr="00453D50" w:rsidRDefault="00282FCF" w:rsidP="00CF197E">
            <w:pPr>
              <w:pStyle w:val="TableParagraph"/>
              <w:suppressAutoHyphens/>
              <w:rPr>
                <w:rFonts w:ascii="Arial" w:hAnsi="Arial" w:cs="Arial"/>
                <w:spacing w:val="-1"/>
                <w:sz w:val="24"/>
                <w:szCs w:val="24"/>
                <w:lang w:val="ru-RU"/>
              </w:rPr>
            </w:pPr>
          </w:p>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rPr>
              <w:t>3.5.1</w:t>
            </w:r>
          </w:p>
        </w:tc>
        <w:tc>
          <w:tcPr>
            <w:tcW w:w="508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p>
          <w:p w:rsidR="00282FCF" w:rsidRPr="00453D50" w:rsidRDefault="00282FCF" w:rsidP="00CF197E">
            <w:pPr>
              <w:pStyle w:val="TableParagraph"/>
              <w:tabs>
                <w:tab w:val="left" w:pos="3366"/>
              </w:tabs>
              <w:suppressAutoHyphens/>
              <w:ind w:left="102" w:right="231"/>
              <w:rPr>
                <w:rFonts w:ascii="Arial" w:hAnsi="Arial" w:cs="Arial"/>
                <w:sz w:val="24"/>
                <w:szCs w:val="24"/>
                <w:lang w:val="ru-RU"/>
              </w:rPr>
            </w:pPr>
            <w:r w:rsidRPr="00453D50">
              <w:rPr>
                <w:rFonts w:ascii="Arial" w:hAnsi="Arial" w:cs="Arial"/>
                <w:sz w:val="24"/>
                <w:szCs w:val="24"/>
                <w:lang w:val="ru-RU"/>
              </w:rPr>
              <w:t>1.1</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Минимальные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детских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дошкольных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учреждений</w:t>
            </w:r>
            <w:r w:rsidRPr="00453D50">
              <w:rPr>
                <w:rFonts w:ascii="Arial" w:hAnsi="Arial" w:cs="Arial"/>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pacing w:val="3"/>
                <w:sz w:val="24"/>
                <w:szCs w:val="24"/>
                <w:lang w:val="ru-RU"/>
              </w:rPr>
              <w:t xml:space="preserve"> </w:t>
            </w:r>
            <w:r w:rsidRPr="00453D50">
              <w:rPr>
                <w:rFonts w:ascii="Arial" w:hAnsi="Arial" w:cs="Arial"/>
                <w:sz w:val="24"/>
                <w:szCs w:val="24"/>
                <w:lang w:val="ru-RU"/>
              </w:rPr>
              <w:t>40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м2/место</w:t>
            </w:r>
            <w:r w:rsidRPr="00453D50">
              <w:rPr>
                <w:rFonts w:ascii="Arial" w:hAnsi="Arial" w:cs="Arial"/>
                <w:spacing w:val="-1"/>
                <w:sz w:val="24"/>
                <w:szCs w:val="24"/>
                <w:lang w:val="ru-RU"/>
              </w:rPr>
              <w:tab/>
            </w:r>
            <w:r w:rsidRPr="00453D50">
              <w:rPr>
                <w:rFonts w:ascii="Arial" w:hAnsi="Arial" w:cs="Arial"/>
                <w:sz w:val="24"/>
                <w:szCs w:val="24"/>
                <w:lang w:val="ru-RU"/>
              </w:rPr>
              <w:t xml:space="preserve">при  </w:t>
            </w:r>
            <w:r w:rsidRPr="00453D50">
              <w:rPr>
                <w:rFonts w:ascii="Arial" w:hAnsi="Arial" w:cs="Arial"/>
                <w:spacing w:val="-1"/>
                <w:sz w:val="24"/>
                <w:szCs w:val="24"/>
                <w:lang w:val="ru-RU"/>
              </w:rPr>
              <w:t>вместимости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до </w:t>
            </w:r>
            <w:r w:rsidRPr="00453D50">
              <w:rPr>
                <w:rFonts w:ascii="Arial" w:hAnsi="Arial" w:cs="Arial"/>
                <w:spacing w:val="-1"/>
                <w:sz w:val="24"/>
                <w:szCs w:val="24"/>
                <w:lang w:val="ru-RU"/>
              </w:rPr>
              <w:t>100</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мест;</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35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м2/место</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z w:val="24"/>
                <w:szCs w:val="24"/>
                <w:lang w:val="ru-RU"/>
              </w:rPr>
              <w:t>при</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вместимости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w:t>
            </w:r>
            <w:r w:rsidRPr="00453D50">
              <w:rPr>
                <w:rFonts w:ascii="Arial" w:hAnsi="Arial" w:cs="Arial"/>
                <w:sz w:val="24"/>
                <w:szCs w:val="24"/>
                <w:lang w:val="ru-RU"/>
              </w:rPr>
              <w:t xml:space="preserve"> 100</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мест,</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свыше 500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мест</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30м</w:t>
            </w:r>
            <w:r w:rsidRPr="00453D50">
              <w:rPr>
                <w:rFonts w:ascii="Arial" w:hAnsi="Arial" w:cs="Arial"/>
                <w:spacing w:val="-1"/>
                <w:position w:val="8"/>
                <w:sz w:val="24"/>
                <w:szCs w:val="24"/>
                <w:lang w:val="ru-RU"/>
              </w:rPr>
              <w:t>2</w:t>
            </w:r>
            <w:r w:rsidRPr="00453D50">
              <w:rPr>
                <w:rFonts w:ascii="Arial" w:hAnsi="Arial" w:cs="Arial"/>
                <w:spacing w:val="-1"/>
                <w:sz w:val="24"/>
                <w:szCs w:val="24"/>
                <w:lang w:val="ru-RU"/>
              </w:rPr>
              <w:t>/место</w:t>
            </w:r>
          </w:p>
          <w:p w:rsidR="00282FCF" w:rsidRPr="00453D50" w:rsidRDefault="00282FCF" w:rsidP="00CF197E">
            <w:pPr>
              <w:pStyle w:val="TableParagraph"/>
              <w:suppressAutoHyphens/>
              <w:ind w:left="102" w:right="174"/>
              <w:rPr>
                <w:rFonts w:ascii="Arial" w:hAnsi="Arial" w:cs="Arial"/>
                <w:sz w:val="24"/>
                <w:szCs w:val="24"/>
                <w:lang w:val="ru-RU"/>
              </w:rPr>
            </w:pPr>
            <w:r w:rsidRPr="00453D50">
              <w:rPr>
                <w:rFonts w:ascii="Arial" w:hAnsi="Arial" w:cs="Arial"/>
                <w:spacing w:val="-1"/>
                <w:sz w:val="24"/>
                <w:szCs w:val="24"/>
                <w:lang w:val="ru-RU"/>
              </w:rPr>
              <w:t>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 могут</w:t>
            </w:r>
            <w:r w:rsidRPr="00453D50">
              <w:rPr>
                <w:rFonts w:ascii="Arial" w:hAnsi="Arial" w:cs="Arial"/>
                <w:sz w:val="24"/>
                <w:szCs w:val="24"/>
                <w:lang w:val="ru-RU"/>
              </w:rPr>
              <w:t xml:space="preserve"> </w:t>
            </w:r>
            <w:r w:rsidRPr="00453D50">
              <w:rPr>
                <w:rFonts w:ascii="Arial" w:hAnsi="Arial" w:cs="Arial"/>
                <w:spacing w:val="-1"/>
                <w:sz w:val="24"/>
                <w:szCs w:val="24"/>
                <w:lang w:val="ru-RU"/>
              </w:rPr>
              <w:t>быть</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уменьшены:</w:t>
            </w:r>
            <w:r w:rsidRPr="00453D50">
              <w:rPr>
                <w:rFonts w:ascii="Arial" w:hAnsi="Arial" w:cs="Arial"/>
                <w:sz w:val="24"/>
                <w:szCs w:val="24"/>
                <w:lang w:val="ru-RU"/>
              </w:rPr>
              <w:t xml:space="preserve"> на10%</w:t>
            </w:r>
            <w:r w:rsidRPr="00453D50">
              <w:rPr>
                <w:rFonts w:ascii="Arial" w:hAnsi="Arial" w:cs="Arial"/>
                <w:spacing w:val="-1"/>
                <w:sz w:val="24"/>
                <w:szCs w:val="24"/>
                <w:lang w:val="ru-RU"/>
              </w:rPr>
              <w:t xml:space="preserve"> </w:t>
            </w:r>
            <w:r w:rsidRPr="00453D50">
              <w:rPr>
                <w:rFonts w:ascii="Arial" w:hAnsi="Arial" w:cs="Arial"/>
                <w:sz w:val="24"/>
                <w:szCs w:val="24"/>
                <w:lang w:val="ru-RU"/>
              </w:rPr>
              <w:t>при</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условии</w:t>
            </w:r>
            <w:r w:rsidRPr="00453D50">
              <w:rPr>
                <w:rFonts w:ascii="Arial" w:hAnsi="Arial" w:cs="Arial"/>
                <w:sz w:val="24"/>
                <w:szCs w:val="24"/>
                <w:lang w:val="ru-RU"/>
              </w:rPr>
              <w:t xml:space="preserve"> </w:t>
            </w:r>
            <w:r w:rsidRPr="00453D50">
              <w:rPr>
                <w:rFonts w:ascii="Arial" w:hAnsi="Arial" w:cs="Arial"/>
                <w:spacing w:val="-1"/>
                <w:sz w:val="24"/>
                <w:szCs w:val="24"/>
                <w:lang w:val="ru-RU"/>
              </w:rPr>
              <w:t>обоснования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возможности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размещения</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pacing w:val="44"/>
                <w:sz w:val="24"/>
                <w:szCs w:val="24"/>
                <w:lang w:val="ru-RU"/>
              </w:rPr>
              <w:t xml:space="preserve"> </w:t>
            </w:r>
            <w:r w:rsidRPr="00453D50">
              <w:rPr>
                <w:rFonts w:ascii="Arial" w:hAnsi="Arial" w:cs="Arial"/>
                <w:sz w:val="24"/>
                <w:szCs w:val="24"/>
                <w:lang w:val="ru-RU"/>
              </w:rPr>
              <w:t>с</w:t>
            </w:r>
            <w:r w:rsidRPr="00453D50">
              <w:rPr>
                <w:rFonts w:ascii="Arial" w:hAnsi="Arial" w:cs="Arial"/>
                <w:spacing w:val="42"/>
                <w:sz w:val="24"/>
                <w:szCs w:val="24"/>
                <w:lang w:val="ru-RU"/>
              </w:rPr>
              <w:t xml:space="preserve"> </w:t>
            </w:r>
            <w:r w:rsidRPr="00453D50">
              <w:rPr>
                <w:rFonts w:ascii="Arial" w:hAnsi="Arial" w:cs="Arial"/>
                <w:spacing w:val="-1"/>
                <w:sz w:val="24"/>
                <w:szCs w:val="24"/>
                <w:lang w:val="ru-RU"/>
              </w:rPr>
              <w:t>учетом</w:t>
            </w:r>
            <w:r w:rsidRPr="00453D50">
              <w:rPr>
                <w:rFonts w:ascii="Arial" w:hAnsi="Arial" w:cs="Arial"/>
                <w:spacing w:val="75"/>
                <w:sz w:val="24"/>
                <w:szCs w:val="24"/>
                <w:lang w:val="ru-RU"/>
              </w:rPr>
              <w:t xml:space="preserve"> </w:t>
            </w:r>
            <w:r w:rsidRPr="00453D50">
              <w:rPr>
                <w:rFonts w:ascii="Arial" w:hAnsi="Arial" w:cs="Arial"/>
                <w:spacing w:val="-1"/>
                <w:sz w:val="24"/>
                <w:szCs w:val="24"/>
                <w:lang w:val="ru-RU"/>
              </w:rPr>
              <w:t>инженерно-строительных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условий,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на 25%</w:t>
            </w:r>
            <w:r w:rsidRPr="00453D50">
              <w:rPr>
                <w:rFonts w:ascii="Arial" w:hAnsi="Arial" w:cs="Arial"/>
                <w:spacing w:val="-1"/>
                <w:sz w:val="24"/>
                <w:szCs w:val="24"/>
                <w:lang w:val="ru-RU"/>
              </w:rPr>
              <w:t xml:space="preserve"> </w:t>
            </w:r>
            <w:r w:rsidRPr="00453D50">
              <w:rPr>
                <w:rFonts w:ascii="Arial" w:hAnsi="Arial" w:cs="Arial"/>
                <w:sz w:val="24"/>
                <w:szCs w:val="24"/>
                <w:lang w:val="ru-RU"/>
              </w:rPr>
              <w:t>- 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условиях</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lastRenderedPageBreak/>
              <w:t>застройки,</w:t>
            </w:r>
            <w:r w:rsidRPr="00453D50">
              <w:rPr>
                <w:rFonts w:ascii="Arial" w:hAnsi="Arial" w:cs="Arial"/>
                <w:sz w:val="24"/>
                <w:szCs w:val="24"/>
                <w:lang w:val="ru-RU"/>
              </w:rPr>
              <w:t xml:space="preserve"> на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 xml:space="preserve">рельефе </w:t>
            </w:r>
            <w:r w:rsidRPr="00453D50">
              <w:rPr>
                <w:rFonts w:ascii="Arial" w:hAnsi="Arial" w:cs="Arial"/>
                <w:sz w:val="24"/>
                <w:szCs w:val="24"/>
                <w:lang w:val="ru-RU"/>
              </w:rPr>
              <w:t>с</w:t>
            </w:r>
            <w:r w:rsidRPr="00453D50">
              <w:rPr>
                <w:rFonts w:ascii="Arial" w:hAnsi="Arial" w:cs="Arial"/>
                <w:spacing w:val="-1"/>
                <w:sz w:val="24"/>
                <w:szCs w:val="24"/>
                <w:lang w:val="ru-RU"/>
              </w:rPr>
              <w:t xml:space="preserve"> уклоном более</w:t>
            </w:r>
            <w:r w:rsidRPr="00453D50">
              <w:rPr>
                <w:rFonts w:ascii="Arial" w:hAnsi="Arial" w:cs="Arial"/>
                <w:spacing w:val="55"/>
                <w:sz w:val="24"/>
                <w:szCs w:val="24"/>
                <w:lang w:val="ru-RU"/>
              </w:rPr>
              <w:t xml:space="preserve"> </w:t>
            </w:r>
            <w:r w:rsidRPr="00453D50">
              <w:rPr>
                <w:rFonts w:ascii="Arial" w:hAnsi="Arial" w:cs="Arial"/>
                <w:sz w:val="24"/>
                <w:szCs w:val="24"/>
                <w:lang w:val="ru-RU"/>
              </w:rPr>
              <w:t>20%</w:t>
            </w:r>
            <w:r w:rsidRPr="00453D50">
              <w:rPr>
                <w:rFonts w:ascii="Arial" w:hAnsi="Arial" w:cs="Arial"/>
                <w:spacing w:val="-1"/>
                <w:sz w:val="24"/>
                <w:szCs w:val="24"/>
                <w:lang w:val="ru-RU"/>
              </w:rPr>
              <w:t xml:space="preserve"> </w:t>
            </w:r>
            <w:r w:rsidRPr="00453D50">
              <w:rPr>
                <w:rFonts w:ascii="Arial" w:hAnsi="Arial" w:cs="Arial"/>
                <w:sz w:val="24"/>
                <w:szCs w:val="24"/>
                <w:lang w:val="ru-RU"/>
              </w:rPr>
              <w:t>- на</w:t>
            </w:r>
            <w:r w:rsidRPr="00453D50">
              <w:rPr>
                <w:rFonts w:ascii="Arial" w:hAnsi="Arial" w:cs="Arial"/>
                <w:spacing w:val="-1"/>
                <w:sz w:val="24"/>
                <w:szCs w:val="24"/>
                <w:lang w:val="ru-RU"/>
              </w:rPr>
              <w:t xml:space="preserve"> 15%.</w:t>
            </w:r>
          </w:p>
          <w:p w:rsidR="00282FCF" w:rsidRPr="00453D50" w:rsidRDefault="00282FCF" w:rsidP="00CF197E">
            <w:pPr>
              <w:pStyle w:val="TableParagraph"/>
              <w:suppressAutoHyphens/>
              <w:ind w:left="102" w:right="521"/>
              <w:rPr>
                <w:rFonts w:ascii="Arial" w:hAnsi="Arial" w:cs="Arial"/>
                <w:sz w:val="24"/>
                <w:szCs w:val="24"/>
                <w:lang w:val="ru-RU"/>
              </w:rPr>
            </w:pPr>
            <w:r w:rsidRPr="00453D50">
              <w:rPr>
                <w:rFonts w:ascii="Arial" w:hAnsi="Arial" w:cs="Arial"/>
                <w:sz w:val="24"/>
                <w:szCs w:val="24"/>
                <w:lang w:val="ru-RU"/>
              </w:rPr>
              <w:t>2.</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Минимальные</w:t>
            </w:r>
            <w:r w:rsidRPr="00453D50">
              <w:rPr>
                <w:rFonts w:ascii="Arial" w:hAnsi="Arial" w:cs="Arial"/>
                <w:sz w:val="24"/>
                <w:szCs w:val="24"/>
                <w:lang w:val="ru-RU"/>
              </w:rPr>
              <w:t xml:space="preserve">  отступы</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зданий  </w:t>
            </w:r>
            <w:r w:rsidRPr="00453D50">
              <w:rPr>
                <w:rFonts w:ascii="Arial" w:hAnsi="Arial" w:cs="Arial"/>
                <w:spacing w:val="-1"/>
                <w:sz w:val="24"/>
                <w:szCs w:val="24"/>
                <w:lang w:val="ru-RU"/>
              </w:rPr>
              <w:t>дошкольных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учреждений</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от</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границ</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p>
          <w:p w:rsidR="00282FCF" w:rsidRPr="00453D50" w:rsidRDefault="00282FCF" w:rsidP="00CF197E">
            <w:pPr>
              <w:pStyle w:val="TableParagraph"/>
              <w:suppressAutoHyphens/>
              <w:ind w:left="102" w:right="197"/>
              <w:rPr>
                <w:rFonts w:ascii="Arial" w:hAnsi="Arial" w:cs="Arial"/>
                <w:sz w:val="24"/>
                <w:szCs w:val="24"/>
                <w:lang w:val="ru-RU"/>
              </w:rPr>
            </w:pPr>
            <w:r w:rsidRPr="00453D50">
              <w:rPr>
                <w:rFonts w:ascii="Arial" w:hAnsi="Arial" w:cs="Arial"/>
                <w:sz w:val="24"/>
                <w:szCs w:val="24"/>
                <w:lang w:val="ru-RU"/>
              </w:rPr>
              <w:t>2.1</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Объекты</w:t>
            </w:r>
            <w:r w:rsidRPr="00453D50">
              <w:rPr>
                <w:rFonts w:ascii="Arial" w:hAnsi="Arial" w:cs="Arial"/>
                <w:sz w:val="24"/>
                <w:szCs w:val="24"/>
                <w:lang w:val="ru-RU"/>
              </w:rPr>
              <w:t xml:space="preserve">  </w:t>
            </w:r>
            <w:r w:rsidRPr="00453D50">
              <w:rPr>
                <w:rFonts w:ascii="Arial" w:hAnsi="Arial" w:cs="Arial"/>
                <w:spacing w:val="-1"/>
                <w:sz w:val="24"/>
                <w:szCs w:val="24"/>
                <w:lang w:val="ru-RU"/>
              </w:rPr>
              <w:t>детского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дошкольного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образования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2"/>
                <w:sz w:val="24"/>
                <w:szCs w:val="24"/>
                <w:lang w:val="ru-RU"/>
              </w:rPr>
              <w:t>следует</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размещать</w:t>
            </w:r>
            <w:r w:rsidRPr="00453D50">
              <w:rPr>
                <w:rFonts w:ascii="Arial" w:hAnsi="Arial" w:cs="Arial"/>
                <w:sz w:val="24"/>
                <w:szCs w:val="24"/>
                <w:lang w:val="ru-RU"/>
              </w:rPr>
              <w:t xml:space="preserve">  с</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минимальным</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отступом</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от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красных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линий</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smartTag w:uri="urn:schemas-microsoft-com:office:smarttags" w:element="metricconverter">
              <w:smartTagPr>
                <w:attr w:name="ProductID" w:val="25 м"/>
              </w:smartTagPr>
              <w:r w:rsidRPr="00453D50">
                <w:rPr>
                  <w:rFonts w:ascii="Arial" w:hAnsi="Arial" w:cs="Arial"/>
                  <w:sz w:val="24"/>
                  <w:szCs w:val="24"/>
                  <w:lang w:val="ru-RU"/>
                </w:rPr>
                <w:t>25</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м</w:t>
              </w:r>
            </w:smartTag>
            <w:r w:rsidRPr="00453D50">
              <w:rPr>
                <w:rFonts w:ascii="Arial" w:hAnsi="Arial" w:cs="Arial"/>
                <w:spacing w:val="-1"/>
                <w:sz w:val="24"/>
                <w:szCs w:val="24"/>
                <w:lang w:val="ru-RU"/>
              </w:rPr>
              <w:t>,</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участках,</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удалённых</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от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магистральных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улиц,</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коммунальных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и</w:t>
            </w:r>
            <w:r w:rsidRPr="00453D50">
              <w:rPr>
                <w:rFonts w:ascii="Arial" w:hAnsi="Arial" w:cs="Arial"/>
                <w:spacing w:val="37"/>
                <w:sz w:val="24"/>
                <w:szCs w:val="24"/>
                <w:lang w:val="ru-RU"/>
              </w:rPr>
              <w:t xml:space="preserve"> </w:t>
            </w:r>
            <w:r w:rsidRPr="00453D50">
              <w:rPr>
                <w:rFonts w:ascii="Arial" w:hAnsi="Arial" w:cs="Arial"/>
                <w:spacing w:val="-1"/>
                <w:sz w:val="24"/>
                <w:szCs w:val="24"/>
                <w:lang w:val="ru-RU"/>
              </w:rPr>
              <w:t>промышленных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предприятий,</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автостоянок,</w:t>
            </w:r>
            <w:r w:rsidRPr="00453D50">
              <w:rPr>
                <w:rFonts w:ascii="Arial" w:hAnsi="Arial" w:cs="Arial"/>
                <w:sz w:val="24"/>
                <w:szCs w:val="24"/>
                <w:lang w:val="ru-RU"/>
              </w:rPr>
              <w:t xml:space="preserve"> </w:t>
            </w:r>
            <w:r w:rsidRPr="00453D50">
              <w:rPr>
                <w:rFonts w:ascii="Arial" w:hAnsi="Arial" w:cs="Arial"/>
                <w:spacing w:val="1"/>
                <w:sz w:val="24"/>
                <w:szCs w:val="24"/>
                <w:lang w:val="ru-RU"/>
              </w:rPr>
              <w:t>на</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расстоянии,</w:t>
            </w:r>
            <w:r w:rsidRPr="00453D50">
              <w:rPr>
                <w:rFonts w:ascii="Arial" w:hAnsi="Arial" w:cs="Arial"/>
                <w:spacing w:val="79"/>
                <w:sz w:val="24"/>
                <w:szCs w:val="24"/>
                <w:lang w:val="ru-RU"/>
              </w:rPr>
              <w:t xml:space="preserve"> </w:t>
            </w:r>
            <w:r w:rsidRPr="00453D50">
              <w:rPr>
                <w:rFonts w:ascii="Arial" w:hAnsi="Arial" w:cs="Arial"/>
                <w:spacing w:val="-1"/>
                <w:sz w:val="24"/>
                <w:szCs w:val="24"/>
                <w:lang w:val="ru-RU"/>
              </w:rPr>
              <w:t>обеспечивающем</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уровни шума </w:t>
            </w:r>
            <w:r w:rsidRPr="00453D50">
              <w:rPr>
                <w:rFonts w:ascii="Arial" w:hAnsi="Arial" w:cs="Arial"/>
                <w:sz w:val="24"/>
                <w:szCs w:val="24"/>
                <w:lang w:val="ru-RU"/>
              </w:rPr>
              <w:t xml:space="preserve">и </w:t>
            </w:r>
            <w:r w:rsidRPr="00453D50">
              <w:rPr>
                <w:rFonts w:ascii="Arial" w:hAnsi="Arial" w:cs="Arial"/>
                <w:spacing w:val="-1"/>
                <w:sz w:val="24"/>
                <w:szCs w:val="24"/>
                <w:lang w:val="ru-RU"/>
              </w:rPr>
              <w:t>загрязнения</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атмосферного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воздуха</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требованиям</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санитарных</w:t>
            </w:r>
            <w:r w:rsidRPr="00453D50">
              <w:rPr>
                <w:rFonts w:ascii="Arial" w:hAnsi="Arial" w:cs="Arial"/>
                <w:spacing w:val="44"/>
                <w:sz w:val="24"/>
                <w:szCs w:val="24"/>
                <w:lang w:val="ru-RU"/>
              </w:rPr>
              <w:t xml:space="preserve"> </w:t>
            </w:r>
            <w:r w:rsidRPr="00453D50">
              <w:rPr>
                <w:rFonts w:ascii="Arial" w:hAnsi="Arial" w:cs="Arial"/>
                <w:sz w:val="24"/>
                <w:szCs w:val="24"/>
                <w:lang w:val="ru-RU"/>
              </w:rPr>
              <w:t>правил</w:t>
            </w:r>
            <w:r w:rsidRPr="00453D50">
              <w:rPr>
                <w:rFonts w:ascii="Arial" w:hAnsi="Arial" w:cs="Arial"/>
                <w:spacing w:val="44"/>
                <w:sz w:val="24"/>
                <w:szCs w:val="24"/>
                <w:lang w:val="ru-RU"/>
              </w:rPr>
              <w:t xml:space="preserve"> </w:t>
            </w:r>
            <w:r w:rsidRPr="00453D50">
              <w:rPr>
                <w:rFonts w:ascii="Arial" w:hAnsi="Arial" w:cs="Arial"/>
                <w:sz w:val="24"/>
                <w:szCs w:val="24"/>
                <w:lang w:val="ru-RU"/>
              </w:rPr>
              <w:t>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нормативов.</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Предельное количество</w:t>
            </w:r>
            <w:r w:rsidRPr="00453D50">
              <w:rPr>
                <w:rFonts w:ascii="Arial" w:hAnsi="Arial" w:cs="Arial"/>
                <w:sz w:val="24"/>
                <w:szCs w:val="24"/>
                <w:lang w:val="ru-RU"/>
              </w:rPr>
              <w:t xml:space="preserve"> </w:t>
            </w:r>
            <w:r w:rsidRPr="00453D50">
              <w:rPr>
                <w:rFonts w:ascii="Arial" w:hAnsi="Arial" w:cs="Arial"/>
                <w:spacing w:val="-1"/>
                <w:sz w:val="24"/>
                <w:szCs w:val="24"/>
                <w:lang w:val="ru-RU"/>
              </w:rPr>
              <w:t>этажей</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3.1  </w:t>
            </w:r>
            <w:r w:rsidRPr="00453D50">
              <w:rPr>
                <w:rFonts w:ascii="Arial" w:hAnsi="Arial" w:cs="Arial"/>
                <w:spacing w:val="-1"/>
                <w:sz w:val="24"/>
                <w:szCs w:val="24"/>
                <w:lang w:val="ru-RU"/>
              </w:rPr>
              <w:t>Максимальное количество</w:t>
            </w:r>
            <w:r w:rsidRPr="00453D50">
              <w:rPr>
                <w:rFonts w:ascii="Arial" w:hAnsi="Arial" w:cs="Arial"/>
                <w:sz w:val="24"/>
                <w:szCs w:val="24"/>
                <w:lang w:val="ru-RU"/>
              </w:rPr>
              <w:t xml:space="preserve"> этажей–</w:t>
            </w:r>
            <w:r w:rsidRPr="00453D50">
              <w:rPr>
                <w:rFonts w:ascii="Arial" w:hAnsi="Arial" w:cs="Arial"/>
                <w:spacing w:val="1"/>
                <w:sz w:val="24"/>
                <w:szCs w:val="24"/>
                <w:lang w:val="ru-RU"/>
              </w:rPr>
              <w:t xml:space="preserve"> </w:t>
            </w:r>
            <w:r w:rsidRPr="00453D50">
              <w:rPr>
                <w:rFonts w:ascii="Arial" w:hAnsi="Arial" w:cs="Arial"/>
                <w:sz w:val="24"/>
                <w:szCs w:val="24"/>
                <w:lang w:val="ru-RU"/>
              </w:rPr>
              <w:t>3.</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4.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процент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границах 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4.1</w:t>
            </w:r>
            <w:r w:rsidRPr="00453D50">
              <w:rPr>
                <w:rFonts w:ascii="Arial" w:hAnsi="Arial" w:cs="Arial"/>
                <w:spacing w:val="-1"/>
                <w:sz w:val="24"/>
                <w:szCs w:val="24"/>
                <w:lang w:val="ru-RU"/>
              </w:rPr>
              <w:t xml:space="preserve"> Максимальный</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5"/>
                <w:sz w:val="24"/>
                <w:szCs w:val="24"/>
                <w:lang w:val="ru-RU"/>
              </w:rPr>
              <w:t xml:space="preserve"> </w:t>
            </w:r>
            <w:r w:rsidRPr="00453D50">
              <w:rPr>
                <w:rFonts w:ascii="Arial" w:hAnsi="Arial" w:cs="Arial"/>
                <w:sz w:val="24"/>
                <w:szCs w:val="24"/>
                <w:lang w:val="ru-RU"/>
              </w:rPr>
              <w:t>40%.</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5. </w:t>
            </w:r>
            <w:r w:rsidRPr="00453D50">
              <w:rPr>
                <w:rFonts w:ascii="Arial" w:hAnsi="Arial" w:cs="Arial"/>
                <w:spacing w:val="-1"/>
                <w:sz w:val="24"/>
                <w:szCs w:val="24"/>
                <w:lang w:val="ru-RU"/>
              </w:rPr>
              <w:t>Процент</w:t>
            </w:r>
            <w:r w:rsidRPr="00453D50">
              <w:rPr>
                <w:rFonts w:ascii="Arial" w:hAnsi="Arial" w:cs="Arial"/>
                <w:sz w:val="24"/>
                <w:szCs w:val="24"/>
                <w:lang w:val="ru-RU"/>
              </w:rPr>
              <w:t xml:space="preserve"> </w:t>
            </w:r>
            <w:r w:rsidRPr="00453D50">
              <w:rPr>
                <w:rFonts w:ascii="Arial" w:hAnsi="Arial" w:cs="Arial"/>
                <w:spacing w:val="-1"/>
                <w:sz w:val="24"/>
                <w:szCs w:val="24"/>
                <w:lang w:val="ru-RU"/>
              </w:rPr>
              <w:t>озеленения</w:t>
            </w:r>
          </w:p>
          <w:p w:rsidR="00282FCF" w:rsidRPr="00453D50" w:rsidRDefault="00282FCF" w:rsidP="00CF197E">
            <w:pPr>
              <w:pStyle w:val="TableParagraph"/>
              <w:suppressAutoHyphens/>
              <w:ind w:left="102" w:right="157"/>
              <w:rPr>
                <w:rFonts w:ascii="Arial" w:hAnsi="Arial" w:cs="Arial"/>
                <w:sz w:val="24"/>
                <w:szCs w:val="24"/>
                <w:lang w:val="ru-RU"/>
              </w:rPr>
            </w:pPr>
            <w:r w:rsidRPr="00453D50">
              <w:rPr>
                <w:rFonts w:ascii="Arial" w:hAnsi="Arial" w:cs="Arial"/>
                <w:sz w:val="24"/>
                <w:szCs w:val="24"/>
                <w:lang w:val="ru-RU"/>
              </w:rPr>
              <w:t>5.1</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Площадь</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озеленения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объекта</w:t>
            </w:r>
            <w:r w:rsidRPr="00453D50">
              <w:rPr>
                <w:rFonts w:ascii="Arial" w:hAnsi="Arial" w:cs="Arial"/>
                <w:spacing w:val="45"/>
                <w:sz w:val="24"/>
                <w:szCs w:val="24"/>
                <w:lang w:val="ru-RU"/>
              </w:rPr>
              <w:t xml:space="preserve"> </w:t>
            </w:r>
            <w:r w:rsidRPr="00453D50">
              <w:rPr>
                <w:rFonts w:ascii="Arial" w:hAnsi="Arial" w:cs="Arial"/>
                <w:sz w:val="24"/>
                <w:szCs w:val="24"/>
                <w:lang w:val="ru-RU"/>
              </w:rPr>
              <w:t>детского</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дошкольного образования</w:t>
            </w:r>
            <w:r w:rsidRPr="00453D50">
              <w:rPr>
                <w:rFonts w:ascii="Arial" w:hAnsi="Arial" w:cs="Arial"/>
                <w:sz w:val="24"/>
                <w:szCs w:val="24"/>
                <w:lang w:val="ru-RU"/>
              </w:rPr>
              <w:t xml:space="preserve"> </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должна</w:t>
            </w:r>
            <w:r w:rsidRPr="00453D50">
              <w:rPr>
                <w:rFonts w:ascii="Arial" w:hAnsi="Arial" w:cs="Arial"/>
                <w:sz w:val="24"/>
                <w:szCs w:val="24"/>
                <w:lang w:val="ru-RU"/>
              </w:rPr>
              <w:t xml:space="preserve">  </w:t>
            </w:r>
            <w:r w:rsidRPr="00453D50">
              <w:rPr>
                <w:rFonts w:ascii="Arial" w:hAnsi="Arial" w:cs="Arial"/>
                <w:spacing w:val="-1"/>
                <w:sz w:val="24"/>
                <w:szCs w:val="24"/>
                <w:lang w:val="ru-RU"/>
              </w:rPr>
              <w:t>составлять</w:t>
            </w:r>
            <w:r w:rsidRPr="00453D50">
              <w:rPr>
                <w:rFonts w:ascii="Arial" w:hAnsi="Arial" w:cs="Arial"/>
                <w:sz w:val="24"/>
                <w:szCs w:val="24"/>
                <w:lang w:val="ru-RU"/>
              </w:rPr>
              <w:t xml:space="preserve">  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менее</w:t>
            </w:r>
            <w:r w:rsidRPr="00453D50">
              <w:rPr>
                <w:rFonts w:ascii="Arial" w:hAnsi="Arial" w:cs="Arial"/>
                <w:spacing w:val="2"/>
                <w:sz w:val="24"/>
                <w:szCs w:val="24"/>
                <w:lang w:val="ru-RU"/>
              </w:rPr>
              <w:t xml:space="preserve"> </w:t>
            </w:r>
            <w:r w:rsidRPr="00453D50">
              <w:rPr>
                <w:rFonts w:ascii="Arial" w:hAnsi="Arial" w:cs="Arial"/>
                <w:sz w:val="24"/>
                <w:szCs w:val="24"/>
                <w:lang w:val="ru-RU"/>
              </w:rPr>
              <w:t>50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При</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размещении</w:t>
            </w:r>
            <w:r w:rsidRPr="00453D50">
              <w:rPr>
                <w:rFonts w:ascii="Arial" w:hAnsi="Arial" w:cs="Arial"/>
                <w:spacing w:val="45"/>
                <w:sz w:val="24"/>
                <w:szCs w:val="24"/>
                <w:lang w:val="ru-RU"/>
              </w:rPr>
              <w:t xml:space="preserve"> </w:t>
            </w:r>
            <w:r w:rsidRPr="00453D50">
              <w:rPr>
                <w:rFonts w:ascii="Arial" w:hAnsi="Arial" w:cs="Arial"/>
                <w:sz w:val="24"/>
                <w:szCs w:val="24"/>
                <w:lang w:val="ru-RU"/>
              </w:rPr>
              <w:t xml:space="preserve">территории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дошкольной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образовательной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организации</w:t>
            </w:r>
            <w:r w:rsidRPr="00453D50">
              <w:rPr>
                <w:rFonts w:ascii="Arial" w:hAnsi="Arial" w:cs="Arial"/>
                <w:spacing w:val="55"/>
                <w:sz w:val="24"/>
                <w:szCs w:val="24"/>
                <w:lang w:val="ru-RU"/>
              </w:rPr>
              <w:t xml:space="preserve"> </w:t>
            </w:r>
            <w:r w:rsidRPr="00453D50">
              <w:rPr>
                <w:rFonts w:ascii="Arial" w:hAnsi="Arial" w:cs="Arial"/>
                <w:sz w:val="24"/>
                <w:szCs w:val="24"/>
                <w:lang w:val="ru-RU"/>
              </w:rPr>
              <w:t>на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границе</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с  </w:t>
            </w:r>
            <w:r w:rsidRPr="00453D50">
              <w:rPr>
                <w:rFonts w:ascii="Arial" w:hAnsi="Arial" w:cs="Arial"/>
                <w:spacing w:val="-1"/>
                <w:sz w:val="24"/>
                <w:szCs w:val="24"/>
                <w:lang w:val="ru-RU"/>
              </w:rPr>
              <w:t>лесными</w:t>
            </w:r>
            <w:r w:rsidRPr="00453D50">
              <w:rPr>
                <w:rFonts w:ascii="Arial" w:hAnsi="Arial" w:cs="Arial"/>
                <w:sz w:val="24"/>
                <w:szCs w:val="24"/>
                <w:lang w:val="ru-RU"/>
              </w:rPr>
              <w:t xml:space="preserve">  и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садовыми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массивами</w:t>
            </w:r>
            <w:r w:rsidRPr="00453D50">
              <w:rPr>
                <w:rFonts w:ascii="Arial" w:hAnsi="Arial" w:cs="Arial"/>
                <w:sz w:val="24"/>
                <w:szCs w:val="24"/>
                <w:lang w:val="ru-RU"/>
              </w:rPr>
              <w:t xml:space="preserve"> </w:t>
            </w:r>
            <w:r w:rsidRPr="00453D50">
              <w:rPr>
                <w:rFonts w:ascii="Arial" w:hAnsi="Arial" w:cs="Arial"/>
                <w:spacing w:val="-1"/>
                <w:sz w:val="24"/>
                <w:szCs w:val="24"/>
                <w:lang w:val="ru-RU"/>
              </w:rPr>
              <w:t>допускается</w:t>
            </w:r>
            <w:r w:rsidRPr="00453D50">
              <w:rPr>
                <w:rFonts w:ascii="Arial" w:hAnsi="Arial" w:cs="Arial"/>
                <w:spacing w:val="37"/>
                <w:sz w:val="24"/>
                <w:szCs w:val="24"/>
                <w:lang w:val="ru-RU"/>
              </w:rPr>
              <w:t xml:space="preserve"> </w:t>
            </w:r>
            <w:r w:rsidRPr="00453D50">
              <w:rPr>
                <w:rFonts w:ascii="Arial" w:hAnsi="Arial" w:cs="Arial"/>
                <w:spacing w:val="-1"/>
                <w:sz w:val="24"/>
                <w:szCs w:val="24"/>
                <w:lang w:val="ru-RU"/>
              </w:rPr>
              <w:t>сокращать</w:t>
            </w:r>
            <w:r w:rsidRPr="00453D50">
              <w:rPr>
                <w:rFonts w:ascii="Arial" w:hAnsi="Arial" w:cs="Arial"/>
                <w:sz w:val="24"/>
                <w:szCs w:val="24"/>
                <w:lang w:val="ru-RU"/>
              </w:rPr>
              <w:t xml:space="preserve"> </w:t>
            </w:r>
            <w:r w:rsidRPr="00453D50">
              <w:rPr>
                <w:rFonts w:ascii="Arial" w:hAnsi="Arial" w:cs="Arial"/>
                <w:spacing w:val="-1"/>
                <w:sz w:val="24"/>
                <w:szCs w:val="24"/>
                <w:lang w:val="ru-RU"/>
              </w:rPr>
              <w:t>площадь озеленения</w:t>
            </w:r>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2"/>
                <w:sz w:val="24"/>
                <w:szCs w:val="24"/>
                <w:lang w:val="ru-RU"/>
              </w:rPr>
              <w:t xml:space="preserve"> </w:t>
            </w:r>
            <w:r w:rsidRPr="00453D50">
              <w:rPr>
                <w:rFonts w:ascii="Arial" w:hAnsi="Arial" w:cs="Arial"/>
                <w:sz w:val="24"/>
                <w:szCs w:val="24"/>
                <w:lang w:val="ru-RU"/>
              </w:rPr>
              <w:t>10%.</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z w:val="24"/>
                <w:szCs w:val="24"/>
              </w:rPr>
              <w:lastRenderedPageBreak/>
              <w:t>6.</w:t>
            </w:r>
          </w:p>
        </w:tc>
        <w:tc>
          <w:tcPr>
            <w:tcW w:w="2283"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ight="91"/>
              <w:rPr>
                <w:rFonts w:ascii="Arial" w:hAnsi="Arial" w:cs="Arial"/>
                <w:sz w:val="24"/>
                <w:szCs w:val="24"/>
                <w:lang w:val="ru-RU"/>
              </w:rPr>
            </w:pPr>
            <w:r w:rsidRPr="00453D50">
              <w:rPr>
                <w:rFonts w:ascii="Arial" w:hAnsi="Arial" w:cs="Arial"/>
                <w:spacing w:val="-1"/>
                <w:sz w:val="24"/>
                <w:szCs w:val="24"/>
                <w:lang w:val="ru-RU"/>
              </w:rPr>
              <w:t xml:space="preserve">Среднее </w:t>
            </w:r>
            <w:r w:rsidRPr="00453D50">
              <w:rPr>
                <w:rFonts w:ascii="Arial" w:hAnsi="Arial" w:cs="Arial"/>
                <w:sz w:val="24"/>
                <w:szCs w:val="24"/>
                <w:lang w:val="ru-RU"/>
              </w:rPr>
              <w:t xml:space="preserve">и </w:t>
            </w:r>
            <w:r w:rsidRPr="00453D50">
              <w:rPr>
                <w:rFonts w:ascii="Arial" w:hAnsi="Arial" w:cs="Arial"/>
                <w:spacing w:val="-1"/>
                <w:sz w:val="24"/>
                <w:szCs w:val="24"/>
                <w:lang w:val="ru-RU"/>
              </w:rPr>
              <w:t>высшее</w:t>
            </w:r>
            <w:r w:rsidRPr="00453D50">
              <w:rPr>
                <w:rFonts w:ascii="Arial" w:hAnsi="Arial" w:cs="Arial"/>
                <w:spacing w:val="28"/>
                <w:sz w:val="24"/>
                <w:szCs w:val="24"/>
                <w:lang w:val="ru-RU"/>
              </w:rPr>
              <w:t xml:space="preserve"> </w:t>
            </w:r>
            <w:r w:rsidRPr="00453D50">
              <w:rPr>
                <w:rFonts w:ascii="Arial" w:hAnsi="Arial" w:cs="Arial"/>
                <w:spacing w:val="-1"/>
                <w:sz w:val="24"/>
                <w:szCs w:val="24"/>
                <w:lang w:val="ru-RU"/>
              </w:rPr>
              <w:t>профессионально</w:t>
            </w:r>
            <w:r w:rsidRPr="00453D50">
              <w:rPr>
                <w:rFonts w:ascii="Arial" w:hAnsi="Arial" w:cs="Arial"/>
                <w:spacing w:val="-1"/>
                <w:sz w:val="24"/>
                <w:szCs w:val="24"/>
                <w:lang w:val="ru-RU"/>
              </w:rPr>
              <w:lastRenderedPageBreak/>
              <w:t>е</w:t>
            </w:r>
            <w:r w:rsidRPr="00453D50">
              <w:rPr>
                <w:rFonts w:ascii="Arial" w:hAnsi="Arial" w:cs="Arial"/>
                <w:spacing w:val="21"/>
                <w:sz w:val="24"/>
                <w:szCs w:val="24"/>
                <w:lang w:val="ru-RU"/>
              </w:rPr>
              <w:t xml:space="preserve"> </w:t>
            </w:r>
            <w:r w:rsidRPr="00453D50">
              <w:rPr>
                <w:rFonts w:ascii="Arial" w:hAnsi="Arial" w:cs="Arial"/>
                <w:spacing w:val="-1"/>
                <w:sz w:val="24"/>
                <w:szCs w:val="24"/>
                <w:lang w:val="ru-RU"/>
              </w:rPr>
              <w:t>образование</w:t>
            </w:r>
          </w:p>
        </w:tc>
        <w:tc>
          <w:tcPr>
            <w:tcW w:w="713"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rPr>
              <w:lastRenderedPageBreak/>
              <w:t>Ж-1</w:t>
            </w:r>
          </w:p>
        </w:tc>
        <w:tc>
          <w:tcPr>
            <w:tcW w:w="544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2" w:right="905"/>
              <w:rPr>
                <w:rFonts w:ascii="Arial" w:hAnsi="Arial" w:cs="Arial"/>
                <w:sz w:val="24"/>
                <w:szCs w:val="24"/>
                <w:lang w:val="ru-RU"/>
              </w:rPr>
            </w:pPr>
            <w:r w:rsidRPr="00453D50">
              <w:rPr>
                <w:rFonts w:ascii="Arial" w:hAnsi="Arial" w:cs="Arial"/>
                <w:spacing w:val="-1"/>
                <w:sz w:val="24"/>
                <w:szCs w:val="24"/>
                <w:lang w:val="ru-RU"/>
              </w:rPr>
              <w:t xml:space="preserve">Размещение объектов капитального строительства, предназначенных для </w:t>
            </w:r>
            <w:r w:rsidRPr="00453D50">
              <w:rPr>
                <w:rFonts w:ascii="Arial" w:hAnsi="Arial" w:cs="Arial"/>
                <w:spacing w:val="-1"/>
                <w:sz w:val="24"/>
                <w:szCs w:val="24"/>
                <w:lang w:val="ru-RU"/>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9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69"/>
              <w:rPr>
                <w:rFonts w:ascii="Arial" w:hAnsi="Arial" w:cs="Arial"/>
                <w:sz w:val="24"/>
                <w:szCs w:val="24"/>
              </w:rPr>
            </w:pPr>
            <w:r w:rsidRPr="00453D50">
              <w:rPr>
                <w:rFonts w:ascii="Arial" w:hAnsi="Arial" w:cs="Arial"/>
                <w:spacing w:val="-1"/>
                <w:sz w:val="24"/>
                <w:szCs w:val="24"/>
              </w:rPr>
              <w:lastRenderedPageBreak/>
              <w:t>3.5.2</w:t>
            </w:r>
          </w:p>
        </w:tc>
        <w:tc>
          <w:tcPr>
            <w:tcW w:w="508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 xml:space="preserve">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 </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12"/>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1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13"/>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13"/>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процент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границах 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p>
          <w:p w:rsidR="00282FCF" w:rsidRPr="00453D50" w:rsidRDefault="00282FCF" w:rsidP="00CF197E">
            <w:pPr>
              <w:pStyle w:val="TableParagraph"/>
              <w:suppressAutoHyphens/>
              <w:ind w:left="102" w:right="522"/>
              <w:rPr>
                <w:rFonts w:ascii="Arial" w:hAnsi="Arial" w:cs="Arial"/>
                <w:sz w:val="24"/>
                <w:szCs w:val="24"/>
                <w:lang w:val="ru-RU"/>
              </w:rPr>
            </w:pPr>
            <w:r w:rsidRPr="00453D50">
              <w:rPr>
                <w:rFonts w:ascii="Arial" w:hAnsi="Arial" w:cs="Arial"/>
                <w:sz w:val="24"/>
                <w:szCs w:val="24"/>
                <w:lang w:val="ru-RU"/>
              </w:rPr>
              <w:t>4.1</w:t>
            </w:r>
            <w:r w:rsidRPr="00453D50">
              <w:rPr>
                <w:rFonts w:ascii="Arial" w:hAnsi="Arial" w:cs="Arial"/>
                <w:spacing w:val="-1"/>
                <w:sz w:val="24"/>
                <w:szCs w:val="24"/>
                <w:lang w:val="ru-RU"/>
              </w:rPr>
              <w:t xml:space="preserve"> Максимальный</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5"/>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z w:val="24"/>
                <w:szCs w:val="24"/>
              </w:rPr>
              <w:lastRenderedPageBreak/>
              <w:t>7.</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ight="91"/>
              <w:rPr>
                <w:rFonts w:ascii="Arial" w:hAnsi="Arial" w:cs="Arial"/>
                <w:sz w:val="24"/>
                <w:szCs w:val="24"/>
              </w:rPr>
            </w:pPr>
            <w:r w:rsidRPr="00453D50">
              <w:rPr>
                <w:rFonts w:ascii="Arial" w:hAnsi="Arial" w:cs="Arial"/>
                <w:spacing w:val="-1"/>
                <w:sz w:val="24"/>
                <w:szCs w:val="24"/>
              </w:rPr>
              <w:t>Амбулаторно-</w:t>
            </w:r>
            <w:r w:rsidRPr="00453D50">
              <w:rPr>
                <w:rFonts w:ascii="Arial" w:hAnsi="Arial" w:cs="Arial"/>
                <w:spacing w:val="29"/>
                <w:sz w:val="24"/>
                <w:szCs w:val="24"/>
              </w:rPr>
              <w:t xml:space="preserve"> </w:t>
            </w:r>
            <w:r w:rsidRPr="00453D50">
              <w:rPr>
                <w:rFonts w:ascii="Arial" w:hAnsi="Arial" w:cs="Arial"/>
                <w:spacing w:val="-1"/>
                <w:sz w:val="24"/>
                <w:szCs w:val="24"/>
              </w:rPr>
              <w:t>поликлиническое</w:t>
            </w:r>
            <w:r w:rsidRPr="00453D50">
              <w:rPr>
                <w:rFonts w:ascii="Arial" w:hAnsi="Arial" w:cs="Arial"/>
                <w:spacing w:val="28"/>
                <w:sz w:val="24"/>
                <w:szCs w:val="24"/>
              </w:rPr>
              <w:t xml:space="preserve"> </w:t>
            </w:r>
            <w:r w:rsidRPr="00453D50">
              <w:rPr>
                <w:rFonts w:ascii="Arial" w:hAnsi="Arial" w:cs="Arial"/>
                <w:spacing w:val="-1"/>
                <w:sz w:val="24"/>
                <w:szCs w:val="24"/>
              </w:rPr>
              <w:t>обслуживание</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ight="91"/>
              <w:rPr>
                <w:rFonts w:ascii="Arial" w:hAnsi="Arial" w:cs="Arial"/>
                <w:sz w:val="24"/>
                <w:szCs w:val="24"/>
              </w:rPr>
            </w:pPr>
            <w:r w:rsidRPr="00453D50">
              <w:rPr>
                <w:rFonts w:ascii="Arial" w:hAnsi="Arial" w:cs="Arial"/>
                <w:spacing w:val="-1"/>
                <w:sz w:val="24"/>
                <w:szCs w:val="24"/>
              </w:rPr>
              <w:t>Ж-1</w:t>
            </w:r>
          </w:p>
        </w:tc>
        <w:tc>
          <w:tcPr>
            <w:tcW w:w="5467"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158"/>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69"/>
              <w:rPr>
                <w:rFonts w:ascii="Arial" w:hAnsi="Arial" w:cs="Arial"/>
                <w:sz w:val="24"/>
                <w:szCs w:val="24"/>
              </w:rPr>
            </w:pPr>
            <w:r w:rsidRPr="00453D50">
              <w:rPr>
                <w:rFonts w:ascii="Arial" w:hAnsi="Arial" w:cs="Arial"/>
                <w:sz w:val="24"/>
                <w:szCs w:val="24"/>
              </w:rPr>
              <w:t>3.4.1</w:t>
            </w:r>
          </w:p>
        </w:tc>
        <w:tc>
          <w:tcPr>
            <w:tcW w:w="5067"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ight="788"/>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Предельные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z w:val="24"/>
                <w:szCs w:val="24"/>
                <w:lang w:val="ru-RU"/>
              </w:rPr>
              <w:t>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предельные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параметры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CF197E">
            <w:pPr>
              <w:pStyle w:val="TableParagraph"/>
              <w:suppressAutoHyphens/>
              <w:ind w:left="102" w:right="208"/>
              <w:rPr>
                <w:rFonts w:ascii="Arial" w:hAnsi="Arial" w:cs="Arial"/>
                <w:sz w:val="24"/>
                <w:szCs w:val="24"/>
                <w:lang w:val="ru-RU"/>
              </w:rPr>
            </w:pPr>
            <w:r w:rsidRPr="00453D50">
              <w:rPr>
                <w:rFonts w:ascii="Arial" w:hAnsi="Arial" w:cs="Arial"/>
                <w:sz w:val="24"/>
                <w:szCs w:val="24"/>
                <w:lang w:val="ru-RU"/>
              </w:rPr>
              <w:t xml:space="preserve">1.1 </w:t>
            </w:r>
            <w:r w:rsidRPr="00453D50">
              <w:rPr>
                <w:rFonts w:ascii="Arial" w:hAnsi="Arial" w:cs="Arial"/>
                <w:spacing w:val="-1"/>
                <w:sz w:val="24"/>
                <w:szCs w:val="24"/>
                <w:lang w:val="ru-RU"/>
              </w:rPr>
              <w:t>Размер</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минимального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 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поликлиник,</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амбулаторий,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диспансеров принимается:</w:t>
            </w:r>
            <w:r w:rsidRPr="00453D50">
              <w:rPr>
                <w:rFonts w:ascii="Arial" w:hAnsi="Arial" w:cs="Arial"/>
                <w:spacing w:val="2"/>
                <w:sz w:val="24"/>
                <w:szCs w:val="24"/>
                <w:lang w:val="ru-RU"/>
              </w:rPr>
              <w:t xml:space="preserve"> </w:t>
            </w:r>
            <w:smartTag w:uri="urn:schemas-microsoft-com:office:smarttags" w:element="metricconverter">
              <w:smartTagPr>
                <w:attr w:name="ProductID" w:val="0,1 га"/>
              </w:smartTagPr>
              <w:r w:rsidRPr="00453D50">
                <w:rPr>
                  <w:rFonts w:ascii="Arial" w:hAnsi="Arial" w:cs="Arial"/>
                  <w:sz w:val="24"/>
                  <w:szCs w:val="24"/>
                  <w:lang w:val="ru-RU"/>
                </w:rPr>
                <w:t>0,1</w:t>
              </w:r>
              <w:r w:rsidRPr="00453D50">
                <w:rPr>
                  <w:rFonts w:ascii="Arial" w:hAnsi="Arial" w:cs="Arial"/>
                  <w:spacing w:val="-1"/>
                  <w:sz w:val="24"/>
                  <w:szCs w:val="24"/>
                  <w:lang w:val="ru-RU"/>
                </w:rPr>
                <w:t xml:space="preserve"> га</w:t>
              </w:r>
            </w:smartTag>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100</w:t>
            </w:r>
            <w:r w:rsidRPr="00453D50">
              <w:rPr>
                <w:rFonts w:ascii="Arial" w:hAnsi="Arial" w:cs="Arial"/>
                <w:spacing w:val="-1"/>
                <w:sz w:val="24"/>
                <w:szCs w:val="24"/>
                <w:lang w:val="ru-RU"/>
              </w:rPr>
              <w:t xml:space="preserve"> посещений</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смену,</w:t>
            </w:r>
            <w:r w:rsidRPr="00453D50">
              <w:rPr>
                <w:rFonts w:ascii="Arial" w:hAnsi="Arial" w:cs="Arial"/>
                <w:sz w:val="24"/>
                <w:szCs w:val="24"/>
                <w:lang w:val="ru-RU"/>
              </w:rPr>
              <w:t xml:space="preserve"> не</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менее</w:t>
            </w:r>
            <w:r w:rsidRPr="00453D50">
              <w:rPr>
                <w:rFonts w:ascii="Arial" w:hAnsi="Arial" w:cs="Arial"/>
                <w:spacing w:val="53"/>
                <w:sz w:val="24"/>
                <w:szCs w:val="24"/>
                <w:lang w:val="ru-RU"/>
              </w:rPr>
              <w:t xml:space="preserve"> </w:t>
            </w:r>
            <w:smartTag w:uri="urn:schemas-microsoft-com:office:smarttags" w:element="metricconverter">
              <w:smartTagPr>
                <w:attr w:name="ProductID" w:val="0,3 га"/>
              </w:smartTagPr>
              <w:r w:rsidRPr="00453D50">
                <w:rPr>
                  <w:rFonts w:ascii="Arial" w:hAnsi="Arial" w:cs="Arial"/>
                  <w:sz w:val="24"/>
                  <w:szCs w:val="24"/>
                  <w:lang w:val="ru-RU"/>
                </w:rPr>
                <w:t>0,3</w:t>
              </w:r>
              <w:r w:rsidRPr="00453D50">
                <w:rPr>
                  <w:rFonts w:ascii="Arial" w:hAnsi="Arial" w:cs="Arial"/>
                  <w:spacing w:val="-1"/>
                  <w:sz w:val="24"/>
                  <w:szCs w:val="24"/>
                  <w:lang w:val="ru-RU"/>
                </w:rPr>
                <w:t xml:space="preserve"> га</w:t>
              </w:r>
            </w:smartTag>
            <w:r w:rsidRPr="00453D50">
              <w:rPr>
                <w:rFonts w:ascii="Arial" w:hAnsi="Arial" w:cs="Arial"/>
                <w:spacing w:val="-1"/>
                <w:sz w:val="24"/>
                <w:szCs w:val="24"/>
                <w:lang w:val="ru-RU"/>
              </w:rPr>
              <w:t>;</w:t>
            </w:r>
          </w:p>
          <w:p w:rsidR="00282FCF" w:rsidRPr="00453D50" w:rsidRDefault="00282FCF" w:rsidP="00CF197E">
            <w:pPr>
              <w:pStyle w:val="TableParagraph"/>
              <w:suppressAutoHyphens/>
              <w:ind w:left="102" w:right="271"/>
              <w:rPr>
                <w:rFonts w:ascii="Arial" w:hAnsi="Arial" w:cs="Arial"/>
                <w:sz w:val="24"/>
                <w:szCs w:val="24"/>
                <w:lang w:val="ru-RU"/>
              </w:rPr>
            </w:pP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фельдшерских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пунктов</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менее </w:t>
            </w:r>
            <w:smartTag w:uri="urn:schemas-microsoft-com:office:smarttags" w:element="metricconverter">
              <w:smartTagPr>
                <w:attr w:name="ProductID" w:val="0,2 га"/>
              </w:smartTagPr>
              <w:r w:rsidRPr="00453D50">
                <w:rPr>
                  <w:rFonts w:ascii="Arial" w:hAnsi="Arial" w:cs="Arial"/>
                  <w:sz w:val="24"/>
                  <w:szCs w:val="24"/>
                  <w:lang w:val="ru-RU"/>
                </w:rPr>
                <w:t>0,2</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га</w:t>
              </w:r>
            </w:smartTag>
            <w:r w:rsidRPr="00453D50">
              <w:rPr>
                <w:rFonts w:ascii="Arial" w:hAnsi="Arial" w:cs="Arial"/>
                <w:spacing w:val="-1"/>
                <w:sz w:val="24"/>
                <w:szCs w:val="24"/>
                <w:lang w:val="ru-RU"/>
              </w:rPr>
              <w:t>;</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остальных</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объектов амбулаторно-поликлинической</w:t>
            </w:r>
            <w:r w:rsidRPr="00453D50">
              <w:rPr>
                <w:rFonts w:ascii="Arial" w:hAnsi="Arial" w:cs="Arial"/>
                <w:sz w:val="24"/>
                <w:szCs w:val="24"/>
                <w:lang w:val="ru-RU"/>
              </w:rPr>
              <w:t xml:space="preserve"> </w:t>
            </w:r>
            <w:r w:rsidRPr="00453D50">
              <w:rPr>
                <w:rFonts w:ascii="Arial" w:hAnsi="Arial" w:cs="Arial"/>
                <w:spacing w:val="-1"/>
                <w:sz w:val="24"/>
                <w:szCs w:val="24"/>
                <w:lang w:val="ru-RU"/>
              </w:rPr>
              <w:t>медицинской</w:t>
            </w:r>
            <w:r w:rsidRPr="00453D50">
              <w:rPr>
                <w:rFonts w:ascii="Arial" w:hAnsi="Arial" w:cs="Arial"/>
                <w:sz w:val="24"/>
                <w:szCs w:val="24"/>
                <w:lang w:val="ru-RU"/>
              </w:rPr>
              <w:t xml:space="preserve"> </w:t>
            </w:r>
            <w:r w:rsidRPr="00453D50">
              <w:rPr>
                <w:rFonts w:ascii="Arial" w:hAnsi="Arial" w:cs="Arial"/>
                <w:spacing w:val="-1"/>
                <w:sz w:val="24"/>
                <w:szCs w:val="24"/>
                <w:lang w:val="ru-RU"/>
              </w:rPr>
              <w:t>помощи</w:t>
            </w:r>
            <w:r w:rsidRPr="00453D50">
              <w:rPr>
                <w:rFonts w:ascii="Arial" w:hAnsi="Arial" w:cs="Arial"/>
                <w:spacing w:val="71"/>
                <w:sz w:val="24"/>
                <w:szCs w:val="24"/>
                <w:lang w:val="ru-RU"/>
              </w:rPr>
              <w:t xml:space="preserve"> </w:t>
            </w:r>
            <w:r w:rsidRPr="00453D50">
              <w:rPr>
                <w:rFonts w:ascii="Arial" w:hAnsi="Arial" w:cs="Arial"/>
                <w:spacing w:val="-1"/>
                <w:sz w:val="24"/>
                <w:szCs w:val="24"/>
                <w:lang w:val="ru-RU"/>
              </w:rPr>
              <w:t>предельные размеры</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расчету</w:t>
            </w:r>
          </w:p>
          <w:p w:rsidR="00282FCF" w:rsidRPr="00453D50" w:rsidRDefault="00282FCF" w:rsidP="00CF197E">
            <w:pPr>
              <w:pStyle w:val="TableParagraph"/>
              <w:suppressAutoHyphens/>
              <w:ind w:left="102" w:right="132"/>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79"/>
                <w:sz w:val="24"/>
                <w:szCs w:val="24"/>
                <w:lang w:val="ru-RU"/>
              </w:rPr>
              <w:t xml:space="preserve"> </w:t>
            </w:r>
            <w:r w:rsidRPr="00453D50">
              <w:rPr>
                <w:rFonts w:ascii="Arial" w:hAnsi="Arial" w:cs="Arial"/>
                <w:spacing w:val="-1"/>
                <w:sz w:val="24"/>
                <w:szCs w:val="24"/>
                <w:lang w:val="ru-RU"/>
              </w:rPr>
              <w:t>размещению</w:t>
            </w:r>
            <w:r w:rsidRPr="00453D50">
              <w:rPr>
                <w:rFonts w:ascii="Arial" w:hAnsi="Arial" w:cs="Arial"/>
                <w:sz w:val="24"/>
                <w:szCs w:val="24"/>
                <w:lang w:val="ru-RU"/>
              </w:rPr>
              <w:t xml:space="preserve"> </w:t>
            </w:r>
            <w:r w:rsidRPr="00453D50">
              <w:rPr>
                <w:rFonts w:ascii="Arial" w:hAnsi="Arial" w:cs="Arial"/>
                <w:spacing w:val="-1"/>
                <w:sz w:val="24"/>
                <w:szCs w:val="24"/>
                <w:lang w:val="ru-RU"/>
              </w:rPr>
              <w:t>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объектов </w:t>
            </w:r>
            <w:r w:rsidRPr="00453D50">
              <w:rPr>
                <w:rFonts w:ascii="Arial" w:hAnsi="Arial" w:cs="Arial"/>
                <w:sz w:val="24"/>
                <w:szCs w:val="24"/>
                <w:lang w:val="ru-RU"/>
              </w:rPr>
              <w:t xml:space="preserve">СП,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z w:val="24"/>
                <w:szCs w:val="24"/>
                <w:lang w:val="ru-RU"/>
              </w:rPr>
              <w:t>регламентов,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линий:</w:t>
            </w:r>
          </w:p>
          <w:p w:rsidR="00282FCF" w:rsidRPr="00453D50" w:rsidRDefault="00282FCF" w:rsidP="00CF197E">
            <w:pPr>
              <w:pStyle w:val="ListParagraph"/>
              <w:numPr>
                <w:ilvl w:val="0"/>
                <w:numId w:val="14"/>
              </w:numPr>
              <w:tabs>
                <w:tab w:val="left" w:pos="208"/>
              </w:tabs>
              <w:suppressAutoHyphens/>
              <w:ind w:right="569" w:firstLine="0"/>
              <w:rPr>
                <w:rFonts w:ascii="Arial" w:hAnsi="Arial" w:cs="Arial"/>
                <w:sz w:val="24"/>
                <w:szCs w:val="24"/>
                <w:lang w:val="ru-RU"/>
              </w:rPr>
            </w:pPr>
            <w:r w:rsidRPr="00453D50">
              <w:rPr>
                <w:rFonts w:ascii="Arial" w:hAnsi="Arial" w:cs="Arial"/>
                <w:sz w:val="24"/>
                <w:szCs w:val="24"/>
                <w:lang w:val="ru-RU"/>
              </w:rPr>
              <w:lastRenderedPageBreak/>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с</w:t>
            </w:r>
            <w:r w:rsidRPr="00453D50">
              <w:rPr>
                <w:rFonts w:ascii="Arial" w:hAnsi="Arial" w:cs="Arial"/>
                <w:spacing w:val="-1"/>
                <w:sz w:val="24"/>
                <w:szCs w:val="24"/>
                <w:lang w:val="ru-RU"/>
              </w:rPr>
              <w:t>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14"/>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15"/>
              </w:numPr>
              <w:tabs>
                <w:tab w:val="left" w:pos="285"/>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этажей–</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15"/>
              </w:numPr>
              <w:tabs>
                <w:tab w:val="left" w:pos="285"/>
              </w:tabs>
              <w:suppressAutoHyphens/>
              <w:rPr>
                <w:rFonts w:ascii="Arial" w:hAnsi="Arial" w:cs="Arial"/>
                <w:sz w:val="24"/>
                <w:szCs w:val="24"/>
              </w:rPr>
            </w:pPr>
            <w:r w:rsidRPr="00453D50">
              <w:rPr>
                <w:rFonts w:ascii="Arial" w:hAnsi="Arial" w:cs="Arial"/>
                <w:spacing w:val="-1"/>
                <w:sz w:val="24"/>
                <w:szCs w:val="24"/>
              </w:rPr>
              <w:t>Максимальный</w:t>
            </w:r>
            <w:r w:rsidRPr="00453D50">
              <w:rPr>
                <w:rFonts w:ascii="Arial" w:hAnsi="Arial" w:cs="Arial"/>
                <w:sz w:val="24"/>
                <w:szCs w:val="24"/>
              </w:rPr>
              <w:t xml:space="preserve"> </w:t>
            </w:r>
            <w:r w:rsidRPr="00453D50">
              <w:rPr>
                <w:rFonts w:ascii="Arial" w:hAnsi="Arial" w:cs="Arial"/>
                <w:spacing w:val="-1"/>
                <w:sz w:val="24"/>
                <w:szCs w:val="24"/>
              </w:rPr>
              <w:t>коэффициент</w:t>
            </w:r>
            <w:r w:rsidRPr="00453D50">
              <w:rPr>
                <w:rFonts w:ascii="Arial" w:hAnsi="Arial" w:cs="Arial"/>
                <w:spacing w:val="4"/>
                <w:sz w:val="24"/>
                <w:szCs w:val="24"/>
              </w:rPr>
              <w:t xml:space="preserve"> </w:t>
            </w:r>
            <w:r w:rsidRPr="00453D50">
              <w:rPr>
                <w:rFonts w:ascii="Arial" w:hAnsi="Arial" w:cs="Arial"/>
                <w:spacing w:val="-1"/>
                <w:sz w:val="24"/>
                <w:szCs w:val="24"/>
              </w:rPr>
              <w:t>застройки–50%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pacing w:val="1"/>
                <w:sz w:val="24"/>
                <w:szCs w:val="24"/>
                <w:lang w:val="ru-RU"/>
              </w:rPr>
              <w:lastRenderedPageBreak/>
              <w:t>8</w:t>
            </w:r>
            <w:r w:rsidRPr="00453D50">
              <w:rPr>
                <w:rFonts w:ascii="Arial" w:hAnsi="Arial" w:cs="Arial"/>
                <w:spacing w:val="1"/>
                <w:sz w:val="24"/>
                <w:szCs w:val="24"/>
              </w:rPr>
              <w:t>.</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lang w:val="ru-RU"/>
              </w:rPr>
            </w:pPr>
            <w:r w:rsidRPr="00453D50">
              <w:rPr>
                <w:rFonts w:ascii="Arial" w:hAnsi="Arial" w:cs="Arial"/>
                <w:spacing w:val="-1"/>
                <w:sz w:val="24"/>
                <w:szCs w:val="24"/>
                <w:lang w:val="ru-RU"/>
              </w:rPr>
              <w:t>Улично-дорожная сеть</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467" w:type="dxa"/>
            <w:gridSpan w:val="3"/>
            <w:tcBorders>
              <w:top w:val="single" w:sz="6" w:space="0" w:color="000000"/>
              <w:left w:val="single" w:sz="6" w:space="0" w:color="000000"/>
              <w:bottom w:val="single" w:sz="6" w:space="0" w:color="000000"/>
              <w:right w:val="single" w:sz="6" w:space="0" w:color="000000"/>
            </w:tcBorders>
          </w:tcPr>
          <w:p w:rsidR="00282FCF" w:rsidRPr="00CF197E" w:rsidRDefault="00282FCF" w:rsidP="00CF197E">
            <w:pPr>
              <w:pStyle w:val="TableParagraph"/>
              <w:suppressAutoHyphens/>
              <w:ind w:left="476" w:right="355"/>
              <w:rPr>
                <w:rFonts w:ascii="Arial" w:hAnsi="Arial" w:cs="Arial"/>
                <w:spacing w:val="-1"/>
                <w:sz w:val="24"/>
                <w:szCs w:val="24"/>
                <w:lang w:val="ru-RU"/>
              </w:rPr>
            </w:pPr>
            <w:r w:rsidRPr="00453D50">
              <w:rPr>
                <w:rFonts w:ascii="Arial" w:hAnsi="Arial" w:cs="Arial"/>
                <w:spacing w:val="-1"/>
                <w:sz w:val="24"/>
                <w:szCs w:val="24"/>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9"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lang w:val="ru-RU"/>
              </w:rPr>
              <w:t>12.0.1</w:t>
            </w:r>
          </w:p>
        </w:tc>
        <w:tc>
          <w:tcPr>
            <w:tcW w:w="5067"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ListParagraph"/>
              <w:numPr>
                <w:ilvl w:val="0"/>
                <w:numId w:val="16"/>
              </w:numPr>
              <w:tabs>
                <w:tab w:val="left" w:pos="284"/>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16"/>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CF197E">
            <w:pPr>
              <w:pStyle w:val="ListParagraph"/>
              <w:numPr>
                <w:ilvl w:val="0"/>
                <w:numId w:val="17"/>
              </w:numPr>
              <w:tabs>
                <w:tab w:val="left" w:pos="208"/>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1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18"/>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18"/>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80%.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pacing w:val="1"/>
                <w:sz w:val="24"/>
                <w:szCs w:val="24"/>
                <w:lang w:val="ru-RU"/>
              </w:rPr>
            </w:pPr>
            <w:r w:rsidRPr="00453D50">
              <w:rPr>
                <w:rFonts w:ascii="Arial" w:hAnsi="Arial" w:cs="Arial"/>
                <w:spacing w:val="1"/>
                <w:sz w:val="24"/>
                <w:szCs w:val="24"/>
                <w:lang w:val="ru-RU"/>
              </w:rPr>
              <w:t>9.</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tabs>
                <w:tab w:val="left" w:pos="1327"/>
              </w:tabs>
              <w:suppressAutoHyphens/>
              <w:ind w:left="51" w:right="894"/>
              <w:rPr>
                <w:rFonts w:ascii="Arial" w:hAnsi="Arial" w:cs="Arial"/>
                <w:spacing w:val="-1"/>
                <w:sz w:val="24"/>
                <w:szCs w:val="24"/>
                <w:lang w:val="ru-RU"/>
              </w:rPr>
            </w:pPr>
            <w:r w:rsidRPr="00453D50">
              <w:rPr>
                <w:rFonts w:ascii="Arial" w:hAnsi="Arial" w:cs="Arial"/>
                <w:spacing w:val="-1"/>
                <w:sz w:val="24"/>
                <w:szCs w:val="24"/>
              </w:rPr>
              <w:t>Связь.</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pacing w:val="-1"/>
                <w:sz w:val="24"/>
                <w:szCs w:val="24"/>
              </w:rPr>
            </w:pPr>
            <w:r w:rsidRPr="00453D50">
              <w:rPr>
                <w:rFonts w:ascii="Arial" w:hAnsi="Arial" w:cs="Arial"/>
                <w:spacing w:val="-1"/>
                <w:sz w:val="24"/>
                <w:szCs w:val="24"/>
              </w:rPr>
              <w:t>Ж-1</w:t>
            </w:r>
          </w:p>
        </w:tc>
        <w:tc>
          <w:tcPr>
            <w:tcW w:w="5467"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355"/>
              <w:rPr>
                <w:rFonts w:ascii="Arial" w:hAnsi="Arial" w:cs="Arial"/>
                <w:spacing w:val="-1"/>
                <w:sz w:val="24"/>
                <w:szCs w:val="24"/>
                <w:lang w:val="ru-RU"/>
              </w:rPr>
            </w:pPr>
            <w:r w:rsidRPr="00453D50">
              <w:rPr>
                <w:rFonts w:ascii="Arial" w:hAnsi="Arial" w:cs="Arial"/>
                <w:spacing w:val="-1"/>
                <w:sz w:val="24"/>
                <w:szCs w:val="24"/>
                <w:lang w:val="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453D50">
              <w:rPr>
                <w:rFonts w:ascii="Arial" w:hAnsi="Arial" w:cs="Arial"/>
                <w:spacing w:val="-1"/>
                <w:sz w:val="24"/>
                <w:szCs w:val="24"/>
                <w:lang w:val="ru-RU"/>
              </w:rPr>
              <w:lastRenderedPageBreak/>
              <w:t>использования с кодами 3.1.1, 3.2.3</w:t>
            </w:r>
          </w:p>
        </w:tc>
        <w:tc>
          <w:tcPr>
            <w:tcW w:w="709"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rPr>
              <w:lastRenderedPageBreak/>
              <w:t>6.8</w:t>
            </w:r>
          </w:p>
        </w:tc>
        <w:tc>
          <w:tcPr>
            <w:tcW w:w="5067"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CF197E">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CF197E">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CF197E">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 в  новой  застройке -  не  менее 6м. </w:t>
            </w:r>
          </w:p>
          <w:p w:rsidR="00282FCF" w:rsidRPr="00453D50" w:rsidRDefault="00282FCF" w:rsidP="00CF197E">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CF197E">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pacing w:val="1"/>
                <w:sz w:val="24"/>
                <w:szCs w:val="24"/>
                <w:lang w:val="ru-RU"/>
              </w:rPr>
            </w:pPr>
            <w:r w:rsidRPr="00453D50">
              <w:rPr>
                <w:rFonts w:ascii="Arial" w:hAnsi="Arial" w:cs="Arial"/>
                <w:spacing w:val="1"/>
                <w:sz w:val="24"/>
                <w:szCs w:val="24"/>
                <w:lang w:val="ru-RU"/>
              </w:rPr>
              <w:lastRenderedPageBreak/>
              <w:t>10.</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tabs>
                <w:tab w:val="left" w:pos="760"/>
              </w:tabs>
              <w:suppressAutoHyphens/>
              <w:ind w:left="51" w:right="91"/>
              <w:rPr>
                <w:rFonts w:ascii="Arial" w:hAnsi="Arial" w:cs="Arial"/>
                <w:spacing w:val="-1"/>
                <w:sz w:val="24"/>
                <w:szCs w:val="24"/>
                <w:lang w:val="ru-RU"/>
              </w:rPr>
            </w:pPr>
            <w:r w:rsidRPr="00453D50">
              <w:rPr>
                <w:rFonts w:ascii="Arial" w:hAnsi="Arial" w:cs="Arial"/>
                <w:spacing w:val="-1"/>
                <w:sz w:val="24"/>
                <w:szCs w:val="24"/>
                <w:lang w:val="ru-RU"/>
              </w:rPr>
              <w:t>Специальная деятелность</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pacing w:val="-1"/>
                <w:sz w:val="24"/>
                <w:szCs w:val="24"/>
                <w:lang w:val="ru-RU"/>
              </w:rPr>
            </w:pPr>
            <w:r w:rsidRPr="00453D50">
              <w:rPr>
                <w:rFonts w:ascii="Arial" w:hAnsi="Arial" w:cs="Arial"/>
                <w:spacing w:val="-1"/>
                <w:sz w:val="24"/>
                <w:szCs w:val="24"/>
                <w:lang w:val="ru-RU"/>
              </w:rPr>
              <w:t>Ж-1</w:t>
            </w:r>
          </w:p>
        </w:tc>
        <w:tc>
          <w:tcPr>
            <w:tcW w:w="5467"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NoSpacing"/>
              <w:widowControl w:val="0"/>
              <w:suppressAutoHyphens/>
              <w:ind w:left="476"/>
              <w:rPr>
                <w:rFonts w:ascii="Arial" w:hAnsi="Arial" w:cs="Arial"/>
                <w:spacing w:val="-1"/>
                <w:sz w:val="24"/>
                <w:szCs w:val="24"/>
                <w:lang w:val="ru-RU"/>
              </w:rPr>
            </w:pPr>
            <w:r w:rsidRPr="00453D50">
              <w:rPr>
                <w:rFonts w:ascii="Arial" w:hAnsi="Arial" w:cs="Arial"/>
                <w:sz w:val="24"/>
                <w:szCs w:val="24"/>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lang w:val="ru-RU"/>
              </w:rPr>
              <w:t>12.2</w:t>
            </w:r>
          </w:p>
        </w:tc>
        <w:tc>
          <w:tcPr>
            <w:tcW w:w="5067"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CF197E">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CF197E">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CF197E">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CF197E">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CF197E">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14760" w:type="dxa"/>
            <w:gridSpan w:val="11"/>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Pr>
                <w:rFonts w:ascii="Arial" w:hAnsi="Arial" w:cs="Arial"/>
                <w:sz w:val="24"/>
                <w:szCs w:val="24"/>
                <w:lang w:val="ru-RU"/>
              </w:rPr>
            </w:pPr>
            <w:r w:rsidRPr="00453D50">
              <w:rPr>
                <w:rFonts w:ascii="Arial" w:hAnsi="Arial" w:cs="Arial"/>
                <w:b/>
                <w:sz w:val="24"/>
                <w:szCs w:val="24"/>
                <w:lang w:val="ru-RU"/>
              </w:rPr>
              <w:t>ВСПОМОГАТЕЛЬНЫЕ</w:t>
            </w:r>
            <w:r w:rsidRPr="00453D50">
              <w:rPr>
                <w:rFonts w:ascii="Arial" w:hAnsi="Arial" w:cs="Arial"/>
                <w:b/>
                <w:spacing w:val="-16"/>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5"/>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4"/>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6"/>
                <w:sz w:val="24"/>
                <w:szCs w:val="24"/>
                <w:lang w:val="ru-RU"/>
              </w:rPr>
              <w:t xml:space="preserve"> </w:t>
            </w:r>
            <w:r w:rsidRPr="00453D50">
              <w:rPr>
                <w:rFonts w:ascii="Arial" w:hAnsi="Arial" w:cs="Arial"/>
                <w:b/>
                <w:spacing w:val="-1"/>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«Ж-1»</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pacing w:val="1"/>
                <w:sz w:val="24"/>
                <w:szCs w:val="24"/>
              </w:rPr>
              <w:t>1.</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64"/>
              <w:rPr>
                <w:rFonts w:ascii="Arial" w:hAnsi="Arial" w:cs="Arial"/>
                <w:sz w:val="24"/>
                <w:szCs w:val="24"/>
              </w:rPr>
            </w:pPr>
            <w:r w:rsidRPr="00453D50">
              <w:rPr>
                <w:rFonts w:ascii="Arial" w:hAnsi="Arial" w:cs="Arial"/>
                <w:spacing w:val="-1"/>
                <w:sz w:val="24"/>
                <w:szCs w:val="24"/>
              </w:rPr>
              <w:t>Обслуживание жилой застройки</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132" w:firstLine="33"/>
              <w:rPr>
                <w:rFonts w:ascii="Arial" w:hAnsi="Arial" w:cs="Arial"/>
                <w:spacing w:val="-1"/>
                <w:sz w:val="24"/>
                <w:szCs w:val="24"/>
                <w:lang w:val="ru-RU"/>
              </w:rPr>
            </w:pPr>
            <w:r w:rsidRPr="00453D50">
              <w:rPr>
                <w:rFonts w:ascii="Arial" w:hAnsi="Arial" w:cs="Arial"/>
                <w:spacing w:val="-1"/>
                <w:sz w:val="24"/>
                <w:szCs w:val="24"/>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282FCF" w:rsidRPr="00453D50" w:rsidRDefault="00282FCF" w:rsidP="00CF197E">
            <w:pPr>
              <w:pStyle w:val="TableParagraph"/>
              <w:suppressAutoHyphens/>
              <w:ind w:left="476" w:right="171"/>
              <w:rPr>
                <w:rFonts w:ascii="Arial" w:hAnsi="Arial" w:cs="Arial"/>
                <w:sz w:val="24"/>
                <w:szCs w:val="24"/>
                <w:lang w:val="ru-RU"/>
              </w:rPr>
            </w:pPr>
          </w:p>
          <w:p w:rsidR="00282FCF" w:rsidRPr="00453D50" w:rsidRDefault="00282FCF" w:rsidP="00CF197E">
            <w:pPr>
              <w:pStyle w:val="TableParagraph"/>
              <w:suppressAutoHyphens/>
              <w:ind w:left="476" w:right="171"/>
              <w:rPr>
                <w:rFonts w:ascii="Arial" w:hAnsi="Arial" w:cs="Arial"/>
                <w:sz w:val="24"/>
                <w:szCs w:val="24"/>
                <w:lang w:val="ru-RU"/>
              </w:rPr>
            </w:pPr>
          </w:p>
        </w:tc>
        <w:tc>
          <w:tcPr>
            <w:tcW w:w="710"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lastRenderedPageBreak/>
              <w:t>2.7</w:t>
            </w:r>
          </w:p>
          <w:p w:rsidR="00282FCF" w:rsidRPr="00453D50" w:rsidRDefault="00282FCF" w:rsidP="00CF197E">
            <w:pPr>
              <w:pStyle w:val="TableParagraph"/>
              <w:suppressAutoHyphens/>
              <w:rPr>
                <w:rFonts w:ascii="Arial" w:hAnsi="Arial" w:cs="Arial"/>
                <w:sz w:val="24"/>
                <w:szCs w:val="24"/>
              </w:rPr>
            </w:pPr>
          </w:p>
          <w:p w:rsidR="00282FCF" w:rsidRPr="00453D50" w:rsidRDefault="00282FCF" w:rsidP="00CF197E">
            <w:pPr>
              <w:pStyle w:val="TableParagraph"/>
              <w:suppressAutoHyphens/>
              <w:rPr>
                <w:rFonts w:ascii="Arial" w:hAnsi="Arial" w:cs="Arial"/>
                <w:sz w:val="24"/>
                <w:szCs w:val="24"/>
              </w:rPr>
            </w:pPr>
          </w:p>
          <w:p w:rsidR="00282FCF" w:rsidRPr="00453D50" w:rsidRDefault="00282FCF" w:rsidP="00CF197E">
            <w:pPr>
              <w:pStyle w:val="TableParagraph"/>
              <w:suppressAutoHyphens/>
              <w:rPr>
                <w:rFonts w:ascii="Arial" w:hAnsi="Arial" w:cs="Arial"/>
                <w:sz w:val="24"/>
                <w:szCs w:val="24"/>
              </w:rPr>
            </w:pPr>
          </w:p>
          <w:p w:rsidR="00282FCF" w:rsidRPr="00453D50" w:rsidRDefault="00282FCF" w:rsidP="00CF197E">
            <w:pPr>
              <w:pStyle w:val="TableParagraph"/>
              <w:suppressAutoHyphens/>
              <w:rPr>
                <w:rFonts w:ascii="Arial" w:hAnsi="Arial" w:cs="Arial"/>
                <w:sz w:val="24"/>
                <w:szCs w:val="24"/>
              </w:rPr>
            </w:pPr>
          </w:p>
          <w:p w:rsidR="00282FCF" w:rsidRPr="00453D50" w:rsidRDefault="00282FCF" w:rsidP="00CF197E">
            <w:pPr>
              <w:pStyle w:val="TableParagraph"/>
              <w:suppressAutoHyphens/>
              <w:rPr>
                <w:rFonts w:ascii="Arial" w:hAnsi="Arial" w:cs="Arial"/>
                <w:sz w:val="24"/>
                <w:szCs w:val="24"/>
              </w:rPr>
            </w:pPr>
          </w:p>
          <w:p w:rsidR="00282FCF" w:rsidRPr="00453D50" w:rsidRDefault="00282FCF" w:rsidP="00CF197E">
            <w:pPr>
              <w:pStyle w:val="TableParagraph"/>
              <w:suppressAutoHyphens/>
              <w:rPr>
                <w:rFonts w:ascii="Arial" w:hAnsi="Arial" w:cs="Arial"/>
                <w:sz w:val="24"/>
                <w:szCs w:val="24"/>
              </w:rPr>
            </w:pPr>
          </w:p>
          <w:p w:rsidR="00282FCF" w:rsidRPr="00453D50" w:rsidRDefault="00282FCF" w:rsidP="00CF197E">
            <w:pPr>
              <w:pStyle w:val="TableParagraph"/>
              <w:suppressAutoHyphens/>
              <w:rPr>
                <w:rFonts w:ascii="Arial" w:hAnsi="Arial" w:cs="Arial"/>
                <w:sz w:val="24"/>
                <w:szCs w:val="24"/>
                <w:lang w:val="ru-RU"/>
              </w:rPr>
            </w:pPr>
          </w:p>
          <w:p w:rsidR="00282FCF" w:rsidRPr="00453D50" w:rsidRDefault="00282FCF" w:rsidP="00CF197E">
            <w:pPr>
              <w:pStyle w:val="TableParagraph"/>
              <w:suppressAutoHyphens/>
              <w:rPr>
                <w:rFonts w:ascii="Arial" w:hAnsi="Arial" w:cs="Arial"/>
                <w:sz w:val="24"/>
                <w:szCs w:val="24"/>
                <w:lang w:val="ru-RU"/>
              </w:rPr>
            </w:pPr>
          </w:p>
          <w:p w:rsidR="00282FCF" w:rsidRPr="00453D50" w:rsidRDefault="00282FCF" w:rsidP="00CF197E">
            <w:pPr>
              <w:pStyle w:val="TableParagraph"/>
              <w:suppressAutoHyphens/>
              <w:rPr>
                <w:rFonts w:ascii="Arial" w:hAnsi="Arial" w:cs="Arial"/>
                <w:sz w:val="24"/>
                <w:szCs w:val="24"/>
                <w:lang w:val="ru-RU"/>
              </w:rPr>
            </w:pPr>
          </w:p>
        </w:tc>
        <w:tc>
          <w:tcPr>
            <w:tcW w:w="5146"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ListParagraph"/>
              <w:numPr>
                <w:ilvl w:val="0"/>
                <w:numId w:val="19"/>
              </w:numPr>
              <w:tabs>
                <w:tab w:val="left" w:pos="284"/>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19"/>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CF197E">
            <w:pPr>
              <w:pStyle w:val="ListParagraph"/>
              <w:numPr>
                <w:ilvl w:val="0"/>
                <w:numId w:val="20"/>
              </w:numPr>
              <w:tabs>
                <w:tab w:val="left" w:pos="208"/>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20"/>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21"/>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21"/>
              </w:numPr>
              <w:tabs>
                <w:tab w:val="left" w:pos="285"/>
              </w:tabs>
              <w:suppressAutoHyphens/>
              <w:rPr>
                <w:rFonts w:ascii="Arial" w:hAnsi="Arial" w:cs="Arial"/>
                <w:sz w:val="24"/>
                <w:szCs w:val="24"/>
                <w:lang w:val="ru-RU"/>
              </w:rPr>
            </w:pPr>
            <w:r w:rsidRPr="00453D50">
              <w:rPr>
                <w:rFonts w:ascii="Arial" w:hAnsi="Arial" w:cs="Arial"/>
                <w:spacing w:val="-1"/>
                <w:sz w:val="24"/>
                <w:szCs w:val="24"/>
                <w:lang w:val="ru-RU"/>
              </w:rPr>
              <w:lastRenderedPageBreak/>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3"/>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pacing w:val="1"/>
                <w:sz w:val="24"/>
                <w:szCs w:val="24"/>
              </w:rPr>
              <w:lastRenderedPageBreak/>
              <w:t>2.</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Pr>
                <w:rFonts w:ascii="Arial" w:hAnsi="Arial" w:cs="Arial"/>
                <w:sz w:val="24"/>
                <w:szCs w:val="24"/>
                <w:lang w:val="ru-RU"/>
              </w:rPr>
            </w:pPr>
            <w:r w:rsidRPr="00453D50">
              <w:rPr>
                <w:rFonts w:ascii="Arial" w:hAnsi="Arial" w:cs="Arial"/>
                <w:sz w:val="24"/>
                <w:szCs w:val="24"/>
                <w:lang w:val="ru-RU"/>
              </w:rPr>
              <w:t>Обеспечение занятий спортом в помещениях</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136"/>
              <w:rPr>
                <w:rFonts w:ascii="Arial" w:hAnsi="Arial" w:cs="Arial"/>
                <w:sz w:val="24"/>
                <w:szCs w:val="24"/>
                <w:lang w:val="ru-RU"/>
              </w:rPr>
            </w:pPr>
            <w:r w:rsidRPr="00453D50">
              <w:rPr>
                <w:rFonts w:ascii="Arial" w:hAnsi="Arial" w:cs="Arial"/>
                <w:spacing w:val="-1"/>
                <w:sz w:val="24"/>
                <w:szCs w:val="24"/>
                <w:lang w:val="ru-RU"/>
              </w:rPr>
              <w:t>Размещение спортивных клубов, спортивных залов, бассейнов, физкультурно-оздоровительных комплексов в зданиях и сооружениях</w:t>
            </w:r>
          </w:p>
        </w:tc>
        <w:tc>
          <w:tcPr>
            <w:tcW w:w="710"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rPr>
              <w:t>5.1</w:t>
            </w:r>
            <w:r w:rsidRPr="00453D50">
              <w:rPr>
                <w:rFonts w:ascii="Arial" w:hAnsi="Arial" w:cs="Arial"/>
                <w:sz w:val="24"/>
                <w:szCs w:val="24"/>
                <w:lang w:val="ru-RU"/>
              </w:rPr>
              <w:t>.2</w:t>
            </w:r>
          </w:p>
        </w:tc>
        <w:tc>
          <w:tcPr>
            <w:tcW w:w="5146"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ight="278"/>
              <w:rPr>
                <w:rFonts w:ascii="Arial" w:hAnsi="Arial" w:cs="Arial"/>
                <w:sz w:val="24"/>
                <w:szCs w:val="24"/>
                <w:lang w:val="ru-RU"/>
              </w:rPr>
            </w:pP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CF197E">
            <w:pPr>
              <w:pStyle w:val="TableParagraph"/>
              <w:suppressAutoHyphens/>
              <w:ind w:left="102" w:right="1976"/>
              <w:rPr>
                <w:rFonts w:ascii="Arial" w:hAnsi="Arial" w:cs="Arial"/>
                <w:sz w:val="24"/>
                <w:szCs w:val="24"/>
                <w:lang w:val="ru-RU"/>
              </w:rPr>
            </w:pPr>
            <w:r w:rsidRPr="00453D50">
              <w:rPr>
                <w:rFonts w:ascii="Arial" w:hAnsi="Arial" w:cs="Arial"/>
                <w:sz w:val="24"/>
                <w:szCs w:val="24"/>
                <w:lang w:val="ru-RU"/>
              </w:rPr>
              <w:t>1.1</w:t>
            </w:r>
            <w:r w:rsidRPr="00453D50">
              <w:rPr>
                <w:rFonts w:ascii="Arial" w:hAnsi="Arial" w:cs="Arial"/>
                <w:spacing w:val="-1"/>
                <w:sz w:val="24"/>
                <w:szCs w:val="24"/>
                <w:lang w:val="ru-RU"/>
              </w:rPr>
              <w:t xml:space="preserve"> Размеры</w:t>
            </w:r>
            <w:r w:rsidRPr="00453D50">
              <w:rPr>
                <w:rFonts w:ascii="Arial" w:hAnsi="Arial" w:cs="Arial"/>
                <w:sz w:val="24"/>
                <w:szCs w:val="24"/>
                <w:lang w:val="ru-RU"/>
              </w:rPr>
              <w:t xml:space="preserve"> </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участков принимают</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/максимальный:</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w:t>
            </w:r>
            <w:r w:rsidRPr="00453D50">
              <w:rPr>
                <w:rFonts w:ascii="Arial" w:hAnsi="Arial" w:cs="Arial"/>
                <w:spacing w:val="48"/>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плоскостных спортивных сооружений</w:t>
            </w:r>
            <w:r w:rsidRPr="00453D50">
              <w:rPr>
                <w:rFonts w:ascii="Arial" w:hAnsi="Arial" w:cs="Arial"/>
                <w:sz w:val="24"/>
                <w:szCs w:val="24"/>
                <w:lang w:val="ru-RU"/>
              </w:rPr>
              <w:t xml:space="preserve">  0,7</w:t>
            </w:r>
            <w:r w:rsidRPr="00453D50">
              <w:rPr>
                <w:rFonts w:ascii="Arial" w:hAnsi="Arial" w:cs="Arial"/>
                <w:spacing w:val="5"/>
                <w:sz w:val="24"/>
                <w:szCs w:val="24"/>
                <w:lang w:val="ru-RU"/>
              </w:rPr>
              <w:t xml:space="preserve"> </w:t>
            </w:r>
            <w:r w:rsidRPr="00453D50">
              <w:rPr>
                <w:rFonts w:ascii="Arial" w:hAnsi="Arial" w:cs="Arial"/>
                <w:sz w:val="24"/>
                <w:szCs w:val="24"/>
                <w:lang w:val="ru-RU"/>
              </w:rPr>
              <w:t>/</w:t>
            </w:r>
            <w:r w:rsidRPr="00453D50">
              <w:rPr>
                <w:rFonts w:ascii="Arial" w:hAnsi="Arial" w:cs="Arial"/>
                <w:spacing w:val="-2"/>
                <w:sz w:val="24"/>
                <w:szCs w:val="24"/>
                <w:lang w:val="ru-RU"/>
              </w:rPr>
              <w:t xml:space="preserve"> </w:t>
            </w:r>
            <w:r w:rsidRPr="00453D50">
              <w:rPr>
                <w:rFonts w:ascii="Arial" w:hAnsi="Arial" w:cs="Arial"/>
                <w:sz w:val="24"/>
                <w:szCs w:val="24"/>
                <w:lang w:val="ru-RU"/>
              </w:rPr>
              <w:t>0,9га</w:t>
            </w:r>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объект</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22"/>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2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23"/>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23"/>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3"/>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pacing w:val="1"/>
                <w:sz w:val="24"/>
                <w:szCs w:val="24"/>
              </w:rPr>
              <w:t>3.</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627"/>
              <w:rPr>
                <w:rFonts w:ascii="Arial" w:hAnsi="Arial" w:cs="Arial"/>
                <w:sz w:val="24"/>
                <w:szCs w:val="24"/>
              </w:rPr>
            </w:pPr>
            <w:r w:rsidRPr="00453D50">
              <w:rPr>
                <w:rFonts w:ascii="Arial" w:hAnsi="Arial" w:cs="Arial"/>
                <w:spacing w:val="-1"/>
                <w:sz w:val="24"/>
                <w:szCs w:val="24"/>
              </w:rPr>
              <w:t>Хранение автотранспорта</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427"/>
              <w:rPr>
                <w:rFonts w:ascii="Arial" w:hAnsi="Arial" w:cs="Arial"/>
                <w:sz w:val="24"/>
                <w:szCs w:val="24"/>
                <w:lang w:val="ru-RU"/>
              </w:rPr>
            </w:pPr>
            <w:r w:rsidRPr="00453D50">
              <w:rPr>
                <w:rFonts w:ascii="Arial" w:hAnsi="Arial" w:cs="Arial"/>
                <w:spacing w:val="-1"/>
                <w:sz w:val="24"/>
                <w:szCs w:val="24"/>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710"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69"/>
              <w:rPr>
                <w:rFonts w:ascii="Arial" w:hAnsi="Arial" w:cs="Arial"/>
                <w:sz w:val="24"/>
                <w:szCs w:val="24"/>
              </w:rPr>
            </w:pPr>
            <w:r w:rsidRPr="00453D50">
              <w:rPr>
                <w:rFonts w:ascii="Arial" w:hAnsi="Arial" w:cs="Arial"/>
                <w:sz w:val="24"/>
                <w:szCs w:val="24"/>
              </w:rPr>
              <w:t>2.7.1</w:t>
            </w:r>
          </w:p>
        </w:tc>
        <w:tc>
          <w:tcPr>
            <w:tcW w:w="5146" w:type="dxa"/>
            <w:gridSpan w:val="3"/>
            <w:vMerge w:val="restart"/>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ListParagraph"/>
              <w:numPr>
                <w:ilvl w:val="0"/>
                <w:numId w:val="24"/>
              </w:numPr>
              <w:tabs>
                <w:tab w:val="left" w:pos="378"/>
              </w:tabs>
              <w:suppressAutoHyphens/>
              <w:ind w:right="104" w:firstLine="0"/>
              <w:rPr>
                <w:rFonts w:ascii="Arial" w:hAnsi="Arial" w:cs="Arial"/>
                <w:sz w:val="24"/>
                <w:szCs w:val="24"/>
                <w:lang w:val="ru-RU"/>
              </w:rPr>
            </w:pPr>
            <w:r w:rsidRPr="00453D50">
              <w:rPr>
                <w:rFonts w:ascii="Arial" w:hAnsi="Arial" w:cs="Arial"/>
                <w:spacing w:val="-1"/>
                <w:sz w:val="24"/>
                <w:szCs w:val="24"/>
                <w:lang w:val="ru-RU"/>
              </w:rPr>
              <w:t>Площадь</w:t>
            </w:r>
            <w:r w:rsidRPr="00453D50">
              <w:rPr>
                <w:rFonts w:ascii="Arial" w:hAnsi="Arial" w:cs="Arial"/>
                <w:sz w:val="24"/>
                <w:szCs w:val="24"/>
                <w:lang w:val="ru-RU"/>
              </w:rPr>
              <w:t xml:space="preserve">  </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стоянки</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одного</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легкового</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автомобиля</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следует</w:t>
            </w:r>
            <w:r w:rsidRPr="00453D50">
              <w:rPr>
                <w:rFonts w:ascii="Arial" w:hAnsi="Arial" w:cs="Arial"/>
                <w:sz w:val="24"/>
                <w:szCs w:val="24"/>
                <w:lang w:val="ru-RU"/>
              </w:rPr>
              <w:t xml:space="preserve"> </w:t>
            </w:r>
            <w:r w:rsidRPr="00453D50">
              <w:rPr>
                <w:rFonts w:ascii="Arial" w:hAnsi="Arial" w:cs="Arial"/>
                <w:spacing w:val="-1"/>
                <w:sz w:val="24"/>
                <w:szCs w:val="24"/>
                <w:lang w:val="ru-RU"/>
              </w:rPr>
              <w:t>принимать</w:t>
            </w:r>
            <w:r w:rsidRPr="00453D50">
              <w:rPr>
                <w:rFonts w:ascii="Arial" w:hAnsi="Arial" w:cs="Arial"/>
                <w:sz w:val="24"/>
                <w:szCs w:val="24"/>
                <w:lang w:val="ru-RU"/>
              </w:rPr>
              <w:t xml:space="preserve"> </w:t>
            </w:r>
            <w:smartTag w:uri="urn:schemas-microsoft-com:office:smarttags" w:element="metricconverter">
              <w:smartTagPr>
                <w:attr w:name="ProductID" w:val="25 м2"/>
              </w:smartTagPr>
              <w:r w:rsidRPr="00453D50">
                <w:rPr>
                  <w:rFonts w:ascii="Arial" w:hAnsi="Arial" w:cs="Arial"/>
                  <w:sz w:val="24"/>
                  <w:szCs w:val="24"/>
                  <w:lang w:val="ru-RU"/>
                </w:rPr>
                <w:t>25</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м2</w:t>
              </w:r>
            </w:smartTag>
          </w:p>
          <w:p w:rsidR="00282FCF" w:rsidRPr="00453D50" w:rsidRDefault="00282FCF" w:rsidP="00CF197E">
            <w:pPr>
              <w:pStyle w:val="ListParagraph"/>
              <w:numPr>
                <w:ilvl w:val="0"/>
                <w:numId w:val="2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CF197E">
            <w:pPr>
              <w:pStyle w:val="ListParagraph"/>
              <w:numPr>
                <w:ilvl w:val="0"/>
                <w:numId w:val="25"/>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25"/>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не</w:t>
            </w:r>
            <w:r w:rsidRPr="00453D50">
              <w:rPr>
                <w:rFonts w:ascii="Arial" w:hAnsi="Arial" w:cs="Arial"/>
                <w:sz w:val="24"/>
                <w:szCs w:val="24"/>
                <w:lang w:val="ru-RU"/>
              </w:rPr>
              <w:t xml:space="preserve">  </w:t>
            </w:r>
            <w:r w:rsidRPr="00453D50">
              <w:rPr>
                <w:rFonts w:ascii="Arial" w:hAnsi="Arial" w:cs="Arial"/>
                <w:spacing w:val="-1"/>
                <w:sz w:val="24"/>
                <w:szCs w:val="24"/>
                <w:lang w:val="ru-RU"/>
              </w:rPr>
              <w:t>менее 6м.</w:t>
            </w:r>
          </w:p>
          <w:p w:rsidR="00282FCF" w:rsidRPr="00453D50" w:rsidRDefault="00282FCF" w:rsidP="00CF197E">
            <w:pPr>
              <w:pStyle w:val="ListParagraph"/>
              <w:numPr>
                <w:ilvl w:val="0"/>
                <w:numId w:val="26"/>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26"/>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pacing w:val="1"/>
                <w:sz w:val="24"/>
                <w:szCs w:val="24"/>
              </w:rPr>
              <w:t>4.</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912"/>
              <w:rPr>
                <w:rFonts w:ascii="Arial" w:hAnsi="Arial" w:cs="Arial"/>
                <w:sz w:val="24"/>
                <w:szCs w:val="24"/>
                <w:lang w:val="ru-RU"/>
              </w:rPr>
            </w:pPr>
            <w:r w:rsidRPr="00453D50">
              <w:rPr>
                <w:rFonts w:ascii="Arial" w:hAnsi="Arial" w:cs="Arial"/>
                <w:spacing w:val="-1"/>
                <w:sz w:val="24"/>
                <w:szCs w:val="24"/>
                <w:lang w:val="ru-RU"/>
              </w:rPr>
              <w:t>Служебные гаражи</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Pr>
                <w:rFonts w:ascii="Arial" w:hAnsi="Arial" w:cs="Arial"/>
                <w:sz w:val="24"/>
                <w:szCs w:val="24"/>
                <w:lang w:val="ru-RU"/>
              </w:rPr>
            </w:pPr>
            <w:r w:rsidRPr="00453D50">
              <w:rPr>
                <w:rFonts w:ascii="Arial" w:hAnsi="Arial" w:cs="Arial"/>
                <w:spacing w:val="-1"/>
                <w:sz w:val="24"/>
                <w:szCs w:val="24"/>
                <w:lang w:val="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453D50">
              <w:rPr>
                <w:rFonts w:ascii="Arial" w:hAnsi="Arial" w:cs="Arial"/>
                <w:spacing w:val="-1"/>
                <w:sz w:val="24"/>
                <w:szCs w:val="24"/>
                <w:lang w:val="ru-RU"/>
              </w:rPr>
              <w:lastRenderedPageBreak/>
              <w:t>использования с кодами 3.0, 4.0, а также для стоянки и хранения транспортных средств общего пользования, в том числе в депо</w:t>
            </w:r>
          </w:p>
        </w:tc>
        <w:tc>
          <w:tcPr>
            <w:tcW w:w="710"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lastRenderedPageBreak/>
              <w:t>4.9</w:t>
            </w:r>
          </w:p>
        </w:tc>
        <w:tc>
          <w:tcPr>
            <w:tcW w:w="5146" w:type="dxa"/>
            <w:gridSpan w:val="3"/>
            <w:vMerge/>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suppressAutoHyphens/>
              <w:rPr>
                <w:rFonts w:ascii="Arial" w:hAnsi="Arial" w:cs="Arial"/>
              </w:rPr>
            </w:pPr>
          </w:p>
        </w:tc>
      </w:tr>
      <w:tr w:rsidR="00282FCF" w:rsidRPr="00453D50">
        <w:trPr>
          <w:trHeight w:val="340"/>
        </w:trPr>
        <w:tc>
          <w:tcPr>
            <w:tcW w:w="541" w:type="dxa"/>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pacing w:val="1"/>
                <w:sz w:val="24"/>
                <w:szCs w:val="24"/>
              </w:rPr>
              <w:lastRenderedPageBreak/>
              <w:t>5.</w:t>
            </w:r>
          </w:p>
        </w:tc>
        <w:tc>
          <w:tcPr>
            <w:tcW w:w="2268" w:type="dxa"/>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right="91"/>
              <w:rPr>
                <w:rFonts w:ascii="Arial" w:hAnsi="Arial" w:cs="Arial"/>
                <w:sz w:val="24"/>
                <w:szCs w:val="24"/>
                <w:lang w:val="ru-RU"/>
              </w:rPr>
            </w:pPr>
            <w:r w:rsidRPr="00453D50">
              <w:rPr>
                <w:rFonts w:ascii="Arial" w:hAnsi="Arial" w:cs="Arial"/>
                <w:spacing w:val="-1"/>
                <w:sz w:val="24"/>
                <w:szCs w:val="24"/>
                <w:lang w:val="ru-RU"/>
              </w:rPr>
              <w:t>Улично-дорожная сеть</w:t>
            </w:r>
          </w:p>
        </w:tc>
        <w:tc>
          <w:tcPr>
            <w:tcW w:w="708"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476" w:right="355"/>
              <w:rPr>
                <w:rFonts w:ascii="Arial" w:hAnsi="Arial" w:cs="Arial"/>
                <w:sz w:val="24"/>
                <w:szCs w:val="24"/>
                <w:lang w:val="ru-RU"/>
              </w:rPr>
            </w:pPr>
            <w:r w:rsidRPr="00453D50">
              <w:rPr>
                <w:rFonts w:ascii="Arial" w:hAnsi="Arial" w:cs="Arial"/>
                <w:spacing w:val="-1"/>
                <w:sz w:val="24"/>
                <w:szCs w:val="24"/>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0"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lang w:val="ru-RU"/>
              </w:rPr>
              <w:t>12.0.1</w:t>
            </w:r>
          </w:p>
        </w:tc>
        <w:tc>
          <w:tcPr>
            <w:tcW w:w="5146" w:type="dxa"/>
            <w:gridSpan w:val="3"/>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ListParagraph"/>
              <w:numPr>
                <w:ilvl w:val="0"/>
                <w:numId w:val="27"/>
              </w:numPr>
              <w:tabs>
                <w:tab w:val="left" w:pos="284"/>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27"/>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линии </w:t>
            </w:r>
            <w:r w:rsidRPr="00453D50">
              <w:rPr>
                <w:rFonts w:ascii="Arial" w:hAnsi="Arial" w:cs="Arial"/>
                <w:sz w:val="24"/>
                <w:szCs w:val="24"/>
                <w:lang w:val="ru-RU"/>
              </w:rPr>
              <w:t>составляет:</w:t>
            </w:r>
          </w:p>
          <w:p w:rsidR="00282FCF" w:rsidRPr="00453D50" w:rsidRDefault="00282FCF" w:rsidP="00CF197E">
            <w:pPr>
              <w:pStyle w:val="ListParagraph"/>
              <w:numPr>
                <w:ilvl w:val="0"/>
                <w:numId w:val="28"/>
              </w:numPr>
              <w:tabs>
                <w:tab w:val="left" w:pos="208"/>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28"/>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2"/>
              <w:rPr>
                <w:rFonts w:ascii="Arial" w:hAnsi="Arial" w:cs="Arial"/>
                <w:sz w:val="24"/>
                <w:szCs w:val="24"/>
              </w:rPr>
            </w:pPr>
            <w:r w:rsidRPr="00453D50">
              <w:rPr>
                <w:rFonts w:ascii="Arial" w:hAnsi="Arial" w:cs="Arial"/>
                <w:sz w:val="24"/>
                <w:szCs w:val="24"/>
                <w:lang w:val="ru-RU"/>
              </w:rPr>
              <w:t>6</w:t>
            </w:r>
            <w:r w:rsidRPr="00453D50">
              <w:rPr>
                <w:rFonts w:ascii="Arial" w:hAnsi="Arial" w:cs="Arial"/>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right="91"/>
              <w:rPr>
                <w:rFonts w:ascii="Arial" w:hAnsi="Arial" w:cs="Arial"/>
                <w:sz w:val="24"/>
                <w:szCs w:val="24"/>
                <w:lang w:val="ru-RU"/>
              </w:rPr>
            </w:pPr>
            <w:r w:rsidRPr="00453D50">
              <w:rPr>
                <w:rFonts w:ascii="Arial" w:hAnsi="Arial" w:cs="Arial"/>
                <w:spacing w:val="-1"/>
                <w:sz w:val="24"/>
                <w:szCs w:val="24"/>
                <w:lang w:val="ru-RU"/>
              </w:rPr>
              <w:t>Благоустройство территории</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ight="315"/>
              <w:rPr>
                <w:rFonts w:ascii="Arial" w:hAnsi="Arial" w:cs="Arial"/>
                <w:sz w:val="24"/>
                <w:szCs w:val="24"/>
                <w:lang w:val="ru-RU"/>
              </w:rPr>
            </w:pPr>
            <w:r w:rsidRPr="00453D50">
              <w:rPr>
                <w:rFonts w:ascii="Arial" w:hAnsi="Arial" w:cs="Arial"/>
                <w:spacing w:val="-1"/>
                <w:sz w:val="24"/>
                <w:szCs w:val="24"/>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93"/>
              <w:rPr>
                <w:rFonts w:ascii="Arial" w:hAnsi="Arial" w:cs="Arial"/>
                <w:sz w:val="24"/>
                <w:szCs w:val="24"/>
                <w:lang w:val="ru-RU"/>
              </w:rPr>
            </w:pPr>
            <w:r w:rsidRPr="00453D50">
              <w:rPr>
                <w:rFonts w:ascii="Arial" w:hAnsi="Arial" w:cs="Arial"/>
                <w:sz w:val="24"/>
                <w:szCs w:val="24"/>
              </w:rPr>
              <w:t>12.0</w:t>
            </w:r>
            <w:r w:rsidRPr="00453D50">
              <w:rPr>
                <w:rFonts w:ascii="Arial" w:hAnsi="Arial" w:cs="Arial"/>
                <w:sz w:val="24"/>
                <w:szCs w:val="24"/>
                <w:lang w:val="ru-RU"/>
              </w:rPr>
              <w:t>.2</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2" w:right="341" w:firstLine="45"/>
              <w:rPr>
                <w:rFonts w:ascii="Arial" w:hAnsi="Arial" w:cs="Arial"/>
                <w:sz w:val="24"/>
                <w:szCs w:val="24"/>
                <w:lang w:val="ru-RU"/>
              </w:rPr>
            </w:pP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Площадь</w:t>
            </w:r>
            <w:r w:rsidRPr="00453D50">
              <w:rPr>
                <w:rFonts w:ascii="Arial" w:hAnsi="Arial" w:cs="Arial"/>
                <w:spacing w:val="42"/>
                <w:sz w:val="24"/>
                <w:szCs w:val="24"/>
                <w:lang w:val="ru-RU"/>
              </w:rPr>
              <w:t xml:space="preserve"> </w:t>
            </w:r>
            <w:r w:rsidRPr="00453D50">
              <w:rPr>
                <w:rFonts w:ascii="Arial" w:hAnsi="Arial" w:cs="Arial"/>
                <w:spacing w:val="-1"/>
                <w:sz w:val="24"/>
                <w:szCs w:val="24"/>
                <w:lang w:val="ru-RU"/>
              </w:rPr>
              <w:t>озелененной</w:t>
            </w:r>
            <w:r w:rsidRPr="00453D50">
              <w:rPr>
                <w:rFonts w:ascii="Arial" w:hAnsi="Arial" w:cs="Arial"/>
                <w:spacing w:val="45"/>
                <w:sz w:val="24"/>
                <w:szCs w:val="24"/>
                <w:lang w:val="ru-RU"/>
              </w:rPr>
              <w:t xml:space="preserve"> </w:t>
            </w:r>
            <w:r w:rsidRPr="00453D50">
              <w:rPr>
                <w:rFonts w:ascii="Arial" w:hAnsi="Arial" w:cs="Arial"/>
                <w:sz w:val="24"/>
                <w:szCs w:val="24"/>
                <w:lang w:val="ru-RU"/>
              </w:rPr>
              <w:t>территории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микрорайона (квартала)</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индивидуальной</w:t>
            </w:r>
            <w:r w:rsidRPr="00453D50">
              <w:rPr>
                <w:rFonts w:ascii="Arial" w:hAnsi="Arial" w:cs="Arial"/>
                <w:spacing w:val="45"/>
                <w:sz w:val="24"/>
                <w:szCs w:val="24"/>
                <w:lang w:val="ru-RU"/>
              </w:rPr>
              <w:t xml:space="preserve"> </w:t>
            </w:r>
            <w:r w:rsidRPr="00453D50">
              <w:rPr>
                <w:rFonts w:ascii="Arial" w:hAnsi="Arial" w:cs="Arial"/>
                <w:sz w:val="24"/>
                <w:szCs w:val="24"/>
                <w:lang w:val="ru-RU"/>
              </w:rPr>
              <w:t>жилой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(без</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учета</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37"/>
                <w:sz w:val="24"/>
                <w:szCs w:val="24"/>
                <w:lang w:val="ru-RU"/>
              </w:rPr>
              <w:t xml:space="preserve"> </w:t>
            </w:r>
            <w:r w:rsidRPr="00453D50">
              <w:rPr>
                <w:rFonts w:ascii="Arial" w:hAnsi="Arial" w:cs="Arial"/>
                <w:spacing w:val="-1"/>
                <w:sz w:val="24"/>
                <w:szCs w:val="24"/>
                <w:lang w:val="ru-RU"/>
              </w:rPr>
              <w:t>общеобразовательных</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дошкольных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образовательных</w:t>
            </w:r>
            <w:r w:rsidRPr="00453D50">
              <w:rPr>
                <w:rFonts w:ascii="Arial" w:hAnsi="Arial" w:cs="Arial"/>
                <w:spacing w:val="63"/>
                <w:sz w:val="24"/>
                <w:szCs w:val="24"/>
                <w:lang w:val="ru-RU"/>
              </w:rPr>
              <w:t xml:space="preserve"> </w:t>
            </w:r>
            <w:r w:rsidRPr="00453D50">
              <w:rPr>
                <w:rFonts w:ascii="Arial" w:hAnsi="Arial" w:cs="Arial"/>
                <w:spacing w:val="-1"/>
                <w:sz w:val="24"/>
                <w:szCs w:val="24"/>
                <w:lang w:val="ru-RU"/>
              </w:rPr>
              <w:t>учреждений)</w:t>
            </w:r>
            <w:r w:rsidRPr="00453D50">
              <w:rPr>
                <w:rFonts w:ascii="Arial" w:hAnsi="Arial" w:cs="Arial"/>
                <w:sz w:val="24"/>
                <w:szCs w:val="24"/>
                <w:lang w:val="ru-RU"/>
              </w:rPr>
              <w:t xml:space="preserve"> </w:t>
            </w:r>
            <w:r w:rsidRPr="00453D50">
              <w:rPr>
                <w:rFonts w:ascii="Arial" w:hAnsi="Arial" w:cs="Arial"/>
                <w:spacing w:val="-1"/>
                <w:sz w:val="24"/>
                <w:szCs w:val="24"/>
                <w:lang w:val="ru-RU"/>
              </w:rPr>
              <w:t>должна составлять</w:t>
            </w:r>
            <w:r w:rsidRPr="00453D50">
              <w:rPr>
                <w:rFonts w:ascii="Arial" w:hAnsi="Arial" w:cs="Arial"/>
                <w:sz w:val="24"/>
                <w:szCs w:val="24"/>
                <w:lang w:val="ru-RU"/>
              </w:rPr>
              <w:t xml:space="preserve"> не</w:t>
            </w:r>
            <w:r w:rsidRPr="00453D50">
              <w:rPr>
                <w:rFonts w:ascii="Arial" w:hAnsi="Arial" w:cs="Arial"/>
                <w:spacing w:val="-1"/>
                <w:sz w:val="24"/>
                <w:szCs w:val="24"/>
                <w:lang w:val="ru-RU"/>
              </w:rPr>
              <w:t xml:space="preserve"> менее </w:t>
            </w:r>
            <w:smartTag w:uri="urn:schemas-microsoft-com:office:smarttags" w:element="metricconverter">
              <w:smartTagPr>
                <w:attr w:name="ProductID" w:val="5 м2"/>
              </w:smartTagPr>
              <w:r w:rsidRPr="00453D50">
                <w:rPr>
                  <w:rFonts w:ascii="Arial" w:hAnsi="Arial" w:cs="Arial"/>
                  <w:sz w:val="24"/>
                  <w:szCs w:val="24"/>
                  <w:lang w:val="ru-RU"/>
                </w:rPr>
                <w:t>5</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м2</w:t>
              </w:r>
            </w:smartTag>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человека или</w:t>
            </w:r>
            <w:r w:rsidRPr="00453D50">
              <w:rPr>
                <w:rFonts w:ascii="Arial" w:hAnsi="Arial" w:cs="Arial"/>
                <w:sz w:val="24"/>
                <w:szCs w:val="24"/>
                <w:lang w:val="ru-RU"/>
              </w:rPr>
              <w:t xml:space="preserve"> не</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 xml:space="preserve">менее </w:t>
            </w:r>
            <w:r w:rsidRPr="00453D50">
              <w:rPr>
                <w:rFonts w:ascii="Arial" w:hAnsi="Arial" w:cs="Arial"/>
                <w:sz w:val="24"/>
                <w:szCs w:val="24"/>
                <w:lang w:val="ru-RU"/>
              </w:rPr>
              <w:t>25</w:t>
            </w:r>
            <w:r w:rsidRPr="00453D50">
              <w:rPr>
                <w:rFonts w:ascii="Arial" w:hAnsi="Arial" w:cs="Arial"/>
                <w:spacing w:val="1"/>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площади </w:t>
            </w:r>
            <w:r w:rsidRPr="00453D50">
              <w:rPr>
                <w:rFonts w:ascii="Arial" w:hAnsi="Arial" w:cs="Arial"/>
                <w:sz w:val="24"/>
                <w:szCs w:val="24"/>
                <w:lang w:val="ru-RU"/>
              </w:rPr>
              <w:t>территории</w:t>
            </w:r>
            <w:r w:rsidRPr="00453D50">
              <w:rPr>
                <w:rFonts w:ascii="Arial" w:hAnsi="Arial" w:cs="Arial"/>
                <w:spacing w:val="-1"/>
                <w:sz w:val="24"/>
                <w:szCs w:val="24"/>
                <w:lang w:val="ru-RU"/>
              </w:rPr>
              <w:t xml:space="preserve"> микрорайона (квартала).</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lang w:val="ru-RU"/>
              </w:rPr>
              <w:t>7</w:t>
            </w:r>
            <w:r w:rsidRPr="00453D50">
              <w:rPr>
                <w:rFonts w:ascii="Arial" w:hAnsi="Arial" w:cs="Arial"/>
                <w:spacing w:val="1"/>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right="91"/>
              <w:rPr>
                <w:rFonts w:ascii="Arial" w:hAnsi="Arial" w:cs="Arial"/>
                <w:sz w:val="24"/>
                <w:szCs w:val="24"/>
              </w:rPr>
            </w:pPr>
            <w:r w:rsidRPr="00453D50">
              <w:rPr>
                <w:rFonts w:ascii="Arial" w:hAnsi="Arial" w:cs="Arial"/>
                <w:spacing w:val="-1"/>
                <w:sz w:val="24"/>
                <w:szCs w:val="24"/>
              </w:rPr>
              <w:t>Звероводство</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z w:val="24"/>
                <w:szCs w:val="24"/>
                <w:lang w:val="ru-RU"/>
              </w:rPr>
              <w:t>Ж</w:t>
            </w:r>
            <w:r w:rsidRPr="00453D50">
              <w:rPr>
                <w:rFonts w:ascii="Arial" w:hAnsi="Arial" w:cs="Arial"/>
                <w:sz w:val="24"/>
                <w:szCs w:val="24"/>
              </w:rPr>
              <w:t>-1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ight="370"/>
              <w:rPr>
                <w:rFonts w:ascii="Arial" w:hAnsi="Arial" w:cs="Arial"/>
                <w:sz w:val="24"/>
                <w:szCs w:val="24"/>
                <w:lang w:val="ru-RU"/>
              </w:rPr>
            </w:pPr>
            <w:r w:rsidRPr="00453D50">
              <w:rPr>
                <w:rFonts w:ascii="Arial" w:hAnsi="Arial" w:cs="Arial"/>
                <w:spacing w:val="-1"/>
                <w:sz w:val="24"/>
                <w:szCs w:val="24"/>
                <w:lang w:val="ru-RU"/>
              </w:rPr>
              <w:t xml:space="preserve">Осуществление хозяйственной деятельности, связанной с разведением </w:t>
            </w:r>
            <w:r w:rsidRPr="00453D50">
              <w:rPr>
                <w:rFonts w:ascii="Arial" w:hAnsi="Arial" w:cs="Arial"/>
                <w:spacing w:val="-1"/>
                <w:sz w:val="24"/>
                <w:szCs w:val="24"/>
                <w:lang w:val="ru-RU"/>
              </w:rPr>
              <w:lastRenderedPageBreak/>
              <w:t>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right="1"/>
              <w:rPr>
                <w:rFonts w:ascii="Arial" w:hAnsi="Arial" w:cs="Arial"/>
                <w:sz w:val="24"/>
                <w:szCs w:val="24"/>
              </w:rPr>
            </w:pPr>
            <w:r w:rsidRPr="00453D50">
              <w:rPr>
                <w:rFonts w:ascii="Arial" w:hAnsi="Arial" w:cs="Arial"/>
                <w:sz w:val="24"/>
                <w:szCs w:val="24"/>
              </w:rPr>
              <w:lastRenderedPageBreak/>
              <w:t>1.9</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ListParagraph"/>
              <w:numPr>
                <w:ilvl w:val="0"/>
                <w:numId w:val="29"/>
              </w:numPr>
              <w:tabs>
                <w:tab w:val="left" w:pos="287"/>
              </w:tabs>
              <w:suppressAutoHyphens/>
              <w:ind w:right="206"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 xml:space="preserve">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75"/>
                <w:sz w:val="24"/>
                <w:szCs w:val="24"/>
                <w:lang w:val="ru-RU"/>
              </w:rPr>
              <w:t xml:space="preserve"> </w:t>
            </w:r>
            <w:r w:rsidRPr="00453D50">
              <w:rPr>
                <w:rFonts w:ascii="Arial" w:hAnsi="Arial" w:cs="Arial"/>
                <w:spacing w:val="-1"/>
                <w:sz w:val="24"/>
                <w:szCs w:val="24"/>
                <w:lang w:val="ru-RU"/>
              </w:rPr>
              <w:t>размещению</w:t>
            </w:r>
            <w:r w:rsidRPr="00453D50">
              <w:rPr>
                <w:rFonts w:ascii="Arial" w:hAnsi="Arial" w:cs="Arial"/>
                <w:sz w:val="24"/>
                <w:szCs w:val="24"/>
                <w:lang w:val="ru-RU"/>
              </w:rPr>
              <w:t xml:space="preserve"> </w:t>
            </w:r>
            <w:r w:rsidRPr="00453D50">
              <w:rPr>
                <w:rFonts w:ascii="Arial" w:hAnsi="Arial" w:cs="Arial"/>
                <w:spacing w:val="-1"/>
                <w:sz w:val="24"/>
                <w:szCs w:val="24"/>
                <w:lang w:val="ru-RU"/>
              </w:rPr>
              <w:t>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объектов </w:t>
            </w:r>
            <w:r w:rsidRPr="00453D50">
              <w:rPr>
                <w:rFonts w:ascii="Arial" w:hAnsi="Arial" w:cs="Arial"/>
                <w:sz w:val="24"/>
                <w:szCs w:val="24"/>
                <w:lang w:val="ru-RU"/>
              </w:rPr>
              <w:t xml:space="preserve">СНиП,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29"/>
              </w:numPr>
              <w:tabs>
                <w:tab w:val="left" w:pos="287"/>
              </w:tabs>
              <w:suppressAutoHyphens/>
              <w:ind w:left="286"/>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красной </w:t>
            </w:r>
            <w:r w:rsidRPr="00453D50">
              <w:rPr>
                <w:rFonts w:ascii="Arial" w:hAnsi="Arial" w:cs="Arial"/>
                <w:spacing w:val="-1"/>
                <w:sz w:val="24"/>
                <w:szCs w:val="24"/>
                <w:lang w:val="ru-RU"/>
              </w:rPr>
              <w:t>линии составляет:</w:t>
            </w:r>
          </w:p>
          <w:p w:rsidR="00282FCF" w:rsidRPr="00453D50" w:rsidRDefault="00282FCF" w:rsidP="00CF197E">
            <w:pPr>
              <w:pStyle w:val="ListParagraph"/>
              <w:numPr>
                <w:ilvl w:val="0"/>
                <w:numId w:val="30"/>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30"/>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TableParagraph"/>
              <w:suppressAutoHyphens/>
              <w:ind w:left="104"/>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14760" w:type="dxa"/>
            <w:gridSpan w:val="11"/>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Pr>
                <w:rFonts w:ascii="Arial" w:hAnsi="Arial" w:cs="Arial"/>
                <w:sz w:val="24"/>
                <w:szCs w:val="24"/>
                <w:lang w:val="ru-RU"/>
              </w:rPr>
            </w:pPr>
            <w:r w:rsidRPr="00453D50">
              <w:rPr>
                <w:rFonts w:ascii="Arial" w:hAnsi="Arial" w:cs="Arial"/>
                <w:b/>
                <w:sz w:val="24"/>
                <w:szCs w:val="24"/>
                <w:lang w:val="ru-RU"/>
              </w:rPr>
              <w:lastRenderedPageBreak/>
              <w:t>УСЛОВНО</w:t>
            </w:r>
            <w:r w:rsidRPr="00453D50">
              <w:rPr>
                <w:rFonts w:ascii="Arial" w:hAnsi="Arial" w:cs="Arial"/>
                <w:b/>
                <w:spacing w:val="-11"/>
                <w:sz w:val="24"/>
                <w:szCs w:val="24"/>
                <w:lang w:val="ru-RU"/>
              </w:rPr>
              <w:t xml:space="preserve"> </w:t>
            </w:r>
            <w:r w:rsidRPr="00453D50">
              <w:rPr>
                <w:rFonts w:ascii="Arial" w:hAnsi="Arial" w:cs="Arial"/>
                <w:b/>
                <w:sz w:val="24"/>
                <w:szCs w:val="24"/>
                <w:lang w:val="ru-RU"/>
              </w:rPr>
              <w:t>РАЗРЕШЕННЫЕ</w:t>
            </w:r>
            <w:r w:rsidRPr="00453D50">
              <w:rPr>
                <w:rFonts w:ascii="Arial" w:hAnsi="Arial" w:cs="Arial"/>
                <w:b/>
                <w:spacing w:val="29"/>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0"/>
                <w:sz w:val="24"/>
                <w:szCs w:val="24"/>
                <w:lang w:val="ru-RU"/>
              </w:rPr>
              <w:t xml:space="preserve"> </w:t>
            </w:r>
            <w:r w:rsidRPr="00453D50">
              <w:rPr>
                <w:rFonts w:ascii="Arial" w:hAnsi="Arial" w:cs="Arial"/>
                <w:b/>
                <w:sz w:val="24"/>
                <w:szCs w:val="24"/>
                <w:lang w:val="ru-RU"/>
              </w:rPr>
              <w:t>РАЗРЕШЁННОГО</w:t>
            </w:r>
            <w:r w:rsidRPr="00453D50">
              <w:rPr>
                <w:rFonts w:ascii="Arial" w:hAnsi="Arial" w:cs="Arial"/>
                <w:b/>
                <w:spacing w:val="-11"/>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3"/>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0"/>
                <w:sz w:val="24"/>
                <w:szCs w:val="24"/>
                <w:lang w:val="ru-RU"/>
              </w:rPr>
              <w:t xml:space="preserve"> </w:t>
            </w:r>
            <w:r w:rsidRPr="00453D50">
              <w:rPr>
                <w:rFonts w:ascii="Arial" w:hAnsi="Arial" w:cs="Arial"/>
                <w:b/>
                <w:spacing w:val="1"/>
                <w:sz w:val="24"/>
                <w:szCs w:val="24"/>
                <w:lang w:val="ru-RU"/>
              </w:rPr>
              <w:t>«Ж-1»</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rPr>
              <w:t>1.</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firstLine="51"/>
              <w:rPr>
                <w:rFonts w:ascii="Arial" w:hAnsi="Arial" w:cs="Arial"/>
                <w:sz w:val="24"/>
                <w:szCs w:val="24"/>
              </w:rPr>
            </w:pPr>
            <w:r w:rsidRPr="00453D50">
              <w:rPr>
                <w:rFonts w:ascii="Arial" w:hAnsi="Arial" w:cs="Arial"/>
                <w:spacing w:val="-1"/>
                <w:sz w:val="24"/>
                <w:szCs w:val="24"/>
              </w:rPr>
              <w:t>Рынки</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274" w:firstLine="33"/>
              <w:rPr>
                <w:rFonts w:ascii="Arial" w:hAnsi="Arial" w:cs="Arial"/>
                <w:sz w:val="24"/>
                <w:szCs w:val="24"/>
                <w:lang w:val="ru-RU"/>
              </w:rPr>
            </w:pPr>
            <w:r w:rsidRPr="00453D50">
              <w:rPr>
                <w:rFonts w:ascii="Arial" w:hAnsi="Arial" w:cs="Arial"/>
                <w:spacing w:val="-1"/>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pacing w:val="-1"/>
                  <w:sz w:val="24"/>
                  <w:szCs w:val="24"/>
                  <w:lang w:val="ru-RU"/>
                </w:rPr>
                <w:t>200 кв. м</w:t>
              </w:r>
            </w:smartTag>
            <w:r w:rsidRPr="00453D50">
              <w:rPr>
                <w:rFonts w:ascii="Arial" w:hAnsi="Arial" w:cs="Arial"/>
                <w:spacing w:val="-1"/>
                <w:sz w:val="24"/>
                <w:szCs w:val="24"/>
                <w:lang w:val="ru-RU"/>
              </w:rPr>
              <w:t>; размещение гаражей и (или) стоянок для автомобилей сотрудников и посетителей рынка</w:t>
            </w:r>
          </w:p>
        </w:tc>
        <w:tc>
          <w:tcPr>
            <w:tcW w:w="710"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t>4.3</w:t>
            </w:r>
          </w:p>
        </w:tc>
        <w:tc>
          <w:tcPr>
            <w:tcW w:w="5146"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102" w:right="278"/>
              <w:rPr>
                <w:rFonts w:ascii="Arial" w:hAnsi="Arial" w:cs="Arial"/>
                <w:sz w:val="24"/>
                <w:szCs w:val="24"/>
                <w:lang w:val="ru-RU"/>
              </w:rPr>
            </w:pP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CF197E">
            <w:pPr>
              <w:pStyle w:val="TableParagraph"/>
              <w:suppressAutoHyphens/>
              <w:ind w:left="102" w:right="357"/>
              <w:rPr>
                <w:rFonts w:ascii="Arial" w:hAnsi="Arial" w:cs="Arial"/>
                <w:sz w:val="24"/>
                <w:szCs w:val="24"/>
                <w:lang w:val="ru-RU"/>
              </w:rPr>
            </w:pPr>
            <w:r w:rsidRPr="00453D50">
              <w:rPr>
                <w:rFonts w:ascii="Arial" w:hAnsi="Arial" w:cs="Arial"/>
                <w:sz w:val="24"/>
                <w:szCs w:val="24"/>
                <w:lang w:val="ru-RU"/>
              </w:rPr>
              <w:t>1.1</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рынков</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основных</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w:t>
            </w:r>
            <w:r w:rsidRPr="00453D50">
              <w:rPr>
                <w:rFonts w:ascii="Arial" w:hAnsi="Arial" w:cs="Arial"/>
                <w:sz w:val="24"/>
                <w:szCs w:val="24"/>
                <w:lang w:val="ru-RU"/>
              </w:rPr>
              <w:t>СНиП,</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СанПиН, и др.</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отступ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w:t>
            </w:r>
            <w:r w:rsidRPr="00453D50">
              <w:rPr>
                <w:rFonts w:ascii="Arial" w:hAnsi="Arial" w:cs="Arial"/>
                <w:sz w:val="24"/>
                <w:szCs w:val="24"/>
                <w:lang w:val="ru-RU"/>
              </w:rPr>
              <w:t xml:space="preserve">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31"/>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31"/>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32"/>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32"/>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1"/>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rPr>
              <w:t>2.</w:t>
            </w:r>
          </w:p>
        </w:tc>
        <w:tc>
          <w:tcPr>
            <w:tcW w:w="2268" w:type="dxa"/>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Pr>
                <w:rFonts w:ascii="Arial" w:hAnsi="Arial" w:cs="Arial"/>
                <w:sz w:val="24"/>
                <w:szCs w:val="24"/>
              </w:rPr>
            </w:pPr>
            <w:r w:rsidRPr="00453D50">
              <w:rPr>
                <w:rFonts w:ascii="Arial" w:hAnsi="Arial" w:cs="Arial"/>
                <w:spacing w:val="-1"/>
                <w:sz w:val="24"/>
                <w:szCs w:val="24"/>
              </w:rPr>
              <w:t>Магазины.</w:t>
            </w:r>
          </w:p>
        </w:tc>
        <w:tc>
          <w:tcPr>
            <w:tcW w:w="70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476" w:right="775" w:firstLine="33"/>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предназначенных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продажи</w:t>
            </w:r>
            <w:r w:rsidRPr="00453D50">
              <w:rPr>
                <w:rFonts w:ascii="Arial" w:hAnsi="Arial" w:cs="Arial"/>
                <w:sz w:val="24"/>
                <w:szCs w:val="24"/>
                <w:lang w:val="ru-RU"/>
              </w:rPr>
              <w:t xml:space="preserve"> товаров, </w:t>
            </w:r>
            <w:r w:rsidRPr="00453D50">
              <w:rPr>
                <w:rFonts w:ascii="Arial" w:hAnsi="Arial" w:cs="Arial"/>
                <w:spacing w:val="-1"/>
                <w:sz w:val="24"/>
                <w:szCs w:val="24"/>
                <w:lang w:val="ru-RU"/>
              </w:rPr>
              <w:t>торговая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площадь</w:t>
            </w:r>
            <w:r w:rsidRPr="00453D50">
              <w:rPr>
                <w:rFonts w:ascii="Arial" w:hAnsi="Arial" w:cs="Arial"/>
                <w:spacing w:val="51"/>
                <w:sz w:val="24"/>
                <w:szCs w:val="24"/>
                <w:lang w:val="ru-RU"/>
              </w:rPr>
              <w:t xml:space="preserve"> </w:t>
            </w:r>
            <w:r w:rsidRPr="00453D50">
              <w:rPr>
                <w:rFonts w:ascii="Arial" w:hAnsi="Arial" w:cs="Arial"/>
                <w:sz w:val="24"/>
                <w:szCs w:val="24"/>
                <w:lang w:val="ru-RU"/>
              </w:rPr>
              <w:t>которых</w:t>
            </w:r>
            <w:r w:rsidRPr="00453D50">
              <w:rPr>
                <w:rFonts w:ascii="Arial" w:hAnsi="Arial" w:cs="Arial"/>
                <w:spacing w:val="-1"/>
                <w:sz w:val="24"/>
                <w:szCs w:val="24"/>
                <w:lang w:val="ru-RU"/>
              </w:rPr>
              <w:t xml:space="preserve"> составляет</w:t>
            </w:r>
            <w:r w:rsidRPr="00453D50">
              <w:rPr>
                <w:rFonts w:ascii="Arial" w:hAnsi="Arial" w:cs="Arial"/>
                <w:sz w:val="24"/>
                <w:szCs w:val="24"/>
                <w:lang w:val="ru-RU"/>
              </w:rPr>
              <w:t xml:space="preserve"> до </w:t>
            </w:r>
            <w:smartTag w:uri="urn:schemas-microsoft-com:office:smarttags" w:element="metricconverter">
              <w:smartTagPr>
                <w:attr w:name="ProductID" w:val="5000 кв. м"/>
              </w:smartTagPr>
              <w:r w:rsidRPr="00453D50">
                <w:rPr>
                  <w:rFonts w:ascii="Arial" w:hAnsi="Arial" w:cs="Arial"/>
                  <w:spacing w:val="-1"/>
                  <w:sz w:val="24"/>
                  <w:szCs w:val="24"/>
                  <w:lang w:val="ru-RU"/>
                </w:rPr>
                <w:t>5000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кв.</w:t>
              </w:r>
              <w:r w:rsidRPr="00453D50">
                <w:rPr>
                  <w:rFonts w:ascii="Arial" w:hAnsi="Arial" w:cs="Arial"/>
                  <w:spacing w:val="-2"/>
                  <w:sz w:val="24"/>
                  <w:szCs w:val="24"/>
                  <w:lang w:val="ru-RU"/>
                </w:rPr>
                <w:t xml:space="preserve"> </w:t>
              </w:r>
              <w:r w:rsidRPr="00453D50">
                <w:rPr>
                  <w:rFonts w:ascii="Arial" w:hAnsi="Arial" w:cs="Arial"/>
                  <w:sz w:val="24"/>
                  <w:szCs w:val="24"/>
                  <w:lang w:val="ru-RU"/>
                </w:rPr>
                <w:t>м</w:t>
              </w:r>
            </w:smartTag>
          </w:p>
        </w:tc>
        <w:tc>
          <w:tcPr>
            <w:tcW w:w="710"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TableParagraph"/>
              <w:suppressAutoHyphens/>
              <w:ind w:left="214"/>
              <w:rPr>
                <w:rFonts w:ascii="Arial" w:hAnsi="Arial" w:cs="Arial"/>
                <w:sz w:val="24"/>
                <w:szCs w:val="24"/>
              </w:rPr>
            </w:pPr>
            <w:r w:rsidRPr="00453D50">
              <w:rPr>
                <w:rFonts w:ascii="Arial" w:hAnsi="Arial" w:cs="Arial"/>
                <w:sz w:val="24"/>
                <w:szCs w:val="24"/>
              </w:rPr>
              <w:lastRenderedPageBreak/>
              <w:t>4.4.</w:t>
            </w:r>
          </w:p>
        </w:tc>
        <w:tc>
          <w:tcPr>
            <w:tcW w:w="5146" w:type="dxa"/>
            <w:gridSpan w:val="3"/>
            <w:tcBorders>
              <w:top w:val="single" w:sz="6" w:space="0" w:color="000000"/>
              <w:left w:val="single" w:sz="6" w:space="0" w:color="000000"/>
              <w:bottom w:val="single" w:sz="6" w:space="0" w:color="000000"/>
              <w:right w:val="single" w:sz="6" w:space="0" w:color="000000"/>
            </w:tcBorders>
          </w:tcPr>
          <w:p w:rsidR="00282FCF" w:rsidRPr="00453D50" w:rsidRDefault="00282FCF" w:rsidP="00CF197E">
            <w:pPr>
              <w:pStyle w:val="ListParagraph"/>
              <w:numPr>
                <w:ilvl w:val="0"/>
                <w:numId w:val="33"/>
              </w:numPr>
              <w:tabs>
                <w:tab w:val="left" w:pos="285"/>
              </w:tabs>
              <w:suppressAutoHyphens/>
              <w:ind w:right="278"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CF197E">
            <w:pPr>
              <w:pStyle w:val="ListParagraph"/>
              <w:numPr>
                <w:ilvl w:val="1"/>
                <w:numId w:val="33"/>
              </w:numPr>
              <w:tabs>
                <w:tab w:val="left" w:pos="419"/>
              </w:tabs>
              <w:suppressAutoHyphens/>
              <w:ind w:right="357" w:firstLine="0"/>
              <w:rPr>
                <w:rFonts w:ascii="Arial" w:hAnsi="Arial" w:cs="Arial"/>
                <w:sz w:val="24"/>
                <w:szCs w:val="24"/>
                <w:lang w:val="ru-RU"/>
              </w:rPr>
            </w:pPr>
            <w:r w:rsidRPr="00453D50">
              <w:rPr>
                <w:rFonts w:ascii="Arial" w:hAnsi="Arial" w:cs="Arial"/>
                <w:spacing w:val="-1"/>
                <w:sz w:val="24"/>
                <w:szCs w:val="24"/>
                <w:lang w:val="ru-RU"/>
              </w:rPr>
              <w:lastRenderedPageBreak/>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магазинов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основных</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w:t>
            </w:r>
            <w:r w:rsidRPr="00453D50">
              <w:rPr>
                <w:rFonts w:ascii="Arial" w:hAnsi="Arial" w:cs="Arial"/>
                <w:sz w:val="24"/>
                <w:szCs w:val="24"/>
                <w:lang w:val="ru-RU"/>
              </w:rPr>
              <w:t>СНиП,</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СанПиН, и др.</w:t>
            </w:r>
          </w:p>
          <w:p w:rsidR="00282FCF" w:rsidRPr="00453D50" w:rsidRDefault="00282FCF" w:rsidP="00CF197E">
            <w:pPr>
              <w:pStyle w:val="ListParagraph"/>
              <w:numPr>
                <w:ilvl w:val="1"/>
                <w:numId w:val="33"/>
              </w:numPr>
              <w:tabs>
                <w:tab w:val="left" w:pos="417"/>
              </w:tabs>
              <w:suppressAutoHyphens/>
              <w:ind w:left="416" w:hanging="269"/>
              <w:rPr>
                <w:rFonts w:ascii="Arial" w:hAnsi="Arial" w:cs="Arial"/>
                <w:sz w:val="24"/>
                <w:szCs w:val="24"/>
              </w:rPr>
            </w:pPr>
            <w:r w:rsidRPr="00453D50">
              <w:rPr>
                <w:rFonts w:ascii="Arial" w:hAnsi="Arial" w:cs="Arial"/>
                <w:spacing w:val="-1"/>
                <w:sz w:val="24"/>
                <w:szCs w:val="24"/>
              </w:rPr>
              <w:t>Размеры участков</w:t>
            </w:r>
            <w:r w:rsidRPr="00453D50">
              <w:rPr>
                <w:rFonts w:ascii="Arial" w:hAnsi="Arial" w:cs="Arial"/>
                <w:spacing w:val="1"/>
                <w:sz w:val="24"/>
                <w:szCs w:val="24"/>
              </w:rPr>
              <w:t xml:space="preserve"> </w:t>
            </w:r>
            <w:r w:rsidRPr="00453D50">
              <w:rPr>
                <w:rFonts w:ascii="Arial" w:hAnsi="Arial" w:cs="Arial"/>
                <w:spacing w:val="-1"/>
                <w:sz w:val="24"/>
                <w:szCs w:val="24"/>
              </w:rPr>
              <w:t>минимальный</w:t>
            </w:r>
            <w:r w:rsidRPr="00453D50">
              <w:rPr>
                <w:rFonts w:ascii="Arial" w:hAnsi="Arial" w:cs="Arial"/>
                <w:sz w:val="24"/>
                <w:szCs w:val="24"/>
              </w:rPr>
              <w:t xml:space="preserve"> / </w:t>
            </w:r>
            <w:r w:rsidRPr="00453D50">
              <w:rPr>
                <w:rFonts w:ascii="Arial" w:hAnsi="Arial" w:cs="Arial"/>
                <w:spacing w:val="-1"/>
                <w:sz w:val="24"/>
                <w:szCs w:val="24"/>
              </w:rPr>
              <w:t>максимальный:</w:t>
            </w:r>
          </w:p>
          <w:p w:rsidR="00282FCF" w:rsidRPr="00453D50" w:rsidRDefault="00282FCF" w:rsidP="00CF197E">
            <w:pPr>
              <w:pStyle w:val="TableParagraph"/>
              <w:suppressAutoHyphens/>
              <w:ind w:left="102" w:right="642"/>
              <w:rPr>
                <w:rFonts w:ascii="Arial" w:hAnsi="Arial" w:cs="Arial"/>
                <w:sz w:val="24"/>
                <w:szCs w:val="24"/>
                <w:lang w:val="ru-RU"/>
              </w:rPr>
            </w:pPr>
            <w:r w:rsidRPr="00453D50">
              <w:rPr>
                <w:rFonts w:ascii="Arial" w:hAnsi="Arial" w:cs="Arial"/>
                <w:spacing w:val="-1"/>
                <w:sz w:val="24"/>
                <w:szCs w:val="24"/>
                <w:lang w:val="ru-RU"/>
              </w:rPr>
              <w:t xml:space="preserve">торговых </w:t>
            </w:r>
            <w:r w:rsidRPr="00453D50">
              <w:rPr>
                <w:rFonts w:ascii="Arial" w:hAnsi="Arial" w:cs="Arial"/>
                <w:sz w:val="24"/>
                <w:szCs w:val="24"/>
                <w:lang w:val="ru-RU"/>
              </w:rPr>
              <w:t>центров</w:t>
            </w:r>
            <w:r w:rsidRPr="00453D50">
              <w:rPr>
                <w:rFonts w:ascii="Arial" w:hAnsi="Arial" w:cs="Arial"/>
                <w:spacing w:val="-1"/>
                <w:sz w:val="24"/>
                <w:szCs w:val="24"/>
                <w:lang w:val="ru-RU"/>
              </w:rPr>
              <w:t xml:space="preserve"> местного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значения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числом обслуживаемого</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населения,</w:t>
            </w:r>
            <w:r w:rsidRPr="00453D50">
              <w:rPr>
                <w:rFonts w:ascii="Arial" w:hAnsi="Arial" w:cs="Arial"/>
                <w:sz w:val="24"/>
                <w:szCs w:val="24"/>
                <w:lang w:val="ru-RU"/>
              </w:rPr>
              <w:t xml:space="preserve"> </w:t>
            </w:r>
            <w:r w:rsidRPr="00453D50">
              <w:rPr>
                <w:rFonts w:ascii="Arial" w:hAnsi="Arial" w:cs="Arial"/>
                <w:spacing w:val="-1"/>
                <w:sz w:val="24"/>
                <w:szCs w:val="24"/>
                <w:lang w:val="ru-RU"/>
              </w:rPr>
              <w:t>тыс.</w:t>
            </w:r>
            <w:r w:rsidRPr="00453D50">
              <w:rPr>
                <w:rFonts w:ascii="Arial" w:hAnsi="Arial" w:cs="Arial"/>
                <w:sz w:val="24"/>
                <w:szCs w:val="24"/>
                <w:lang w:val="ru-RU"/>
              </w:rPr>
              <w:t xml:space="preserve"> </w:t>
            </w:r>
            <w:r w:rsidRPr="00453D50">
              <w:rPr>
                <w:rFonts w:ascii="Arial" w:hAnsi="Arial" w:cs="Arial"/>
                <w:spacing w:val="-1"/>
                <w:sz w:val="24"/>
                <w:szCs w:val="24"/>
                <w:lang w:val="ru-RU"/>
              </w:rPr>
              <w:t>чел.:</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z w:val="24"/>
                <w:szCs w:val="24"/>
                <w:lang w:val="ru-RU"/>
              </w:rPr>
              <w:t>от</w:t>
            </w:r>
            <w:r w:rsidRPr="00453D50">
              <w:rPr>
                <w:rFonts w:ascii="Arial" w:hAnsi="Arial" w:cs="Arial"/>
                <w:spacing w:val="-2"/>
                <w:sz w:val="24"/>
                <w:szCs w:val="24"/>
                <w:lang w:val="ru-RU"/>
              </w:rPr>
              <w:t xml:space="preserve"> </w:t>
            </w:r>
            <w:r w:rsidRPr="00453D50">
              <w:rPr>
                <w:rFonts w:ascii="Arial" w:hAnsi="Arial" w:cs="Arial"/>
                <w:sz w:val="24"/>
                <w:szCs w:val="24"/>
                <w:lang w:val="ru-RU"/>
              </w:rPr>
              <w:t>4</w:t>
            </w:r>
            <w:r w:rsidRPr="00453D50">
              <w:rPr>
                <w:rFonts w:ascii="Arial" w:hAnsi="Arial" w:cs="Arial"/>
                <w:spacing w:val="1"/>
                <w:sz w:val="24"/>
                <w:szCs w:val="24"/>
                <w:lang w:val="ru-RU"/>
              </w:rPr>
              <w:t xml:space="preserve"> </w:t>
            </w:r>
            <w:r w:rsidRPr="00453D50">
              <w:rPr>
                <w:rFonts w:ascii="Arial" w:hAnsi="Arial" w:cs="Arial"/>
                <w:spacing w:val="-2"/>
                <w:sz w:val="24"/>
                <w:szCs w:val="24"/>
                <w:lang w:val="ru-RU"/>
              </w:rPr>
              <w:t>до</w:t>
            </w:r>
            <w:r w:rsidRPr="00453D50">
              <w:rPr>
                <w:rFonts w:ascii="Arial" w:hAnsi="Arial" w:cs="Arial"/>
                <w:spacing w:val="1"/>
                <w:sz w:val="24"/>
                <w:szCs w:val="24"/>
                <w:lang w:val="ru-RU"/>
              </w:rPr>
              <w:t xml:space="preserve"> </w:t>
            </w:r>
            <w:r w:rsidRPr="00453D50">
              <w:rPr>
                <w:rFonts w:ascii="Arial" w:hAnsi="Arial" w:cs="Arial"/>
                <w:sz w:val="24"/>
                <w:szCs w:val="24"/>
                <w:lang w:val="ru-RU"/>
              </w:rPr>
              <w:t>6</w:t>
            </w:r>
            <w:r w:rsidRPr="00453D50">
              <w:rPr>
                <w:rFonts w:ascii="Arial" w:hAnsi="Arial" w:cs="Arial"/>
                <w:spacing w:val="-3"/>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0,4/0,6 </w:t>
            </w:r>
            <w:r w:rsidRPr="00453D50">
              <w:rPr>
                <w:rFonts w:ascii="Arial" w:hAnsi="Arial" w:cs="Arial"/>
                <w:sz w:val="24"/>
                <w:szCs w:val="24"/>
                <w:lang w:val="ru-RU"/>
              </w:rPr>
              <w:t>га</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на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объект.</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34"/>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34"/>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35"/>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35"/>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lastRenderedPageBreak/>
              <w:t>3.</w:t>
            </w:r>
          </w:p>
        </w:tc>
        <w:tc>
          <w:tcPr>
            <w:tcW w:w="2268" w:type="dxa"/>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51" w:right="152"/>
              <w:rPr>
                <w:rFonts w:ascii="Arial" w:hAnsi="Arial" w:cs="Arial"/>
                <w:sz w:val="24"/>
                <w:szCs w:val="24"/>
              </w:rPr>
            </w:pPr>
            <w:r w:rsidRPr="00453D50">
              <w:rPr>
                <w:rFonts w:ascii="Arial" w:hAnsi="Arial" w:cs="Arial"/>
                <w:spacing w:val="-1"/>
                <w:sz w:val="24"/>
                <w:szCs w:val="24"/>
              </w:rPr>
              <w:t>Обеспечение внутреннего</w:t>
            </w:r>
            <w:r w:rsidRPr="00453D50">
              <w:rPr>
                <w:rFonts w:ascii="Arial" w:hAnsi="Arial" w:cs="Arial"/>
                <w:spacing w:val="29"/>
                <w:sz w:val="24"/>
                <w:szCs w:val="24"/>
              </w:rPr>
              <w:t xml:space="preserve"> </w:t>
            </w:r>
            <w:r w:rsidRPr="00453D50">
              <w:rPr>
                <w:rFonts w:ascii="Arial" w:hAnsi="Arial" w:cs="Arial"/>
                <w:spacing w:val="-1"/>
                <w:sz w:val="24"/>
                <w:szCs w:val="24"/>
              </w:rPr>
              <w:t>правопорядка.</w:t>
            </w:r>
          </w:p>
        </w:tc>
        <w:tc>
          <w:tcPr>
            <w:tcW w:w="708"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476" w:right="530"/>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0"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t>8.3</w:t>
            </w:r>
          </w:p>
        </w:tc>
        <w:tc>
          <w:tcPr>
            <w:tcW w:w="5146" w:type="dxa"/>
            <w:gridSpan w:val="3"/>
            <w:tcBorders>
              <w:top w:val="single" w:sz="6" w:space="0" w:color="000000"/>
              <w:left w:val="single" w:sz="6" w:space="0" w:color="000000"/>
              <w:bottom w:val="single" w:sz="4" w:space="0" w:color="auto"/>
              <w:right w:val="single" w:sz="6" w:space="0" w:color="000000"/>
            </w:tcBorders>
          </w:tcPr>
          <w:p w:rsidR="00282FCF" w:rsidRPr="00453D50" w:rsidRDefault="00282FCF" w:rsidP="00CF197E">
            <w:pPr>
              <w:pStyle w:val="TableParagraph"/>
              <w:suppressAutoHyphens/>
              <w:ind w:left="102" w:right="279"/>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CF197E">
            <w:pPr>
              <w:pStyle w:val="TableParagraph"/>
              <w:suppressAutoHyphens/>
              <w:ind w:left="102" w:right="703"/>
              <w:rPr>
                <w:rFonts w:ascii="Arial" w:hAnsi="Arial" w:cs="Arial"/>
                <w:sz w:val="24"/>
                <w:szCs w:val="24"/>
                <w:lang w:val="ru-RU"/>
              </w:rPr>
            </w:pPr>
            <w:r w:rsidRPr="00453D50">
              <w:rPr>
                <w:rFonts w:ascii="Arial" w:hAnsi="Arial" w:cs="Arial"/>
                <w:sz w:val="24"/>
                <w:szCs w:val="24"/>
                <w:lang w:val="ru-RU"/>
              </w:rPr>
              <w:t>1.1</w:t>
            </w:r>
            <w:r w:rsidRPr="00453D50">
              <w:rPr>
                <w:rFonts w:ascii="Arial" w:hAnsi="Arial" w:cs="Arial"/>
                <w:spacing w:val="-1"/>
                <w:sz w:val="24"/>
                <w:szCs w:val="24"/>
                <w:lang w:val="ru-RU"/>
              </w:rPr>
              <w:t xml:space="preserve"> Размеры</w:t>
            </w:r>
            <w:r w:rsidRPr="00453D50">
              <w:rPr>
                <w:rFonts w:ascii="Arial" w:hAnsi="Arial" w:cs="Arial"/>
                <w:sz w:val="24"/>
                <w:szCs w:val="24"/>
                <w:lang w:val="ru-RU"/>
              </w:rPr>
              <w:t xml:space="preserve"> </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участков принимают</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минимальный</w:t>
            </w:r>
            <w:r w:rsidRPr="00453D50">
              <w:rPr>
                <w:rFonts w:ascii="Arial" w:hAnsi="Arial" w:cs="Arial"/>
                <w:spacing w:val="2"/>
                <w:sz w:val="24"/>
                <w:szCs w:val="24"/>
                <w:lang w:val="ru-RU"/>
              </w:rPr>
              <w:t xml:space="preserve"> </w:t>
            </w:r>
            <w:r w:rsidRPr="00453D50">
              <w:rPr>
                <w:rFonts w:ascii="Arial" w:hAnsi="Arial" w:cs="Arial"/>
                <w:sz w:val="24"/>
                <w:szCs w:val="24"/>
                <w:lang w:val="ru-RU"/>
              </w:rPr>
              <w:t>/</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максимальный:</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0,3</w:t>
            </w:r>
            <w:r w:rsidRPr="00453D50">
              <w:rPr>
                <w:rFonts w:ascii="Arial" w:hAnsi="Arial" w:cs="Arial"/>
                <w:spacing w:val="1"/>
                <w:sz w:val="24"/>
                <w:szCs w:val="24"/>
                <w:lang w:val="ru-RU"/>
              </w:rPr>
              <w:t xml:space="preserve"> </w:t>
            </w:r>
            <w:r w:rsidRPr="00453D50">
              <w:rPr>
                <w:rFonts w:ascii="Arial" w:hAnsi="Arial" w:cs="Arial"/>
                <w:sz w:val="24"/>
                <w:szCs w:val="24"/>
                <w:lang w:val="ru-RU"/>
              </w:rPr>
              <w:t>/</w:t>
            </w:r>
            <w:r w:rsidRPr="00453D50">
              <w:rPr>
                <w:rFonts w:ascii="Arial" w:hAnsi="Arial" w:cs="Arial"/>
                <w:spacing w:val="-2"/>
                <w:sz w:val="24"/>
                <w:szCs w:val="24"/>
                <w:lang w:val="ru-RU"/>
              </w:rPr>
              <w:t xml:space="preserve"> </w:t>
            </w:r>
            <w:smartTag w:uri="urn:schemas-microsoft-com:office:smarttags" w:element="metricconverter">
              <w:smartTagPr>
                <w:attr w:name="ProductID" w:val="0,5 га"/>
              </w:smartTagPr>
              <w:r w:rsidRPr="00453D50">
                <w:rPr>
                  <w:rFonts w:ascii="Arial" w:hAnsi="Arial" w:cs="Arial"/>
                  <w:spacing w:val="-1"/>
                  <w:sz w:val="24"/>
                  <w:szCs w:val="24"/>
                  <w:lang w:val="ru-RU"/>
                </w:rPr>
                <w:t>0,5</w:t>
              </w:r>
              <w:r w:rsidRPr="00453D50">
                <w:rPr>
                  <w:rFonts w:ascii="Arial" w:hAnsi="Arial" w:cs="Arial"/>
                  <w:spacing w:val="1"/>
                  <w:sz w:val="24"/>
                  <w:szCs w:val="24"/>
                  <w:lang w:val="ru-RU"/>
                </w:rPr>
                <w:t xml:space="preserve"> </w:t>
              </w:r>
              <w:r w:rsidRPr="00453D50">
                <w:rPr>
                  <w:rFonts w:ascii="Arial" w:hAnsi="Arial" w:cs="Arial"/>
                  <w:sz w:val="24"/>
                  <w:szCs w:val="24"/>
                  <w:lang w:val="ru-RU"/>
                </w:rPr>
                <w:t>га</w:t>
              </w:r>
            </w:smartTag>
            <w:r w:rsidRPr="00453D50">
              <w:rPr>
                <w:rFonts w:ascii="Arial" w:hAnsi="Arial" w:cs="Arial"/>
                <w:spacing w:val="45"/>
                <w:sz w:val="24"/>
                <w:szCs w:val="24"/>
                <w:lang w:val="ru-RU"/>
              </w:rPr>
              <w:t xml:space="preserve"> </w:t>
            </w:r>
            <w:r w:rsidRPr="00453D50">
              <w:rPr>
                <w:rFonts w:ascii="Arial" w:hAnsi="Arial" w:cs="Arial"/>
                <w:sz w:val="24"/>
                <w:szCs w:val="24"/>
                <w:lang w:val="ru-RU"/>
              </w:rPr>
              <w:t>на</w:t>
            </w:r>
            <w:r w:rsidRPr="00453D50">
              <w:rPr>
                <w:rFonts w:ascii="Arial" w:hAnsi="Arial" w:cs="Arial"/>
                <w:spacing w:val="42"/>
                <w:sz w:val="24"/>
                <w:szCs w:val="24"/>
                <w:lang w:val="ru-RU"/>
              </w:rPr>
              <w:t xml:space="preserve"> </w:t>
            </w:r>
            <w:r w:rsidRPr="00453D50">
              <w:rPr>
                <w:rFonts w:ascii="Arial" w:hAnsi="Arial" w:cs="Arial"/>
                <w:sz w:val="24"/>
                <w:szCs w:val="24"/>
                <w:lang w:val="ru-RU"/>
              </w:rPr>
              <w:t xml:space="preserve">один </w:t>
            </w:r>
            <w:r w:rsidRPr="00453D50">
              <w:rPr>
                <w:rFonts w:ascii="Arial" w:hAnsi="Arial" w:cs="Arial"/>
                <w:spacing w:val="-1"/>
                <w:sz w:val="24"/>
                <w:szCs w:val="24"/>
                <w:lang w:val="ru-RU"/>
              </w:rPr>
              <w:t>объект.</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36"/>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36"/>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lastRenderedPageBreak/>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Бытовое обслуживание.</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ight="103"/>
              <w:rPr>
                <w:rFonts w:ascii="Arial" w:hAnsi="Arial" w:cs="Arial"/>
                <w:sz w:val="24"/>
                <w:szCs w:val="24"/>
                <w:lang w:val="ru-RU"/>
              </w:rPr>
            </w:pPr>
            <w:r w:rsidRPr="00453D50">
              <w:rPr>
                <w:rFonts w:ascii="Arial" w:hAnsi="Arial" w:cs="Arial"/>
                <w:spacing w:val="-1"/>
                <w:sz w:val="24"/>
                <w:szCs w:val="24"/>
                <w:lang w:val="ru-RU"/>
              </w:rPr>
              <w:t>Размещение</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капитального</w:t>
            </w:r>
            <w:r w:rsidRPr="00453D50">
              <w:rPr>
                <w:rFonts w:ascii="Arial" w:hAnsi="Arial" w:cs="Arial"/>
                <w:spacing w:val="6"/>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предназначенных</w:t>
            </w:r>
            <w:r w:rsidRPr="00453D50">
              <w:rPr>
                <w:rFonts w:ascii="Arial" w:hAnsi="Arial" w:cs="Arial"/>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оказания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населению</w:t>
            </w:r>
            <w:r w:rsidRPr="00453D50">
              <w:rPr>
                <w:rFonts w:ascii="Arial" w:hAnsi="Arial" w:cs="Arial"/>
                <w:spacing w:val="1"/>
                <w:sz w:val="24"/>
                <w:szCs w:val="24"/>
                <w:lang w:val="ru-RU"/>
              </w:rPr>
              <w:t xml:space="preserve"> </w:t>
            </w:r>
            <w:r w:rsidRPr="00453D50">
              <w:rPr>
                <w:rFonts w:ascii="Arial" w:hAnsi="Arial" w:cs="Arial"/>
                <w:sz w:val="24"/>
                <w:szCs w:val="24"/>
                <w:lang w:val="ru-RU"/>
              </w:rPr>
              <w:t>или</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организациям</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бытовых</w:t>
            </w:r>
            <w:r w:rsidRPr="00453D50">
              <w:rPr>
                <w:rFonts w:ascii="Arial" w:hAnsi="Arial" w:cs="Arial"/>
                <w:spacing w:val="17"/>
                <w:sz w:val="24"/>
                <w:szCs w:val="24"/>
                <w:lang w:val="ru-RU"/>
              </w:rPr>
              <w:t xml:space="preserve"> </w:t>
            </w:r>
            <w:r w:rsidRPr="00453D50">
              <w:rPr>
                <w:rFonts w:ascii="Arial" w:hAnsi="Arial" w:cs="Arial"/>
                <w:spacing w:val="-2"/>
                <w:sz w:val="24"/>
                <w:szCs w:val="24"/>
                <w:lang w:val="ru-RU"/>
              </w:rPr>
              <w:t>услуг</w:t>
            </w:r>
            <w:r w:rsidRPr="00453D50">
              <w:rPr>
                <w:rFonts w:ascii="Arial" w:hAnsi="Arial" w:cs="Arial"/>
                <w:spacing w:val="16"/>
                <w:sz w:val="24"/>
                <w:szCs w:val="24"/>
                <w:lang w:val="ru-RU"/>
              </w:rPr>
              <w:t xml:space="preserve"> </w:t>
            </w:r>
            <w:r w:rsidRPr="00453D50">
              <w:rPr>
                <w:rFonts w:ascii="Arial" w:hAnsi="Arial" w:cs="Arial"/>
                <w:spacing w:val="-1"/>
                <w:sz w:val="24"/>
                <w:szCs w:val="24"/>
                <w:lang w:val="ru-RU"/>
              </w:rPr>
              <w:t>(мастерские</w:t>
            </w:r>
            <w:r w:rsidRPr="00453D50">
              <w:rPr>
                <w:rFonts w:ascii="Arial" w:hAnsi="Arial" w:cs="Arial"/>
                <w:spacing w:val="17"/>
                <w:sz w:val="24"/>
                <w:szCs w:val="24"/>
                <w:lang w:val="ru-RU"/>
              </w:rPr>
              <w:t xml:space="preserve"> </w:t>
            </w:r>
            <w:r w:rsidRPr="00453D50">
              <w:rPr>
                <w:rFonts w:ascii="Arial" w:hAnsi="Arial" w:cs="Arial"/>
                <w:spacing w:val="-1"/>
                <w:sz w:val="24"/>
                <w:szCs w:val="24"/>
                <w:lang w:val="ru-RU"/>
              </w:rPr>
              <w:t>мелкого</w:t>
            </w:r>
            <w:r w:rsidRPr="00453D50">
              <w:rPr>
                <w:rFonts w:ascii="Arial" w:hAnsi="Arial" w:cs="Arial"/>
                <w:spacing w:val="17"/>
                <w:sz w:val="24"/>
                <w:szCs w:val="24"/>
                <w:lang w:val="ru-RU"/>
              </w:rPr>
              <w:t xml:space="preserve"> </w:t>
            </w:r>
            <w:r w:rsidRPr="00453D50">
              <w:rPr>
                <w:rFonts w:ascii="Arial" w:hAnsi="Arial" w:cs="Arial"/>
                <w:spacing w:val="-1"/>
                <w:sz w:val="24"/>
                <w:szCs w:val="24"/>
                <w:lang w:val="ru-RU"/>
              </w:rPr>
              <w:t>ремонта,</w:t>
            </w:r>
            <w:r w:rsidRPr="00453D50">
              <w:rPr>
                <w:rFonts w:ascii="Arial" w:hAnsi="Arial" w:cs="Arial"/>
                <w:spacing w:val="16"/>
                <w:sz w:val="24"/>
                <w:szCs w:val="24"/>
                <w:lang w:val="ru-RU"/>
              </w:rPr>
              <w:t xml:space="preserve"> </w:t>
            </w:r>
            <w:r w:rsidRPr="00453D50">
              <w:rPr>
                <w:rFonts w:ascii="Arial" w:hAnsi="Arial" w:cs="Arial"/>
                <w:spacing w:val="-1"/>
                <w:sz w:val="24"/>
                <w:szCs w:val="24"/>
                <w:lang w:val="ru-RU"/>
              </w:rPr>
              <w:t>ателье,</w:t>
            </w:r>
            <w:r w:rsidRPr="00453D50">
              <w:rPr>
                <w:rFonts w:ascii="Arial" w:hAnsi="Arial" w:cs="Arial"/>
                <w:spacing w:val="14"/>
                <w:sz w:val="24"/>
                <w:szCs w:val="24"/>
                <w:lang w:val="ru-RU"/>
              </w:rPr>
              <w:t xml:space="preserve"> </w:t>
            </w:r>
            <w:r w:rsidRPr="00453D50">
              <w:rPr>
                <w:rFonts w:ascii="Arial" w:hAnsi="Arial" w:cs="Arial"/>
                <w:spacing w:val="-1"/>
                <w:sz w:val="24"/>
                <w:szCs w:val="24"/>
                <w:lang w:val="ru-RU"/>
              </w:rPr>
              <w:t>бани,</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парикмахерские,</w:t>
            </w:r>
            <w:r w:rsidRPr="00453D50">
              <w:rPr>
                <w:rFonts w:ascii="Arial" w:hAnsi="Arial" w:cs="Arial"/>
                <w:sz w:val="24"/>
                <w:szCs w:val="24"/>
                <w:lang w:val="ru-RU"/>
              </w:rPr>
              <w:t xml:space="preserve"> </w:t>
            </w:r>
            <w:r w:rsidRPr="00453D50">
              <w:rPr>
                <w:rFonts w:ascii="Arial" w:hAnsi="Arial" w:cs="Arial"/>
                <w:spacing w:val="-1"/>
                <w:sz w:val="24"/>
                <w:szCs w:val="24"/>
                <w:lang w:val="ru-RU"/>
              </w:rPr>
              <w:t>прачечные,</w:t>
            </w:r>
            <w:r w:rsidRPr="00453D50">
              <w:rPr>
                <w:rFonts w:ascii="Arial" w:hAnsi="Arial" w:cs="Arial"/>
                <w:sz w:val="24"/>
                <w:szCs w:val="24"/>
                <w:lang w:val="ru-RU"/>
              </w:rPr>
              <w:t xml:space="preserve"> </w:t>
            </w:r>
            <w:r w:rsidRPr="00453D50">
              <w:rPr>
                <w:rFonts w:ascii="Arial" w:hAnsi="Arial" w:cs="Arial"/>
                <w:spacing w:val="-1"/>
                <w:sz w:val="24"/>
                <w:szCs w:val="24"/>
                <w:lang w:val="ru-RU"/>
              </w:rPr>
              <w:t>химчистки,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похоронные </w:t>
            </w:r>
            <w:r w:rsidRPr="00453D50">
              <w:rPr>
                <w:rFonts w:ascii="Arial" w:hAnsi="Arial" w:cs="Arial"/>
                <w:sz w:val="24"/>
                <w:szCs w:val="24"/>
                <w:lang w:val="ru-RU"/>
              </w:rPr>
              <w:t>бюро)</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rPr>
              <w:t>3.3</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ListParagraph"/>
              <w:numPr>
                <w:ilvl w:val="0"/>
                <w:numId w:val="37"/>
              </w:numPr>
              <w:tabs>
                <w:tab w:val="left" w:pos="285"/>
              </w:tabs>
              <w:suppressAutoHyphens/>
              <w:ind w:right="101"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59"/>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w:t>
            </w:r>
            <w:r w:rsidRPr="00453D50">
              <w:rPr>
                <w:rFonts w:ascii="Arial" w:hAnsi="Arial" w:cs="Arial"/>
                <w:spacing w:val="45"/>
                <w:sz w:val="24"/>
                <w:szCs w:val="24"/>
                <w:lang w:val="ru-RU"/>
              </w:rPr>
              <w:t xml:space="preserve"> </w:t>
            </w:r>
            <w:r w:rsidRPr="00453D50">
              <w:rPr>
                <w:rFonts w:ascii="Arial" w:hAnsi="Arial" w:cs="Arial"/>
                <w:sz w:val="24"/>
                <w:szCs w:val="24"/>
                <w:lang w:val="ru-RU"/>
              </w:rPr>
              <w:t xml:space="preserve">и с </w:t>
            </w:r>
            <w:r w:rsidRPr="00453D50">
              <w:rPr>
                <w:rFonts w:ascii="Arial" w:hAnsi="Arial" w:cs="Arial"/>
                <w:spacing w:val="-1"/>
                <w:sz w:val="24"/>
                <w:szCs w:val="24"/>
                <w:lang w:val="ru-RU"/>
              </w:rPr>
              <w:t>требованиями</w:t>
            </w:r>
          </w:p>
          <w:p w:rsidR="00282FCF" w:rsidRPr="00453D50" w:rsidRDefault="00282FCF" w:rsidP="00CF197E">
            <w:pPr>
              <w:pStyle w:val="TableParagraph"/>
              <w:suppressAutoHyphens/>
              <w:ind w:left="102" w:right="605"/>
              <w:rPr>
                <w:rFonts w:ascii="Arial" w:hAnsi="Arial" w:cs="Arial"/>
                <w:sz w:val="24"/>
                <w:szCs w:val="24"/>
                <w:lang w:val="ru-RU"/>
              </w:rPr>
            </w:pP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37"/>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CF197E">
            <w:pPr>
              <w:pStyle w:val="ListParagraph"/>
              <w:numPr>
                <w:ilvl w:val="0"/>
                <w:numId w:val="38"/>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38"/>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39"/>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39"/>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50%.</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lang w:val="ru-RU"/>
              </w:rPr>
              <w:t>5</w:t>
            </w:r>
            <w:r w:rsidRPr="00453D50">
              <w:rPr>
                <w:rFonts w:ascii="Arial" w:hAnsi="Arial" w:cs="Arial"/>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Объекты культурно-досуговой деятельности</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Pr>
                <w:rFonts w:ascii="Arial" w:hAnsi="Arial" w:cs="Arial"/>
                <w:sz w:val="24"/>
                <w:szCs w:val="24"/>
                <w:lang w:val="ru-RU"/>
              </w:rPr>
            </w:pPr>
            <w:r w:rsidRPr="00453D50">
              <w:rPr>
                <w:rFonts w:ascii="Arial" w:hAnsi="Arial" w:cs="Arial"/>
                <w:spacing w:val="-1"/>
                <w:sz w:val="24"/>
                <w:szCs w:val="24"/>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lang w:val="ru-RU"/>
              </w:rPr>
            </w:pPr>
            <w:r w:rsidRPr="00453D50">
              <w:rPr>
                <w:rFonts w:ascii="Arial" w:hAnsi="Arial" w:cs="Arial"/>
                <w:sz w:val="24"/>
                <w:szCs w:val="24"/>
              </w:rPr>
              <w:t>3.6</w:t>
            </w:r>
            <w:r w:rsidRPr="00453D50">
              <w:rPr>
                <w:rFonts w:ascii="Arial" w:hAnsi="Arial" w:cs="Arial"/>
                <w:sz w:val="24"/>
                <w:szCs w:val="24"/>
                <w:lang w:val="ru-RU"/>
              </w:rPr>
              <w:t>.1</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ListParagraph"/>
              <w:numPr>
                <w:ilvl w:val="0"/>
                <w:numId w:val="40"/>
              </w:numPr>
              <w:tabs>
                <w:tab w:val="left" w:pos="285"/>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40"/>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41"/>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41"/>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42"/>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42"/>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lang w:val="ru-RU"/>
              </w:rPr>
              <w:t>6</w:t>
            </w:r>
            <w:r w:rsidRPr="00453D50">
              <w:rPr>
                <w:rFonts w:ascii="Arial" w:hAnsi="Arial" w:cs="Arial"/>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Общественное</w:t>
            </w:r>
            <w:r w:rsidRPr="00453D50">
              <w:rPr>
                <w:rFonts w:ascii="Arial" w:hAnsi="Arial" w:cs="Arial"/>
                <w:sz w:val="24"/>
                <w:szCs w:val="24"/>
              </w:rPr>
              <w:t xml:space="preserve">  </w:t>
            </w:r>
            <w:r w:rsidRPr="00453D50">
              <w:rPr>
                <w:rFonts w:ascii="Arial" w:hAnsi="Arial" w:cs="Arial"/>
                <w:spacing w:val="-1"/>
                <w:sz w:val="24"/>
                <w:szCs w:val="24"/>
              </w:rPr>
              <w:lastRenderedPageBreak/>
              <w:t>питание.</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lastRenderedPageBreak/>
              <w:t>Ж-1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ight="765"/>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 xml:space="preserve">строительства </w:t>
            </w:r>
            <w:r w:rsidRPr="00453D50">
              <w:rPr>
                <w:rFonts w:ascii="Arial" w:hAnsi="Arial" w:cs="Arial"/>
                <w:sz w:val="24"/>
                <w:szCs w:val="24"/>
                <w:lang w:val="ru-RU"/>
              </w:rPr>
              <w:t>в</w:t>
            </w:r>
            <w:r w:rsidRPr="00453D50">
              <w:rPr>
                <w:rFonts w:ascii="Arial" w:hAnsi="Arial" w:cs="Arial"/>
                <w:spacing w:val="-1"/>
                <w:sz w:val="24"/>
                <w:szCs w:val="24"/>
                <w:lang w:val="ru-RU"/>
              </w:rPr>
              <w:t xml:space="preserve"> целях</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устройства мест</w:t>
            </w:r>
            <w:r w:rsidRPr="00453D50">
              <w:rPr>
                <w:rFonts w:ascii="Arial" w:hAnsi="Arial" w:cs="Arial"/>
                <w:sz w:val="24"/>
                <w:szCs w:val="24"/>
                <w:lang w:val="ru-RU"/>
              </w:rPr>
              <w:t xml:space="preserve"> </w:t>
            </w:r>
            <w:r w:rsidRPr="00453D50">
              <w:rPr>
                <w:rFonts w:ascii="Arial" w:hAnsi="Arial" w:cs="Arial"/>
                <w:spacing w:val="-1"/>
                <w:sz w:val="24"/>
                <w:szCs w:val="24"/>
                <w:lang w:val="ru-RU"/>
              </w:rPr>
              <w:t>общественного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питания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кафе,</w:t>
            </w:r>
            <w:r w:rsidRPr="00453D50">
              <w:rPr>
                <w:rFonts w:ascii="Arial" w:hAnsi="Arial" w:cs="Arial"/>
                <w:sz w:val="24"/>
                <w:szCs w:val="24"/>
                <w:lang w:val="ru-RU"/>
              </w:rPr>
              <w:t xml:space="preserve"> </w:t>
            </w:r>
            <w:r w:rsidRPr="00453D50">
              <w:rPr>
                <w:rFonts w:ascii="Arial" w:hAnsi="Arial" w:cs="Arial"/>
                <w:spacing w:val="-1"/>
                <w:sz w:val="24"/>
                <w:szCs w:val="24"/>
                <w:lang w:val="ru-RU"/>
              </w:rPr>
              <w:t>столовые,</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закусочные,</w:t>
            </w:r>
            <w:r w:rsidRPr="00453D50">
              <w:rPr>
                <w:rFonts w:ascii="Arial" w:hAnsi="Arial" w:cs="Arial"/>
                <w:sz w:val="24"/>
                <w:szCs w:val="24"/>
                <w:lang w:val="ru-RU"/>
              </w:rPr>
              <w:t xml:space="preserve"> </w:t>
            </w:r>
            <w:r w:rsidRPr="00453D50">
              <w:rPr>
                <w:rFonts w:ascii="Arial" w:hAnsi="Arial" w:cs="Arial"/>
                <w:spacing w:val="-1"/>
                <w:sz w:val="24"/>
                <w:szCs w:val="24"/>
                <w:lang w:val="ru-RU"/>
              </w:rPr>
              <w:t>бары)</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4"/>
              <w:rPr>
                <w:rFonts w:ascii="Arial" w:hAnsi="Arial" w:cs="Arial"/>
                <w:sz w:val="24"/>
                <w:szCs w:val="24"/>
              </w:rPr>
            </w:pPr>
            <w:r w:rsidRPr="00453D50">
              <w:rPr>
                <w:rFonts w:ascii="Arial" w:hAnsi="Arial" w:cs="Arial"/>
                <w:sz w:val="24"/>
                <w:szCs w:val="24"/>
              </w:rPr>
              <w:lastRenderedPageBreak/>
              <w:t>4.6</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2" w:right="278"/>
              <w:rPr>
                <w:rFonts w:ascii="Arial" w:hAnsi="Arial" w:cs="Arial"/>
                <w:sz w:val="24"/>
                <w:szCs w:val="24"/>
                <w:lang w:val="ru-RU"/>
              </w:rPr>
            </w:pPr>
            <w:r w:rsidRPr="00453D50">
              <w:rPr>
                <w:rFonts w:ascii="Arial" w:hAnsi="Arial" w:cs="Arial"/>
                <w:sz w:val="24"/>
                <w:szCs w:val="24"/>
                <w:lang w:val="ru-RU"/>
              </w:rPr>
              <w:t>1.</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CF197E">
            <w:pPr>
              <w:pStyle w:val="TableParagraph"/>
              <w:suppressAutoHyphens/>
              <w:ind w:left="102" w:right="610"/>
              <w:rPr>
                <w:rFonts w:ascii="Arial" w:hAnsi="Arial" w:cs="Arial"/>
                <w:sz w:val="24"/>
                <w:szCs w:val="24"/>
                <w:lang w:val="ru-RU"/>
              </w:rPr>
            </w:pPr>
            <w:r w:rsidRPr="00453D50">
              <w:rPr>
                <w:rFonts w:ascii="Arial" w:hAnsi="Arial" w:cs="Arial"/>
                <w:spacing w:val="-1"/>
                <w:sz w:val="24"/>
                <w:szCs w:val="24"/>
                <w:lang w:val="ru-RU"/>
              </w:rPr>
              <w:t>1.Размеры 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принимают</w:t>
            </w:r>
            <w:r w:rsidRPr="00453D50">
              <w:rPr>
                <w:rFonts w:ascii="Arial" w:hAnsi="Arial" w:cs="Arial"/>
                <w:sz w:val="24"/>
                <w:szCs w:val="24"/>
                <w:lang w:val="ru-RU"/>
              </w:rPr>
              <w:t xml:space="preserve"> </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 </w:t>
            </w:r>
            <w:r w:rsidRPr="00453D50">
              <w:rPr>
                <w:rFonts w:ascii="Arial" w:hAnsi="Arial" w:cs="Arial"/>
                <w:spacing w:val="-1"/>
                <w:sz w:val="24"/>
                <w:szCs w:val="24"/>
                <w:lang w:val="ru-RU"/>
              </w:rPr>
              <w:t>максимальный:</w:t>
            </w:r>
            <w:r w:rsidRPr="00453D50">
              <w:rPr>
                <w:rFonts w:ascii="Arial" w:hAnsi="Arial" w:cs="Arial"/>
                <w:spacing w:val="59"/>
                <w:sz w:val="24"/>
                <w:szCs w:val="24"/>
                <w:lang w:val="ru-RU"/>
              </w:rPr>
              <w:t xml:space="preserve"> </w:t>
            </w:r>
            <w:r w:rsidRPr="00453D50">
              <w:rPr>
                <w:rFonts w:ascii="Arial" w:hAnsi="Arial" w:cs="Arial"/>
                <w:sz w:val="24"/>
                <w:szCs w:val="24"/>
                <w:lang w:val="ru-RU"/>
              </w:rPr>
              <w:t xml:space="preserve">при </w:t>
            </w:r>
            <w:r w:rsidRPr="00453D50">
              <w:rPr>
                <w:rFonts w:ascii="Arial" w:hAnsi="Arial" w:cs="Arial"/>
                <w:spacing w:val="-1"/>
                <w:sz w:val="24"/>
                <w:szCs w:val="24"/>
                <w:lang w:val="ru-RU"/>
              </w:rPr>
              <w:t>числе мест,</w:t>
            </w:r>
            <w:r w:rsidRPr="00453D50">
              <w:rPr>
                <w:rFonts w:ascii="Arial" w:hAnsi="Arial" w:cs="Arial"/>
                <w:spacing w:val="1"/>
                <w:sz w:val="24"/>
                <w:szCs w:val="24"/>
                <w:lang w:val="ru-RU"/>
              </w:rPr>
              <w:t xml:space="preserve"> </w:t>
            </w:r>
            <w:r w:rsidRPr="00453D50">
              <w:rPr>
                <w:rFonts w:ascii="Arial" w:hAnsi="Arial" w:cs="Arial"/>
                <w:sz w:val="24"/>
                <w:szCs w:val="24"/>
                <w:lang w:val="ru-RU"/>
              </w:rPr>
              <w:t>га</w:t>
            </w:r>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100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мест:</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до </w:t>
            </w:r>
            <w:r w:rsidRPr="00453D50">
              <w:rPr>
                <w:rFonts w:ascii="Arial" w:hAnsi="Arial" w:cs="Arial"/>
                <w:spacing w:val="-1"/>
                <w:sz w:val="24"/>
                <w:szCs w:val="24"/>
                <w:lang w:val="ru-RU"/>
              </w:rPr>
              <w:t>50</w:t>
            </w:r>
            <w:r w:rsidRPr="00453D50">
              <w:rPr>
                <w:rFonts w:ascii="Arial" w:hAnsi="Arial" w:cs="Arial"/>
                <w:spacing w:val="2"/>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0,2/0,25;</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от </w:t>
            </w:r>
            <w:r w:rsidRPr="00453D50">
              <w:rPr>
                <w:rFonts w:ascii="Arial" w:hAnsi="Arial" w:cs="Arial"/>
                <w:spacing w:val="-1"/>
                <w:sz w:val="24"/>
                <w:szCs w:val="24"/>
                <w:lang w:val="ru-RU"/>
              </w:rPr>
              <w:t>50</w:t>
            </w:r>
            <w:r w:rsidRPr="00453D50">
              <w:rPr>
                <w:rFonts w:ascii="Arial" w:hAnsi="Arial" w:cs="Arial"/>
                <w:spacing w:val="1"/>
                <w:sz w:val="24"/>
                <w:szCs w:val="24"/>
                <w:lang w:val="ru-RU"/>
              </w:rPr>
              <w:t xml:space="preserve"> </w:t>
            </w:r>
            <w:r w:rsidRPr="00453D50">
              <w:rPr>
                <w:rFonts w:ascii="Arial" w:hAnsi="Arial" w:cs="Arial"/>
                <w:spacing w:val="-2"/>
                <w:sz w:val="24"/>
                <w:szCs w:val="24"/>
                <w:lang w:val="ru-RU"/>
              </w:rPr>
              <w:t>до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150</w:t>
            </w:r>
            <w:r w:rsidRPr="00453D50">
              <w:rPr>
                <w:rFonts w:ascii="Arial" w:hAnsi="Arial" w:cs="Arial"/>
                <w:spacing w:val="1"/>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0,15/0,2;</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 xml:space="preserve">свыше </w:t>
            </w:r>
            <w:r w:rsidRPr="00453D50">
              <w:rPr>
                <w:rFonts w:ascii="Arial" w:hAnsi="Arial" w:cs="Arial"/>
                <w:sz w:val="24"/>
                <w:szCs w:val="24"/>
                <w:lang w:val="ru-RU"/>
              </w:rPr>
              <w:t>150</w:t>
            </w:r>
            <w:r w:rsidRPr="00453D50">
              <w:rPr>
                <w:rFonts w:ascii="Arial" w:hAnsi="Arial" w:cs="Arial"/>
                <w:spacing w:val="3"/>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z w:val="24"/>
                <w:szCs w:val="24"/>
                <w:lang w:val="ru-RU"/>
              </w:rPr>
              <w:t>0,1/-</w:t>
            </w:r>
          </w:p>
          <w:p w:rsidR="00282FCF" w:rsidRPr="00453D50" w:rsidRDefault="00282FCF" w:rsidP="00CF197E">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43"/>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43"/>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44"/>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4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z w:val="24"/>
                <w:szCs w:val="24"/>
                <w:lang w:val="ru-RU"/>
              </w:rPr>
              <w:lastRenderedPageBreak/>
              <w:t>7</w:t>
            </w:r>
            <w:r w:rsidRPr="00453D50">
              <w:rPr>
                <w:rFonts w:ascii="Arial" w:hAnsi="Arial" w:cs="Arial"/>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ight="1010"/>
              <w:rPr>
                <w:rFonts w:ascii="Arial" w:hAnsi="Arial" w:cs="Arial"/>
                <w:sz w:val="24"/>
                <w:szCs w:val="24"/>
              </w:rPr>
            </w:pPr>
            <w:r w:rsidRPr="00453D50">
              <w:rPr>
                <w:rFonts w:ascii="Arial" w:hAnsi="Arial" w:cs="Arial"/>
                <w:spacing w:val="-1"/>
                <w:sz w:val="24"/>
                <w:szCs w:val="24"/>
              </w:rPr>
              <w:t>Амбулаторное</w:t>
            </w:r>
            <w:r w:rsidRPr="00453D50">
              <w:rPr>
                <w:rFonts w:ascii="Arial" w:hAnsi="Arial" w:cs="Arial"/>
                <w:spacing w:val="28"/>
                <w:sz w:val="24"/>
                <w:szCs w:val="24"/>
              </w:rPr>
              <w:t xml:space="preserve"> </w:t>
            </w:r>
            <w:r w:rsidRPr="00453D50">
              <w:rPr>
                <w:rFonts w:ascii="Arial" w:hAnsi="Arial" w:cs="Arial"/>
                <w:spacing w:val="-1"/>
                <w:sz w:val="24"/>
                <w:szCs w:val="24"/>
              </w:rPr>
              <w:t>ветеринарное</w:t>
            </w:r>
            <w:r w:rsidRPr="00453D50">
              <w:rPr>
                <w:rFonts w:ascii="Arial" w:hAnsi="Arial" w:cs="Arial"/>
                <w:spacing w:val="29"/>
                <w:sz w:val="24"/>
                <w:szCs w:val="24"/>
              </w:rPr>
              <w:t xml:space="preserve"> </w:t>
            </w:r>
            <w:r w:rsidRPr="00453D50">
              <w:rPr>
                <w:rFonts w:ascii="Arial" w:hAnsi="Arial" w:cs="Arial"/>
                <w:spacing w:val="-1"/>
                <w:sz w:val="24"/>
                <w:szCs w:val="24"/>
              </w:rPr>
              <w:t>обслуживание.</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rPr>
                <w:rFonts w:ascii="Arial" w:hAnsi="Arial" w:cs="Arial"/>
                <w:sz w:val="24"/>
                <w:szCs w:val="24"/>
              </w:rPr>
            </w:pPr>
            <w:r w:rsidRPr="00453D50">
              <w:rPr>
                <w:rFonts w:ascii="Arial" w:hAnsi="Arial" w:cs="Arial"/>
                <w:spacing w:val="-1"/>
                <w:sz w:val="24"/>
                <w:szCs w:val="24"/>
              </w:rPr>
              <w:t>Ж-1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ight="997"/>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предназначенных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оказания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ветеринарных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услуг</w:t>
            </w:r>
            <w:r w:rsidRPr="00453D50">
              <w:rPr>
                <w:rFonts w:ascii="Arial" w:hAnsi="Arial" w:cs="Arial"/>
                <w:sz w:val="24"/>
                <w:szCs w:val="24"/>
                <w:lang w:val="ru-RU"/>
              </w:rPr>
              <w:t xml:space="preserve"> </w:t>
            </w:r>
            <w:r w:rsidRPr="00453D50">
              <w:rPr>
                <w:rFonts w:ascii="Arial" w:hAnsi="Arial" w:cs="Arial"/>
                <w:spacing w:val="-1"/>
                <w:sz w:val="24"/>
                <w:szCs w:val="24"/>
                <w:lang w:val="ru-RU"/>
              </w:rPr>
              <w:t>без</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животных</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04"/>
              <w:rPr>
                <w:rFonts w:ascii="Arial" w:hAnsi="Arial" w:cs="Arial"/>
                <w:sz w:val="24"/>
                <w:szCs w:val="24"/>
              </w:rPr>
            </w:pPr>
            <w:r w:rsidRPr="00453D50">
              <w:rPr>
                <w:rFonts w:ascii="Arial" w:hAnsi="Arial" w:cs="Arial"/>
                <w:sz w:val="24"/>
                <w:szCs w:val="24"/>
              </w:rPr>
              <w:t>3.10.1</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ListParagraph"/>
              <w:numPr>
                <w:ilvl w:val="0"/>
                <w:numId w:val="45"/>
              </w:numPr>
              <w:tabs>
                <w:tab w:val="left" w:pos="285"/>
              </w:tabs>
              <w:suppressAutoHyphens/>
              <w:ind w:right="506"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устанавливаются</w:t>
            </w:r>
            <w:r w:rsidRPr="00453D50">
              <w:rPr>
                <w:rFonts w:ascii="Arial" w:hAnsi="Arial" w:cs="Arial"/>
                <w:spacing w:val="7"/>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3"/>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CF197E">
            <w:pPr>
              <w:pStyle w:val="ListParagraph"/>
              <w:numPr>
                <w:ilvl w:val="0"/>
                <w:numId w:val="45"/>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46"/>
              </w:numPr>
              <w:tabs>
                <w:tab w:val="left" w:pos="208"/>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CF197E">
            <w:pPr>
              <w:pStyle w:val="ListParagraph"/>
              <w:numPr>
                <w:ilvl w:val="0"/>
                <w:numId w:val="46"/>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47"/>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47"/>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41"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169"/>
              <w:rPr>
                <w:rFonts w:ascii="Arial" w:hAnsi="Arial" w:cs="Arial"/>
                <w:sz w:val="24"/>
                <w:szCs w:val="24"/>
                <w:lang w:val="ru-RU"/>
              </w:rPr>
            </w:pPr>
            <w:r w:rsidRPr="00453D50">
              <w:rPr>
                <w:rFonts w:ascii="Arial" w:hAnsi="Arial" w:cs="Arial"/>
                <w:spacing w:val="1"/>
                <w:sz w:val="24"/>
                <w:szCs w:val="24"/>
                <w:lang w:val="ru-RU"/>
              </w:rPr>
              <w:t>8</w:t>
            </w:r>
          </w:p>
        </w:tc>
        <w:tc>
          <w:tcPr>
            <w:tcW w:w="2268" w:type="dxa"/>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rPr>
              <w:t xml:space="preserve">Развлекательные </w:t>
            </w:r>
            <w:r w:rsidRPr="00453D50">
              <w:rPr>
                <w:rFonts w:ascii="Arial" w:hAnsi="Arial" w:cs="Arial"/>
                <w:spacing w:val="-1"/>
                <w:sz w:val="24"/>
                <w:szCs w:val="24"/>
              </w:rPr>
              <w:lastRenderedPageBreak/>
              <w:t>мероприятия</w:t>
            </w:r>
          </w:p>
        </w:tc>
        <w:tc>
          <w:tcPr>
            <w:tcW w:w="70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51"/>
              <w:rPr>
                <w:rFonts w:ascii="Arial" w:hAnsi="Arial" w:cs="Arial"/>
                <w:sz w:val="24"/>
                <w:szCs w:val="24"/>
              </w:rPr>
            </w:pPr>
            <w:r w:rsidRPr="00453D50">
              <w:rPr>
                <w:rFonts w:ascii="Arial" w:hAnsi="Arial" w:cs="Arial"/>
                <w:spacing w:val="-1"/>
                <w:sz w:val="24"/>
                <w:szCs w:val="24"/>
                <w:lang w:val="ru-RU"/>
              </w:rPr>
              <w:lastRenderedPageBreak/>
              <w:t>Ж</w:t>
            </w:r>
            <w:r w:rsidRPr="00453D50">
              <w:rPr>
                <w:rFonts w:ascii="Arial" w:hAnsi="Arial" w:cs="Arial"/>
                <w:spacing w:val="-1"/>
                <w:sz w:val="24"/>
                <w:szCs w:val="24"/>
              </w:rPr>
              <w:t>-1</w:t>
            </w:r>
          </w:p>
        </w:tc>
        <w:tc>
          <w:tcPr>
            <w:tcW w:w="5387"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left="476" w:right="156"/>
              <w:rPr>
                <w:rFonts w:ascii="Arial" w:hAnsi="Arial" w:cs="Arial"/>
                <w:sz w:val="24"/>
                <w:szCs w:val="24"/>
                <w:lang w:val="ru-RU"/>
              </w:rPr>
            </w:pPr>
            <w:r w:rsidRPr="00453D50">
              <w:rPr>
                <w:rFonts w:ascii="Arial" w:hAnsi="Arial" w:cs="Arial"/>
                <w:spacing w:val="-1"/>
                <w:sz w:val="24"/>
                <w:szCs w:val="24"/>
                <w:lang w:val="ru-RU"/>
              </w:rPr>
              <w:t xml:space="preserve">Размещение зданий и сооружений, </w:t>
            </w:r>
            <w:r w:rsidRPr="00453D50">
              <w:rPr>
                <w:rFonts w:ascii="Arial" w:hAnsi="Arial" w:cs="Arial"/>
                <w:spacing w:val="-1"/>
                <w:sz w:val="24"/>
                <w:szCs w:val="24"/>
                <w:lang w:val="ru-RU"/>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0"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TableParagraph"/>
              <w:suppressAutoHyphens/>
              <w:ind w:right="1"/>
              <w:rPr>
                <w:rFonts w:ascii="Arial" w:hAnsi="Arial" w:cs="Arial"/>
                <w:sz w:val="24"/>
                <w:szCs w:val="24"/>
                <w:lang w:val="ru-RU"/>
              </w:rPr>
            </w:pPr>
            <w:r w:rsidRPr="00453D50">
              <w:rPr>
                <w:rFonts w:ascii="Arial" w:hAnsi="Arial" w:cs="Arial"/>
                <w:sz w:val="24"/>
                <w:szCs w:val="24"/>
              </w:rPr>
              <w:lastRenderedPageBreak/>
              <w:t>4.8</w:t>
            </w:r>
            <w:r w:rsidRPr="00453D50">
              <w:rPr>
                <w:rFonts w:ascii="Arial" w:hAnsi="Arial" w:cs="Arial"/>
                <w:sz w:val="24"/>
                <w:szCs w:val="24"/>
                <w:lang w:val="ru-RU"/>
              </w:rPr>
              <w:t xml:space="preserve">.1 </w:t>
            </w:r>
          </w:p>
        </w:tc>
        <w:tc>
          <w:tcPr>
            <w:tcW w:w="5146" w:type="dxa"/>
            <w:gridSpan w:val="3"/>
            <w:tcBorders>
              <w:top w:val="single" w:sz="4" w:space="0" w:color="auto"/>
              <w:left w:val="single" w:sz="4" w:space="0" w:color="auto"/>
              <w:bottom w:val="single" w:sz="4" w:space="0" w:color="auto"/>
              <w:right w:val="single" w:sz="4" w:space="0" w:color="auto"/>
            </w:tcBorders>
          </w:tcPr>
          <w:p w:rsidR="00282FCF" w:rsidRPr="00453D50" w:rsidRDefault="00282FCF" w:rsidP="00CF197E">
            <w:pPr>
              <w:pStyle w:val="ListParagraph"/>
              <w:numPr>
                <w:ilvl w:val="0"/>
                <w:numId w:val="48"/>
              </w:numPr>
              <w:tabs>
                <w:tab w:val="left" w:pos="287"/>
              </w:tabs>
              <w:suppressAutoHyphens/>
              <w:ind w:right="31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участков,</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устанавливаются</w:t>
            </w:r>
            <w:r w:rsidRPr="00453D50">
              <w:rPr>
                <w:rFonts w:ascii="Arial" w:hAnsi="Arial" w:cs="Arial"/>
                <w:spacing w:val="7"/>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2"/>
                <w:sz w:val="24"/>
                <w:szCs w:val="24"/>
                <w:lang w:val="ru-RU"/>
              </w:rPr>
              <w:t xml:space="preserve"> </w:t>
            </w:r>
            <w:r w:rsidRPr="00453D50">
              <w:rPr>
                <w:rFonts w:ascii="Arial" w:hAnsi="Arial" w:cs="Arial"/>
                <w:sz w:val="24"/>
                <w:szCs w:val="24"/>
                <w:lang w:val="ru-RU"/>
              </w:rPr>
              <w:t>в</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 xml:space="preserve">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размещению</w:t>
            </w:r>
            <w:r w:rsidRPr="00453D50">
              <w:rPr>
                <w:rFonts w:ascii="Arial" w:hAnsi="Arial" w:cs="Arial"/>
                <w:sz w:val="24"/>
                <w:szCs w:val="24"/>
                <w:lang w:val="ru-RU"/>
              </w:rPr>
              <w:t xml:space="preserve"> </w:t>
            </w:r>
            <w:r w:rsidRPr="00453D50">
              <w:rPr>
                <w:rFonts w:ascii="Arial" w:hAnsi="Arial" w:cs="Arial"/>
                <w:spacing w:val="-1"/>
                <w:sz w:val="24"/>
                <w:szCs w:val="24"/>
                <w:lang w:val="ru-RU"/>
              </w:rPr>
              <w:t>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объектов </w:t>
            </w:r>
            <w:r w:rsidRPr="00453D50">
              <w:rPr>
                <w:rFonts w:ascii="Arial" w:hAnsi="Arial" w:cs="Arial"/>
                <w:sz w:val="24"/>
                <w:szCs w:val="24"/>
                <w:lang w:val="ru-RU"/>
              </w:rPr>
              <w:t xml:space="preserve">СНиП,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регламентов,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w:t>
            </w:r>
            <w:r w:rsidRPr="00453D50">
              <w:rPr>
                <w:rFonts w:ascii="Arial" w:hAnsi="Arial" w:cs="Arial"/>
                <w:spacing w:val="55"/>
                <w:sz w:val="24"/>
                <w:szCs w:val="24"/>
                <w:lang w:val="ru-RU"/>
              </w:rPr>
              <w:t xml:space="preserve"> </w:t>
            </w:r>
            <w:r w:rsidRPr="00453D50">
              <w:rPr>
                <w:rFonts w:ascii="Arial" w:hAnsi="Arial" w:cs="Arial"/>
                <w:sz w:val="24"/>
                <w:szCs w:val="24"/>
                <w:lang w:val="ru-RU"/>
              </w:rPr>
              <w:t>др.</w:t>
            </w:r>
          </w:p>
          <w:p w:rsidR="00282FCF" w:rsidRPr="00453D50" w:rsidRDefault="00282FCF" w:rsidP="00CF197E">
            <w:pPr>
              <w:pStyle w:val="ListParagraph"/>
              <w:numPr>
                <w:ilvl w:val="0"/>
                <w:numId w:val="48"/>
              </w:numPr>
              <w:tabs>
                <w:tab w:val="left" w:pos="287"/>
              </w:tabs>
              <w:suppressAutoHyphens/>
              <w:ind w:left="286"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w:t>
            </w:r>
            <w:r w:rsidRPr="00453D50">
              <w:rPr>
                <w:rFonts w:ascii="Arial" w:hAnsi="Arial" w:cs="Arial"/>
                <w:sz w:val="24"/>
                <w:szCs w:val="24"/>
                <w:lang w:val="ru-RU"/>
              </w:rPr>
              <w:t xml:space="preserve"> </w:t>
            </w:r>
            <w:r w:rsidRPr="00453D50">
              <w:rPr>
                <w:rFonts w:ascii="Arial" w:hAnsi="Arial" w:cs="Arial"/>
                <w:spacing w:val="-1"/>
                <w:sz w:val="24"/>
                <w:szCs w:val="24"/>
                <w:lang w:val="ru-RU"/>
              </w:rPr>
              <w:t>составляет:</w:t>
            </w:r>
          </w:p>
          <w:p w:rsidR="00282FCF" w:rsidRPr="00453D50" w:rsidRDefault="00282FCF" w:rsidP="00CF197E">
            <w:pPr>
              <w:pStyle w:val="ListParagraph"/>
              <w:numPr>
                <w:ilvl w:val="0"/>
                <w:numId w:val="49"/>
              </w:numPr>
              <w:tabs>
                <w:tab w:val="left" w:pos="211"/>
              </w:tabs>
              <w:suppressAutoHyphens/>
              <w:ind w:right="446"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2"/>
                <w:sz w:val="24"/>
                <w:szCs w:val="24"/>
                <w:lang w:val="ru-RU"/>
              </w:rPr>
              <w:t>улице;</w:t>
            </w:r>
          </w:p>
          <w:p w:rsidR="00282FCF" w:rsidRPr="00453D50" w:rsidRDefault="00282FCF" w:rsidP="00CF197E">
            <w:pPr>
              <w:pStyle w:val="ListParagraph"/>
              <w:numPr>
                <w:ilvl w:val="0"/>
                <w:numId w:val="49"/>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CF197E">
            <w:pPr>
              <w:pStyle w:val="ListParagraph"/>
              <w:numPr>
                <w:ilvl w:val="0"/>
                <w:numId w:val="50"/>
              </w:numPr>
              <w:tabs>
                <w:tab w:val="left" w:pos="330"/>
              </w:tabs>
              <w:suppressAutoHyphens/>
              <w:ind w:hanging="179"/>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CF197E">
            <w:pPr>
              <w:pStyle w:val="ListParagraph"/>
              <w:numPr>
                <w:ilvl w:val="0"/>
                <w:numId w:val="50"/>
              </w:numPr>
              <w:tabs>
                <w:tab w:val="left" w:pos="287"/>
              </w:tabs>
              <w:suppressAutoHyphens/>
              <w:ind w:left="286"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1"/>
                <w:sz w:val="24"/>
                <w:szCs w:val="24"/>
                <w:lang w:val="ru-RU"/>
              </w:rPr>
              <w:t xml:space="preserve"> </w:t>
            </w:r>
            <w:r w:rsidRPr="00453D50">
              <w:rPr>
                <w:rFonts w:ascii="Arial" w:hAnsi="Arial" w:cs="Arial"/>
                <w:sz w:val="24"/>
                <w:szCs w:val="24"/>
                <w:lang w:val="ru-RU"/>
              </w:rPr>
              <w:t>50%.</w:t>
            </w:r>
          </w:p>
        </w:tc>
      </w:tr>
    </w:tbl>
    <w:p w:rsidR="00282FCF" w:rsidRPr="00D644FB" w:rsidRDefault="00282FCF" w:rsidP="00453D50">
      <w:pPr>
        <w:widowControl w:val="0"/>
        <w:numPr>
          <w:ilvl w:val="0"/>
          <w:numId w:val="51"/>
        </w:numPr>
        <w:tabs>
          <w:tab w:val="left" w:pos="709"/>
        </w:tabs>
        <w:suppressAutoHyphens/>
        <w:ind w:left="0" w:right="-6" w:firstLine="709"/>
        <w:rPr>
          <w:rFonts w:ascii="Arial" w:hAnsi="Arial" w:cs="Arial"/>
          <w:sz w:val="20"/>
          <w:szCs w:val="20"/>
        </w:rPr>
      </w:pPr>
      <w:r w:rsidRPr="00D644FB">
        <w:rPr>
          <w:rFonts w:ascii="Arial" w:hAnsi="Arial" w:cs="Arial"/>
          <w:spacing w:val="-1"/>
          <w:sz w:val="20"/>
          <w:szCs w:val="20"/>
        </w:rPr>
        <w:lastRenderedPageBreak/>
        <w:t>Предельные</w:t>
      </w:r>
      <w:r w:rsidRPr="00D644FB">
        <w:rPr>
          <w:rFonts w:ascii="Arial" w:hAnsi="Arial" w:cs="Arial"/>
          <w:spacing w:val="-7"/>
          <w:sz w:val="20"/>
          <w:szCs w:val="20"/>
        </w:rPr>
        <w:t xml:space="preserve"> </w:t>
      </w:r>
      <w:r w:rsidRPr="00D644FB">
        <w:rPr>
          <w:rFonts w:ascii="Arial" w:hAnsi="Arial" w:cs="Arial"/>
          <w:sz w:val="20"/>
          <w:szCs w:val="20"/>
        </w:rPr>
        <w:t>(минимальные</w:t>
      </w:r>
      <w:r w:rsidRPr="00D644FB">
        <w:rPr>
          <w:rFonts w:ascii="Arial" w:hAnsi="Arial" w:cs="Arial"/>
          <w:spacing w:val="-6"/>
          <w:sz w:val="20"/>
          <w:szCs w:val="20"/>
        </w:rPr>
        <w:t xml:space="preserve"> </w:t>
      </w:r>
      <w:r w:rsidRPr="00D644FB">
        <w:rPr>
          <w:rFonts w:ascii="Arial" w:hAnsi="Arial" w:cs="Arial"/>
          <w:sz w:val="20"/>
          <w:szCs w:val="20"/>
        </w:rPr>
        <w:t>и</w:t>
      </w:r>
      <w:r w:rsidRPr="00D644FB">
        <w:rPr>
          <w:rFonts w:ascii="Arial" w:hAnsi="Arial" w:cs="Arial"/>
          <w:spacing w:val="-7"/>
          <w:sz w:val="20"/>
          <w:szCs w:val="20"/>
        </w:rPr>
        <w:t xml:space="preserve"> </w:t>
      </w:r>
      <w:r w:rsidRPr="00D644FB">
        <w:rPr>
          <w:rFonts w:ascii="Arial" w:hAnsi="Arial" w:cs="Arial"/>
          <w:spacing w:val="-1"/>
          <w:sz w:val="20"/>
          <w:szCs w:val="20"/>
        </w:rPr>
        <w:t>(или)</w:t>
      </w:r>
      <w:r w:rsidRPr="00D644FB">
        <w:rPr>
          <w:rFonts w:ascii="Arial" w:hAnsi="Arial" w:cs="Arial"/>
          <w:spacing w:val="-6"/>
          <w:sz w:val="20"/>
          <w:szCs w:val="20"/>
        </w:rPr>
        <w:t xml:space="preserve"> </w:t>
      </w:r>
      <w:r w:rsidRPr="00D644FB">
        <w:rPr>
          <w:rFonts w:ascii="Arial" w:hAnsi="Arial" w:cs="Arial"/>
          <w:sz w:val="20"/>
          <w:szCs w:val="20"/>
        </w:rPr>
        <w:t>максимальные)</w:t>
      </w:r>
      <w:r w:rsidRPr="00D644FB">
        <w:rPr>
          <w:rFonts w:ascii="Arial" w:hAnsi="Arial" w:cs="Arial"/>
          <w:spacing w:val="-7"/>
          <w:sz w:val="20"/>
          <w:szCs w:val="20"/>
        </w:rPr>
        <w:t xml:space="preserve"> </w:t>
      </w:r>
      <w:r w:rsidRPr="00D644FB">
        <w:rPr>
          <w:rFonts w:ascii="Arial" w:hAnsi="Arial" w:cs="Arial"/>
          <w:sz w:val="20"/>
          <w:szCs w:val="20"/>
        </w:rPr>
        <w:t>размеры</w:t>
      </w:r>
      <w:r w:rsidRPr="00D644FB">
        <w:rPr>
          <w:rFonts w:ascii="Arial" w:hAnsi="Arial" w:cs="Arial"/>
          <w:spacing w:val="-6"/>
          <w:sz w:val="20"/>
          <w:szCs w:val="20"/>
        </w:rPr>
        <w:t xml:space="preserve"> </w:t>
      </w:r>
      <w:r w:rsidRPr="00D644FB">
        <w:rPr>
          <w:rFonts w:ascii="Arial" w:hAnsi="Arial" w:cs="Arial"/>
          <w:spacing w:val="-1"/>
          <w:sz w:val="20"/>
          <w:szCs w:val="20"/>
        </w:rPr>
        <w:t>земельных</w:t>
      </w:r>
      <w:r w:rsidRPr="00D644FB">
        <w:rPr>
          <w:rFonts w:ascii="Arial" w:hAnsi="Arial" w:cs="Arial"/>
          <w:spacing w:val="-4"/>
          <w:sz w:val="20"/>
          <w:szCs w:val="20"/>
        </w:rPr>
        <w:t xml:space="preserve"> </w:t>
      </w:r>
      <w:r w:rsidRPr="00D644FB">
        <w:rPr>
          <w:rFonts w:ascii="Arial" w:hAnsi="Arial" w:cs="Arial"/>
          <w:spacing w:val="-1"/>
          <w:sz w:val="20"/>
          <w:szCs w:val="20"/>
        </w:rPr>
        <w:t>участков</w:t>
      </w:r>
      <w:r w:rsidRPr="00D644FB">
        <w:rPr>
          <w:rFonts w:ascii="Arial" w:hAnsi="Arial" w:cs="Arial"/>
          <w:sz w:val="20"/>
          <w:szCs w:val="20"/>
        </w:rPr>
        <w:t xml:space="preserve"> </w:t>
      </w:r>
      <w:r w:rsidRPr="00D644FB">
        <w:rPr>
          <w:rFonts w:ascii="Arial" w:hAnsi="Arial" w:cs="Arial"/>
          <w:spacing w:val="-1"/>
          <w:sz w:val="20"/>
          <w:szCs w:val="20"/>
        </w:rPr>
        <w:t>для</w:t>
      </w:r>
      <w:r w:rsidRPr="00D644FB">
        <w:rPr>
          <w:rFonts w:ascii="Arial" w:hAnsi="Arial" w:cs="Arial"/>
          <w:spacing w:val="-7"/>
          <w:sz w:val="20"/>
          <w:szCs w:val="20"/>
        </w:rPr>
        <w:t xml:space="preserve"> </w:t>
      </w:r>
      <w:r w:rsidRPr="00D644FB">
        <w:rPr>
          <w:rFonts w:ascii="Arial" w:hAnsi="Arial" w:cs="Arial"/>
          <w:sz w:val="20"/>
          <w:szCs w:val="20"/>
        </w:rPr>
        <w:t>которых</w:t>
      </w:r>
      <w:r w:rsidRPr="00D644FB">
        <w:rPr>
          <w:rFonts w:ascii="Arial" w:hAnsi="Arial" w:cs="Arial"/>
          <w:spacing w:val="-7"/>
          <w:sz w:val="20"/>
          <w:szCs w:val="20"/>
        </w:rPr>
        <w:t xml:space="preserve"> </w:t>
      </w:r>
      <w:r w:rsidRPr="00D644FB">
        <w:rPr>
          <w:rFonts w:ascii="Arial" w:hAnsi="Arial" w:cs="Arial"/>
          <w:sz w:val="20"/>
          <w:szCs w:val="20"/>
        </w:rPr>
        <w:t>размеры</w:t>
      </w:r>
      <w:r w:rsidRPr="00D644FB">
        <w:rPr>
          <w:rFonts w:ascii="Arial" w:hAnsi="Arial" w:cs="Arial"/>
          <w:spacing w:val="38"/>
          <w:sz w:val="20"/>
          <w:szCs w:val="20"/>
        </w:rPr>
        <w:t xml:space="preserve"> </w:t>
      </w:r>
      <w:r w:rsidRPr="00D644FB">
        <w:rPr>
          <w:rFonts w:ascii="Arial" w:hAnsi="Arial" w:cs="Arial"/>
          <w:spacing w:val="-1"/>
          <w:sz w:val="20"/>
          <w:szCs w:val="20"/>
        </w:rPr>
        <w:t>не</w:t>
      </w:r>
      <w:r w:rsidRPr="00D644FB">
        <w:rPr>
          <w:rFonts w:ascii="Arial" w:hAnsi="Arial" w:cs="Arial"/>
          <w:spacing w:val="-6"/>
          <w:sz w:val="20"/>
          <w:szCs w:val="20"/>
        </w:rPr>
        <w:t xml:space="preserve"> </w:t>
      </w:r>
      <w:r w:rsidRPr="00D644FB">
        <w:rPr>
          <w:rFonts w:ascii="Arial" w:hAnsi="Arial" w:cs="Arial"/>
          <w:sz w:val="20"/>
          <w:szCs w:val="20"/>
        </w:rPr>
        <w:t>определены</w:t>
      </w:r>
      <w:r w:rsidRPr="00D644FB">
        <w:rPr>
          <w:rFonts w:ascii="Arial" w:hAnsi="Arial" w:cs="Arial"/>
          <w:spacing w:val="-6"/>
          <w:sz w:val="20"/>
          <w:szCs w:val="20"/>
        </w:rPr>
        <w:t xml:space="preserve"> </w:t>
      </w:r>
      <w:r w:rsidRPr="00D644FB">
        <w:rPr>
          <w:rFonts w:ascii="Arial" w:hAnsi="Arial" w:cs="Arial"/>
          <w:sz w:val="20"/>
          <w:szCs w:val="20"/>
        </w:rPr>
        <w:t>в</w:t>
      </w:r>
      <w:r w:rsidRPr="00D644FB">
        <w:rPr>
          <w:rFonts w:ascii="Arial" w:hAnsi="Arial" w:cs="Arial"/>
          <w:spacing w:val="-7"/>
          <w:sz w:val="20"/>
          <w:szCs w:val="20"/>
        </w:rPr>
        <w:t xml:space="preserve"> </w:t>
      </w:r>
      <w:r w:rsidRPr="00D644FB">
        <w:rPr>
          <w:rFonts w:ascii="Arial" w:hAnsi="Arial" w:cs="Arial"/>
          <w:sz w:val="20"/>
          <w:szCs w:val="20"/>
        </w:rPr>
        <w:t>соответствии</w:t>
      </w:r>
      <w:r w:rsidRPr="00D644FB">
        <w:rPr>
          <w:rFonts w:ascii="Arial" w:hAnsi="Arial" w:cs="Arial"/>
          <w:spacing w:val="38"/>
          <w:sz w:val="20"/>
          <w:szCs w:val="20"/>
        </w:rPr>
        <w:t xml:space="preserve"> </w:t>
      </w:r>
      <w:r w:rsidRPr="00D644FB">
        <w:rPr>
          <w:rFonts w:ascii="Arial" w:hAnsi="Arial" w:cs="Arial"/>
          <w:sz w:val="20"/>
          <w:szCs w:val="20"/>
        </w:rPr>
        <w:t>нормативно</w:t>
      </w:r>
      <w:r w:rsidRPr="00D644FB">
        <w:rPr>
          <w:rFonts w:ascii="Arial" w:hAnsi="Arial" w:cs="Arial"/>
          <w:spacing w:val="-5"/>
          <w:sz w:val="20"/>
          <w:szCs w:val="20"/>
        </w:rPr>
        <w:t xml:space="preserve"> </w:t>
      </w:r>
      <w:r w:rsidRPr="00D644FB">
        <w:rPr>
          <w:rFonts w:ascii="Arial" w:hAnsi="Arial" w:cs="Arial"/>
          <w:sz w:val="20"/>
          <w:szCs w:val="20"/>
        </w:rPr>
        <w:t>правовыми</w:t>
      </w:r>
      <w:r w:rsidRPr="00D644FB">
        <w:rPr>
          <w:rFonts w:ascii="Arial" w:hAnsi="Arial" w:cs="Arial"/>
          <w:spacing w:val="90"/>
          <w:w w:val="99"/>
          <w:sz w:val="20"/>
          <w:szCs w:val="20"/>
        </w:rPr>
        <w:t xml:space="preserve"> </w:t>
      </w:r>
      <w:r w:rsidRPr="00D644FB">
        <w:rPr>
          <w:rFonts w:ascii="Arial" w:hAnsi="Arial" w:cs="Arial"/>
          <w:spacing w:val="-1"/>
          <w:sz w:val="20"/>
          <w:szCs w:val="20"/>
        </w:rPr>
        <w:t>актами</w:t>
      </w:r>
      <w:r w:rsidRPr="00D644FB">
        <w:rPr>
          <w:rFonts w:ascii="Arial" w:hAnsi="Arial" w:cs="Arial"/>
          <w:spacing w:val="31"/>
          <w:sz w:val="20"/>
          <w:szCs w:val="20"/>
        </w:rPr>
        <w:t xml:space="preserve"> </w:t>
      </w:r>
      <w:r w:rsidRPr="00D644FB">
        <w:rPr>
          <w:rFonts w:ascii="Arial" w:hAnsi="Arial" w:cs="Arial"/>
          <w:sz w:val="20"/>
          <w:szCs w:val="20"/>
        </w:rPr>
        <w:t>(настоящими</w:t>
      </w:r>
      <w:r w:rsidRPr="00D644FB">
        <w:rPr>
          <w:rFonts w:ascii="Arial" w:hAnsi="Arial" w:cs="Arial"/>
          <w:spacing w:val="-10"/>
          <w:sz w:val="20"/>
          <w:szCs w:val="20"/>
        </w:rPr>
        <w:t xml:space="preserve"> </w:t>
      </w:r>
      <w:r w:rsidRPr="00D644FB">
        <w:rPr>
          <w:rFonts w:ascii="Arial" w:hAnsi="Arial" w:cs="Arial"/>
          <w:sz w:val="20"/>
          <w:szCs w:val="20"/>
        </w:rPr>
        <w:t>правилами,</w:t>
      </w:r>
      <w:r w:rsidRPr="00D644FB">
        <w:rPr>
          <w:rFonts w:ascii="Arial" w:hAnsi="Arial" w:cs="Arial"/>
          <w:spacing w:val="-6"/>
          <w:sz w:val="20"/>
          <w:szCs w:val="20"/>
        </w:rPr>
        <w:t xml:space="preserve"> </w:t>
      </w:r>
      <w:r w:rsidRPr="00D644FB">
        <w:rPr>
          <w:rFonts w:ascii="Arial" w:hAnsi="Arial" w:cs="Arial"/>
          <w:sz w:val="20"/>
          <w:szCs w:val="20"/>
        </w:rPr>
        <w:t>нормами</w:t>
      </w:r>
      <w:r w:rsidRPr="00D644FB">
        <w:rPr>
          <w:rFonts w:ascii="Arial" w:hAnsi="Arial" w:cs="Arial"/>
          <w:spacing w:val="-10"/>
          <w:sz w:val="20"/>
          <w:szCs w:val="20"/>
        </w:rPr>
        <w:t xml:space="preserve"> </w:t>
      </w:r>
      <w:r w:rsidRPr="00D644FB">
        <w:rPr>
          <w:rFonts w:ascii="Arial" w:hAnsi="Arial" w:cs="Arial"/>
          <w:sz w:val="20"/>
          <w:szCs w:val="20"/>
        </w:rPr>
        <w:t>градостроительного</w:t>
      </w:r>
      <w:r w:rsidRPr="00D644FB">
        <w:rPr>
          <w:rFonts w:ascii="Arial" w:hAnsi="Arial" w:cs="Arial"/>
          <w:spacing w:val="-8"/>
          <w:sz w:val="20"/>
          <w:szCs w:val="20"/>
        </w:rPr>
        <w:t xml:space="preserve"> </w:t>
      </w:r>
      <w:r w:rsidRPr="00D644FB">
        <w:rPr>
          <w:rFonts w:ascii="Arial" w:hAnsi="Arial" w:cs="Arial"/>
          <w:sz w:val="20"/>
          <w:szCs w:val="20"/>
        </w:rPr>
        <w:t>проектирования,</w:t>
      </w:r>
      <w:r w:rsidRPr="00D644FB">
        <w:rPr>
          <w:rFonts w:ascii="Arial" w:hAnsi="Arial" w:cs="Arial"/>
          <w:spacing w:val="-6"/>
          <w:sz w:val="20"/>
          <w:szCs w:val="20"/>
        </w:rPr>
        <w:t xml:space="preserve"> </w:t>
      </w:r>
      <w:r w:rsidRPr="00D644FB">
        <w:rPr>
          <w:rFonts w:ascii="Arial" w:hAnsi="Arial" w:cs="Arial"/>
          <w:sz w:val="20"/>
          <w:szCs w:val="20"/>
        </w:rPr>
        <w:t>СП 42.13330.2016 «Градостроительство. Планировка и застройка городских и сельских поселений. Актуализированная редакция СНиП 2.07.01-89*»,</w:t>
      </w:r>
      <w:r w:rsidRPr="00D644FB">
        <w:rPr>
          <w:rFonts w:ascii="Arial" w:hAnsi="Arial" w:cs="Arial"/>
          <w:spacing w:val="-6"/>
          <w:sz w:val="20"/>
          <w:szCs w:val="20"/>
        </w:rPr>
        <w:t xml:space="preserve"> </w:t>
      </w:r>
      <w:r w:rsidRPr="00D644FB">
        <w:rPr>
          <w:rFonts w:ascii="Arial" w:hAnsi="Arial" w:cs="Arial"/>
          <w:sz w:val="20"/>
          <w:szCs w:val="20"/>
        </w:rPr>
        <w:t>требованиями</w:t>
      </w:r>
      <w:r w:rsidRPr="00D644FB">
        <w:rPr>
          <w:rFonts w:ascii="Arial" w:hAnsi="Arial" w:cs="Arial"/>
          <w:spacing w:val="-9"/>
          <w:sz w:val="20"/>
          <w:szCs w:val="20"/>
        </w:rPr>
        <w:t xml:space="preserve"> </w:t>
      </w:r>
      <w:r w:rsidRPr="00D644FB">
        <w:rPr>
          <w:rFonts w:ascii="Arial" w:hAnsi="Arial" w:cs="Arial"/>
          <w:sz w:val="20"/>
          <w:szCs w:val="20"/>
        </w:rPr>
        <w:t>санитарных</w:t>
      </w:r>
      <w:r w:rsidRPr="00D644FB">
        <w:rPr>
          <w:rFonts w:ascii="Arial" w:hAnsi="Arial" w:cs="Arial"/>
          <w:spacing w:val="-10"/>
          <w:sz w:val="20"/>
          <w:szCs w:val="20"/>
        </w:rPr>
        <w:t xml:space="preserve"> </w:t>
      </w:r>
      <w:r w:rsidRPr="00D644FB">
        <w:rPr>
          <w:rFonts w:ascii="Arial" w:hAnsi="Arial" w:cs="Arial"/>
          <w:sz w:val="20"/>
          <w:szCs w:val="20"/>
        </w:rPr>
        <w:t>норм</w:t>
      </w:r>
      <w:r w:rsidRPr="00D644FB">
        <w:rPr>
          <w:rFonts w:ascii="Arial" w:hAnsi="Arial" w:cs="Arial"/>
          <w:spacing w:val="-8"/>
          <w:sz w:val="20"/>
          <w:szCs w:val="20"/>
        </w:rPr>
        <w:t xml:space="preserve"> </w:t>
      </w:r>
      <w:r w:rsidRPr="00D644FB">
        <w:rPr>
          <w:rFonts w:ascii="Arial" w:hAnsi="Arial" w:cs="Arial"/>
          <w:sz w:val="20"/>
          <w:szCs w:val="20"/>
        </w:rPr>
        <w:t>и</w:t>
      </w:r>
      <w:r w:rsidRPr="00D644FB">
        <w:rPr>
          <w:rFonts w:ascii="Arial" w:hAnsi="Arial" w:cs="Arial"/>
          <w:spacing w:val="-9"/>
          <w:sz w:val="20"/>
          <w:szCs w:val="20"/>
        </w:rPr>
        <w:t xml:space="preserve"> </w:t>
      </w:r>
      <w:r w:rsidRPr="00D644FB">
        <w:rPr>
          <w:rFonts w:ascii="Arial" w:hAnsi="Arial" w:cs="Arial"/>
          <w:sz w:val="20"/>
          <w:szCs w:val="20"/>
        </w:rPr>
        <w:t>технических</w:t>
      </w:r>
      <w:r w:rsidRPr="00D644FB">
        <w:rPr>
          <w:rFonts w:ascii="Arial" w:hAnsi="Arial" w:cs="Arial"/>
          <w:spacing w:val="-10"/>
          <w:sz w:val="20"/>
          <w:szCs w:val="20"/>
        </w:rPr>
        <w:t xml:space="preserve"> </w:t>
      </w:r>
      <w:r w:rsidRPr="00D644FB">
        <w:rPr>
          <w:rFonts w:ascii="Arial" w:hAnsi="Arial" w:cs="Arial"/>
          <w:sz w:val="20"/>
          <w:szCs w:val="20"/>
        </w:rPr>
        <w:t>регламентов)</w:t>
      </w:r>
      <w:r w:rsidRPr="00D644FB">
        <w:rPr>
          <w:rFonts w:ascii="Arial" w:hAnsi="Arial" w:cs="Arial"/>
          <w:spacing w:val="-3"/>
          <w:sz w:val="20"/>
          <w:szCs w:val="20"/>
        </w:rPr>
        <w:t xml:space="preserve"> </w:t>
      </w:r>
      <w:r w:rsidRPr="00D644FB">
        <w:rPr>
          <w:rFonts w:ascii="Arial" w:hAnsi="Arial" w:cs="Arial"/>
          <w:spacing w:val="-1"/>
          <w:sz w:val="20"/>
          <w:szCs w:val="20"/>
        </w:rPr>
        <w:t>не</w:t>
      </w:r>
      <w:r w:rsidRPr="00D644FB">
        <w:rPr>
          <w:rFonts w:ascii="Arial" w:hAnsi="Arial" w:cs="Arial"/>
          <w:spacing w:val="-8"/>
          <w:sz w:val="20"/>
          <w:szCs w:val="20"/>
        </w:rPr>
        <w:t xml:space="preserve"> </w:t>
      </w:r>
      <w:r w:rsidRPr="00D644FB">
        <w:rPr>
          <w:rFonts w:ascii="Arial" w:hAnsi="Arial" w:cs="Arial"/>
          <w:sz w:val="20"/>
          <w:szCs w:val="20"/>
        </w:rPr>
        <w:t>подлежат</w:t>
      </w:r>
      <w:r w:rsidRPr="00D644FB">
        <w:rPr>
          <w:rFonts w:ascii="Arial" w:hAnsi="Arial" w:cs="Arial"/>
          <w:spacing w:val="-7"/>
          <w:sz w:val="20"/>
          <w:szCs w:val="20"/>
        </w:rPr>
        <w:t xml:space="preserve"> </w:t>
      </w:r>
      <w:r w:rsidRPr="00D644FB">
        <w:rPr>
          <w:rFonts w:ascii="Arial" w:hAnsi="Arial" w:cs="Arial"/>
          <w:sz w:val="20"/>
          <w:szCs w:val="20"/>
        </w:rPr>
        <w:t>установлению.</w:t>
      </w:r>
    </w:p>
    <w:p w:rsidR="00282FCF" w:rsidRPr="00D644FB" w:rsidRDefault="00282FCF" w:rsidP="00453D50">
      <w:pPr>
        <w:widowControl w:val="0"/>
        <w:numPr>
          <w:ilvl w:val="0"/>
          <w:numId w:val="51"/>
        </w:numPr>
        <w:tabs>
          <w:tab w:val="left" w:pos="709"/>
        </w:tabs>
        <w:suppressAutoHyphens/>
        <w:ind w:left="0" w:right="-6" w:firstLine="709"/>
        <w:rPr>
          <w:rFonts w:ascii="Arial" w:hAnsi="Arial" w:cs="Arial"/>
          <w:sz w:val="20"/>
          <w:szCs w:val="20"/>
        </w:rPr>
      </w:pPr>
      <w:r w:rsidRPr="00D644FB">
        <w:rPr>
          <w:rFonts w:ascii="Arial" w:hAnsi="Arial" w:cs="Arial"/>
          <w:spacing w:val="-1"/>
          <w:sz w:val="20"/>
          <w:szCs w:val="20"/>
        </w:rPr>
        <w:t>Минимальные</w:t>
      </w:r>
      <w:r w:rsidRPr="00D644FB">
        <w:rPr>
          <w:rFonts w:ascii="Arial" w:hAnsi="Arial" w:cs="Arial"/>
          <w:sz w:val="20"/>
          <w:szCs w:val="20"/>
        </w:rPr>
        <w:t xml:space="preserve"> </w:t>
      </w:r>
      <w:r w:rsidRPr="00D644FB">
        <w:rPr>
          <w:rFonts w:ascii="Arial" w:hAnsi="Arial" w:cs="Arial"/>
          <w:spacing w:val="40"/>
          <w:sz w:val="20"/>
          <w:szCs w:val="20"/>
        </w:rPr>
        <w:t xml:space="preserve"> </w:t>
      </w:r>
      <w:r w:rsidRPr="00D644FB">
        <w:rPr>
          <w:rFonts w:ascii="Arial" w:hAnsi="Arial" w:cs="Arial"/>
          <w:sz w:val="20"/>
          <w:szCs w:val="20"/>
        </w:rPr>
        <w:t xml:space="preserve">расстояния </w:t>
      </w:r>
      <w:r w:rsidRPr="00D644FB">
        <w:rPr>
          <w:rFonts w:ascii="Arial" w:hAnsi="Arial" w:cs="Arial"/>
          <w:spacing w:val="38"/>
          <w:sz w:val="20"/>
          <w:szCs w:val="20"/>
        </w:rPr>
        <w:t xml:space="preserve"> </w:t>
      </w:r>
      <w:r w:rsidRPr="00D644FB">
        <w:rPr>
          <w:rFonts w:ascii="Arial" w:hAnsi="Arial" w:cs="Arial"/>
          <w:sz w:val="20"/>
          <w:szCs w:val="20"/>
        </w:rPr>
        <w:t>от</w:t>
      </w:r>
      <w:r w:rsidRPr="00D644FB">
        <w:rPr>
          <w:rFonts w:ascii="Arial" w:hAnsi="Arial" w:cs="Arial"/>
          <w:spacing w:val="41"/>
          <w:sz w:val="20"/>
          <w:szCs w:val="20"/>
        </w:rPr>
        <w:t xml:space="preserve"> </w:t>
      </w:r>
      <w:r w:rsidRPr="00D644FB">
        <w:rPr>
          <w:rFonts w:ascii="Arial" w:hAnsi="Arial" w:cs="Arial"/>
          <w:sz w:val="20"/>
          <w:szCs w:val="20"/>
        </w:rPr>
        <w:t>объектов</w:t>
      </w:r>
      <w:r w:rsidRPr="00D644FB">
        <w:rPr>
          <w:rFonts w:ascii="Arial" w:hAnsi="Arial" w:cs="Arial"/>
          <w:sz w:val="20"/>
          <w:szCs w:val="20"/>
        </w:rPr>
        <w:tab/>
      </w:r>
      <w:r w:rsidRPr="00D644FB">
        <w:rPr>
          <w:rFonts w:ascii="Arial" w:hAnsi="Arial" w:cs="Arial"/>
          <w:spacing w:val="-1"/>
          <w:sz w:val="20"/>
          <w:szCs w:val="20"/>
        </w:rPr>
        <w:t>до</w:t>
      </w:r>
      <w:r w:rsidRPr="00D644FB">
        <w:rPr>
          <w:rFonts w:ascii="Arial" w:hAnsi="Arial" w:cs="Arial"/>
          <w:spacing w:val="45"/>
          <w:sz w:val="20"/>
          <w:szCs w:val="20"/>
        </w:rPr>
        <w:t xml:space="preserve"> </w:t>
      </w:r>
      <w:r w:rsidRPr="00D644FB">
        <w:rPr>
          <w:rFonts w:ascii="Arial" w:hAnsi="Arial" w:cs="Arial"/>
          <w:spacing w:val="-1"/>
          <w:sz w:val="20"/>
          <w:szCs w:val="20"/>
        </w:rPr>
        <w:t>границ</w:t>
      </w:r>
      <w:r w:rsidRPr="00D644FB">
        <w:rPr>
          <w:rFonts w:ascii="Arial" w:hAnsi="Arial" w:cs="Arial"/>
          <w:spacing w:val="44"/>
          <w:sz w:val="20"/>
          <w:szCs w:val="20"/>
        </w:rPr>
        <w:t xml:space="preserve"> </w:t>
      </w:r>
      <w:r w:rsidRPr="00D644FB">
        <w:rPr>
          <w:rFonts w:ascii="Arial" w:hAnsi="Arial" w:cs="Arial"/>
          <w:spacing w:val="-1"/>
          <w:sz w:val="20"/>
          <w:szCs w:val="20"/>
        </w:rPr>
        <w:t>земельных</w:t>
      </w:r>
      <w:r w:rsidRPr="00D644FB">
        <w:rPr>
          <w:rFonts w:ascii="Arial" w:hAnsi="Arial" w:cs="Arial"/>
          <w:spacing w:val="46"/>
          <w:sz w:val="20"/>
          <w:szCs w:val="20"/>
        </w:rPr>
        <w:t xml:space="preserve"> </w:t>
      </w:r>
      <w:r w:rsidRPr="00D644FB">
        <w:rPr>
          <w:rFonts w:ascii="Arial" w:hAnsi="Arial" w:cs="Arial"/>
          <w:spacing w:val="-1"/>
          <w:sz w:val="20"/>
          <w:szCs w:val="20"/>
        </w:rPr>
        <w:t>участков,</w:t>
      </w:r>
      <w:r w:rsidRPr="00D644FB">
        <w:rPr>
          <w:rFonts w:ascii="Arial" w:hAnsi="Arial" w:cs="Arial"/>
          <w:spacing w:val="43"/>
          <w:sz w:val="20"/>
          <w:szCs w:val="20"/>
        </w:rPr>
        <w:t xml:space="preserve"> </w:t>
      </w:r>
      <w:r w:rsidRPr="00D644FB">
        <w:rPr>
          <w:rFonts w:ascii="Arial" w:hAnsi="Arial" w:cs="Arial"/>
          <w:sz w:val="20"/>
          <w:szCs w:val="20"/>
        </w:rPr>
        <w:t>за</w:t>
      </w:r>
      <w:r w:rsidRPr="00D644FB">
        <w:rPr>
          <w:rFonts w:ascii="Arial" w:hAnsi="Arial" w:cs="Arial"/>
          <w:spacing w:val="45"/>
          <w:sz w:val="20"/>
          <w:szCs w:val="20"/>
        </w:rPr>
        <w:t xml:space="preserve"> </w:t>
      </w:r>
      <w:r w:rsidRPr="00D644FB">
        <w:rPr>
          <w:rFonts w:ascii="Arial" w:hAnsi="Arial" w:cs="Arial"/>
          <w:spacing w:val="-1"/>
          <w:sz w:val="20"/>
          <w:szCs w:val="20"/>
        </w:rPr>
        <w:t>исключением</w:t>
      </w:r>
      <w:r w:rsidRPr="00D644FB">
        <w:rPr>
          <w:rFonts w:ascii="Arial" w:hAnsi="Arial" w:cs="Arial"/>
          <w:spacing w:val="45"/>
          <w:sz w:val="20"/>
          <w:szCs w:val="20"/>
        </w:rPr>
        <w:t xml:space="preserve"> </w:t>
      </w:r>
      <w:r w:rsidRPr="00D644FB">
        <w:rPr>
          <w:rFonts w:ascii="Arial" w:hAnsi="Arial" w:cs="Arial"/>
          <w:sz w:val="20"/>
          <w:szCs w:val="20"/>
        </w:rPr>
        <w:t>границ,</w:t>
      </w:r>
      <w:r w:rsidRPr="00D644FB">
        <w:rPr>
          <w:rFonts w:ascii="Arial" w:hAnsi="Arial" w:cs="Arial"/>
          <w:spacing w:val="43"/>
          <w:sz w:val="20"/>
          <w:szCs w:val="20"/>
        </w:rPr>
        <w:t xml:space="preserve"> </w:t>
      </w:r>
      <w:r w:rsidRPr="00D644FB">
        <w:rPr>
          <w:rFonts w:ascii="Arial" w:hAnsi="Arial" w:cs="Arial"/>
          <w:sz w:val="20"/>
          <w:szCs w:val="20"/>
        </w:rPr>
        <w:t>совпадающих</w:t>
      </w:r>
      <w:r w:rsidRPr="00D644FB">
        <w:rPr>
          <w:rFonts w:ascii="Arial" w:hAnsi="Arial" w:cs="Arial"/>
          <w:spacing w:val="43"/>
          <w:sz w:val="20"/>
          <w:szCs w:val="20"/>
        </w:rPr>
        <w:t xml:space="preserve"> </w:t>
      </w:r>
      <w:r w:rsidRPr="00D644FB">
        <w:rPr>
          <w:rFonts w:ascii="Arial" w:hAnsi="Arial" w:cs="Arial"/>
          <w:sz w:val="20"/>
          <w:szCs w:val="20"/>
        </w:rPr>
        <w:t xml:space="preserve">с </w:t>
      </w:r>
      <w:r w:rsidRPr="00D644FB">
        <w:rPr>
          <w:rFonts w:ascii="Arial" w:hAnsi="Arial" w:cs="Arial"/>
          <w:spacing w:val="41"/>
          <w:sz w:val="20"/>
          <w:szCs w:val="20"/>
        </w:rPr>
        <w:t xml:space="preserve"> </w:t>
      </w:r>
      <w:r w:rsidRPr="00D644FB">
        <w:rPr>
          <w:rFonts w:ascii="Arial" w:hAnsi="Arial" w:cs="Arial"/>
          <w:sz w:val="20"/>
          <w:szCs w:val="20"/>
        </w:rPr>
        <w:t>красными</w:t>
      </w:r>
      <w:r w:rsidRPr="00D644FB">
        <w:rPr>
          <w:rFonts w:ascii="Arial" w:hAnsi="Arial" w:cs="Arial"/>
          <w:spacing w:val="43"/>
          <w:sz w:val="20"/>
          <w:szCs w:val="20"/>
        </w:rPr>
        <w:t xml:space="preserve"> </w:t>
      </w:r>
      <w:r w:rsidRPr="00D644FB">
        <w:rPr>
          <w:rFonts w:ascii="Arial" w:hAnsi="Arial" w:cs="Arial"/>
          <w:sz w:val="20"/>
          <w:szCs w:val="20"/>
        </w:rPr>
        <w:t>линиями,</w:t>
      </w:r>
      <w:r w:rsidRPr="00D644FB">
        <w:rPr>
          <w:rFonts w:ascii="Arial" w:hAnsi="Arial" w:cs="Arial"/>
          <w:spacing w:val="44"/>
          <w:sz w:val="20"/>
          <w:szCs w:val="20"/>
        </w:rPr>
        <w:t xml:space="preserve"> </w:t>
      </w:r>
      <w:r w:rsidRPr="00D644FB">
        <w:rPr>
          <w:rFonts w:ascii="Arial" w:hAnsi="Arial" w:cs="Arial"/>
          <w:spacing w:val="-1"/>
          <w:sz w:val="20"/>
          <w:szCs w:val="20"/>
        </w:rPr>
        <w:t>не</w:t>
      </w:r>
      <w:r w:rsidRPr="00D644FB">
        <w:rPr>
          <w:rFonts w:ascii="Arial" w:hAnsi="Arial" w:cs="Arial"/>
          <w:spacing w:val="46"/>
          <w:sz w:val="20"/>
          <w:szCs w:val="20"/>
        </w:rPr>
        <w:t xml:space="preserve"> </w:t>
      </w:r>
      <w:r w:rsidRPr="00D644FB">
        <w:rPr>
          <w:rFonts w:ascii="Arial" w:hAnsi="Arial" w:cs="Arial"/>
          <w:spacing w:val="-1"/>
          <w:sz w:val="20"/>
          <w:szCs w:val="20"/>
        </w:rPr>
        <w:t>указанных</w:t>
      </w:r>
      <w:r w:rsidRPr="00D644FB">
        <w:rPr>
          <w:rFonts w:ascii="Arial" w:hAnsi="Arial" w:cs="Arial"/>
          <w:spacing w:val="43"/>
          <w:sz w:val="20"/>
          <w:szCs w:val="20"/>
        </w:rPr>
        <w:t xml:space="preserve"> </w:t>
      </w:r>
      <w:r w:rsidRPr="00D644FB">
        <w:rPr>
          <w:rFonts w:ascii="Arial" w:hAnsi="Arial" w:cs="Arial"/>
          <w:sz w:val="20"/>
          <w:szCs w:val="20"/>
        </w:rPr>
        <w:t>в</w:t>
      </w:r>
      <w:r w:rsidRPr="00D644FB">
        <w:rPr>
          <w:rFonts w:ascii="Arial" w:hAnsi="Arial" w:cs="Arial"/>
          <w:spacing w:val="113"/>
          <w:w w:val="99"/>
          <w:sz w:val="20"/>
          <w:szCs w:val="20"/>
        </w:rPr>
        <w:t xml:space="preserve"> </w:t>
      </w:r>
      <w:r w:rsidRPr="00D644FB">
        <w:rPr>
          <w:rFonts w:ascii="Arial" w:hAnsi="Arial" w:cs="Arial"/>
          <w:sz w:val="20"/>
          <w:szCs w:val="20"/>
        </w:rPr>
        <w:t>настоящей</w:t>
      </w:r>
      <w:r w:rsidRPr="00D644FB">
        <w:rPr>
          <w:rFonts w:ascii="Arial" w:hAnsi="Arial" w:cs="Arial"/>
          <w:spacing w:val="41"/>
          <w:sz w:val="20"/>
          <w:szCs w:val="20"/>
        </w:rPr>
        <w:t xml:space="preserve"> </w:t>
      </w:r>
      <w:r w:rsidRPr="00D644FB">
        <w:rPr>
          <w:rFonts w:ascii="Arial" w:hAnsi="Arial" w:cs="Arial"/>
          <w:sz w:val="20"/>
          <w:szCs w:val="20"/>
        </w:rPr>
        <w:t>зоне</w:t>
      </w:r>
      <w:r w:rsidRPr="00D644FB">
        <w:rPr>
          <w:rFonts w:ascii="Arial" w:hAnsi="Arial" w:cs="Arial"/>
          <w:spacing w:val="42"/>
          <w:sz w:val="20"/>
          <w:szCs w:val="20"/>
        </w:rPr>
        <w:t xml:space="preserve"> </w:t>
      </w:r>
      <w:r w:rsidRPr="00D644FB">
        <w:rPr>
          <w:rFonts w:ascii="Arial" w:hAnsi="Arial" w:cs="Arial"/>
          <w:spacing w:val="-1"/>
          <w:sz w:val="20"/>
          <w:szCs w:val="20"/>
        </w:rPr>
        <w:t>не</w:t>
      </w:r>
      <w:r w:rsidRPr="00D644FB">
        <w:rPr>
          <w:rFonts w:ascii="Arial" w:hAnsi="Arial" w:cs="Arial"/>
          <w:spacing w:val="42"/>
          <w:sz w:val="20"/>
          <w:szCs w:val="20"/>
        </w:rPr>
        <w:t xml:space="preserve"> </w:t>
      </w:r>
      <w:r w:rsidRPr="00D644FB">
        <w:rPr>
          <w:rFonts w:ascii="Arial" w:hAnsi="Arial" w:cs="Arial"/>
          <w:sz w:val="20"/>
          <w:szCs w:val="20"/>
        </w:rPr>
        <w:t xml:space="preserve">подлежат </w:t>
      </w:r>
      <w:r w:rsidRPr="00D644FB">
        <w:rPr>
          <w:rFonts w:ascii="Arial" w:hAnsi="Arial" w:cs="Arial"/>
          <w:spacing w:val="41"/>
          <w:sz w:val="20"/>
          <w:szCs w:val="20"/>
        </w:rPr>
        <w:t xml:space="preserve"> </w:t>
      </w:r>
      <w:r w:rsidRPr="00D644FB">
        <w:rPr>
          <w:rFonts w:ascii="Arial" w:hAnsi="Arial" w:cs="Arial"/>
          <w:spacing w:val="-1"/>
          <w:sz w:val="20"/>
          <w:szCs w:val="20"/>
        </w:rPr>
        <w:t>установлению.</w:t>
      </w:r>
    </w:p>
    <w:p w:rsidR="00282FCF" w:rsidRPr="00453D50" w:rsidRDefault="00282FCF" w:rsidP="00453D50">
      <w:pPr>
        <w:tabs>
          <w:tab w:val="left" w:pos="415"/>
          <w:tab w:val="left" w:pos="4161"/>
        </w:tabs>
        <w:suppressAutoHyphens/>
        <w:ind w:left="212" w:right="1402"/>
        <w:rPr>
          <w:rFonts w:ascii="Arial" w:hAnsi="Arial" w:cs="Arial"/>
        </w:rPr>
      </w:pPr>
    </w:p>
    <w:p w:rsidR="00282FCF" w:rsidRPr="00CF197E" w:rsidRDefault="00282FCF" w:rsidP="00CF197E">
      <w:pPr>
        <w:pStyle w:val="3"/>
        <w:spacing w:before="0"/>
        <w:jc w:val="both"/>
        <w:rPr>
          <w:rFonts w:ascii="Arial" w:eastAsia="Times New Roman" w:hAnsi="Arial" w:cs="Arial"/>
          <w:b/>
          <w:strike/>
          <w:color w:val="auto"/>
          <w:sz w:val="26"/>
          <w:szCs w:val="26"/>
          <w:lang w:val="ru-RU"/>
        </w:rPr>
      </w:pPr>
      <w:bookmarkStart w:id="136" w:name="_Toc525119647"/>
      <w:bookmarkStart w:id="137" w:name="_Toc129318827"/>
      <w:bookmarkStart w:id="138" w:name="_Toc137897522"/>
      <w:r w:rsidRPr="00CF197E">
        <w:rPr>
          <w:rFonts w:ascii="Arial" w:hAnsi="Arial" w:cs="Arial"/>
          <w:b/>
          <w:bCs/>
          <w:color w:val="auto"/>
          <w:sz w:val="26"/>
          <w:szCs w:val="26"/>
          <w:lang w:val="ru-RU"/>
        </w:rPr>
        <w:t xml:space="preserve">Статья 24.2. Градостроительный регламент. </w:t>
      </w:r>
      <w:bookmarkEnd w:id="136"/>
      <w:r w:rsidRPr="00CF197E">
        <w:rPr>
          <w:rFonts w:ascii="Arial" w:hAnsi="Arial" w:cs="Arial"/>
          <w:b/>
          <w:bCs/>
          <w:color w:val="auto"/>
          <w:sz w:val="26"/>
          <w:szCs w:val="26"/>
          <w:lang w:val="ru-RU"/>
        </w:rPr>
        <w:t>Общественно-деловые зоны</w:t>
      </w:r>
      <w:r w:rsidRPr="00CF197E">
        <w:rPr>
          <w:rFonts w:ascii="Arial" w:hAnsi="Arial" w:cs="Arial"/>
          <w:b/>
          <w:color w:val="auto"/>
          <w:sz w:val="26"/>
          <w:szCs w:val="26"/>
          <w:lang w:val="ru-RU"/>
        </w:rPr>
        <w:t>.</w:t>
      </w:r>
      <w:bookmarkEnd w:id="137"/>
      <w:bookmarkEnd w:id="138"/>
      <w:r w:rsidRPr="00CF197E">
        <w:rPr>
          <w:rFonts w:ascii="Arial" w:eastAsia="Times New Roman" w:hAnsi="Arial" w:cs="Arial"/>
          <w:b/>
          <w:strike/>
          <w:color w:val="auto"/>
          <w:sz w:val="26"/>
          <w:szCs w:val="26"/>
          <w:lang w:val="ru-RU"/>
        </w:rPr>
        <w:t xml:space="preserve"> </w:t>
      </w:r>
    </w:p>
    <w:p w:rsidR="00282FCF" w:rsidRPr="00453D50" w:rsidRDefault="00282FCF" w:rsidP="00453D50">
      <w:pPr>
        <w:suppressAutoHyphens/>
        <w:ind w:firstLine="567"/>
        <w:outlineLvl w:val="3"/>
        <w:rPr>
          <w:rFonts w:ascii="Arial" w:hAnsi="Arial" w:cs="Arial"/>
          <w:b/>
          <w:i/>
        </w:rPr>
      </w:pPr>
    </w:p>
    <w:p w:rsidR="00282FCF" w:rsidRPr="00453D50" w:rsidRDefault="00282FCF" w:rsidP="00453D50">
      <w:pPr>
        <w:suppressAutoHyphens/>
        <w:ind w:firstLine="851"/>
        <w:jc w:val="both"/>
        <w:rPr>
          <w:rFonts w:ascii="Arial" w:hAnsi="Arial" w:cs="Arial"/>
          <w:bCs/>
          <w:u w:val="single"/>
        </w:rPr>
      </w:pPr>
      <w:r w:rsidRPr="00453D50">
        <w:rPr>
          <w:rFonts w:ascii="Arial" w:hAnsi="Arial" w:cs="Arial"/>
          <w:b/>
          <w:u w:val="single"/>
        </w:rPr>
        <w:t xml:space="preserve">О-1 - Зоны делового, общественного и коммерческого назначения </w:t>
      </w:r>
    </w:p>
    <w:p w:rsidR="00282FCF" w:rsidRPr="00453D50" w:rsidRDefault="00282FCF" w:rsidP="00453D50">
      <w:pPr>
        <w:suppressAutoHyphens/>
        <w:ind w:firstLine="851"/>
        <w:jc w:val="both"/>
        <w:rPr>
          <w:rFonts w:ascii="Arial" w:hAnsi="Arial" w:cs="Arial"/>
          <w:bCs/>
        </w:rPr>
      </w:pP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 xml:space="preserve">2.  В  общественно-деловой  зоне  в  зависимости  от  ее  размеров  и  планировочной 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lastRenderedPageBreak/>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 xml:space="preserve">4.  Земельные участки (территории) общего пользования. </w:t>
      </w:r>
    </w:p>
    <w:p w:rsidR="00282FCF" w:rsidRPr="00453D50" w:rsidRDefault="00282FCF" w:rsidP="00453D50">
      <w:pPr>
        <w:suppressAutoHyphens/>
        <w:ind w:firstLine="851"/>
        <w:jc w:val="both"/>
        <w:rPr>
          <w:rFonts w:ascii="Arial" w:hAnsi="Arial" w:cs="Arial"/>
          <w:i/>
        </w:rPr>
      </w:pPr>
      <w:r w:rsidRPr="00453D50">
        <w:rPr>
          <w:rFonts w:ascii="Arial" w:hAnsi="Arial" w:cs="Arial"/>
          <w:bCs/>
          <w:i/>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282FCF" w:rsidRPr="00453D50" w:rsidRDefault="00282FCF" w:rsidP="00453D50">
      <w:pPr>
        <w:suppressAutoHyphens/>
        <w:ind w:firstLine="851"/>
        <w:jc w:val="both"/>
        <w:rPr>
          <w:rFonts w:ascii="Arial" w:hAnsi="Arial" w:cs="Arial"/>
        </w:rPr>
      </w:pPr>
    </w:p>
    <w:p w:rsidR="00282FCF" w:rsidRPr="00453D50" w:rsidRDefault="00282FCF" w:rsidP="00453D50">
      <w:pPr>
        <w:suppressAutoHyphens/>
        <w:jc w:val="center"/>
        <w:rPr>
          <w:rFonts w:ascii="Arial" w:hAnsi="Arial" w:cs="Arial"/>
          <w:b/>
        </w:rPr>
      </w:pPr>
      <w:r w:rsidRPr="00453D50">
        <w:rPr>
          <w:rFonts w:ascii="Arial" w:hAnsi="Arial" w:cs="Arial"/>
          <w:b/>
        </w:rPr>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34"/>
        <w:gridCol w:w="2408"/>
        <w:gridCol w:w="567"/>
        <w:gridCol w:w="4676"/>
        <w:gridCol w:w="851"/>
        <w:gridCol w:w="5544"/>
      </w:tblGrid>
      <w:tr w:rsidR="00282FCF" w:rsidRPr="00453D50">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2975"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по Классификатору</w:t>
            </w:r>
          </w:p>
        </w:tc>
        <w:tc>
          <w:tcPr>
            <w:tcW w:w="5527"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54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4"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c>
          <w:tcPr>
            <w:tcW w:w="240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4676"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5544"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ОБЩЕСТВЕННО-ДЕЛОВЫЕ  ЗОНЫ</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ОСНОВНЫЕ ВИДЫ РАЗРЕШЁННОГО ИСПОЛЬЗОВАНИЯ ЗОНЫ «О-1»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Государственное управление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предназначенных</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3.8.1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принимаются  - 40/60  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  на 1 сотрудника.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2.</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 xml:space="preserve">Деловое </w:t>
            </w:r>
            <w:r w:rsidRPr="00453D50">
              <w:rPr>
                <w:rFonts w:ascii="Arial" w:hAnsi="Arial" w:cs="Arial"/>
              </w:rPr>
              <w:lastRenderedPageBreak/>
              <w:t>управление.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О-</w:t>
            </w:r>
            <w:r w:rsidRPr="00453D50">
              <w:rPr>
                <w:rFonts w:ascii="Arial" w:hAnsi="Arial" w:cs="Arial"/>
              </w:rPr>
              <w:lastRenderedPageBreak/>
              <w:t>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lastRenderedPageBreak/>
              <w:t xml:space="preserve">Размещение объектов капитального </w:t>
            </w:r>
            <w:r w:rsidRPr="00453D50">
              <w:rPr>
                <w:rFonts w:ascii="Arial" w:hAnsi="Arial" w:cs="Arial"/>
                <w:bCs/>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4.1</w:t>
            </w: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w:t>
            </w:r>
            <w:r w:rsidRPr="00453D50">
              <w:rPr>
                <w:rFonts w:ascii="Arial" w:hAnsi="Arial" w:cs="Arial"/>
                <w:sz w:val="24"/>
                <w:szCs w:val="24"/>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3.</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Банковская и страховая деятельность</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размещения организаций, оказывающих банковские и страховые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4.5</w:t>
            </w: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Проведение научных испытаний</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w:t>
            </w:r>
            <w:r w:rsidRPr="00453D50">
              <w:rPr>
                <w:rFonts w:ascii="Arial" w:hAnsi="Arial" w:cs="Arial"/>
                <w:bCs/>
              </w:rPr>
              <w:lastRenderedPageBreak/>
              <w:t>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3.9.3</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lastRenderedPageBreak/>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5.</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Гостиничное  обслуживание.</w:t>
            </w:r>
          </w:p>
          <w:p w:rsidR="00282FCF" w:rsidRPr="00453D50" w:rsidRDefault="00282FCF" w:rsidP="00453D50">
            <w:pPr>
              <w:suppressAutoHyphens/>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t>Размещение гостиниц</w:t>
            </w:r>
            <w:r w:rsidRPr="00453D50">
              <w:rPr>
                <w:rFonts w:ascii="Arial" w:hAnsi="Arial" w:cs="Arial"/>
              </w:rPr>
              <w:t xml:space="preserve"> </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4.7</w:t>
            </w: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от 25 до100 -55;</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6.</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Туристическое обслуживание.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пансионатов, гостиниц, кемпингов, домов отдыха, не оказывающих услуги по лечению;</w:t>
            </w:r>
          </w:p>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размещение детских лагерей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5.2.1</w:t>
            </w: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7.</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Обеспечение занятий спортом в помещениях</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rPr>
                <w:rFonts w:ascii="Arial" w:hAnsi="Arial" w:cs="Arial"/>
                <w:sz w:val="24"/>
                <w:szCs w:val="24"/>
                <w:lang w:val="ru-RU"/>
              </w:rPr>
            </w:pPr>
            <w:r w:rsidRPr="00453D50">
              <w:rPr>
                <w:rFonts w:ascii="Arial" w:hAnsi="Arial" w:cs="Arial"/>
                <w:spacing w:val="-1"/>
                <w:sz w:val="24"/>
                <w:szCs w:val="24"/>
                <w:lang w:val="ru-RU"/>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34" w:right="136"/>
              <w:rPr>
                <w:rFonts w:ascii="Arial" w:hAnsi="Arial" w:cs="Arial"/>
                <w:sz w:val="24"/>
                <w:szCs w:val="24"/>
                <w:lang w:val="ru-RU"/>
              </w:rPr>
            </w:pPr>
            <w:r w:rsidRPr="00453D50">
              <w:rPr>
                <w:rFonts w:ascii="Arial" w:hAnsi="Arial" w:cs="Arial"/>
                <w:spacing w:val="-1"/>
                <w:sz w:val="24"/>
                <w:szCs w:val="24"/>
                <w:lang w:val="ru-RU"/>
              </w:rPr>
              <w:t>Размещение спортивных клубов, спортивных залов, бассейнов,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rPr>
              <w:t>5.1</w:t>
            </w:r>
            <w:r w:rsidRPr="00453D50">
              <w:rPr>
                <w:rFonts w:ascii="Arial" w:hAnsi="Arial" w:cs="Arial"/>
                <w:sz w:val="24"/>
                <w:szCs w:val="24"/>
                <w:lang w:val="ru-RU"/>
              </w:rPr>
              <w:t>.2</w:t>
            </w: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8.</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spacing w:val="-1"/>
              </w:rPr>
              <w:t>Объекты культурно-досуговой деятельности</w:t>
            </w:r>
            <w:r w:rsidRPr="00453D50">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34"/>
              <w:rPr>
                <w:rFonts w:ascii="Arial" w:hAnsi="Arial" w:cs="Arial"/>
                <w:sz w:val="24"/>
                <w:szCs w:val="24"/>
                <w:lang w:val="ru-RU"/>
              </w:rPr>
            </w:pPr>
            <w:r w:rsidRPr="00453D50">
              <w:rPr>
                <w:rFonts w:ascii="Arial" w:hAnsi="Arial" w:cs="Arial"/>
                <w:spacing w:val="-1"/>
                <w:sz w:val="24"/>
                <w:szCs w:val="24"/>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rPr>
              <w:t>3.6</w:t>
            </w:r>
            <w:r w:rsidRPr="00453D50">
              <w:rPr>
                <w:rFonts w:ascii="Arial" w:hAnsi="Arial" w:cs="Arial"/>
                <w:sz w:val="24"/>
                <w:szCs w:val="24"/>
                <w:lang w:val="ru-RU"/>
              </w:rPr>
              <w:t>.1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lastRenderedPageBreak/>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9.</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Оказание социальной помощи населению</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размещения общественных некоммерческих организаций: некоммерческих фондов, благотворительных организаций, клубов по интересам</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3.2.2</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10.</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Развлекательные мероприятия</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4.8.1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11.</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Рынки.</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гаражей и (или) стоянок для автомобилей сотрудников и посетителей рынка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4.3</w:t>
            </w: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12.</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Магазины</w:t>
            </w:r>
          </w:p>
          <w:p w:rsidR="00282FCF" w:rsidRPr="00453D50" w:rsidRDefault="00282FCF" w:rsidP="00453D50">
            <w:pPr>
              <w:pStyle w:val="NoSpacing"/>
              <w:widowControl w:val="0"/>
              <w:suppressAutoHyphens/>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b/>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lang w:val="ru-RU"/>
                </w:rPr>
                <w:t>5000 кв. м</w:t>
              </w:r>
            </w:smartTag>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4.4</w:t>
            </w:r>
          </w:p>
          <w:p w:rsidR="00282FCF" w:rsidRPr="00453D50" w:rsidRDefault="00282FCF" w:rsidP="00453D50">
            <w:pPr>
              <w:pStyle w:val="NoSpacing"/>
              <w:widowControl w:val="0"/>
              <w:suppressAutoHyphens/>
              <w:jc w:val="center"/>
              <w:rPr>
                <w:rFonts w:ascii="Arial" w:hAnsi="Arial" w:cs="Arial"/>
                <w:sz w:val="24"/>
                <w:szCs w:val="24"/>
              </w:rPr>
            </w:pPr>
          </w:p>
        </w:tc>
        <w:tc>
          <w:tcPr>
            <w:tcW w:w="554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1.2 Размеры участков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торговых центров местного значения с числом обслуживаемого населения, тыс. чел.:  от 4 до 6 – 0,4/0,6 га на  объект.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13.</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Бытовое  обслуживание.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3.3</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14.</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Связь.</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w:t>
            </w:r>
            <w:r w:rsidRPr="00453D50">
              <w:rPr>
                <w:rFonts w:ascii="Arial" w:hAnsi="Arial" w:cs="Arial"/>
                <w:bCs/>
                <w:sz w:val="24"/>
                <w:szCs w:val="24"/>
                <w:lang w:val="ru-RU"/>
              </w:rPr>
              <w:lastRenderedPageBreak/>
              <w:t>3.1.1, 3.2.3</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6.8</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lastRenderedPageBreak/>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15.</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4.6</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16.</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Амбулаторно-поликлиническое  обслуживание.</w:t>
            </w:r>
          </w:p>
          <w:p w:rsidR="00282FCF" w:rsidRPr="00453D50" w:rsidRDefault="00282FCF" w:rsidP="00453D50">
            <w:pPr>
              <w:pStyle w:val="NoSpacing"/>
              <w:widowControl w:val="0"/>
              <w:suppressAutoHyphens/>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3.4.1</w:t>
            </w:r>
          </w:p>
          <w:p w:rsidR="00282FCF" w:rsidRPr="00453D50" w:rsidRDefault="00282FCF" w:rsidP="00453D50">
            <w:pPr>
              <w:pStyle w:val="NoSpacing"/>
              <w:widowControl w:val="0"/>
              <w:suppressAutoHyphens/>
              <w:rPr>
                <w:rFonts w:ascii="Arial" w:hAnsi="Arial" w:cs="Arial"/>
                <w:sz w:val="24"/>
                <w:szCs w:val="24"/>
              </w:rPr>
            </w:pP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453D50">
                <w:rPr>
                  <w:rFonts w:ascii="Arial" w:hAnsi="Arial" w:cs="Arial"/>
                  <w:sz w:val="24"/>
                  <w:szCs w:val="24"/>
                  <w:lang w:val="ru-RU"/>
                </w:rPr>
                <w:t>0,1 га</w:t>
              </w:r>
            </w:smartTag>
            <w:r w:rsidRPr="00453D50">
              <w:rPr>
                <w:rFonts w:ascii="Arial" w:hAnsi="Arial" w:cs="Arial"/>
                <w:sz w:val="24"/>
                <w:szCs w:val="24"/>
                <w:lang w:val="ru-RU"/>
              </w:rPr>
              <w:t xml:space="preserve"> на 100 посещений в смену, не менее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для  фельдшерских пунктов  не менее </w:t>
            </w:r>
            <w:smartTag w:uri="urn:schemas-microsoft-com:office:smarttags" w:element="metricconverter">
              <w:smartTagPr>
                <w:attr w:name="ProductID" w:val="0,2 га"/>
              </w:smartTagPr>
              <w:r w:rsidRPr="00453D50">
                <w:rPr>
                  <w:rFonts w:ascii="Arial" w:hAnsi="Arial" w:cs="Arial"/>
                  <w:sz w:val="24"/>
                  <w:szCs w:val="24"/>
                </w:rPr>
                <w:t>0,2 га</w:t>
              </w:r>
            </w:smartTag>
            <w:r w:rsidRPr="00453D50">
              <w:rPr>
                <w:rFonts w:ascii="Arial" w:hAnsi="Arial" w:cs="Arial"/>
                <w:sz w:val="24"/>
                <w:szCs w:val="24"/>
              </w:rPr>
              <w:t xml:space="preserve">;  для  остальных  объектов амбулаторно-поликлинической медицинской помощи  предельные размеры земельных участков, принимаются  по  расчету  в соответствии с </w:t>
            </w:r>
            <w:r w:rsidRPr="00453D50">
              <w:rPr>
                <w:rFonts w:ascii="Arial" w:hAnsi="Arial" w:cs="Arial"/>
                <w:sz w:val="24"/>
                <w:szCs w:val="24"/>
              </w:rPr>
              <w:lastRenderedPageBreak/>
              <w:t>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17.</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Стационарное  медицинское  обслуживание.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3.4.2</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18.</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Дошкольное, начальное и среднее общее образование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ConsPlusNormal"/>
              <w:suppressAutoHyphens/>
              <w:ind w:firstLine="33"/>
              <w:rPr>
                <w:rFonts w:ascii="Arial" w:hAnsi="Arial" w:cs="Arial"/>
                <w:b/>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453D50">
              <w:rPr>
                <w:rFonts w:ascii="Arial" w:hAnsi="Arial" w:cs="Arial"/>
                <w:sz w:val="24"/>
                <w:szCs w:val="24"/>
                <w:lang w:val="ru-RU"/>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3.5.1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/место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Размеры земельных участков могут быть уменьшены: на10% при условии обоснования  </w:t>
            </w:r>
            <w:r w:rsidRPr="00453D50">
              <w:rPr>
                <w:rFonts w:ascii="Arial" w:hAnsi="Arial" w:cs="Arial"/>
                <w:sz w:val="24"/>
                <w:szCs w:val="24"/>
                <w:lang w:val="ru-RU"/>
              </w:rPr>
              <w:lastRenderedPageBreak/>
              <w:t xml:space="preserve">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2.  Минимальные  отступы  зданий  дошкольных  учреждений  от  границ земельных участков: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3. Предельное количество этажей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3.1  Максимальное количество этажей– 3.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процент застройки в границах земельного участка</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4.1 Максимальный коэффициент застройки земельного участка 40%.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5. Процент озеленения</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5.1  Площадь  озеленения  земельного  участка  объекта  детского</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19</w:t>
            </w:r>
            <w:r w:rsidRPr="00453D50">
              <w:rPr>
                <w:rFonts w:ascii="Arial" w:hAnsi="Arial" w:cs="Arial"/>
              </w:rPr>
              <w:lastRenderedPageBreak/>
              <w:t>.</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lastRenderedPageBreak/>
              <w:t xml:space="preserve">Среднее и высшее </w:t>
            </w:r>
            <w:r w:rsidRPr="00453D50">
              <w:rPr>
                <w:rFonts w:ascii="Arial" w:hAnsi="Arial" w:cs="Arial"/>
              </w:rPr>
              <w:lastRenderedPageBreak/>
              <w:t>профессиональное  образование.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О-</w:t>
            </w:r>
            <w:r w:rsidRPr="00453D50">
              <w:rPr>
                <w:rFonts w:ascii="Arial" w:hAnsi="Arial" w:cs="Arial"/>
              </w:rPr>
              <w:lastRenderedPageBreak/>
              <w:t>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Размещение объектов капитального </w:t>
            </w:r>
            <w:r w:rsidRPr="00453D50">
              <w:rPr>
                <w:rFonts w:ascii="Arial" w:hAnsi="Arial" w:cs="Arial"/>
                <w:sz w:val="24"/>
                <w:szCs w:val="24"/>
                <w:lang w:val="ru-RU"/>
              </w:rPr>
              <w:lastRenderedPageBreak/>
              <w:t>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3.5.2</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w:t>
            </w:r>
            <w:r w:rsidRPr="00453D50">
              <w:rPr>
                <w:rFonts w:ascii="Arial" w:hAnsi="Arial" w:cs="Arial"/>
                <w:sz w:val="24"/>
                <w:szCs w:val="24"/>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20.</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Обеспечение внутреннего  правопорядка</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8.3</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из  расчета: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0,3 - </w:t>
            </w:r>
            <w:smartTag w:uri="urn:schemas-microsoft-com:office:smarttags" w:element="metricconverter">
              <w:smartTagPr>
                <w:attr w:name="ProductID" w:val="0,5 га"/>
              </w:smartTagPr>
              <w:r w:rsidRPr="00453D50">
                <w:rPr>
                  <w:rFonts w:ascii="Arial" w:hAnsi="Arial" w:cs="Arial"/>
                  <w:sz w:val="24"/>
                  <w:szCs w:val="24"/>
                </w:rPr>
                <w:t>0,5 га</w:t>
              </w:r>
            </w:smartTag>
            <w:r w:rsidRPr="00453D50">
              <w:rPr>
                <w:rFonts w:ascii="Arial" w:hAnsi="Arial" w:cs="Arial"/>
                <w:sz w:val="24"/>
                <w:szCs w:val="24"/>
              </w:rPr>
              <w:t xml:space="preserve">  на  один объект.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21.</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Предоставление коммунальных услуг</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 xml:space="preserve">Размещение зданий и сооружений, обеспечивающих поставку воды, тепла, электричества, газа, отвод </w:t>
            </w:r>
            <w:r w:rsidRPr="00453D50">
              <w:rPr>
                <w:rFonts w:ascii="Arial" w:hAnsi="Arial" w:cs="Arial"/>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3.1.1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объектов, и с </w:t>
            </w:r>
            <w:r w:rsidRPr="00453D50">
              <w:rPr>
                <w:rFonts w:ascii="Arial" w:hAnsi="Arial" w:cs="Arial"/>
                <w:sz w:val="24"/>
                <w:szCs w:val="24"/>
              </w:rPr>
              <w:lastRenderedPageBreak/>
              <w:t>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участка80%.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
                <w:sz w:val="24"/>
                <w:szCs w:val="24"/>
                <w:lang w:val="ru-RU"/>
              </w:rPr>
              <w:lastRenderedPageBreak/>
              <w:t>ВСПОМОГАТЕЛЬНЫЕ  ВИДЫ РАЗРЕШЁННОГО ИСПОЛЬЗОВАНИЯ ЗОНЫ «О-1»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1.</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Служебные гаражи</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bC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2.</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Улично-дорожная сеть</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453D50">
              <w:rPr>
                <w:rFonts w:ascii="Arial" w:hAnsi="Arial" w:cs="Arial"/>
                <w:bCs/>
                <w:sz w:val="24"/>
                <w:szCs w:val="24"/>
                <w:lang w:val="ru-RU"/>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12.0.1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
                <w:sz w:val="24"/>
                <w:szCs w:val="24"/>
                <w:lang w:val="ru-RU"/>
              </w:rPr>
              <w:lastRenderedPageBreak/>
              <w:t>УСЛОВНО  РАЗРЕШЕННЫЕ   ВИДЫ  ИСПОЛЬЗОВАНИЯ ЗОНЫ «О-1»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1.</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Блокированная  жилая  застройка</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2.3</w:t>
            </w:r>
          </w:p>
        </w:tc>
        <w:tc>
          <w:tcPr>
            <w:tcW w:w="5544" w:type="dxa"/>
            <w:vMerge w:val="restart"/>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Предельные(минимальные  и (или) максимальные) размеры  земельных участков</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Минимальные  - максимальные  размеры земельных участков: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для  индивидуального  жилищного  строительства,  предоставляемых  в  собственность из земель, находящихся в муниципальной собственности– 0,12га - </w:t>
            </w:r>
            <w:smartTag w:uri="urn:schemas-microsoft-com:office:smarttags" w:element="metricconverter">
              <w:smartTagPr>
                <w:attr w:name="ProductID" w:val="0,35 га"/>
              </w:smartTagPr>
              <w:r w:rsidRPr="00453D50">
                <w:rPr>
                  <w:rFonts w:ascii="Arial" w:hAnsi="Arial" w:cs="Arial"/>
                  <w:sz w:val="24"/>
                  <w:szCs w:val="24"/>
                  <w:lang w:val="ru-RU"/>
                </w:rPr>
                <w:t>0,35 га</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для  блокированного  жилищного  строительства  (на  1 квартиру) – 0,1га - 0,2га;</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для  ведения  личного  подсобного  хозяйства,  предоставляемых  в</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собственность из земель, находящихся в муниципальной собственности–  (с правом возведения жилого дома) – 0,15га - 1,0га;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Минимальные  отступы  зданий,  строений  и  сооружений  от  границ  земельных участков:</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2.1  В  границах  населённых  пунктов  жилой  дом  должен  отстоять  от  красной линии улиц не менее чем: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линией  застройки  по </w:t>
            </w:r>
            <w:r w:rsidRPr="00453D50">
              <w:rPr>
                <w:rFonts w:ascii="Arial" w:hAnsi="Arial" w:cs="Arial"/>
                <w:sz w:val="24"/>
                <w:szCs w:val="24"/>
                <w:lang w:val="ru-RU"/>
              </w:rPr>
              <w:lastRenderedPageBreak/>
              <w:t>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2.2 От красной линии проездов – не менее  чем  на 3  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2.3 Расстояние  от  хозяйственных  построек (гараж, летняя кухня, теплица, баня).  до  красных  линий  улиц  и проездов должно быть:</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в  новой  застройке: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не  менее 5м для  улиц;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не менее  </w:t>
            </w:r>
            <w:smartTag w:uri="urn:schemas-microsoft-com:office:smarttags" w:element="metricconverter">
              <w:smartTagPr>
                <w:attr w:name="ProductID" w:val="3 м"/>
              </w:smartTagPr>
              <w:r w:rsidRPr="00453D50">
                <w:rPr>
                  <w:rFonts w:ascii="Arial" w:hAnsi="Arial" w:cs="Arial"/>
                  <w:sz w:val="24"/>
                  <w:szCs w:val="24"/>
                  <w:lang w:val="ru-RU"/>
                </w:rPr>
                <w:t>3 м</w:t>
              </w:r>
            </w:smartTag>
            <w:r w:rsidRPr="00453D50">
              <w:rPr>
                <w:rFonts w:ascii="Arial" w:hAnsi="Arial" w:cs="Arial"/>
                <w:sz w:val="24"/>
                <w:szCs w:val="24"/>
                <w:lang w:val="ru-RU"/>
              </w:rPr>
              <w:t xml:space="preserve">  до проездов</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не ближе створа тыльного (дворового) фасада жилого дома;</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2.5 расстояние  до  границы  соседнего  земельного  участка  должно  быть  не менее: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жилого дома– </w:t>
            </w:r>
            <w:smartTag w:uri="urn:schemas-microsoft-com:office:smarttags" w:element="metricconverter">
              <w:smartTagPr>
                <w:attr w:name="ProductID" w:val="3 м"/>
              </w:smartTagPr>
              <w:r w:rsidRPr="00453D50">
                <w:rPr>
                  <w:rFonts w:ascii="Arial" w:hAnsi="Arial" w:cs="Arial"/>
                  <w:sz w:val="24"/>
                  <w:szCs w:val="24"/>
                  <w:lang w:val="ru-RU"/>
                </w:rPr>
                <w:t>3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постройки для содержания скота и птицы– </w:t>
            </w:r>
            <w:smartTag w:uri="urn:schemas-microsoft-com:office:smarttags" w:element="metricconverter">
              <w:smartTagPr>
                <w:attr w:name="ProductID" w:val="4 м"/>
              </w:smartTagPr>
              <w:r w:rsidRPr="00453D50">
                <w:rPr>
                  <w:rFonts w:ascii="Arial" w:hAnsi="Arial" w:cs="Arial"/>
                  <w:sz w:val="24"/>
                  <w:szCs w:val="24"/>
                  <w:lang w:val="ru-RU"/>
                </w:rPr>
                <w:t>4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бань, автостоянок и прочих построек–3 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стволов деревьев: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высокорослых– </w:t>
            </w:r>
            <w:smartTag w:uri="urn:schemas-microsoft-com:office:smarttags" w:element="metricconverter">
              <w:smartTagPr>
                <w:attr w:name="ProductID" w:val="4 м"/>
              </w:smartTagPr>
              <w:r w:rsidRPr="00453D50">
                <w:rPr>
                  <w:rFonts w:ascii="Arial" w:hAnsi="Arial" w:cs="Arial"/>
                  <w:sz w:val="24"/>
                  <w:szCs w:val="24"/>
                  <w:lang w:val="ru-RU"/>
                </w:rPr>
                <w:t>4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среднерослых–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кустарника– </w:t>
            </w:r>
            <w:smartTag w:uri="urn:schemas-microsoft-com:office:smarttags" w:element="metricconverter">
              <w:smartTagPr>
                <w:attr w:name="ProductID" w:val="1 м"/>
              </w:smartTagPr>
              <w:r w:rsidRPr="00453D50">
                <w:rPr>
                  <w:rFonts w:ascii="Arial" w:hAnsi="Arial" w:cs="Arial"/>
                  <w:sz w:val="24"/>
                  <w:szCs w:val="24"/>
                  <w:lang w:val="ru-RU"/>
                </w:rPr>
                <w:t>1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2.6  Допускается  блокировка  жилых  домов,  а  также  хозяйственных</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построек  на  смежных  земельных  участках  </w:t>
            </w:r>
            <w:r w:rsidRPr="00453D50">
              <w:rPr>
                <w:rFonts w:ascii="Arial" w:hAnsi="Arial" w:cs="Arial"/>
                <w:sz w:val="24"/>
                <w:szCs w:val="24"/>
                <w:lang w:val="ru-RU"/>
              </w:rPr>
              <w:lastRenderedPageBreak/>
              <w:t>по  взаимному  согласию</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домовладельцев  при  новом  строительстве  с  учётом  противопожарных требований.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2.7  Пасеки(ульи)  на  территории  населенных  пунктов  должны</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размещаться на расстоянии не менее10 м от границ соседнего земельного участка и не менее </w:t>
            </w:r>
            <w:smartTag w:uri="urn:schemas-microsoft-com:office:smarttags" w:element="metricconverter">
              <w:smartTagPr>
                <w:attr w:name="ProductID" w:val="50 м"/>
              </w:smartTagPr>
              <w:r w:rsidRPr="00453D50">
                <w:rPr>
                  <w:rFonts w:ascii="Arial" w:hAnsi="Arial" w:cs="Arial"/>
                  <w:sz w:val="24"/>
                  <w:szCs w:val="24"/>
                  <w:lang w:val="ru-RU"/>
                </w:rPr>
                <w:t>50 м</w:t>
              </w:r>
            </w:smartTag>
            <w:r w:rsidRPr="00453D50">
              <w:rPr>
                <w:rFonts w:ascii="Arial" w:hAnsi="Arial" w:cs="Arial"/>
                <w:sz w:val="24"/>
                <w:szCs w:val="24"/>
                <w:lang w:val="ru-RU"/>
              </w:rPr>
              <w:t xml:space="preserve"> от жилых помещений.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Территория пасеки(ульев) должна иметь сплошное ограждение высотой не менее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ульев  на  земельных  участках  на  расстоянии  менее 10  м  от границы соседнего земельного участка допускается: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при размещении ульев на высоте не менее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с  отделением  их  зданием,  строением,  сооружением,  густым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кустарником высотой не менее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Предельное  количество  этажей  или  предельная  высота  зданий, строений, сооружений: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3.1 максимальное  количество  этажей  индивидуальных  одноквартирных  и двухквартирных жилых домов– 3 этажа.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4. Максимальный процент застройки в границах земельного участка: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4.1  Максимальный  процент  застройки  земельного  приусадебного</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(приквартирного) участка – 30%.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6. Минимальное расстояние: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от окон жилых помещений: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до соседнего жилого дома и хозяйственных строений на соседнем участке – 6м; по противопожарным нормам в зависимости от </w:t>
            </w:r>
            <w:r w:rsidRPr="00453D50">
              <w:rPr>
                <w:rFonts w:ascii="Arial" w:hAnsi="Arial" w:cs="Arial"/>
                <w:sz w:val="24"/>
                <w:szCs w:val="24"/>
                <w:lang w:val="ru-RU"/>
              </w:rPr>
              <w:lastRenderedPageBreak/>
              <w:t xml:space="preserve">огнестойкости зданий и сооружений от </w:t>
            </w:r>
            <w:smartTag w:uri="urn:schemas-microsoft-com:office:smarttags" w:element="metricconverter">
              <w:smartTagPr>
                <w:attr w:name="ProductID" w:val="6 м"/>
              </w:smartTagPr>
              <w:r w:rsidRPr="00453D50">
                <w:rPr>
                  <w:rFonts w:ascii="Arial" w:hAnsi="Arial" w:cs="Arial"/>
                  <w:sz w:val="24"/>
                  <w:szCs w:val="24"/>
                  <w:lang w:val="ru-RU"/>
                </w:rPr>
                <w:t>6 м</w:t>
              </w:r>
            </w:smartTag>
            <w:r w:rsidRPr="00453D50">
              <w:rPr>
                <w:rFonts w:ascii="Arial" w:hAnsi="Arial" w:cs="Arial"/>
                <w:sz w:val="24"/>
                <w:szCs w:val="24"/>
                <w:lang w:val="ru-RU"/>
              </w:rPr>
              <w:t xml:space="preserve"> до 15м;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колодца до уборной и компостного устройства – </w:t>
            </w:r>
            <w:smartTag w:uri="urn:schemas-microsoft-com:office:smarttags" w:element="metricconverter">
              <w:smartTagPr>
                <w:attr w:name="ProductID" w:val="8 м"/>
              </w:smartTagPr>
              <w:r w:rsidRPr="00453D50">
                <w:rPr>
                  <w:rFonts w:ascii="Arial" w:hAnsi="Arial" w:cs="Arial"/>
                  <w:sz w:val="24"/>
                  <w:szCs w:val="24"/>
                  <w:lang w:val="ru-RU"/>
                </w:rPr>
                <w:t>8 м</w:t>
              </w:r>
            </w:smartTag>
            <w:r w:rsidRPr="00453D50">
              <w:rPr>
                <w:rFonts w:ascii="Arial" w:hAnsi="Arial" w:cs="Arial"/>
                <w:sz w:val="24"/>
                <w:szCs w:val="24"/>
                <w:lang w:val="ru-RU"/>
              </w:rPr>
              <w:t>;</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от погреба до компостного устройства – </w:t>
            </w:r>
            <w:smartTag w:uri="urn:schemas-microsoft-com:office:smarttags" w:element="metricconverter">
              <w:smartTagPr>
                <w:attr w:name="ProductID" w:val="12 м"/>
              </w:smartTagPr>
              <w:r w:rsidRPr="00453D50">
                <w:rPr>
                  <w:rFonts w:ascii="Arial" w:hAnsi="Arial" w:cs="Arial"/>
                  <w:sz w:val="24"/>
                  <w:szCs w:val="24"/>
                </w:rPr>
                <w:t>12 м</w:t>
              </w:r>
            </w:smartTag>
            <w:r w:rsidRPr="00453D50">
              <w:rPr>
                <w:rFonts w:ascii="Arial" w:hAnsi="Arial" w:cs="Arial"/>
                <w:sz w:val="24"/>
                <w:szCs w:val="24"/>
              </w:rPr>
              <w:t>.</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7.  Максимальная  высота  ограждения  земельного  участка не  более </w:t>
            </w:r>
            <w:smartTag w:uri="urn:schemas-microsoft-com:office:smarttags" w:element="metricconverter">
              <w:smartTagPr>
                <w:attr w:name="ProductID" w:val="2,0 м"/>
              </w:smartTagPr>
              <w:r w:rsidRPr="00453D50">
                <w:rPr>
                  <w:rFonts w:ascii="Arial" w:hAnsi="Arial" w:cs="Arial"/>
                  <w:sz w:val="24"/>
                  <w:szCs w:val="24"/>
                  <w:lang w:val="ru-RU"/>
                </w:rPr>
                <w:t>2,0 м</w:t>
              </w:r>
            </w:smartTag>
            <w:r w:rsidRPr="00453D50">
              <w:rPr>
                <w:rFonts w:ascii="Arial" w:hAnsi="Arial" w:cs="Arial"/>
                <w:sz w:val="24"/>
                <w:szCs w:val="24"/>
                <w:lang w:val="ru-RU"/>
              </w:rPr>
              <w:t>.</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2.</w:t>
            </w: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p w:rsidR="00282FCF" w:rsidRPr="00453D50" w:rsidRDefault="00282FCF" w:rsidP="00453D50">
            <w:pPr>
              <w:rPr>
                <w:rFonts w:ascii="Arial" w:hAnsi="Arial" w:cs="Arial"/>
              </w:rPr>
            </w:pP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Для индивидуального жилищного строительства</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453D50">
              <w:rPr>
                <w:rFonts w:ascii="Arial" w:hAnsi="Arial" w:cs="Arial"/>
                <w:sz w:val="24"/>
                <w:szCs w:val="24"/>
                <w:lang w:val="ru-RU"/>
              </w:rPr>
              <w:lastRenderedPageBreak/>
              <w:t>предназначенного для раздела на самостоятельные объекты недвижимости);</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выращивание сельскохозяйственных культур;</w:t>
            </w:r>
          </w:p>
          <w:p w:rsidR="00282FCF" w:rsidRPr="00453D50" w:rsidRDefault="00282FCF" w:rsidP="00453D50">
            <w:pPr>
              <w:suppressAutoHyphens/>
              <w:rPr>
                <w:rFonts w:ascii="Arial" w:hAnsi="Arial" w:cs="Arial"/>
              </w:rPr>
            </w:pPr>
            <w:r w:rsidRPr="00453D50">
              <w:rPr>
                <w:rFonts w:ascii="Arial" w:hAnsi="Arial" w:cs="Arial"/>
              </w:rPr>
              <w:t>размещение гаражей для собственных нужд и хозяйственных построек</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2.1</w:t>
            </w:r>
          </w:p>
        </w:tc>
        <w:tc>
          <w:tcPr>
            <w:tcW w:w="5544"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3.</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Осуществление религиозных обрядов</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3.7.1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Амбулаторное  ветеринарное  обслуживание.</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ветеринарных услуг без содержания животных</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3.10.1</w:t>
            </w:r>
          </w:p>
        </w:tc>
        <w:tc>
          <w:tcPr>
            <w:tcW w:w="554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lastRenderedPageBreak/>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lastRenderedPageBreak/>
              <w:t>5.</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Заправка транспортных средств</w:t>
            </w: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p w:rsidR="00282FCF" w:rsidRPr="00453D50" w:rsidRDefault="00282FCF" w:rsidP="00453D50">
            <w:pPr>
              <w:pStyle w:val="NoSpacing"/>
              <w:widowControl w:val="0"/>
              <w:suppressAutoHyphens/>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282FCF" w:rsidRPr="00453D50" w:rsidRDefault="00282FCF" w:rsidP="00453D50">
            <w:pPr>
              <w:pStyle w:val="NoSpacing"/>
              <w:widowControl w:val="0"/>
              <w:suppressAutoHyphens/>
              <w:rPr>
                <w:rFonts w:ascii="Arial" w:hAnsi="Arial" w:cs="Arial"/>
                <w:sz w:val="24"/>
                <w:szCs w:val="24"/>
                <w:lang w:val="ru-RU"/>
              </w:rPr>
            </w:pPr>
          </w:p>
          <w:p w:rsidR="00282FCF" w:rsidRPr="00453D50" w:rsidRDefault="00282FCF" w:rsidP="00453D50">
            <w:pPr>
              <w:pStyle w:val="NoSpacing"/>
              <w:widowControl w:val="0"/>
              <w:suppressAutoHyphens/>
              <w:rPr>
                <w:rFonts w:ascii="Arial" w:hAnsi="Arial" w:cs="Arial"/>
                <w:sz w:val="24"/>
                <w:szCs w:val="24"/>
                <w:lang w:val="ru-RU"/>
              </w:rPr>
            </w:pPr>
          </w:p>
          <w:p w:rsidR="00282FCF" w:rsidRPr="00453D50" w:rsidRDefault="00282FCF" w:rsidP="00453D50">
            <w:pPr>
              <w:pStyle w:val="NoSpacing"/>
              <w:widowControl w:val="0"/>
              <w:suppressAutoHyphens/>
              <w:rPr>
                <w:rFonts w:ascii="Arial" w:hAnsi="Arial" w:cs="Arial"/>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4.9.1.1</w:t>
            </w:r>
          </w:p>
          <w:p w:rsidR="00282FCF" w:rsidRPr="00453D50" w:rsidRDefault="00282FCF" w:rsidP="00453D50">
            <w:pPr>
              <w:suppressAutoHyphens/>
              <w:jc w:val="both"/>
              <w:rPr>
                <w:rFonts w:ascii="Arial" w:hAnsi="Arial" w:cs="Arial"/>
              </w:rPr>
            </w:pPr>
          </w:p>
          <w:p w:rsidR="00282FCF" w:rsidRPr="00453D50" w:rsidRDefault="00282FCF" w:rsidP="00453D50">
            <w:pPr>
              <w:suppressAutoHyphens/>
              <w:jc w:val="both"/>
              <w:rPr>
                <w:rFonts w:ascii="Arial" w:hAnsi="Arial" w:cs="Arial"/>
              </w:rPr>
            </w:pPr>
          </w:p>
          <w:p w:rsidR="00282FCF" w:rsidRPr="00453D50" w:rsidRDefault="00282FCF" w:rsidP="00453D50">
            <w:pPr>
              <w:suppressAutoHyphens/>
              <w:jc w:val="both"/>
              <w:rPr>
                <w:rFonts w:ascii="Arial" w:hAnsi="Arial" w:cs="Arial"/>
              </w:rPr>
            </w:pPr>
          </w:p>
          <w:p w:rsidR="00282FCF" w:rsidRPr="00453D50" w:rsidRDefault="00282FCF" w:rsidP="00453D50">
            <w:pPr>
              <w:suppressAutoHyphens/>
              <w:jc w:val="both"/>
              <w:rPr>
                <w:rFonts w:ascii="Arial" w:hAnsi="Arial" w:cs="Arial"/>
              </w:rPr>
            </w:pPr>
          </w:p>
          <w:p w:rsidR="00282FCF" w:rsidRPr="00453D50" w:rsidRDefault="00282FCF" w:rsidP="00453D50">
            <w:pPr>
              <w:suppressAutoHyphens/>
              <w:jc w:val="both"/>
              <w:rPr>
                <w:rFonts w:ascii="Arial" w:hAnsi="Arial" w:cs="Arial"/>
              </w:rPr>
            </w:pPr>
          </w:p>
        </w:tc>
        <w:tc>
          <w:tcPr>
            <w:tcW w:w="5544" w:type="dxa"/>
            <w:vMerge w:val="restart"/>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6.</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Ремонт автомобилей</w:t>
            </w:r>
          </w:p>
          <w:p w:rsidR="00282FCF" w:rsidRPr="00453D50" w:rsidRDefault="00282FCF" w:rsidP="00453D50">
            <w:pPr>
              <w:pStyle w:val="NoSpacing"/>
              <w:widowControl w:val="0"/>
              <w:suppressAutoHyphens/>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282FCF" w:rsidRPr="00453D50" w:rsidRDefault="00282FCF" w:rsidP="00453D50">
            <w:pPr>
              <w:pStyle w:val="NoSpacing"/>
              <w:widowControl w:val="0"/>
              <w:suppressAutoHyphens/>
              <w:rPr>
                <w:rFonts w:ascii="Arial" w:hAnsi="Arial" w:cs="Arial"/>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4.9.1.4</w:t>
            </w:r>
          </w:p>
        </w:tc>
        <w:tc>
          <w:tcPr>
            <w:tcW w:w="5544"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7.</w:t>
            </w:r>
          </w:p>
        </w:tc>
        <w:tc>
          <w:tcPr>
            <w:tcW w:w="24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Автомобильные мойки</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О-1</w:t>
            </w:r>
          </w:p>
        </w:tc>
        <w:tc>
          <w:tcPr>
            <w:tcW w:w="467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Размещение автомобильных моек,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4.9.1.3</w:t>
            </w:r>
          </w:p>
        </w:tc>
        <w:tc>
          <w:tcPr>
            <w:tcW w:w="5544"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bl>
    <w:p w:rsidR="00282FCF" w:rsidRPr="00D644FB" w:rsidRDefault="00282FCF" w:rsidP="00453D50">
      <w:pPr>
        <w:pStyle w:val="Iauiue"/>
        <w:suppressAutoHyphens/>
        <w:ind w:firstLine="709"/>
        <w:rPr>
          <w:rFonts w:ascii="Arial" w:hAnsi="Arial" w:cs="Arial"/>
        </w:rPr>
      </w:pPr>
      <w:r w:rsidRPr="00D644FB">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D644FB" w:rsidRDefault="00282FCF" w:rsidP="00453D50">
      <w:pPr>
        <w:pStyle w:val="Iauiue"/>
        <w:suppressAutoHyphens/>
        <w:ind w:firstLine="709"/>
        <w:rPr>
          <w:rFonts w:ascii="Arial" w:hAnsi="Arial" w:cs="Arial"/>
          <w:bCs/>
        </w:rPr>
      </w:pPr>
      <w:r w:rsidRPr="00D644FB">
        <w:rPr>
          <w:rFonts w:ascii="Arial" w:hAnsi="Arial" w:cs="Arial"/>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ind w:firstLine="567"/>
        <w:rPr>
          <w:rFonts w:ascii="Arial" w:hAnsi="Arial" w:cs="Arial"/>
        </w:rPr>
      </w:pPr>
    </w:p>
    <w:p w:rsidR="00282FCF" w:rsidRPr="00453D50" w:rsidRDefault="00282FCF" w:rsidP="00453D50">
      <w:pPr>
        <w:suppressAutoHyphens/>
        <w:ind w:firstLine="851"/>
        <w:jc w:val="both"/>
        <w:rPr>
          <w:rFonts w:ascii="Arial" w:hAnsi="Arial" w:cs="Arial"/>
          <w:bCs/>
          <w:u w:val="single"/>
        </w:rPr>
      </w:pPr>
      <w:r w:rsidRPr="00453D50">
        <w:rPr>
          <w:rFonts w:ascii="Arial" w:hAnsi="Arial" w:cs="Arial"/>
          <w:b/>
          <w:u w:val="single"/>
        </w:rPr>
        <w:t>О-2 - Зона дошкольных и учебно-образовательных учреждений</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w:t>
      </w:r>
      <w:r w:rsidRPr="00453D50">
        <w:rPr>
          <w:rFonts w:ascii="Arial" w:hAnsi="Arial" w:cs="Arial"/>
          <w:bCs/>
          <w:i/>
        </w:rPr>
        <w:lastRenderedPageBreak/>
        <w:t xml:space="preserve">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282FCF" w:rsidRPr="00453D50" w:rsidRDefault="00282FCF" w:rsidP="00453D50">
      <w:pPr>
        <w:suppressAutoHyphens/>
        <w:ind w:firstLine="851"/>
        <w:jc w:val="both"/>
        <w:rPr>
          <w:rFonts w:ascii="Arial" w:hAnsi="Arial" w:cs="Arial"/>
          <w:b/>
          <w:bCs/>
          <w:i/>
          <w:u w:val="single"/>
        </w:rPr>
      </w:pPr>
      <w:r w:rsidRPr="00453D50">
        <w:rPr>
          <w:rFonts w:ascii="Arial" w:hAnsi="Arial" w:cs="Arial"/>
          <w:bCs/>
          <w:i/>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p w:rsidR="00282FCF" w:rsidRPr="00453D50" w:rsidRDefault="00282FCF" w:rsidP="00453D50">
      <w:pPr>
        <w:suppressAutoHyphens/>
        <w:jc w:val="center"/>
        <w:rPr>
          <w:rFonts w:ascii="Arial" w:hAnsi="Arial" w:cs="Arial"/>
          <w:b/>
        </w:rPr>
      </w:pPr>
    </w:p>
    <w:p w:rsidR="00282FCF" w:rsidRPr="00453D50" w:rsidRDefault="00282FCF" w:rsidP="00453D50">
      <w:pPr>
        <w:suppressAutoHyphens/>
        <w:jc w:val="center"/>
        <w:rPr>
          <w:rFonts w:ascii="Arial" w:hAnsi="Arial" w:cs="Arial"/>
          <w:b/>
        </w:rPr>
      </w:pPr>
      <w:r w:rsidRPr="00453D50">
        <w:rPr>
          <w:rFonts w:ascii="Arial" w:hAnsi="Arial" w:cs="Arial"/>
          <w:b/>
        </w:rPr>
        <w:t xml:space="preserve">Виды разрешенного использования земельных участков и объектов капитального строительства и градостроительные регламенты </w:t>
      </w:r>
      <w:r w:rsidRPr="00453D50">
        <w:rPr>
          <w:rFonts w:ascii="Arial" w:hAnsi="Arial" w:cs="Arial"/>
          <w:b/>
          <w:bCs/>
        </w:rPr>
        <w:t xml:space="preserve">зона дошкольных  и  учебно-образовательных  учреждений </w:t>
      </w:r>
      <w:r w:rsidRPr="00453D50">
        <w:rPr>
          <w:rFonts w:ascii="Arial" w:hAnsi="Arial" w:cs="Arial"/>
          <w:b/>
        </w:rPr>
        <w:t>О-2</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400"/>
        <w:gridCol w:w="709"/>
        <w:gridCol w:w="3966"/>
        <w:gridCol w:w="709"/>
        <w:gridCol w:w="5262"/>
      </w:tblGrid>
      <w:tr w:rsidR="00282FCF" w:rsidRPr="00453D50">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4109"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4675"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262"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4" w:type="dxa"/>
            <w:vMerge/>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p>
        </w:tc>
        <w:tc>
          <w:tcPr>
            <w:tcW w:w="3400"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suppressAutoHyphens/>
              <w:rPr>
                <w:rFonts w:ascii="Arial" w:hAnsi="Arial" w:cs="Arial"/>
              </w:rPr>
            </w:pPr>
            <w:r w:rsidRPr="00453D50">
              <w:rPr>
                <w:rFonts w:ascii="Arial" w:hAnsi="Arial" w:cs="Arial"/>
              </w:rPr>
              <w:t>Код</w:t>
            </w:r>
          </w:p>
        </w:tc>
        <w:tc>
          <w:tcPr>
            <w:tcW w:w="3966"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D644FB">
            <w:pPr>
              <w:suppressAutoHyphens/>
              <w:rPr>
                <w:rFonts w:ascii="Arial" w:hAnsi="Arial" w:cs="Arial"/>
              </w:rPr>
            </w:pPr>
            <w:r w:rsidRPr="00453D50">
              <w:rPr>
                <w:rFonts w:ascii="Arial" w:hAnsi="Arial" w:cs="Arial"/>
              </w:rPr>
              <w:t>Код</w:t>
            </w:r>
          </w:p>
        </w:tc>
        <w:tc>
          <w:tcPr>
            <w:tcW w:w="5262" w:type="dxa"/>
            <w:vMerge/>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b/>
                <w:sz w:val="24"/>
                <w:szCs w:val="24"/>
              </w:rPr>
            </w:pPr>
            <w:r w:rsidRPr="00453D50">
              <w:rPr>
                <w:rFonts w:ascii="Arial" w:hAnsi="Arial" w:cs="Arial"/>
                <w:b/>
                <w:sz w:val="24"/>
                <w:szCs w:val="24"/>
              </w:rPr>
              <w:t>ОБЩЕСТВЕННО-ДЕЛОВЫЕ  ЗОНЫ</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«О-2»</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1.</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Дошкольное, начальное и среднее общее образование </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w:t>
            </w:r>
            <w:r w:rsidRPr="00453D50">
              <w:rPr>
                <w:rFonts w:ascii="Arial" w:hAnsi="Arial" w:cs="Arial"/>
                <w:sz w:val="24"/>
                <w:szCs w:val="24"/>
                <w:lang w:val="ru-RU"/>
              </w:rPr>
              <w:lastRenderedPageBreak/>
              <w:t>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3.5.1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/место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w:t>
            </w:r>
            <w:r w:rsidRPr="00453D50">
              <w:rPr>
                <w:rFonts w:ascii="Arial" w:hAnsi="Arial" w:cs="Arial"/>
                <w:sz w:val="24"/>
                <w:szCs w:val="24"/>
                <w:lang w:val="ru-RU"/>
              </w:rPr>
              <w:lastRenderedPageBreak/>
              <w:t xml:space="preserve">условиях  реконструкции  сложившейся застройки, на  рельефе с уклоном более 20% - на 15%.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2.  Минимальные  отступы  зданий  дошкольных  учреждений  от  границ земельных участков: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3. Предельное количество этажей</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3.1  Максимальное количество этажей– 3.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процент застройки в границах земельного участка</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4.1 Максимальный коэффициент застройки земельного участка 40%.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5. Процент озеленения</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5.1  Площадь  озеленения  земельного  участка  объекта  детского</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2.</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 xml:space="preserve">Среднее и высшее профессиональное  </w:t>
            </w:r>
            <w:r w:rsidRPr="00453D50">
              <w:rPr>
                <w:rFonts w:ascii="Arial" w:hAnsi="Arial" w:cs="Arial"/>
              </w:rPr>
              <w:lastRenderedPageBreak/>
              <w:t>образование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 xml:space="preserve">Размещение объектов капитального строительства, </w:t>
            </w:r>
            <w:r w:rsidRPr="00453D50">
              <w:rPr>
                <w:rFonts w:ascii="Arial" w:hAnsi="Arial" w:cs="Arial"/>
              </w:rPr>
              <w:lastRenderedPageBreak/>
              <w:t>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3.5.2</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w:t>
            </w:r>
            <w:r w:rsidRPr="00453D50">
              <w:rPr>
                <w:rFonts w:ascii="Arial" w:hAnsi="Arial" w:cs="Arial"/>
                <w:sz w:val="24"/>
                <w:szCs w:val="24"/>
              </w:rPr>
              <w:lastRenderedPageBreak/>
              <w:t>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3.</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Развлекательные мероприятия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4.8.1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4.</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Объекты культурно-</w:t>
            </w:r>
            <w:r w:rsidRPr="00453D50">
              <w:rPr>
                <w:rFonts w:ascii="Arial" w:hAnsi="Arial" w:cs="Arial"/>
              </w:rPr>
              <w:lastRenderedPageBreak/>
              <w:t>досуговой деятельности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 xml:space="preserve">Размещение зданий, </w:t>
            </w:r>
            <w:r w:rsidRPr="00453D50">
              <w:rPr>
                <w:rFonts w:ascii="Arial" w:hAnsi="Arial" w:cs="Arial"/>
              </w:rPr>
              <w:lastRenderedPageBreak/>
              <w:t>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3.6.</w:t>
            </w:r>
            <w:r w:rsidRPr="00453D50">
              <w:rPr>
                <w:rFonts w:ascii="Arial" w:hAnsi="Arial" w:cs="Arial"/>
              </w:rPr>
              <w:lastRenderedPageBreak/>
              <w:t>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lastRenderedPageBreak/>
              <w:t xml:space="preserve">1. Предельные размеры земельных </w:t>
            </w:r>
            <w:r w:rsidRPr="00453D50">
              <w:rPr>
                <w:rFonts w:ascii="Arial" w:hAnsi="Arial" w:cs="Arial"/>
                <w:sz w:val="24"/>
                <w:szCs w:val="24"/>
              </w:rPr>
              <w:lastRenderedPageBreak/>
              <w:t>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5.</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Обеспечение занятий спортом в помещениях</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Размещение спортивных клубов, спортивных залов, бассейнов, физкультурно-оздоровительных комплексов в зданиях и сооружениях</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5.1.2</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b/>
              </w:rPr>
              <w:t>ВСПОМОГАТЕЛЬНЫЕ  ВИДЫ РАЗРЕШЁННОГО ИСПОЛЬЗОВАНИЯ ЗОНЫ «О-2»</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1.</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bCs/>
              </w:rPr>
              <w:t>Размещение гостиниц</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4.7</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1.1 Минимальные размеры   земельных  </w:t>
            </w:r>
            <w:r w:rsidRPr="00453D50">
              <w:rPr>
                <w:rFonts w:ascii="Arial" w:hAnsi="Arial" w:cs="Arial"/>
                <w:sz w:val="24"/>
                <w:szCs w:val="24"/>
              </w:rPr>
              <w:lastRenderedPageBreak/>
              <w:t>участков принимают:</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от  25  до 100 -55;</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D644FB">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2.</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Стационарное  медицинское  обслуживание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станций скорой помощи; размещение площадок санитарной авиации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3.4.2</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 Предельные размеры земельных участков, предельные параметры разрешенного строительства.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w:t>
            </w:r>
            <w:smartTag w:uri="urn:schemas-microsoft-com:office:smarttags" w:element="metricconverter">
              <w:smartTagPr>
                <w:attr w:name="ProductID" w:val="0,05 га"/>
              </w:smartTagPr>
              <w:r w:rsidRPr="00453D50">
                <w:rPr>
                  <w:rFonts w:ascii="Arial" w:hAnsi="Arial" w:cs="Arial"/>
                  <w:sz w:val="24"/>
                  <w:szCs w:val="24"/>
                </w:rPr>
                <w:t>0,05 га</w:t>
              </w:r>
            </w:smartTag>
            <w:r w:rsidRPr="00453D50">
              <w:rPr>
                <w:rFonts w:ascii="Arial" w:hAnsi="Arial" w:cs="Arial"/>
                <w:sz w:val="24"/>
                <w:szCs w:val="24"/>
              </w:rPr>
              <w:t xml:space="preserve"> на 1 автомобиль, но не менее </w:t>
            </w:r>
            <w:smartTag w:uri="urn:schemas-microsoft-com:office:smarttags" w:element="metricconverter">
              <w:smartTagPr>
                <w:attr w:name="ProductID" w:val="0,1 га"/>
              </w:smartTagPr>
              <w:r w:rsidRPr="00453D50">
                <w:rPr>
                  <w:rFonts w:ascii="Arial" w:hAnsi="Arial" w:cs="Arial"/>
                  <w:sz w:val="24"/>
                  <w:szCs w:val="24"/>
                </w:rPr>
                <w:t>0,1 га</w:t>
              </w:r>
            </w:smartTag>
            <w:r w:rsidRPr="00453D50">
              <w:rPr>
                <w:rFonts w:ascii="Arial" w:hAnsi="Arial" w:cs="Arial"/>
                <w:sz w:val="24"/>
                <w:szCs w:val="24"/>
              </w:rPr>
              <w:t xml:space="preserve">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3.</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4.6</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от 50 до 150 – 0,15/0,2;</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4.</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Хранение автотранспорта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6" w:anchor="/document/75062082/entry/1272" w:history="1">
              <w:r w:rsidRPr="00453D50">
                <w:rPr>
                  <w:rStyle w:val="af0"/>
                  <w:rFonts w:ascii="Arial" w:eastAsia="Times New Roman" w:hAnsi="Arial" w:cs="Arial"/>
                  <w:sz w:val="24"/>
                  <w:szCs w:val="24"/>
                </w:rPr>
                <w:t>кодами 2.7.2</w:t>
              </w:r>
            </w:hyperlink>
            <w:r w:rsidRPr="00453D50">
              <w:rPr>
                <w:rFonts w:ascii="Arial" w:hAnsi="Arial" w:cs="Arial"/>
                <w:sz w:val="24"/>
                <w:szCs w:val="24"/>
              </w:rPr>
              <w:t>, 4.9</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2.7.1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6.</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Улично-дорожная сеть</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w:t>
            </w:r>
            <w:r w:rsidRPr="00453D50">
              <w:rPr>
                <w:rFonts w:ascii="Arial" w:hAnsi="Arial" w:cs="Arial"/>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47" w:anchor="/document/75062082/entry/1271" w:history="1">
              <w:r w:rsidRPr="00453D50">
                <w:rPr>
                  <w:rStyle w:val="af0"/>
                  <w:rFonts w:ascii="Arial" w:hAnsi="Arial" w:cs="Arial"/>
                </w:rPr>
                <w:t>кодами 2.7.1</w:t>
              </w:r>
            </w:hyperlink>
            <w:r w:rsidRPr="00453D50">
              <w:rPr>
                <w:rFonts w:ascii="Arial" w:hAnsi="Arial" w:cs="Arial"/>
              </w:rPr>
              <w:t>, </w:t>
            </w:r>
            <w:hyperlink r:id="rId48" w:anchor="/document/75062082/entry/1049" w:history="1">
              <w:r w:rsidRPr="00453D50">
                <w:rPr>
                  <w:rStyle w:val="af0"/>
                  <w:rFonts w:ascii="Arial" w:hAnsi="Arial" w:cs="Arial"/>
                </w:rPr>
                <w:t>4.9</w:t>
              </w:r>
            </w:hyperlink>
            <w:r w:rsidRPr="00453D50">
              <w:rPr>
                <w:rFonts w:ascii="Arial" w:hAnsi="Arial" w:cs="Arial"/>
              </w:rPr>
              <w:t>, </w:t>
            </w:r>
            <w:hyperlink r:id="rId49" w:anchor="/document/75062082/entry/1723" w:history="1">
              <w:r w:rsidRPr="00453D50">
                <w:rPr>
                  <w:rStyle w:val="af0"/>
                  <w:rFonts w:ascii="Arial" w:hAnsi="Arial" w:cs="Arial"/>
                </w:rPr>
                <w:t>7.2.3</w:t>
              </w:r>
            </w:hyperlink>
            <w:r w:rsidRPr="00453D50">
              <w:rPr>
                <w:rFonts w:ascii="Arial" w:hAnsi="Arial" w:cs="Arial"/>
              </w:rPr>
              <w:t>, а также некапитальных сооружений, предназначенных для охраны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12.0.1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b/>
                <w:sz w:val="24"/>
                <w:szCs w:val="24"/>
                <w:lang w:val="ru-RU"/>
              </w:rPr>
              <w:lastRenderedPageBreak/>
              <w:t>УСЛОВНО РАЗРЕШЕННЫЕ  ВИДЫ ИСПОЛЬЗОВАНИЯ  ЗОНЫ  «О-2»</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1.</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Деловое  управление.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4.1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2.</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Амбулаторно-поликлиническое  обслуживание.</w:t>
            </w:r>
          </w:p>
          <w:p w:rsidR="00282FCF" w:rsidRPr="00453D50" w:rsidRDefault="00282FCF" w:rsidP="00D644FB">
            <w:pPr>
              <w:suppressAutoHyphens/>
              <w:rPr>
                <w:rFonts w:ascii="Arial" w:hAnsi="Arial" w:cs="Arial"/>
              </w:rPr>
            </w:pPr>
          </w:p>
          <w:p w:rsidR="00282FCF" w:rsidRPr="00453D50" w:rsidRDefault="00282FCF" w:rsidP="00D644FB">
            <w:pPr>
              <w:suppressAutoHyphens/>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453D50">
              <w:rPr>
                <w:rFonts w:ascii="Arial" w:hAnsi="Arial" w:cs="Arial"/>
                <w:sz w:val="24"/>
                <w:szCs w:val="24"/>
                <w:lang w:val="ru-RU"/>
              </w:rPr>
              <w:lastRenderedPageBreak/>
              <w:t>диагностические центры, 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lastRenderedPageBreak/>
              <w:t>3.4.1</w:t>
            </w:r>
          </w:p>
          <w:p w:rsidR="00282FCF" w:rsidRPr="00453D50" w:rsidRDefault="00282FCF" w:rsidP="00D644FB">
            <w:pPr>
              <w:pStyle w:val="NoSpacing"/>
              <w:widowControl w:val="0"/>
              <w:suppressAutoHyphens/>
              <w:rPr>
                <w:rFonts w:ascii="Arial" w:hAnsi="Arial" w:cs="Arial"/>
                <w:sz w:val="24"/>
                <w:szCs w:val="24"/>
              </w:rPr>
            </w:pP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453D50">
                <w:rPr>
                  <w:rFonts w:ascii="Arial" w:hAnsi="Arial" w:cs="Arial"/>
                  <w:sz w:val="24"/>
                  <w:szCs w:val="24"/>
                  <w:lang w:val="ru-RU"/>
                </w:rPr>
                <w:t>0,1 га</w:t>
              </w:r>
            </w:smartTag>
            <w:r w:rsidRPr="00453D50">
              <w:rPr>
                <w:rFonts w:ascii="Arial" w:hAnsi="Arial" w:cs="Arial"/>
                <w:sz w:val="24"/>
                <w:szCs w:val="24"/>
                <w:lang w:val="ru-RU"/>
              </w:rPr>
              <w:t xml:space="preserve"> на 100 посещений в смену, не менее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для  фельдшерских пунктов  не менее </w:t>
            </w:r>
            <w:smartTag w:uri="urn:schemas-microsoft-com:office:smarttags" w:element="metricconverter">
              <w:smartTagPr>
                <w:attr w:name="ProductID" w:val="0,2 га"/>
              </w:smartTagPr>
              <w:r w:rsidRPr="00453D50">
                <w:rPr>
                  <w:rFonts w:ascii="Arial" w:hAnsi="Arial" w:cs="Arial"/>
                  <w:sz w:val="24"/>
                  <w:szCs w:val="24"/>
                </w:rPr>
                <w:t xml:space="preserve">0,2 </w:t>
              </w:r>
              <w:r w:rsidRPr="00453D50">
                <w:rPr>
                  <w:rFonts w:ascii="Arial" w:hAnsi="Arial" w:cs="Arial"/>
                  <w:sz w:val="24"/>
                  <w:szCs w:val="24"/>
                </w:rPr>
                <w:lastRenderedPageBreak/>
                <w:t>га</w:t>
              </w:r>
            </w:smartTag>
            <w:r w:rsidRPr="00453D50">
              <w:rPr>
                <w:rFonts w:ascii="Arial" w:hAnsi="Arial" w:cs="Arial"/>
                <w:sz w:val="24"/>
                <w:szCs w:val="24"/>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3.</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3.7.1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4.</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Магазины</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 xml:space="preserve">Размещение объектов капитального строительства, предназначенных для продажи </w:t>
            </w:r>
            <w:r w:rsidRPr="00453D50">
              <w:rPr>
                <w:rFonts w:ascii="Arial" w:hAnsi="Arial" w:cs="Arial"/>
              </w:rPr>
              <w:lastRenderedPageBreak/>
              <w:t xml:space="preserve">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rPr>
                <w:t>5000 кв. м</w:t>
              </w:r>
            </w:smartTag>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4.4</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lastRenderedPageBreak/>
              <w:t>1.1  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D644FB">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5.</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Рынки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4.3</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D644FB">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6.</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t>О-2</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постоянных или временных гаражей, стоянок для </w:t>
            </w:r>
            <w:r w:rsidRPr="00453D50">
              <w:rPr>
                <w:rFonts w:ascii="Arial" w:hAnsi="Arial" w:cs="Arial"/>
                <w:sz w:val="24"/>
                <w:szCs w:val="24"/>
                <w:lang w:val="ru-RU"/>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anchor="/document/75062082/entry/1030" w:history="1">
              <w:r w:rsidRPr="00453D50">
                <w:rPr>
                  <w:rStyle w:val="af0"/>
                  <w:rFonts w:ascii="Arial" w:hAnsi="Arial" w:cs="Arial"/>
                  <w:sz w:val="24"/>
                  <w:szCs w:val="24"/>
                  <w:lang w:val="ru-RU"/>
                </w:rPr>
                <w:t>кодами 3.0</w:t>
              </w:r>
            </w:hyperlink>
            <w:r w:rsidRPr="00453D50">
              <w:rPr>
                <w:rFonts w:ascii="Arial" w:hAnsi="Arial" w:cs="Arial"/>
                <w:sz w:val="24"/>
                <w:szCs w:val="24"/>
                <w:lang w:val="ru-RU"/>
              </w:rPr>
              <w:t xml:space="preserve">, </w:t>
            </w:r>
            <w:hyperlink r:id="rId51" w:anchor="/document/75062082/entry/1040" w:history="1">
              <w:r w:rsidRPr="00453D50">
                <w:rPr>
                  <w:rStyle w:val="af0"/>
                  <w:rFonts w:ascii="Arial" w:hAnsi="Arial" w:cs="Arial"/>
                  <w:sz w:val="24"/>
                  <w:szCs w:val="24"/>
                  <w:lang w:val="ru-RU"/>
                </w:rPr>
                <w:t>4.0</w:t>
              </w:r>
            </w:hyperlink>
            <w:r w:rsidRPr="00453D50">
              <w:rPr>
                <w:rFonts w:ascii="Arial" w:hAnsi="Arial" w:cs="Arial"/>
                <w:sz w:val="24"/>
                <w:szCs w:val="24"/>
                <w:lang w:val="ru-RU"/>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suppressAutoHyphens/>
              <w:rPr>
                <w:rFonts w:ascii="Arial" w:hAnsi="Arial" w:cs="Arial"/>
              </w:rPr>
            </w:pPr>
            <w:r w:rsidRPr="00453D50">
              <w:rPr>
                <w:rFonts w:ascii="Arial" w:hAnsi="Arial" w:cs="Arial"/>
              </w:rPr>
              <w:lastRenderedPageBreak/>
              <w:t>4.9</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lastRenderedPageBreak/>
                <w:t>25 м2</w:t>
              </w:r>
            </w:smartTag>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D644FB">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D644FB">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bl>
    <w:p w:rsidR="00282FCF" w:rsidRPr="00D644FB" w:rsidRDefault="00282FCF" w:rsidP="00453D50">
      <w:pPr>
        <w:pStyle w:val="Iauiue"/>
        <w:suppressAutoHyphens/>
        <w:ind w:firstLine="426"/>
        <w:rPr>
          <w:rFonts w:ascii="Arial" w:hAnsi="Arial" w:cs="Arial"/>
        </w:rPr>
      </w:pPr>
      <w:r w:rsidRPr="00D644FB">
        <w:rPr>
          <w:rFonts w:ascii="Arial" w:hAnsi="Arial" w:cs="Arial"/>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D644FB" w:rsidRDefault="00282FCF" w:rsidP="00453D50">
      <w:pPr>
        <w:suppressAutoHyphens/>
        <w:ind w:firstLine="426"/>
        <w:rPr>
          <w:rFonts w:ascii="Arial" w:hAnsi="Arial" w:cs="Arial"/>
          <w:sz w:val="20"/>
          <w:szCs w:val="20"/>
        </w:rPr>
      </w:pPr>
      <w:r w:rsidRPr="00D644FB">
        <w:rPr>
          <w:rFonts w:ascii="Arial" w:hAnsi="Arial" w:cs="Arial"/>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ind w:firstLine="851"/>
        <w:jc w:val="both"/>
        <w:rPr>
          <w:rFonts w:ascii="Arial" w:hAnsi="Arial" w:cs="Arial"/>
          <w:b/>
          <w:u w:val="single"/>
        </w:rPr>
      </w:pPr>
    </w:p>
    <w:p w:rsidR="00282FCF" w:rsidRPr="00453D50" w:rsidRDefault="00282FCF" w:rsidP="00453D50">
      <w:pPr>
        <w:suppressAutoHyphens/>
        <w:ind w:firstLine="851"/>
        <w:jc w:val="both"/>
        <w:rPr>
          <w:rFonts w:ascii="Arial" w:hAnsi="Arial" w:cs="Arial"/>
          <w:b/>
          <w:u w:val="single"/>
        </w:rPr>
      </w:pPr>
      <w:r w:rsidRPr="00453D50">
        <w:rPr>
          <w:rFonts w:ascii="Arial" w:hAnsi="Arial" w:cs="Arial"/>
          <w:b/>
          <w:u w:val="single"/>
        </w:rPr>
        <w:t>О-3 - Зона учреждений здравоохранения.</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 xml:space="preserve">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2. Зона О-4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размещение объектов капитального строительства для размещения отделений почты и телеграфа;</w:t>
      </w:r>
    </w:p>
    <w:p w:rsidR="00282FCF" w:rsidRPr="00453D50" w:rsidRDefault="00282FCF" w:rsidP="00453D50">
      <w:pPr>
        <w:suppressAutoHyphens/>
        <w:ind w:firstLine="851"/>
        <w:jc w:val="both"/>
        <w:rPr>
          <w:rFonts w:ascii="Arial" w:hAnsi="Arial" w:cs="Arial"/>
          <w:bCs/>
          <w:i/>
        </w:rPr>
      </w:pPr>
      <w:r w:rsidRPr="00453D50">
        <w:rPr>
          <w:rFonts w:ascii="Arial" w:hAnsi="Arial" w:cs="Arial"/>
          <w:bCs/>
          <w:i/>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282FCF" w:rsidRPr="00453D50" w:rsidRDefault="00282FCF" w:rsidP="00453D50">
      <w:pPr>
        <w:suppressAutoHyphens/>
        <w:ind w:firstLine="851"/>
        <w:jc w:val="both"/>
        <w:rPr>
          <w:rFonts w:ascii="Arial" w:hAnsi="Arial" w:cs="Arial"/>
          <w:bCs/>
          <w:i/>
        </w:rPr>
      </w:pPr>
    </w:p>
    <w:p w:rsidR="00282FCF" w:rsidRPr="00453D50" w:rsidRDefault="00282FCF" w:rsidP="00453D50">
      <w:pPr>
        <w:suppressAutoHyphens/>
        <w:jc w:val="center"/>
        <w:rPr>
          <w:rFonts w:ascii="Arial" w:hAnsi="Arial" w:cs="Arial"/>
          <w:b/>
        </w:rPr>
      </w:pPr>
      <w:r w:rsidRPr="00453D50">
        <w:rPr>
          <w:rFonts w:ascii="Arial" w:hAnsi="Arial" w:cs="Arial"/>
          <w:b/>
        </w:rPr>
        <w:t xml:space="preserve">Виды разрешенного использования земельных участков и объектов капитального строительства и градостроительные регламенты </w:t>
      </w:r>
      <w:r w:rsidRPr="00453D50">
        <w:rPr>
          <w:rFonts w:ascii="Arial" w:hAnsi="Arial" w:cs="Arial"/>
          <w:b/>
          <w:bCs/>
        </w:rPr>
        <w:t xml:space="preserve">зоны учреждений здравоохранения и социальной защиты </w:t>
      </w:r>
      <w:r w:rsidRPr="00453D50">
        <w:rPr>
          <w:rFonts w:ascii="Arial" w:hAnsi="Arial" w:cs="Arial"/>
          <w:b/>
        </w:rPr>
        <w:t>О-3</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2836"/>
        <w:gridCol w:w="709"/>
        <w:gridCol w:w="3971"/>
        <w:gridCol w:w="709"/>
        <w:gridCol w:w="5820"/>
      </w:tblGrid>
      <w:tr w:rsidR="00282FCF" w:rsidRPr="00453D50">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lastRenderedPageBreak/>
              <w:t>№</w:t>
            </w:r>
          </w:p>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545"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по Классификатору</w:t>
            </w:r>
          </w:p>
        </w:tc>
        <w:tc>
          <w:tcPr>
            <w:tcW w:w="4680"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820"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5"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397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5820"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ОБЩЕСТВЕННО-ДЕЛОВЫЕ  ЗОНЫ</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ОСНОВНЫЕ ВИДЫ РАЗРЕШЁННОГО ИСПОЛЬЗОВАНИЯ ЗОНЫ «О-3»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Санаторная  деятельность</w:t>
            </w:r>
          </w:p>
          <w:p w:rsidR="00282FCF" w:rsidRPr="00453D50" w:rsidRDefault="00282FCF" w:rsidP="00453D50">
            <w:pPr>
              <w:suppressAutoHyphens/>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санаториев и профилакториев, обеспечивающих оказание услуги по лечению и оздоровлению населения;</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обустройство лечебно-оздоровительных местностей (пляжи, бюветы, места добычи целебной грязи); размещение лечебно-оздоровительных лагерей</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9.2.1</w:t>
            </w: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2.</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Амбулаторно-поликлиническое  обслуживание</w:t>
            </w:r>
          </w:p>
          <w:p w:rsidR="00282FCF" w:rsidRPr="00453D50" w:rsidRDefault="00282FCF" w:rsidP="00453D50">
            <w:pPr>
              <w:suppressAutoHyphens/>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453D50">
              <w:rPr>
                <w:rFonts w:ascii="Arial" w:hAnsi="Arial" w:cs="Arial"/>
                <w:sz w:val="24"/>
                <w:szCs w:val="24"/>
                <w:lang w:val="ru-RU"/>
              </w:rPr>
              <w:lastRenderedPageBreak/>
              <w:t>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lastRenderedPageBreak/>
              <w:t>3.4.1</w:t>
            </w:r>
          </w:p>
          <w:p w:rsidR="00282FCF" w:rsidRPr="00453D50" w:rsidRDefault="00282FCF" w:rsidP="00453D50">
            <w:pPr>
              <w:pStyle w:val="NoSpacing"/>
              <w:widowControl w:val="0"/>
              <w:suppressAutoHyphens/>
              <w:rPr>
                <w:rFonts w:ascii="Arial" w:hAnsi="Arial" w:cs="Arial"/>
                <w:sz w:val="24"/>
                <w:szCs w:val="24"/>
              </w:rPr>
            </w:pP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453D50">
                <w:rPr>
                  <w:rFonts w:ascii="Arial" w:hAnsi="Arial" w:cs="Arial"/>
                  <w:sz w:val="24"/>
                  <w:szCs w:val="24"/>
                  <w:lang w:val="ru-RU"/>
                </w:rPr>
                <w:t>0,1 га</w:t>
              </w:r>
            </w:smartTag>
            <w:r w:rsidRPr="00453D50">
              <w:rPr>
                <w:rFonts w:ascii="Arial" w:hAnsi="Arial" w:cs="Arial"/>
                <w:sz w:val="24"/>
                <w:szCs w:val="24"/>
                <w:lang w:val="ru-RU"/>
              </w:rPr>
              <w:t xml:space="preserve"> на 100 посещений в смену, не менее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для  фельдшерских пунктов  не менее </w:t>
            </w:r>
            <w:smartTag w:uri="urn:schemas-microsoft-com:office:smarttags" w:element="metricconverter">
              <w:smartTagPr>
                <w:attr w:name="ProductID" w:val="0,2 га"/>
              </w:smartTagPr>
              <w:r w:rsidRPr="00453D50">
                <w:rPr>
                  <w:rFonts w:ascii="Arial" w:hAnsi="Arial" w:cs="Arial"/>
                  <w:sz w:val="24"/>
                  <w:szCs w:val="24"/>
                </w:rPr>
                <w:t>0,2 га</w:t>
              </w:r>
            </w:smartTag>
            <w:r w:rsidRPr="00453D50">
              <w:rPr>
                <w:rFonts w:ascii="Arial" w:hAnsi="Arial" w:cs="Arial"/>
                <w:sz w:val="24"/>
                <w:szCs w:val="24"/>
              </w:rPr>
              <w:t xml:space="preserve">;  для  остальных  объектов амбулаторно-поликлинической медицинской помощи  </w:t>
            </w:r>
            <w:r w:rsidRPr="00453D50">
              <w:rPr>
                <w:rFonts w:ascii="Arial" w:hAnsi="Arial" w:cs="Arial"/>
                <w:sz w:val="24"/>
                <w:szCs w:val="24"/>
              </w:rPr>
              <w:lastRenderedPageBreak/>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3.</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Стационарное  медицинское  обслуживание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станций скорой помощи; размещение площадок санитарной авиации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3.4.2</w:t>
            </w: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w:t>
            </w:r>
            <w:smartTag w:uri="urn:schemas-microsoft-com:office:smarttags" w:element="metricconverter">
              <w:smartTagPr>
                <w:attr w:name="ProductID" w:val="0,05 га"/>
              </w:smartTagPr>
              <w:r w:rsidRPr="00453D50">
                <w:rPr>
                  <w:rFonts w:ascii="Arial" w:hAnsi="Arial" w:cs="Arial"/>
                  <w:sz w:val="24"/>
                  <w:szCs w:val="24"/>
                </w:rPr>
                <w:t>0,05 га</w:t>
              </w:r>
            </w:smartTag>
            <w:r w:rsidRPr="00453D50">
              <w:rPr>
                <w:rFonts w:ascii="Arial" w:hAnsi="Arial" w:cs="Arial"/>
                <w:sz w:val="24"/>
                <w:szCs w:val="24"/>
              </w:rPr>
              <w:t xml:space="preserve"> на 1 автомобиль, но не менее </w:t>
            </w:r>
            <w:smartTag w:uri="urn:schemas-microsoft-com:office:smarttags" w:element="metricconverter">
              <w:smartTagPr>
                <w:attr w:name="ProductID" w:val="0,1 га"/>
              </w:smartTagPr>
              <w:r w:rsidRPr="00453D50">
                <w:rPr>
                  <w:rFonts w:ascii="Arial" w:hAnsi="Arial" w:cs="Arial"/>
                  <w:sz w:val="24"/>
                  <w:szCs w:val="24"/>
                </w:rPr>
                <w:t>0,1 га</w:t>
              </w:r>
            </w:smartTag>
            <w:r w:rsidRPr="00453D50">
              <w:rPr>
                <w:rFonts w:ascii="Arial" w:hAnsi="Arial" w:cs="Arial"/>
                <w:sz w:val="24"/>
                <w:szCs w:val="24"/>
              </w:rPr>
              <w:t xml:space="preserve">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Магазины</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lang w:val="ru-RU"/>
                </w:rPr>
                <w:t>5000 кв. м</w:t>
              </w:r>
            </w:smartTag>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4.4</w:t>
            </w:r>
          </w:p>
        </w:tc>
        <w:tc>
          <w:tcPr>
            <w:tcW w:w="5820"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 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5.</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Оказание социальной помощи населению</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размещения общественных некоммерческих организаций: некоммерческих фондов, благотворительных организаций, клубов по интересам</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3.2.2</w:t>
            </w: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b/>
              </w:rPr>
              <w:t>ВСПОМОГАТЕЛЬНЫЕ  ВИДЫ РАЗРЕШЁННОГО ИСПОЛЬЗОВАНИЯ ЗОНЫ «О-3»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1.</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453D50">
              <w:rPr>
                <w:rFonts w:ascii="Arial" w:hAnsi="Arial" w:cs="Arial"/>
                <w:sz w:val="24"/>
                <w:szCs w:val="24"/>
                <w:lang w:val="ru-RU"/>
              </w:rPr>
              <w:lastRenderedPageBreak/>
              <w:t>видами разрешенного использования с</w:t>
            </w:r>
            <w:r w:rsidRPr="00453D50">
              <w:rPr>
                <w:rFonts w:ascii="Arial" w:hAnsi="Arial" w:cs="Arial"/>
                <w:sz w:val="24"/>
                <w:szCs w:val="24"/>
              </w:rPr>
              <w:t> </w:t>
            </w:r>
            <w:hyperlink r:id="rId52" w:anchor="/document/75062082/entry/1030" w:history="1">
              <w:r w:rsidRPr="00453D50">
                <w:rPr>
                  <w:rStyle w:val="af0"/>
                  <w:rFonts w:ascii="Arial" w:hAnsi="Arial" w:cs="Arial"/>
                  <w:sz w:val="24"/>
                  <w:szCs w:val="24"/>
                  <w:lang w:val="ru-RU"/>
                </w:rPr>
                <w:t>кодами 3.0</w:t>
              </w:r>
            </w:hyperlink>
            <w:r w:rsidRPr="00453D50">
              <w:rPr>
                <w:rFonts w:ascii="Arial" w:hAnsi="Arial" w:cs="Arial"/>
                <w:sz w:val="24"/>
                <w:szCs w:val="24"/>
                <w:lang w:val="ru-RU"/>
              </w:rPr>
              <w:t>,</w:t>
            </w:r>
            <w:r w:rsidRPr="00453D50">
              <w:rPr>
                <w:rFonts w:ascii="Arial" w:hAnsi="Arial" w:cs="Arial"/>
                <w:sz w:val="24"/>
                <w:szCs w:val="24"/>
              </w:rPr>
              <w:t> </w:t>
            </w:r>
            <w:hyperlink r:id="rId53" w:anchor="/document/75062082/entry/1040" w:history="1">
              <w:r w:rsidRPr="00453D50">
                <w:rPr>
                  <w:rStyle w:val="af0"/>
                  <w:rFonts w:ascii="Arial" w:hAnsi="Arial" w:cs="Arial"/>
                  <w:sz w:val="24"/>
                  <w:szCs w:val="24"/>
                  <w:lang w:val="ru-RU"/>
                </w:rPr>
                <w:t>4.0</w:t>
              </w:r>
            </w:hyperlink>
            <w:r w:rsidRPr="00453D50">
              <w:rPr>
                <w:rFonts w:ascii="Arial" w:hAnsi="Arial" w:cs="Arial"/>
                <w:sz w:val="24"/>
                <w:szCs w:val="24"/>
                <w:lang w:val="ru-RU"/>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4.9</w:t>
            </w: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линией  застройки  по каждой </w:t>
            </w:r>
            <w:r w:rsidRPr="00453D50">
              <w:rPr>
                <w:rFonts w:ascii="Arial" w:hAnsi="Arial" w:cs="Arial"/>
                <w:sz w:val="24"/>
                <w:szCs w:val="24"/>
                <w:lang w:val="ru-RU"/>
              </w:rPr>
              <w:lastRenderedPageBreak/>
              <w:t>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3.</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3.1.1</w:t>
            </w: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
                <w:sz w:val="24"/>
                <w:szCs w:val="24"/>
                <w:lang w:val="ru-RU"/>
              </w:rPr>
              <w:t>УСЛОВНО РАЗРЕШЕННЫЕ  ВИДЫ ИСПОЛЬЗОВАНИЯ  ЗОНЫ  «О-3»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1.</w:t>
            </w:r>
          </w:p>
        </w:tc>
        <w:tc>
          <w:tcPr>
            <w:tcW w:w="283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О-3</w:t>
            </w:r>
          </w:p>
        </w:tc>
        <w:tc>
          <w:tcPr>
            <w:tcW w:w="397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3.7.1</w:t>
            </w:r>
          </w:p>
        </w:tc>
        <w:tc>
          <w:tcPr>
            <w:tcW w:w="582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линией  застройки  по каждой </w:t>
            </w:r>
            <w:r w:rsidRPr="00453D50">
              <w:rPr>
                <w:rFonts w:ascii="Arial" w:hAnsi="Arial" w:cs="Arial"/>
                <w:sz w:val="24"/>
                <w:szCs w:val="24"/>
                <w:lang w:val="ru-RU"/>
              </w:rPr>
              <w:lastRenderedPageBreak/>
              <w:t>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bl>
    <w:p w:rsidR="00282FCF" w:rsidRPr="00903DE4" w:rsidRDefault="00282FCF" w:rsidP="00453D50">
      <w:pPr>
        <w:pStyle w:val="Iauiue"/>
        <w:tabs>
          <w:tab w:val="left" w:pos="426"/>
        </w:tabs>
        <w:suppressAutoHyphens/>
        <w:ind w:firstLine="426"/>
        <w:rPr>
          <w:rFonts w:ascii="Arial" w:hAnsi="Arial" w:cs="Arial"/>
        </w:rPr>
      </w:pPr>
      <w:r w:rsidRPr="00903DE4">
        <w:rPr>
          <w:rFonts w:ascii="Arial" w:hAnsi="Arial" w:cs="Arial"/>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903DE4" w:rsidRDefault="00282FCF" w:rsidP="00453D50">
      <w:pPr>
        <w:tabs>
          <w:tab w:val="left" w:pos="426"/>
        </w:tabs>
        <w:suppressAutoHyphens/>
        <w:ind w:firstLine="426"/>
        <w:rPr>
          <w:rFonts w:ascii="Arial" w:hAnsi="Arial" w:cs="Arial"/>
          <w:sz w:val="20"/>
          <w:szCs w:val="20"/>
        </w:rPr>
      </w:pPr>
      <w:r w:rsidRPr="00903DE4">
        <w:rPr>
          <w:rFonts w:ascii="Arial" w:hAnsi="Arial" w:cs="Arial"/>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ind w:firstLine="567"/>
        <w:rPr>
          <w:rFonts w:ascii="Arial" w:hAnsi="Arial" w:cs="Arial"/>
        </w:rPr>
      </w:pPr>
    </w:p>
    <w:p w:rsidR="00282FCF" w:rsidRPr="00453D50" w:rsidRDefault="00282FCF" w:rsidP="00453D50">
      <w:pPr>
        <w:pStyle w:val="NoSpacing"/>
        <w:widowControl w:val="0"/>
        <w:suppressAutoHyphens/>
        <w:rPr>
          <w:rFonts w:ascii="Arial" w:hAnsi="Arial" w:cs="Arial"/>
          <w:b/>
          <w:sz w:val="24"/>
          <w:szCs w:val="24"/>
          <w:u w:val="single"/>
          <w:lang w:val="ru-RU"/>
        </w:rPr>
      </w:pPr>
      <w:r w:rsidRPr="00453D50">
        <w:rPr>
          <w:rFonts w:ascii="Arial" w:hAnsi="Arial" w:cs="Arial"/>
          <w:b/>
          <w:sz w:val="24"/>
          <w:szCs w:val="24"/>
          <w:u w:val="single"/>
          <w:lang w:val="ru-RU"/>
        </w:rPr>
        <w:t>О-4  - Зона объектов религиозного назначения.</w:t>
      </w:r>
    </w:p>
    <w:p w:rsidR="00282FCF" w:rsidRPr="00453D50" w:rsidRDefault="00282FCF" w:rsidP="00453D50">
      <w:pPr>
        <w:pStyle w:val="NoSpacing"/>
        <w:widowControl w:val="0"/>
        <w:suppressAutoHyphens/>
        <w:ind w:firstLine="567"/>
        <w:jc w:val="both"/>
        <w:rPr>
          <w:rFonts w:ascii="Arial" w:hAnsi="Arial" w:cs="Arial"/>
          <w:i/>
          <w:sz w:val="24"/>
          <w:szCs w:val="24"/>
          <w:lang w:val="ru-RU"/>
        </w:rPr>
      </w:pPr>
      <w:r w:rsidRPr="00453D50">
        <w:rPr>
          <w:rFonts w:ascii="Arial" w:hAnsi="Arial" w:cs="Arial"/>
          <w:i/>
          <w:sz w:val="24"/>
          <w:szCs w:val="24"/>
          <w:lang w:val="ru-RU"/>
        </w:rPr>
        <w:t xml:space="preserve">1.  Зона  размещения  объектов религиозного назначения   выделяется  с  целью развития  существующих  и  планируемых  территорий,  предназначенных  для размещения  объектов религиозного назначения, а также с целью развития необходимых объектов инженерной инфраструктуры. </w:t>
      </w:r>
    </w:p>
    <w:p w:rsidR="00282FCF" w:rsidRPr="00453D50" w:rsidRDefault="00282FCF" w:rsidP="00453D50">
      <w:pPr>
        <w:pStyle w:val="NoSpacing"/>
        <w:widowControl w:val="0"/>
        <w:suppressAutoHyphens/>
        <w:ind w:firstLine="567"/>
        <w:jc w:val="both"/>
        <w:rPr>
          <w:rFonts w:ascii="Arial" w:hAnsi="Arial" w:cs="Arial"/>
          <w:i/>
          <w:sz w:val="24"/>
          <w:szCs w:val="24"/>
          <w:lang w:val="ru-RU"/>
        </w:rPr>
      </w:pPr>
      <w:r w:rsidRPr="00453D50">
        <w:rPr>
          <w:rFonts w:ascii="Arial" w:hAnsi="Arial" w:cs="Arial"/>
          <w:i/>
          <w:sz w:val="24"/>
          <w:szCs w:val="24"/>
          <w:lang w:val="ru-RU"/>
        </w:rPr>
        <w:t xml:space="preserve">2.  Зона О-3 наиболее соответствует виду разрешенного использования земельного  участка  по  Классификатору  с  кодом 3.7 «Религиозное  использование».  Описание  видов  разрешенного  использования  земельного участка: </w:t>
      </w:r>
    </w:p>
    <w:p w:rsidR="00282FCF" w:rsidRPr="00453D50" w:rsidRDefault="00282FCF" w:rsidP="00453D50">
      <w:pPr>
        <w:pStyle w:val="NoSpacing"/>
        <w:widowControl w:val="0"/>
        <w:suppressAutoHyphens/>
        <w:ind w:firstLine="567"/>
        <w:jc w:val="both"/>
        <w:rPr>
          <w:rFonts w:ascii="Arial" w:hAnsi="Arial" w:cs="Arial"/>
          <w:i/>
          <w:sz w:val="24"/>
          <w:szCs w:val="24"/>
          <w:lang w:val="ru-RU"/>
        </w:rPr>
      </w:pPr>
      <w:r w:rsidRPr="00453D50">
        <w:rPr>
          <w:rFonts w:ascii="Arial" w:hAnsi="Arial" w:cs="Arial"/>
          <w:i/>
          <w:sz w:val="24"/>
          <w:szCs w:val="24"/>
          <w:lang w:val="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903DE4" w:rsidRDefault="00903DE4" w:rsidP="00453D50">
      <w:pPr>
        <w:suppressAutoHyphens/>
        <w:jc w:val="center"/>
        <w:rPr>
          <w:rFonts w:ascii="Arial" w:hAnsi="Arial" w:cs="Arial"/>
          <w:b/>
        </w:rPr>
      </w:pPr>
    </w:p>
    <w:p w:rsidR="00282FCF" w:rsidRPr="00453D50" w:rsidRDefault="00282FCF" w:rsidP="00453D50">
      <w:pPr>
        <w:suppressAutoHyphens/>
        <w:jc w:val="center"/>
        <w:rPr>
          <w:rFonts w:ascii="Arial" w:hAnsi="Arial" w:cs="Arial"/>
          <w:b/>
        </w:rPr>
      </w:pPr>
      <w:r w:rsidRPr="00453D50">
        <w:rPr>
          <w:rFonts w:ascii="Arial" w:hAnsi="Arial" w:cs="Arial"/>
          <w:b/>
        </w:rPr>
        <w:t>Виды разрешенного использования земельных участков и объектов капитального строительства и градостроительные регламенты з</w:t>
      </w:r>
      <w:r w:rsidRPr="00453D50">
        <w:rPr>
          <w:rFonts w:ascii="Arial" w:hAnsi="Arial" w:cs="Arial"/>
          <w:b/>
          <w:bCs/>
        </w:rPr>
        <w:t>она  объектов религиозного назначения</w:t>
      </w:r>
      <w:r w:rsidRPr="00453D50">
        <w:rPr>
          <w:rFonts w:ascii="Arial" w:hAnsi="Arial" w:cs="Arial"/>
          <w:b/>
        </w:rPr>
        <w:t xml:space="preserve"> О-4</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400"/>
        <w:gridCol w:w="709"/>
        <w:gridCol w:w="3966"/>
        <w:gridCol w:w="709"/>
        <w:gridCol w:w="5262"/>
      </w:tblGrid>
      <w:tr w:rsidR="00282FCF" w:rsidRPr="00453D50">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4109"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4675"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262"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4" w:type="dxa"/>
            <w:vMerge/>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p>
        </w:tc>
        <w:tc>
          <w:tcPr>
            <w:tcW w:w="3400"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Код</w:t>
            </w:r>
          </w:p>
        </w:tc>
        <w:tc>
          <w:tcPr>
            <w:tcW w:w="3966"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Код</w:t>
            </w:r>
          </w:p>
        </w:tc>
        <w:tc>
          <w:tcPr>
            <w:tcW w:w="5262" w:type="dxa"/>
            <w:vMerge/>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b/>
                <w:sz w:val="24"/>
                <w:szCs w:val="24"/>
              </w:rPr>
            </w:pPr>
            <w:r w:rsidRPr="00453D50">
              <w:rPr>
                <w:rFonts w:ascii="Arial" w:hAnsi="Arial" w:cs="Arial"/>
                <w:b/>
                <w:sz w:val="24"/>
                <w:szCs w:val="24"/>
              </w:rPr>
              <w:t>ОБЩЕСТВЕННО-ДЕЛОВЫЕ  ЗОНЫ</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b/>
                <w:sz w:val="24"/>
                <w:szCs w:val="24"/>
              </w:rPr>
            </w:pPr>
            <w:r w:rsidRPr="00453D50">
              <w:rPr>
                <w:rFonts w:ascii="Arial" w:hAnsi="Arial" w:cs="Arial"/>
                <w:b/>
                <w:sz w:val="24"/>
                <w:szCs w:val="24"/>
              </w:rPr>
              <w:lastRenderedPageBreak/>
              <w:t>ОСНОВНЫЕ ВИДЫ РАЗРЕШЁННОГО ИСПОЛЬЗОВАНИЯ ЗОНЫ «О-4»</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1.</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3.7.1</w:t>
            </w:r>
          </w:p>
        </w:tc>
        <w:tc>
          <w:tcPr>
            <w:tcW w:w="5262" w:type="dxa"/>
            <w:vMerge w:val="restart"/>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2.</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Религиозное управление и образование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p w:rsidR="00282FCF" w:rsidRPr="00453D50" w:rsidRDefault="00282FCF" w:rsidP="006A1D76">
            <w:pPr>
              <w:suppressAutoHyphens/>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3.7.2</w:t>
            </w:r>
          </w:p>
        </w:tc>
        <w:tc>
          <w:tcPr>
            <w:tcW w:w="5262" w:type="dxa"/>
            <w:vMerge/>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3.</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bCs/>
              </w:rPr>
              <w:t>Размещение гостиниц</w:t>
            </w:r>
            <w:r w:rsidRPr="00453D50">
              <w:rPr>
                <w:rFonts w:ascii="Arial" w:hAnsi="Arial" w:cs="Arial"/>
              </w:rPr>
              <w:t xml:space="preserve"> </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4.7</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от  25  до 100 -55;</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2. Минимальный отступ от красной линии </w:t>
            </w:r>
            <w:r w:rsidRPr="00453D50">
              <w:rPr>
                <w:rFonts w:ascii="Arial" w:hAnsi="Arial" w:cs="Arial"/>
                <w:sz w:val="24"/>
                <w:szCs w:val="24"/>
              </w:rPr>
              <w:lastRenderedPageBreak/>
              <w:t>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6A1D76">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3.</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Для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выращивание сельскохозяйственных культур;</w:t>
            </w:r>
          </w:p>
          <w:p w:rsidR="00282FCF" w:rsidRPr="00453D50" w:rsidRDefault="00282FCF" w:rsidP="006A1D76">
            <w:pPr>
              <w:suppressAutoHyphens/>
              <w:rPr>
                <w:rFonts w:ascii="Arial" w:hAnsi="Arial" w:cs="Arial"/>
              </w:rPr>
            </w:pPr>
            <w:r w:rsidRPr="00453D50">
              <w:rPr>
                <w:rFonts w:ascii="Arial" w:hAnsi="Arial" w:cs="Arial"/>
              </w:rPr>
              <w:t>размещение гаражей для собственных нужд и хозяйственных построек</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2.1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11. Предельные(минимальные  и (или) максимальные) размеры  земельных участков</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Минимальные  - максимальные  размеры земельных участков: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для  индивидуального  жилищного  строительства,  предоставляемых  в  собственность из земель, находящихся в муниципальной собственности– 0,12га - </w:t>
            </w:r>
            <w:smartTag w:uri="urn:schemas-microsoft-com:office:smarttags" w:element="metricconverter">
              <w:smartTagPr>
                <w:attr w:name="ProductID" w:val="0,35 га"/>
              </w:smartTagPr>
              <w:r w:rsidRPr="00453D50">
                <w:rPr>
                  <w:rFonts w:ascii="Arial" w:hAnsi="Arial" w:cs="Arial"/>
                  <w:sz w:val="24"/>
                  <w:szCs w:val="24"/>
                  <w:lang w:val="ru-RU"/>
                </w:rPr>
                <w:t>0,35 га</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Минимальные  отступы  зданий,  строений  и  сооружений  от  границ  земельных участков:</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2.1  В  границах  населённых  пунктов  жилой  дом  должен  отстоять  от  красной линии улиц не менее чем:</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2.2 От красной линии проездов – не менее  чем  на 3  м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2.3 Расстояние  от  хозяйственных  построек (гараж, летняя кухня, теплица, баня).  до  красных  линий  улиц  и проездов должно быть:</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в  новой  застройке: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не  менее 5м для  улиц;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не менее  </w:t>
            </w:r>
            <w:smartTag w:uri="urn:schemas-microsoft-com:office:smarttags" w:element="metricconverter">
              <w:smartTagPr>
                <w:attr w:name="ProductID" w:val="3 м"/>
              </w:smartTagPr>
              <w:r w:rsidRPr="00453D50">
                <w:rPr>
                  <w:rFonts w:ascii="Arial" w:hAnsi="Arial" w:cs="Arial"/>
                  <w:sz w:val="24"/>
                  <w:szCs w:val="24"/>
                  <w:lang w:val="ru-RU"/>
                </w:rPr>
                <w:t>3 м</w:t>
              </w:r>
            </w:smartTag>
            <w:r w:rsidRPr="00453D50">
              <w:rPr>
                <w:rFonts w:ascii="Arial" w:hAnsi="Arial" w:cs="Arial"/>
                <w:sz w:val="24"/>
                <w:szCs w:val="24"/>
                <w:lang w:val="ru-RU"/>
              </w:rPr>
              <w:t xml:space="preserve">  до проездов</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не ближе створа тыльного (дворового) фасада жилого дома;</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2.5 расстояние  до  границы  соседнего  земельного  участка  должно  быть  не менее: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жилого дома– </w:t>
            </w:r>
            <w:smartTag w:uri="urn:schemas-microsoft-com:office:smarttags" w:element="metricconverter">
              <w:smartTagPr>
                <w:attr w:name="ProductID" w:val="3 м"/>
              </w:smartTagPr>
              <w:r w:rsidRPr="00453D50">
                <w:rPr>
                  <w:rFonts w:ascii="Arial" w:hAnsi="Arial" w:cs="Arial"/>
                  <w:sz w:val="24"/>
                  <w:szCs w:val="24"/>
                  <w:lang w:val="ru-RU"/>
                </w:rPr>
                <w:t>3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постройки для содержания скота и птицы– </w:t>
            </w:r>
            <w:smartTag w:uri="urn:schemas-microsoft-com:office:smarttags" w:element="metricconverter">
              <w:smartTagPr>
                <w:attr w:name="ProductID" w:val="4 м"/>
              </w:smartTagPr>
              <w:r w:rsidRPr="00453D50">
                <w:rPr>
                  <w:rFonts w:ascii="Arial" w:hAnsi="Arial" w:cs="Arial"/>
                  <w:sz w:val="24"/>
                  <w:szCs w:val="24"/>
                  <w:lang w:val="ru-RU"/>
                </w:rPr>
                <w:t>4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бань, автостоянок и прочих построек– </w:t>
            </w:r>
            <w:smartTag w:uri="urn:schemas-microsoft-com:office:smarttags" w:element="metricconverter">
              <w:smartTagPr>
                <w:attr w:name="ProductID" w:val="3 м"/>
              </w:smartTagPr>
              <w:r w:rsidRPr="00453D50">
                <w:rPr>
                  <w:rFonts w:ascii="Arial" w:hAnsi="Arial" w:cs="Arial"/>
                  <w:sz w:val="24"/>
                  <w:szCs w:val="24"/>
                  <w:lang w:val="ru-RU"/>
                </w:rPr>
                <w:t>3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стволов деревьев: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высокорослых– </w:t>
            </w:r>
            <w:smartTag w:uri="urn:schemas-microsoft-com:office:smarttags" w:element="metricconverter">
              <w:smartTagPr>
                <w:attr w:name="ProductID" w:val="4 м"/>
              </w:smartTagPr>
              <w:r w:rsidRPr="00453D50">
                <w:rPr>
                  <w:rFonts w:ascii="Arial" w:hAnsi="Arial" w:cs="Arial"/>
                  <w:sz w:val="24"/>
                  <w:szCs w:val="24"/>
                  <w:lang w:val="ru-RU"/>
                </w:rPr>
                <w:t>4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среднерослых–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кустарника– </w:t>
            </w:r>
            <w:smartTag w:uri="urn:schemas-microsoft-com:office:smarttags" w:element="metricconverter">
              <w:smartTagPr>
                <w:attr w:name="ProductID" w:val="1 м"/>
              </w:smartTagPr>
              <w:r w:rsidRPr="00453D50">
                <w:rPr>
                  <w:rFonts w:ascii="Arial" w:hAnsi="Arial" w:cs="Arial"/>
                  <w:sz w:val="24"/>
                  <w:szCs w:val="24"/>
                  <w:lang w:val="ru-RU"/>
                </w:rPr>
                <w:t>1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2.6  Допускается  блокировка  жилых  домов,  а  также  хозяйственных</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построек  на  смежных  земельных  участках  по  взаимному  согласию</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домовладельцев  при  новом  строительстве  с  учётом  противопожарных требований.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2.7  Пасеки(ульи)  на  территории  населенных  пунктов  должны</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размещаться на расстоянии не менее10 м от границ соседнего земельного участка и не менее </w:t>
            </w:r>
            <w:smartTag w:uri="urn:schemas-microsoft-com:office:smarttags" w:element="metricconverter">
              <w:smartTagPr>
                <w:attr w:name="ProductID" w:val="50 м"/>
              </w:smartTagPr>
              <w:r w:rsidRPr="00453D50">
                <w:rPr>
                  <w:rFonts w:ascii="Arial" w:hAnsi="Arial" w:cs="Arial"/>
                  <w:sz w:val="24"/>
                  <w:szCs w:val="24"/>
                  <w:lang w:val="ru-RU"/>
                </w:rPr>
                <w:t>50 м</w:t>
              </w:r>
            </w:smartTag>
            <w:r w:rsidRPr="00453D50">
              <w:rPr>
                <w:rFonts w:ascii="Arial" w:hAnsi="Arial" w:cs="Arial"/>
                <w:sz w:val="24"/>
                <w:szCs w:val="24"/>
                <w:lang w:val="ru-RU"/>
              </w:rPr>
              <w:t xml:space="preserve"> от жилых помещений.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Территория пасеки(ульев) должна иметь сплошное ограждение высотой не менее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ульев  на  земельных  участках  на  расстоянии  менее 10  м  от границы соседнего земельного участка допускается: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при размещении ульев на высоте не менее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 xml:space="preserve">;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с  отделением  их  зданием,  строением,  сооружением,  густым</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кустарником высотой не менее </w:t>
            </w:r>
            <w:smartTag w:uri="urn:schemas-microsoft-com:office:smarttags" w:element="metricconverter">
              <w:smartTagPr>
                <w:attr w:name="ProductID" w:val="2 м"/>
              </w:smartTagPr>
              <w:r w:rsidRPr="00453D50">
                <w:rPr>
                  <w:rFonts w:ascii="Arial" w:hAnsi="Arial" w:cs="Arial"/>
                  <w:sz w:val="24"/>
                  <w:szCs w:val="24"/>
                  <w:lang w:val="ru-RU"/>
                </w:rPr>
                <w:t>2 м</w:t>
              </w:r>
            </w:smartTag>
            <w:r w:rsidRPr="00453D50">
              <w:rPr>
                <w:rFonts w:ascii="Arial" w:hAnsi="Arial" w:cs="Arial"/>
                <w:sz w:val="24"/>
                <w:szCs w:val="24"/>
                <w:lang w:val="ru-RU"/>
              </w:rPr>
              <w:t>.</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Предельное  количество  этажей  или  предельная  высота  зданий, строений, сооружений: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3.1 максимальное  количество  этажей  индивидуальных  одноквартирных  и двухквартирных жилых домов– 3 этажа.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4. Максимальный процент застройки в границах земельного участка: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4.1  Максимальный  процент  застройки  земельного  приусадебного</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(приквартирного) участка – 30%.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6. Минимальное расстояние: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от окон жилых помещений:</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453D50">
                <w:rPr>
                  <w:rFonts w:ascii="Arial" w:hAnsi="Arial" w:cs="Arial"/>
                  <w:sz w:val="24"/>
                  <w:szCs w:val="24"/>
                  <w:lang w:val="ru-RU"/>
                </w:rPr>
                <w:t>6 м</w:t>
              </w:r>
            </w:smartTag>
            <w:r w:rsidRPr="00453D50">
              <w:rPr>
                <w:rFonts w:ascii="Arial" w:hAnsi="Arial" w:cs="Arial"/>
                <w:sz w:val="24"/>
                <w:szCs w:val="24"/>
                <w:lang w:val="ru-RU"/>
              </w:rPr>
              <w:t xml:space="preserve"> до 15м;</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от колодца до уборной и компостного </w:t>
            </w:r>
            <w:r w:rsidRPr="00453D50">
              <w:rPr>
                <w:rFonts w:ascii="Arial" w:hAnsi="Arial" w:cs="Arial"/>
                <w:sz w:val="24"/>
                <w:szCs w:val="24"/>
                <w:lang w:val="ru-RU"/>
              </w:rPr>
              <w:lastRenderedPageBreak/>
              <w:t xml:space="preserve">устройства – </w:t>
            </w:r>
            <w:smartTag w:uri="urn:schemas-microsoft-com:office:smarttags" w:element="metricconverter">
              <w:smartTagPr>
                <w:attr w:name="ProductID" w:val="8 м"/>
              </w:smartTagPr>
              <w:r w:rsidRPr="00453D50">
                <w:rPr>
                  <w:rFonts w:ascii="Arial" w:hAnsi="Arial" w:cs="Arial"/>
                  <w:sz w:val="24"/>
                  <w:szCs w:val="24"/>
                  <w:lang w:val="ru-RU"/>
                </w:rPr>
                <w:t>8 м</w:t>
              </w:r>
            </w:smartTag>
            <w:r w:rsidRPr="00453D50">
              <w:rPr>
                <w:rFonts w:ascii="Arial" w:hAnsi="Arial" w:cs="Arial"/>
                <w:sz w:val="24"/>
                <w:szCs w:val="24"/>
                <w:lang w:val="ru-RU"/>
              </w:rPr>
              <w:t>;</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от погреба до компостного устройства – </w:t>
            </w:r>
            <w:smartTag w:uri="urn:schemas-microsoft-com:office:smarttags" w:element="metricconverter">
              <w:smartTagPr>
                <w:attr w:name="ProductID" w:val="12 м"/>
              </w:smartTagPr>
              <w:r w:rsidRPr="00453D50">
                <w:rPr>
                  <w:rFonts w:ascii="Arial" w:hAnsi="Arial" w:cs="Arial"/>
                  <w:sz w:val="24"/>
                  <w:szCs w:val="24"/>
                </w:rPr>
                <w:t>12 м</w:t>
              </w:r>
            </w:smartTag>
            <w:r w:rsidRPr="00453D50">
              <w:rPr>
                <w:rFonts w:ascii="Arial" w:hAnsi="Arial" w:cs="Arial"/>
                <w:sz w:val="24"/>
                <w:szCs w:val="24"/>
              </w:rPr>
              <w:t>.</w:t>
            </w:r>
          </w:p>
          <w:p w:rsidR="00282FCF" w:rsidRPr="00453D50" w:rsidRDefault="00282FCF" w:rsidP="006A1D76">
            <w:pPr>
              <w:suppressAutoHyphens/>
              <w:rPr>
                <w:rFonts w:ascii="Arial" w:hAnsi="Arial" w:cs="Arial"/>
              </w:rPr>
            </w:pPr>
            <w:r w:rsidRPr="00453D50">
              <w:rPr>
                <w:rFonts w:ascii="Arial" w:hAnsi="Arial" w:cs="Arial"/>
              </w:rPr>
              <w:t xml:space="preserve">7.  Максимальная  высота  ограждения  земельного  участка не  более </w:t>
            </w:r>
            <w:smartTag w:uri="urn:schemas-microsoft-com:office:smarttags" w:element="metricconverter">
              <w:smartTagPr>
                <w:attr w:name="ProductID" w:val="2,0 метров"/>
              </w:smartTagPr>
              <w:r w:rsidRPr="00453D50">
                <w:rPr>
                  <w:rFonts w:ascii="Arial" w:hAnsi="Arial" w:cs="Arial"/>
                </w:rPr>
                <w:t>2,0 метров</w:t>
              </w:r>
            </w:smartTag>
            <w:r w:rsidRPr="00453D50">
              <w:rPr>
                <w:rFonts w:ascii="Arial" w:hAnsi="Arial" w:cs="Arial"/>
              </w:rPr>
              <w:t>.</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4.</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Рынки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4.3</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6A1D76">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b/>
              </w:rPr>
              <w:t>ВСПОМОГАТЕЛЬНЫЕ  ВИДЫ РАЗРЕШЁННОГО ИСПОЛЬЗОВАНИЯ ЗОНЫ «О-4»</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1.</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453D50">
              <w:rPr>
                <w:rFonts w:ascii="Arial" w:hAnsi="Arial" w:cs="Arial"/>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3.1.1</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линией  </w:t>
            </w:r>
            <w:r w:rsidRPr="00453D50">
              <w:rPr>
                <w:rFonts w:ascii="Arial" w:hAnsi="Arial" w:cs="Arial"/>
                <w:sz w:val="24"/>
                <w:szCs w:val="24"/>
                <w:lang w:val="ru-RU"/>
              </w:rPr>
              <w:lastRenderedPageBreak/>
              <w:t>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2.</w:t>
            </w:r>
          </w:p>
        </w:tc>
        <w:tc>
          <w:tcPr>
            <w:tcW w:w="340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О-4</w:t>
            </w:r>
          </w:p>
        </w:tc>
        <w:tc>
          <w:tcPr>
            <w:tcW w:w="3966"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12.0.2</w:t>
            </w:r>
          </w:p>
        </w:tc>
        <w:tc>
          <w:tcPr>
            <w:tcW w:w="5262"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b/>
                <w:sz w:val="24"/>
                <w:szCs w:val="24"/>
                <w:lang w:val="ru-RU"/>
              </w:rPr>
              <w:t>УСЛОВНО РАЗРЕШЕННЫЕ  ВИДЫ ИСПОЛЬЗОВАНИЯ  ЗОНЫ  «О-4»</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Не  устанавливаются</w:t>
            </w:r>
          </w:p>
        </w:tc>
      </w:tr>
    </w:tbl>
    <w:p w:rsidR="00282FCF" w:rsidRPr="00903DE4" w:rsidRDefault="00282FCF" w:rsidP="00453D50">
      <w:pPr>
        <w:pStyle w:val="Iauiue"/>
        <w:suppressAutoHyphens/>
        <w:ind w:firstLine="567"/>
        <w:rPr>
          <w:rFonts w:ascii="Arial" w:hAnsi="Arial" w:cs="Arial"/>
        </w:rPr>
      </w:pPr>
      <w:r w:rsidRPr="00903DE4">
        <w:rPr>
          <w:rFonts w:ascii="Arial" w:hAnsi="Arial" w:cs="Arial"/>
        </w:rPr>
        <w:t>1.Предельные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Default="00282FCF" w:rsidP="00453D50">
      <w:pPr>
        <w:pStyle w:val="Iauiue"/>
        <w:suppressAutoHyphens/>
        <w:ind w:firstLine="567"/>
        <w:rPr>
          <w:rFonts w:ascii="Arial" w:hAnsi="Arial" w:cs="Arial"/>
        </w:rPr>
      </w:pPr>
      <w:r w:rsidRPr="00903DE4">
        <w:rPr>
          <w:rFonts w:ascii="Arial" w:hAnsi="Arial" w:cs="Arial"/>
        </w:rPr>
        <w:t>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903DE4" w:rsidRPr="00903DE4" w:rsidRDefault="00903DE4" w:rsidP="00453D50">
      <w:pPr>
        <w:pStyle w:val="Iauiue"/>
        <w:suppressAutoHyphens/>
        <w:ind w:firstLine="567"/>
        <w:rPr>
          <w:rFonts w:ascii="Arial" w:hAnsi="Arial" w:cs="Arial"/>
        </w:rPr>
      </w:pPr>
    </w:p>
    <w:p w:rsidR="00282FCF" w:rsidRPr="00903DE4" w:rsidRDefault="00282FCF" w:rsidP="006A1D76">
      <w:pPr>
        <w:pStyle w:val="3"/>
        <w:spacing w:before="0"/>
        <w:ind w:firstLine="720"/>
        <w:jc w:val="both"/>
        <w:rPr>
          <w:rFonts w:ascii="Arial" w:eastAsia="Times New Roman" w:hAnsi="Arial" w:cs="Arial"/>
          <w:b/>
          <w:strike/>
          <w:color w:val="auto"/>
          <w:sz w:val="26"/>
          <w:szCs w:val="26"/>
          <w:lang w:val="ru-RU"/>
        </w:rPr>
      </w:pPr>
      <w:bookmarkStart w:id="139" w:name="_Toc129318828"/>
      <w:bookmarkStart w:id="140" w:name="_Toc137897523"/>
      <w:r w:rsidRPr="00903DE4">
        <w:rPr>
          <w:rFonts w:ascii="Arial" w:hAnsi="Arial" w:cs="Arial"/>
          <w:b/>
          <w:color w:val="auto"/>
          <w:sz w:val="26"/>
          <w:szCs w:val="26"/>
          <w:lang w:val="ru-RU"/>
        </w:rPr>
        <w:t>Статья 24.3. Градостроительный регламент. Производственные зоны.</w:t>
      </w:r>
      <w:bookmarkEnd w:id="139"/>
      <w:bookmarkEnd w:id="140"/>
      <w:r w:rsidRPr="00903DE4">
        <w:rPr>
          <w:rFonts w:ascii="Arial" w:eastAsia="Times New Roman" w:hAnsi="Arial" w:cs="Arial"/>
          <w:b/>
          <w:strike/>
          <w:color w:val="auto"/>
          <w:sz w:val="26"/>
          <w:szCs w:val="26"/>
          <w:lang w:val="ru-RU"/>
        </w:rPr>
        <w:t xml:space="preserve"> </w:t>
      </w:r>
    </w:p>
    <w:p w:rsidR="00282FCF" w:rsidRPr="00453D50" w:rsidRDefault="00282FCF" w:rsidP="00453D50">
      <w:pPr>
        <w:pStyle w:val="a5"/>
        <w:widowControl w:val="0"/>
        <w:suppressAutoHyphens/>
        <w:rPr>
          <w:rFonts w:ascii="Arial" w:hAnsi="Arial" w:cs="Arial"/>
          <w:b/>
          <w:u w:val="single"/>
          <w:lang w:val="ru-RU"/>
        </w:rPr>
      </w:pPr>
      <w:r w:rsidRPr="00453D50">
        <w:rPr>
          <w:rFonts w:ascii="Arial" w:hAnsi="Arial" w:cs="Arial"/>
          <w:b/>
          <w:u w:val="single"/>
          <w:lang w:val="ru-RU"/>
        </w:rPr>
        <w:t xml:space="preserve"> П-1(</w:t>
      </w:r>
      <w:r w:rsidRPr="00453D50">
        <w:rPr>
          <w:rFonts w:ascii="Arial" w:hAnsi="Arial" w:cs="Arial"/>
          <w:b/>
          <w:u w:val="single"/>
        </w:rPr>
        <w:t>III</w:t>
      </w:r>
      <w:r w:rsidRPr="00453D50">
        <w:rPr>
          <w:rFonts w:ascii="Arial" w:hAnsi="Arial" w:cs="Arial"/>
          <w:b/>
          <w:u w:val="single"/>
          <w:lang w:val="ru-RU"/>
        </w:rPr>
        <w:t>) -  Зона производственно-коммунальных объектов Ш класса вредности.</w:t>
      </w:r>
    </w:p>
    <w:p w:rsidR="00282FCF" w:rsidRPr="00453D50" w:rsidRDefault="00282FCF" w:rsidP="00453D50">
      <w:pPr>
        <w:pStyle w:val="a5"/>
        <w:widowControl w:val="0"/>
        <w:suppressAutoHyphens/>
        <w:ind w:firstLine="851"/>
        <w:rPr>
          <w:rFonts w:ascii="Arial" w:hAnsi="Arial" w:cs="Arial"/>
          <w:i/>
          <w:lang w:val="ru-RU"/>
        </w:rPr>
      </w:pPr>
      <w:r w:rsidRPr="00453D50">
        <w:rPr>
          <w:rFonts w:ascii="Arial" w:hAnsi="Arial" w:cs="Arial"/>
          <w:i/>
          <w:lang w:val="ru-RU"/>
        </w:rPr>
        <w:t xml:space="preserve"> Зона предназначена для размещения производственно-коммунальных объектов </w:t>
      </w:r>
      <w:r w:rsidRPr="00453D50">
        <w:rPr>
          <w:rFonts w:ascii="Arial" w:hAnsi="Arial" w:cs="Arial"/>
          <w:i/>
        </w:rPr>
        <w:t>III</w:t>
      </w:r>
      <w:r w:rsidRPr="00453D50">
        <w:rPr>
          <w:rFonts w:ascii="Arial" w:hAnsi="Arial" w:cs="Arial"/>
          <w:i/>
          <w:lang w:val="ru-RU"/>
        </w:rPr>
        <w:t xml:space="preserve"> класса вредности и ниже, иных </w:t>
      </w:r>
      <w:r w:rsidRPr="00453D50">
        <w:rPr>
          <w:rFonts w:ascii="Arial" w:hAnsi="Arial" w:cs="Arial"/>
          <w:i/>
          <w:lang w:val="ru-RU"/>
        </w:rPr>
        <w:lastRenderedPageBreak/>
        <w:t>объектов, в соответствии с нижеприведенными видами использования недвижимости.</w:t>
      </w:r>
    </w:p>
    <w:p w:rsidR="00282FCF" w:rsidRPr="00453D50" w:rsidRDefault="00282FCF" w:rsidP="00453D50">
      <w:pPr>
        <w:pStyle w:val="a5"/>
        <w:widowControl w:val="0"/>
        <w:suppressAutoHyphens/>
        <w:ind w:firstLine="851"/>
        <w:rPr>
          <w:rFonts w:ascii="Arial" w:hAnsi="Arial" w:cs="Arial"/>
          <w:i/>
          <w:lang w:val="ru-RU"/>
        </w:rPr>
      </w:pPr>
      <w:r w:rsidRPr="00453D50">
        <w:rPr>
          <w:rFonts w:ascii="Arial" w:hAnsi="Arial" w:cs="Arial"/>
          <w:i/>
          <w:lang w:val="ru-RU"/>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82FCF" w:rsidRPr="00453D50" w:rsidRDefault="00282FCF" w:rsidP="00453D50">
      <w:pPr>
        <w:pStyle w:val="NoSpacing"/>
        <w:widowControl w:val="0"/>
        <w:suppressAutoHyphens/>
        <w:ind w:firstLine="851"/>
        <w:jc w:val="both"/>
        <w:rPr>
          <w:rFonts w:ascii="Arial" w:hAnsi="Arial" w:cs="Arial"/>
          <w:i/>
          <w:sz w:val="24"/>
          <w:szCs w:val="24"/>
          <w:lang w:val="ru-RU"/>
        </w:rPr>
      </w:pPr>
      <w:r w:rsidRPr="00453D50">
        <w:rPr>
          <w:rFonts w:ascii="Arial" w:hAnsi="Arial" w:cs="Arial"/>
          <w:i/>
          <w:sz w:val="24"/>
          <w:szCs w:val="24"/>
          <w:lang w:val="ru-RU"/>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282FCF" w:rsidRPr="00453D50" w:rsidRDefault="00282FCF" w:rsidP="00453D50">
      <w:pPr>
        <w:pStyle w:val="NoSpacing"/>
        <w:widowControl w:val="0"/>
        <w:suppressAutoHyphens/>
        <w:ind w:firstLine="851"/>
        <w:jc w:val="both"/>
        <w:rPr>
          <w:rFonts w:ascii="Arial" w:hAnsi="Arial" w:cs="Arial"/>
          <w:i/>
          <w:sz w:val="24"/>
          <w:szCs w:val="24"/>
          <w:lang w:val="ru-RU"/>
        </w:rPr>
      </w:pPr>
      <w:r w:rsidRPr="00453D50">
        <w:rPr>
          <w:rFonts w:ascii="Arial" w:hAnsi="Arial" w:cs="Arial"/>
          <w:i/>
          <w:sz w:val="24"/>
          <w:szCs w:val="24"/>
          <w:lang w:val="ru-RU"/>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282FCF" w:rsidRPr="00453D50" w:rsidRDefault="00282FCF" w:rsidP="00453D50">
      <w:pPr>
        <w:pStyle w:val="NoSpacing"/>
        <w:widowControl w:val="0"/>
        <w:suppressAutoHyphens/>
        <w:ind w:firstLine="851"/>
        <w:jc w:val="both"/>
        <w:rPr>
          <w:rFonts w:ascii="Arial" w:hAnsi="Arial" w:cs="Arial"/>
          <w:i/>
          <w:sz w:val="24"/>
          <w:szCs w:val="24"/>
          <w:lang w:val="ru-RU"/>
        </w:rPr>
      </w:pPr>
      <w:r w:rsidRPr="00453D50">
        <w:rPr>
          <w:rFonts w:ascii="Arial" w:hAnsi="Arial" w:cs="Arial"/>
          <w:i/>
          <w:sz w:val="24"/>
          <w:szCs w:val="24"/>
          <w:lang w:val="ru-RU"/>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282FCF" w:rsidRPr="00453D50" w:rsidRDefault="00282FCF" w:rsidP="00453D50">
      <w:pPr>
        <w:pStyle w:val="NoSpacing"/>
        <w:widowControl w:val="0"/>
        <w:suppressAutoHyphens/>
        <w:ind w:firstLine="851"/>
        <w:jc w:val="both"/>
        <w:rPr>
          <w:rFonts w:ascii="Arial" w:hAnsi="Arial" w:cs="Arial"/>
          <w:i/>
          <w:sz w:val="24"/>
          <w:szCs w:val="24"/>
          <w:lang w:val="ru-RU"/>
        </w:rPr>
      </w:pPr>
      <w:r w:rsidRPr="00453D50">
        <w:rPr>
          <w:rFonts w:ascii="Arial" w:hAnsi="Arial" w:cs="Arial"/>
          <w:i/>
          <w:sz w:val="24"/>
          <w:szCs w:val="24"/>
          <w:lang w:val="ru-RU"/>
        </w:rPr>
        <w:t>5. Видам  разрешенного использования производственной  территориальной  зоны «П-1(</w:t>
      </w:r>
      <w:r w:rsidRPr="00453D50">
        <w:rPr>
          <w:rFonts w:ascii="Arial" w:hAnsi="Arial" w:cs="Arial"/>
          <w:i/>
          <w:sz w:val="24"/>
          <w:szCs w:val="24"/>
        </w:rPr>
        <w:t>III</w:t>
      </w:r>
      <w:r w:rsidRPr="00453D50">
        <w:rPr>
          <w:rFonts w:ascii="Arial" w:hAnsi="Arial" w:cs="Arial"/>
          <w:i/>
          <w:sz w:val="24"/>
          <w:szCs w:val="24"/>
          <w:lang w:val="ru-RU"/>
        </w:rPr>
        <w:t>)» наиболее соответствуют виды разрешенного использования земельного участка Классификатора 6.0 «Производственная деятельность»</w:t>
      </w:r>
    </w:p>
    <w:p w:rsidR="00282FCF" w:rsidRPr="00453D50" w:rsidRDefault="00282FCF" w:rsidP="00453D50">
      <w:pPr>
        <w:pStyle w:val="NoSpacing"/>
        <w:widowControl w:val="0"/>
        <w:suppressAutoHyphens/>
        <w:ind w:firstLine="851"/>
        <w:jc w:val="both"/>
        <w:rPr>
          <w:rFonts w:ascii="Arial" w:hAnsi="Arial" w:cs="Arial"/>
          <w:i/>
          <w:sz w:val="24"/>
          <w:szCs w:val="24"/>
          <w:lang w:val="ru-RU"/>
        </w:rPr>
      </w:pPr>
      <w:r w:rsidRPr="00453D50">
        <w:rPr>
          <w:rFonts w:ascii="Arial" w:hAnsi="Arial" w:cs="Arial"/>
          <w:i/>
          <w:sz w:val="24"/>
          <w:szCs w:val="24"/>
          <w:lang w:val="ru-RU"/>
        </w:rPr>
        <w:t>Содержание  данного  вида  разрешенного  использования  включает  в  себя  содержание видов разрешенного использования с кодами 1.18,6.9,1.7.</w:t>
      </w:r>
    </w:p>
    <w:p w:rsidR="00282FCF" w:rsidRPr="00453D50" w:rsidRDefault="00282FCF" w:rsidP="00453D50">
      <w:pPr>
        <w:pStyle w:val="NoSpacing"/>
        <w:widowControl w:val="0"/>
        <w:suppressAutoHyphens/>
        <w:ind w:firstLine="851"/>
        <w:jc w:val="both"/>
        <w:rPr>
          <w:rFonts w:ascii="Arial" w:hAnsi="Arial" w:cs="Arial"/>
          <w:i/>
          <w:sz w:val="24"/>
          <w:szCs w:val="24"/>
          <w:lang w:val="ru-RU"/>
        </w:rPr>
      </w:pPr>
    </w:p>
    <w:p w:rsidR="00282FCF" w:rsidRPr="00453D50" w:rsidRDefault="00282FCF" w:rsidP="00453D50">
      <w:pPr>
        <w:suppressAutoHyphens/>
        <w:jc w:val="center"/>
        <w:rPr>
          <w:rFonts w:ascii="Arial" w:hAnsi="Arial" w:cs="Arial"/>
        </w:rPr>
      </w:pPr>
      <w:r w:rsidRPr="00453D50">
        <w:rPr>
          <w:rFonts w:ascii="Arial" w:hAnsi="Arial" w:cs="Arial"/>
          <w:b/>
        </w:rPr>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III   класса вредности П-1(III)</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2975"/>
        <w:gridCol w:w="851"/>
        <w:gridCol w:w="4392"/>
        <w:gridCol w:w="851"/>
        <w:gridCol w:w="5158"/>
      </w:tblGrid>
      <w:tr w:rsidR="00282FCF" w:rsidRPr="00453D50">
        <w:trPr>
          <w:trHeight w:val="340"/>
        </w:trPr>
        <w:tc>
          <w:tcPr>
            <w:tcW w:w="533"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826"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по Классификатору</w:t>
            </w:r>
          </w:p>
        </w:tc>
        <w:tc>
          <w:tcPr>
            <w:tcW w:w="5243"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158"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r w:rsidR="006A1D76">
              <w:rPr>
                <w:rFonts w:ascii="Arial" w:hAnsi="Arial" w:cs="Arial"/>
                <w:sz w:val="24"/>
                <w:szCs w:val="24"/>
                <w:lang w:val="ru-RU"/>
              </w:rPr>
              <w:t xml:space="preserve">  </w:t>
            </w: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3"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c>
          <w:tcPr>
            <w:tcW w:w="2975"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4392"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5158"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760" w:type="dxa"/>
            <w:gridSpan w:val="6"/>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ПРОИЗВОДСТВЕННЫЕ   ЗОНЫ</w:t>
            </w:r>
          </w:p>
        </w:tc>
      </w:tr>
      <w:tr w:rsidR="00282FCF" w:rsidRPr="00453D50">
        <w:trPr>
          <w:trHeight w:val="340"/>
        </w:trPr>
        <w:tc>
          <w:tcPr>
            <w:tcW w:w="14760" w:type="dxa"/>
            <w:gridSpan w:val="6"/>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ОСНОВНЫЕ ВИДЫ РАЗРЕШЁННОГО ИСПОЛЬЗОВАНИЯ ЗОНЫ «П-1(Ш)»</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Обеспечение  сельскохозяйственного  производства</w:t>
            </w:r>
          </w:p>
          <w:p w:rsidR="00282FCF" w:rsidRPr="00453D50" w:rsidRDefault="00282FCF" w:rsidP="00453D50">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машинно-транспортных и ремонтных станций, ангаров и гаражей для сельскохозяйственной </w:t>
            </w:r>
            <w:r w:rsidRPr="00453D50">
              <w:rPr>
                <w:rFonts w:ascii="Arial" w:hAnsi="Arial" w:cs="Arial"/>
                <w:sz w:val="24"/>
                <w:szCs w:val="24"/>
                <w:lang w:val="ru-RU"/>
              </w:rPr>
              <w:lastRenderedPageBreak/>
              <w:t>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282FCF" w:rsidRPr="00453D50" w:rsidRDefault="00282FCF" w:rsidP="00453D50">
            <w:pPr>
              <w:pStyle w:val="NoSpacing"/>
              <w:widowControl w:val="0"/>
              <w:suppressAutoHyphens/>
              <w:rPr>
                <w:rFonts w:ascii="Arial" w:hAnsi="Arial" w:cs="Arial"/>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1.18</w:t>
            </w:r>
          </w:p>
          <w:p w:rsidR="00282FCF" w:rsidRPr="00453D50" w:rsidRDefault="00282FCF" w:rsidP="00453D50">
            <w:pPr>
              <w:pStyle w:val="NoSpacing"/>
              <w:widowControl w:val="0"/>
              <w:suppressAutoHyphens/>
              <w:jc w:val="center"/>
              <w:rPr>
                <w:rFonts w:ascii="Arial" w:hAnsi="Arial" w:cs="Arial"/>
                <w:sz w:val="24"/>
                <w:szCs w:val="24"/>
              </w:rPr>
            </w:pP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принимаются  по  расчету  в соответствии с параметрами  объектов, и с </w:t>
            </w:r>
            <w:r w:rsidRPr="00453D50">
              <w:rPr>
                <w:rFonts w:ascii="Arial" w:hAnsi="Arial" w:cs="Arial"/>
                <w:sz w:val="24"/>
                <w:szCs w:val="24"/>
                <w:lang w:val="ru-RU"/>
              </w:rPr>
              <w:lastRenderedPageBreak/>
              <w:t>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6A1D76"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w:t>
            </w:r>
            <w:r w:rsidRPr="006A1D76">
              <w:rPr>
                <w:rFonts w:ascii="Arial" w:hAnsi="Arial" w:cs="Arial"/>
                <w:sz w:val="24"/>
                <w:szCs w:val="24"/>
                <w:lang w:val="ru-RU"/>
              </w:rPr>
              <w:t xml:space="preserve">новой  застройке -  не  менее 6м. </w:t>
            </w:r>
          </w:p>
          <w:p w:rsidR="00282FCF" w:rsidRPr="006A1D76" w:rsidRDefault="00282FCF" w:rsidP="006A1D76">
            <w:pPr>
              <w:pStyle w:val="NoSpacing"/>
              <w:widowControl w:val="0"/>
              <w:suppressAutoHyphens/>
              <w:rPr>
                <w:rFonts w:ascii="Arial" w:hAnsi="Arial" w:cs="Arial"/>
                <w:sz w:val="24"/>
                <w:szCs w:val="24"/>
                <w:lang w:val="ru-RU"/>
              </w:rPr>
            </w:pPr>
            <w:r w:rsidRPr="006A1D76">
              <w:rPr>
                <w:rFonts w:ascii="Arial" w:hAnsi="Arial" w:cs="Arial"/>
                <w:sz w:val="24"/>
                <w:szCs w:val="24"/>
                <w:lang w:val="ru-RU"/>
              </w:rPr>
              <w:t>3. Максимальный коэффициент застройки земельного участка 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2.</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Склад</w:t>
            </w:r>
          </w:p>
          <w:p w:rsidR="00282FCF" w:rsidRPr="00453D50" w:rsidRDefault="00282FCF" w:rsidP="00453D50">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6.9</w:t>
            </w:r>
          </w:p>
          <w:p w:rsidR="00282FCF" w:rsidRPr="00453D50" w:rsidRDefault="00282FCF" w:rsidP="00453D50">
            <w:pPr>
              <w:pStyle w:val="NoSpacing"/>
              <w:widowControl w:val="0"/>
              <w:suppressAutoHyphens/>
              <w:jc w:val="center"/>
              <w:rPr>
                <w:rFonts w:ascii="Arial" w:hAnsi="Arial" w:cs="Arial"/>
                <w:sz w:val="24"/>
                <w:szCs w:val="24"/>
              </w:rPr>
            </w:pP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453D50">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Животноводство</w:t>
            </w:r>
          </w:p>
          <w:p w:rsidR="00282FCF" w:rsidRPr="00453D50" w:rsidRDefault="00282FCF" w:rsidP="00453D50">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Осуществление хозяйственной деятельности, связанной с производством продукции животноводства, в том числе </w:t>
            </w:r>
            <w:r w:rsidRPr="00453D50">
              <w:rPr>
                <w:rFonts w:ascii="Arial" w:hAnsi="Arial" w:cs="Arial"/>
                <w:sz w:val="24"/>
                <w:szCs w:val="24"/>
                <w:lang w:val="ru-RU"/>
              </w:rPr>
              <w:lastRenderedPageBreak/>
              <w:t>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1.7</w:t>
            </w:r>
          </w:p>
          <w:p w:rsidR="00282FCF" w:rsidRPr="00453D50" w:rsidRDefault="00282FCF" w:rsidP="00453D50">
            <w:pPr>
              <w:pStyle w:val="NoSpacing"/>
              <w:widowControl w:val="0"/>
              <w:suppressAutoHyphens/>
              <w:jc w:val="center"/>
              <w:rPr>
                <w:rFonts w:ascii="Arial" w:hAnsi="Arial" w:cs="Arial"/>
                <w:sz w:val="24"/>
                <w:szCs w:val="24"/>
              </w:rPr>
            </w:pP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принимаются  по  расчету  в соответствии с параметрами  объектов, и с требованиями к размещению таких </w:t>
            </w:r>
            <w:r w:rsidRPr="00453D50">
              <w:rPr>
                <w:rFonts w:ascii="Arial" w:hAnsi="Arial" w:cs="Arial"/>
                <w:sz w:val="24"/>
                <w:szCs w:val="24"/>
                <w:lang w:val="ru-RU"/>
              </w:rPr>
              <w:lastRenderedPageBreak/>
              <w:t>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453D50">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4.</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Строительная  промышленность</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6.6</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453D50">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5.</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Энергетика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гидроэнергетики, тепловых станций и других электростанций, </w:t>
            </w:r>
            <w:r w:rsidRPr="00453D50">
              <w:rPr>
                <w:rFonts w:ascii="Arial" w:hAnsi="Arial" w:cs="Arial"/>
                <w:sz w:val="24"/>
                <w:szCs w:val="24"/>
                <w:lang w:val="ru-RU"/>
              </w:rPr>
              <w:lastRenderedPageBreak/>
              <w:t>размещение обслуживающих и вспомогательных для электростанций сооружений (золоотвалов, гидротехнических сооружений);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6.7</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принимаются  по  расчету  в соответствии с параметрами  объектов, и с </w:t>
            </w:r>
            <w:r w:rsidRPr="00453D50">
              <w:rPr>
                <w:rFonts w:ascii="Arial" w:hAnsi="Arial" w:cs="Arial"/>
                <w:sz w:val="24"/>
                <w:szCs w:val="24"/>
                <w:lang w:val="ru-RU"/>
              </w:rPr>
              <w:lastRenderedPageBreak/>
              <w:t>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453D50">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6.</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3.1.1</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7.</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Проведение научных испытаний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w:t>
            </w:r>
            <w:r w:rsidRPr="00453D50">
              <w:rPr>
                <w:rFonts w:ascii="Arial" w:hAnsi="Arial" w:cs="Arial"/>
              </w:rPr>
              <w:lastRenderedPageBreak/>
              <w:t>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lastRenderedPageBreak/>
              <w:t>3.9.3</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lastRenderedPageBreak/>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8.</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Деловое  управление.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4.1</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9.</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Служебные гаражи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w:t>
            </w:r>
            <w:r w:rsidRPr="00453D50">
              <w:rPr>
                <w:rFonts w:ascii="Arial" w:hAnsi="Arial" w:cs="Arial"/>
                <w:sz w:val="24"/>
                <w:szCs w:val="24"/>
              </w:rPr>
              <w:t> </w:t>
            </w:r>
            <w:hyperlink r:id="rId54" w:anchor="/document/75062082/entry/1030" w:history="1">
              <w:r w:rsidRPr="00453D50">
                <w:rPr>
                  <w:rStyle w:val="af0"/>
                  <w:rFonts w:ascii="Arial" w:hAnsi="Arial" w:cs="Arial"/>
                  <w:sz w:val="24"/>
                  <w:szCs w:val="24"/>
                  <w:lang w:val="ru-RU"/>
                </w:rPr>
                <w:t>кодами 3.0</w:t>
              </w:r>
            </w:hyperlink>
            <w:r w:rsidRPr="00453D50">
              <w:rPr>
                <w:rFonts w:ascii="Arial" w:hAnsi="Arial" w:cs="Arial"/>
                <w:sz w:val="24"/>
                <w:szCs w:val="24"/>
                <w:lang w:val="ru-RU"/>
              </w:rPr>
              <w:t>,</w:t>
            </w:r>
            <w:r w:rsidRPr="00453D50">
              <w:rPr>
                <w:rFonts w:ascii="Arial" w:hAnsi="Arial" w:cs="Arial"/>
                <w:sz w:val="24"/>
                <w:szCs w:val="24"/>
              </w:rPr>
              <w:t> </w:t>
            </w:r>
            <w:hyperlink r:id="rId55" w:anchor="/document/75062082/entry/1040" w:history="1">
              <w:r w:rsidRPr="00453D50">
                <w:rPr>
                  <w:rStyle w:val="af0"/>
                  <w:rFonts w:ascii="Arial" w:hAnsi="Arial" w:cs="Arial"/>
                  <w:sz w:val="24"/>
                  <w:szCs w:val="24"/>
                  <w:lang w:val="ru-RU"/>
                </w:rPr>
                <w:t>4.0</w:t>
              </w:r>
            </w:hyperlink>
            <w:r w:rsidRPr="00453D50">
              <w:rPr>
                <w:rFonts w:ascii="Arial" w:hAnsi="Arial" w:cs="Arial"/>
                <w:sz w:val="24"/>
                <w:szCs w:val="24"/>
                <w:lang w:val="ru-RU"/>
              </w:rPr>
              <w:t xml:space="preserve">, а также для стоянки и хранения транспортных средств общего </w:t>
            </w:r>
            <w:r w:rsidRPr="00453D50">
              <w:rPr>
                <w:rFonts w:ascii="Arial" w:hAnsi="Arial" w:cs="Arial"/>
                <w:sz w:val="24"/>
                <w:szCs w:val="24"/>
                <w:lang w:val="ru-RU"/>
              </w:rPr>
              <w:lastRenderedPageBreak/>
              <w:t>пользования, в том числе в депо</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4.9</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lastRenderedPageBreak/>
              <w:t>4. Максимальный коэффициент застройки земельного участка 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10.</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Заправка транспортных средств</w:t>
            </w:r>
          </w:p>
          <w:p w:rsidR="00282FCF" w:rsidRPr="00453D50" w:rsidRDefault="00282FCF" w:rsidP="00453D50">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4.9.1.1</w:t>
            </w:r>
          </w:p>
        </w:tc>
        <w:tc>
          <w:tcPr>
            <w:tcW w:w="5158" w:type="dxa"/>
            <w:vMerge w:val="restart"/>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Ремонт автомобилей</w:t>
            </w:r>
          </w:p>
          <w:p w:rsidR="00282FCF" w:rsidRPr="00453D50" w:rsidRDefault="00282FCF" w:rsidP="00453D50">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4.9.1.4</w:t>
            </w:r>
          </w:p>
        </w:tc>
        <w:tc>
          <w:tcPr>
            <w:tcW w:w="5158"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12.</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Автомобильные мойки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Размещение автомобильных моек,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4.9.1.3</w:t>
            </w:r>
          </w:p>
        </w:tc>
        <w:tc>
          <w:tcPr>
            <w:tcW w:w="5158"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r w:rsidRPr="00453D50">
              <w:rPr>
                <w:rFonts w:ascii="Arial" w:hAnsi="Arial" w:cs="Arial"/>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jc w:val="center"/>
              <w:rPr>
                <w:rFonts w:ascii="Arial" w:hAnsi="Arial" w:cs="Arial"/>
              </w:rPr>
            </w:pPr>
            <w:r w:rsidRPr="00453D50">
              <w:rPr>
                <w:rFonts w:ascii="Arial" w:hAnsi="Arial" w:cs="Arial"/>
              </w:rPr>
              <w:t>4.9.1.2</w:t>
            </w:r>
          </w:p>
        </w:tc>
        <w:tc>
          <w:tcPr>
            <w:tcW w:w="5158"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Обеспечение внутреннего  правопорядка.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453D50">
              <w:rPr>
                <w:rFonts w:ascii="Arial" w:hAnsi="Arial" w:cs="Arial"/>
                <w:sz w:val="24"/>
                <w:szCs w:val="24"/>
                <w:lang w:val="ru-RU"/>
              </w:rPr>
              <w:lastRenderedPageBreak/>
              <w:t>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8.3</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0,3 / </w:t>
            </w:r>
            <w:smartTag w:uri="urn:schemas-microsoft-com:office:smarttags" w:element="metricconverter">
              <w:smartTagPr>
                <w:attr w:name="ProductID" w:val="0,5 га"/>
              </w:smartTagPr>
              <w:r w:rsidRPr="00453D50">
                <w:rPr>
                  <w:rFonts w:ascii="Arial" w:hAnsi="Arial" w:cs="Arial"/>
                  <w:sz w:val="24"/>
                  <w:szCs w:val="24"/>
                </w:rPr>
                <w:t>0,5 га</w:t>
              </w:r>
            </w:smartTag>
            <w:r w:rsidRPr="00453D50">
              <w:rPr>
                <w:rFonts w:ascii="Arial" w:hAnsi="Arial" w:cs="Arial"/>
                <w:sz w:val="24"/>
                <w:szCs w:val="24"/>
              </w:rPr>
              <w:t xml:space="preserve">  на  один объект.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w:t>
            </w:r>
            <w:r w:rsidRPr="00453D50">
              <w:rPr>
                <w:rFonts w:ascii="Arial" w:hAnsi="Arial" w:cs="Arial"/>
                <w:sz w:val="24"/>
                <w:szCs w:val="24"/>
                <w:lang w:val="ru-RU"/>
              </w:rPr>
              <w:lastRenderedPageBreak/>
              <w:t>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1476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b/>
              </w:rPr>
              <w:lastRenderedPageBreak/>
              <w:t>ВСПОМОГАТЕЛЬНЫЕ  ВИДЫ РАЗРЕШЁННОГО ИСПОЛЬЗОВАНИЯ ЗОНЫ «П-1(III)»</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Размещение зданий, предназначенных</w:t>
            </w:r>
          </w:p>
          <w:p w:rsidR="00282FCF" w:rsidRPr="00453D50" w:rsidRDefault="00282FCF" w:rsidP="00453D50">
            <w:pPr>
              <w:suppressAutoHyphens/>
              <w:rPr>
                <w:rFonts w:ascii="Arial" w:hAnsi="Arial" w:cs="Arial"/>
              </w:rPr>
            </w:pPr>
            <w:r w:rsidRPr="00453D50">
              <w:rPr>
                <w:rFonts w:ascii="Arial" w:hAnsi="Arial" w:cs="Arial"/>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3.8.1</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этажности 2 этажа принимаются  - 40/60  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  на 1 сотрудника.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2.</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Банковская и страховая деятельность</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4.5</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Научное обеспечение сельского хозяйства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коллекций генетических ресурсов растений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1.14</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5.</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3.7.1</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6.</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Рынки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 xml:space="preserve">; </w:t>
            </w:r>
            <w:r w:rsidRPr="00453D50">
              <w:rPr>
                <w:rFonts w:ascii="Arial" w:hAnsi="Arial" w:cs="Arial"/>
                <w:bCs/>
                <w:sz w:val="24"/>
                <w:szCs w:val="24"/>
                <w:lang w:val="ru-RU"/>
              </w:rPr>
              <w:t>размещение гаражей и (или) стоянок для автомобилей сотрудников и посетителей рынка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4.3</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7.</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Магазины</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rPr>
                <w:t>5000 кв. м</w:t>
              </w:r>
            </w:smartTag>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4.4</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1.2 Размеры участков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торговых центров местного значения с числом обслуживаемого населения, тыс. чел.:  от 4 до 6 – 0,4/0,6 га на  объект.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8.</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Выставочно-ярмарочная  деятельность</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4.10</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1.Размеры участков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торговые центры местного значения с числом обслуживаемого населения, тыс. чел.:  от 4 до 6 – 0,4/0,6 га на  объект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9.</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4.6</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2. Минимальный отступ от красной линии </w:t>
            </w:r>
            <w:r w:rsidRPr="00453D50">
              <w:rPr>
                <w:rFonts w:ascii="Arial" w:hAnsi="Arial" w:cs="Arial"/>
                <w:sz w:val="24"/>
                <w:szCs w:val="24"/>
              </w:rPr>
              <w:lastRenderedPageBreak/>
              <w:t>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10.</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 xml:space="preserve">Бытовое  обслуживание. </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3.3</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Амбулаторное  ветеринарное  обслуживание.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3.10.1</w:t>
            </w:r>
          </w:p>
        </w:tc>
        <w:tc>
          <w:tcPr>
            <w:tcW w:w="515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линией  </w:t>
            </w:r>
            <w:r w:rsidRPr="00453D50">
              <w:rPr>
                <w:rFonts w:ascii="Arial" w:hAnsi="Arial" w:cs="Arial"/>
                <w:sz w:val="24"/>
                <w:szCs w:val="24"/>
                <w:lang w:val="ru-RU"/>
              </w:rPr>
              <w:lastRenderedPageBreak/>
              <w:t>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1476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
                <w:sz w:val="24"/>
                <w:szCs w:val="24"/>
                <w:lang w:val="ru-RU"/>
              </w:rPr>
              <w:lastRenderedPageBreak/>
              <w:t>УСЛОВНО РАЗРЕШЕННЫЕ  ВИДЫ ИСПОЛЬЗОВАНИЯ  ЗОНЫ  «П-1(</w:t>
            </w:r>
            <w:r w:rsidRPr="00453D50">
              <w:rPr>
                <w:rFonts w:ascii="Arial" w:hAnsi="Arial" w:cs="Arial"/>
                <w:b/>
                <w:sz w:val="24"/>
                <w:szCs w:val="24"/>
              </w:rPr>
              <w:t>III</w:t>
            </w:r>
            <w:r w:rsidRPr="00453D50">
              <w:rPr>
                <w:rFonts w:ascii="Arial" w:hAnsi="Arial" w:cs="Arial"/>
                <w:b/>
                <w:sz w:val="24"/>
                <w:szCs w:val="24"/>
                <w:lang w:val="ru-RU"/>
              </w:rPr>
              <w:t>)»</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Гостиничное  обслуживание.</w:t>
            </w:r>
          </w:p>
          <w:p w:rsidR="00282FCF" w:rsidRPr="00453D50" w:rsidRDefault="00282FCF" w:rsidP="00453D50">
            <w:pPr>
              <w:suppressAutoHyphens/>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П-1(III)</w:t>
            </w:r>
          </w:p>
        </w:tc>
        <w:tc>
          <w:tcPr>
            <w:tcW w:w="439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t>Размещение гостиниц</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4.7</w:t>
            </w:r>
          </w:p>
        </w:tc>
        <w:tc>
          <w:tcPr>
            <w:tcW w:w="5158"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от 25 до100 -55;</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bl>
    <w:p w:rsidR="00282FCF" w:rsidRPr="00903DE4" w:rsidRDefault="00282FCF" w:rsidP="00453D50">
      <w:pPr>
        <w:pStyle w:val="Iauiue"/>
        <w:suppressAutoHyphens/>
        <w:ind w:firstLine="709"/>
        <w:rPr>
          <w:rFonts w:ascii="Arial" w:hAnsi="Arial" w:cs="Arial"/>
        </w:rPr>
      </w:pPr>
      <w:r w:rsidRPr="00903DE4">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903DE4" w:rsidRDefault="00282FCF" w:rsidP="00453D50">
      <w:pPr>
        <w:pStyle w:val="Iauiue"/>
        <w:suppressAutoHyphens/>
        <w:ind w:firstLine="709"/>
        <w:rPr>
          <w:rFonts w:ascii="Arial" w:hAnsi="Arial" w:cs="Arial"/>
        </w:rPr>
      </w:pPr>
      <w:r w:rsidRPr="00903DE4">
        <w:rPr>
          <w:rFonts w:ascii="Arial" w:hAnsi="Arial" w:cs="Arial"/>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pStyle w:val="Iauiue"/>
        <w:suppressAutoHyphens/>
        <w:rPr>
          <w:rFonts w:ascii="Arial" w:hAnsi="Arial" w:cs="Arial"/>
          <w:sz w:val="24"/>
          <w:szCs w:val="24"/>
        </w:rPr>
      </w:pPr>
    </w:p>
    <w:p w:rsidR="00282FCF" w:rsidRPr="00453D50" w:rsidRDefault="00282FCF" w:rsidP="00453D50">
      <w:pPr>
        <w:pStyle w:val="a5"/>
        <w:widowControl w:val="0"/>
        <w:suppressAutoHyphens/>
        <w:ind w:left="709"/>
        <w:rPr>
          <w:rFonts w:ascii="Arial" w:hAnsi="Arial" w:cs="Arial"/>
          <w:u w:val="single"/>
          <w:lang w:val="ru-RU"/>
        </w:rPr>
      </w:pPr>
      <w:r w:rsidRPr="00453D50">
        <w:rPr>
          <w:rFonts w:ascii="Arial" w:hAnsi="Arial" w:cs="Arial"/>
          <w:b/>
          <w:u w:val="single"/>
          <w:lang w:val="ru-RU"/>
        </w:rPr>
        <w:t>П-1(</w:t>
      </w:r>
      <w:r w:rsidRPr="00453D50">
        <w:rPr>
          <w:rFonts w:ascii="Arial" w:hAnsi="Arial" w:cs="Arial"/>
          <w:b/>
          <w:u w:val="single"/>
        </w:rPr>
        <w:t>IV</w:t>
      </w:r>
      <w:r w:rsidRPr="00453D50">
        <w:rPr>
          <w:rFonts w:ascii="Arial" w:hAnsi="Arial" w:cs="Arial"/>
          <w:b/>
          <w:u w:val="single"/>
          <w:lang w:val="ru-RU"/>
        </w:rPr>
        <w:t xml:space="preserve">) - Зона производственно-коммунальных объектов </w:t>
      </w:r>
      <w:r w:rsidRPr="00453D50">
        <w:rPr>
          <w:rFonts w:ascii="Arial" w:hAnsi="Arial" w:cs="Arial"/>
          <w:b/>
          <w:u w:val="single"/>
        </w:rPr>
        <w:t>IV</w:t>
      </w:r>
      <w:r w:rsidRPr="00453D50">
        <w:rPr>
          <w:rFonts w:ascii="Arial" w:hAnsi="Arial" w:cs="Arial"/>
          <w:b/>
          <w:u w:val="single"/>
          <w:lang w:val="ru-RU"/>
        </w:rPr>
        <w:t xml:space="preserve"> класса вредности - П-1(</w:t>
      </w:r>
      <w:r w:rsidRPr="00453D50">
        <w:rPr>
          <w:rFonts w:ascii="Arial" w:hAnsi="Arial" w:cs="Arial"/>
          <w:b/>
          <w:u w:val="single"/>
        </w:rPr>
        <w:t>IV</w:t>
      </w:r>
      <w:r w:rsidRPr="00453D50">
        <w:rPr>
          <w:rFonts w:ascii="Arial" w:hAnsi="Arial" w:cs="Arial"/>
          <w:b/>
          <w:u w:val="single"/>
          <w:lang w:val="ru-RU"/>
        </w:rPr>
        <w:t>)</w:t>
      </w:r>
    </w:p>
    <w:p w:rsidR="00282FCF" w:rsidRPr="00453D50" w:rsidRDefault="00282FCF" w:rsidP="00453D50">
      <w:pPr>
        <w:pStyle w:val="a5"/>
        <w:widowControl w:val="0"/>
        <w:suppressAutoHyphens/>
        <w:ind w:firstLine="709"/>
        <w:rPr>
          <w:rFonts w:ascii="Arial" w:hAnsi="Arial" w:cs="Arial"/>
          <w:i/>
          <w:lang w:val="ru-RU"/>
        </w:rPr>
      </w:pPr>
      <w:r w:rsidRPr="00453D50">
        <w:rPr>
          <w:rFonts w:ascii="Arial" w:hAnsi="Arial" w:cs="Arial"/>
          <w:i/>
          <w:lang w:val="ru-RU"/>
        </w:rPr>
        <w:t xml:space="preserve">Зона предназначена для размещения производственно-коммунальных объектов </w:t>
      </w:r>
      <w:r w:rsidRPr="00453D50">
        <w:rPr>
          <w:rFonts w:ascii="Arial" w:hAnsi="Arial" w:cs="Arial"/>
          <w:i/>
        </w:rPr>
        <w:t>IV</w:t>
      </w:r>
      <w:r w:rsidRPr="00453D50">
        <w:rPr>
          <w:rFonts w:ascii="Arial" w:hAnsi="Arial" w:cs="Arial"/>
          <w:i/>
          <w:lang w:val="ru-RU"/>
        </w:rPr>
        <w:t xml:space="preserve"> класса вредности и ниже, иных объектов, в соответствии с нижеприведенными видами использования недвижимости.</w:t>
      </w:r>
    </w:p>
    <w:p w:rsidR="00282FCF" w:rsidRPr="00453D50" w:rsidRDefault="00282FCF" w:rsidP="00453D50">
      <w:pPr>
        <w:pStyle w:val="a5"/>
        <w:widowControl w:val="0"/>
        <w:suppressAutoHyphens/>
        <w:ind w:firstLine="709"/>
        <w:rPr>
          <w:rFonts w:ascii="Arial" w:hAnsi="Arial" w:cs="Arial"/>
          <w:i/>
          <w:lang w:val="ru-RU"/>
        </w:rPr>
      </w:pPr>
      <w:r w:rsidRPr="00453D50">
        <w:rPr>
          <w:rFonts w:ascii="Arial" w:hAnsi="Arial" w:cs="Arial"/>
          <w:i/>
          <w:lang w:val="ru-RU"/>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w:t>
      </w:r>
      <w:r w:rsidRPr="00453D50">
        <w:rPr>
          <w:rFonts w:ascii="Arial" w:hAnsi="Arial" w:cs="Arial"/>
          <w:i/>
          <w:lang w:val="ru-RU"/>
        </w:rPr>
        <w:lastRenderedPageBreak/>
        <w:t xml:space="preserve">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5. Видам  разрешенного использования производственной  территориальной  зоны «П-1(</w:t>
      </w:r>
      <w:r w:rsidRPr="00453D50">
        <w:rPr>
          <w:rFonts w:ascii="Arial" w:hAnsi="Arial" w:cs="Arial"/>
          <w:i/>
          <w:sz w:val="24"/>
          <w:szCs w:val="24"/>
        </w:rPr>
        <w:t>IV</w:t>
      </w:r>
      <w:r w:rsidRPr="00453D50">
        <w:rPr>
          <w:rFonts w:ascii="Arial" w:hAnsi="Arial" w:cs="Arial"/>
          <w:i/>
          <w:sz w:val="24"/>
          <w:szCs w:val="24"/>
          <w:lang w:val="ru-RU"/>
        </w:rPr>
        <w:t>)» наиболее соответствуют виды разрешенного использования земельного участка Классификатора 6.0 «Производственная деятельность».</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Содержание  данного  вида  разрешенного  использования  включает  в  себя  содержание видов разрешенного использования с кодами 6.9,1.7,6.6.</w:t>
      </w:r>
    </w:p>
    <w:p w:rsidR="00282FCF" w:rsidRPr="00453D50" w:rsidRDefault="00282FCF" w:rsidP="00453D50">
      <w:pPr>
        <w:suppressAutoHyphens/>
        <w:jc w:val="center"/>
        <w:rPr>
          <w:rFonts w:ascii="Arial" w:hAnsi="Arial" w:cs="Arial"/>
          <w:b/>
        </w:rPr>
      </w:pPr>
    </w:p>
    <w:p w:rsidR="00282FCF" w:rsidRPr="00453D50" w:rsidRDefault="00282FCF" w:rsidP="00453D50">
      <w:pPr>
        <w:suppressAutoHyphens/>
        <w:jc w:val="center"/>
        <w:rPr>
          <w:rFonts w:ascii="Arial" w:hAnsi="Arial" w:cs="Arial"/>
        </w:rPr>
      </w:pPr>
      <w:r w:rsidRPr="00453D50">
        <w:rPr>
          <w:rFonts w:ascii="Arial" w:hAnsi="Arial" w:cs="Arial"/>
          <w:b/>
        </w:rPr>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IV   класса вредности  П-1(IV)</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2975"/>
        <w:gridCol w:w="993"/>
        <w:gridCol w:w="4675"/>
        <w:gridCol w:w="851"/>
        <w:gridCol w:w="4553"/>
      </w:tblGrid>
      <w:tr w:rsidR="00282FCF" w:rsidRPr="00453D50">
        <w:trPr>
          <w:trHeight w:val="340"/>
        </w:trPr>
        <w:tc>
          <w:tcPr>
            <w:tcW w:w="533"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968"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526"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4553"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3" w:type="dxa"/>
            <w:vMerge/>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p>
        </w:tc>
        <w:tc>
          <w:tcPr>
            <w:tcW w:w="2975"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Наименование</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Код</w:t>
            </w:r>
          </w:p>
        </w:tc>
        <w:tc>
          <w:tcPr>
            <w:tcW w:w="4675"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Код</w:t>
            </w:r>
          </w:p>
        </w:tc>
        <w:tc>
          <w:tcPr>
            <w:tcW w:w="4553" w:type="dxa"/>
            <w:vMerge/>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b/>
                <w:sz w:val="24"/>
                <w:szCs w:val="24"/>
              </w:rPr>
            </w:pPr>
            <w:r w:rsidRPr="00453D50">
              <w:rPr>
                <w:rFonts w:ascii="Arial" w:hAnsi="Arial" w:cs="Arial"/>
                <w:b/>
                <w:sz w:val="24"/>
                <w:szCs w:val="24"/>
              </w:rPr>
              <w:t>ПРОИЗВОДСТВЕННЫЕ   ЗОНЫ</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«П-1(</w:t>
            </w:r>
            <w:r w:rsidRPr="00453D50">
              <w:rPr>
                <w:rFonts w:ascii="Arial" w:hAnsi="Arial" w:cs="Arial"/>
                <w:b/>
                <w:sz w:val="24"/>
                <w:szCs w:val="24"/>
                <w:lang w:val="en-US"/>
              </w:rPr>
              <w:t>IV</w:t>
            </w:r>
            <w:r w:rsidRPr="00453D50">
              <w:rPr>
                <w:rFonts w:ascii="Arial" w:hAnsi="Arial" w:cs="Arial"/>
                <w:b/>
                <w:sz w:val="24"/>
                <w:szCs w:val="24"/>
              </w:rPr>
              <w:t>)»</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Склад</w:t>
            </w:r>
          </w:p>
          <w:p w:rsidR="00282FCF" w:rsidRPr="00453D50" w:rsidRDefault="00282FCF" w:rsidP="00903DE4">
            <w:pPr>
              <w:pStyle w:val="NoSpacing"/>
              <w:widowControl w:val="0"/>
              <w:suppressAutoHyphens/>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453D50">
              <w:rPr>
                <w:rFonts w:ascii="Arial" w:hAnsi="Arial" w:cs="Arial"/>
                <w:sz w:val="24"/>
                <w:szCs w:val="24"/>
                <w:lang w:val="ru-RU"/>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lastRenderedPageBreak/>
              <w:t>6.9</w:t>
            </w:r>
          </w:p>
          <w:p w:rsidR="00282FCF" w:rsidRPr="00453D50" w:rsidRDefault="00282FCF" w:rsidP="00903DE4">
            <w:pPr>
              <w:pStyle w:val="NoSpacing"/>
              <w:widowControl w:val="0"/>
              <w:suppressAutoHyphens/>
              <w:rPr>
                <w:rFonts w:ascii="Arial" w:hAnsi="Arial" w:cs="Arial"/>
                <w:sz w:val="24"/>
                <w:szCs w:val="24"/>
              </w:rPr>
            </w:pP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w:t>
            </w:r>
            <w:r w:rsidRPr="00453D50">
              <w:rPr>
                <w:rFonts w:ascii="Arial" w:hAnsi="Arial" w:cs="Arial"/>
                <w:sz w:val="24"/>
                <w:szCs w:val="24"/>
                <w:lang w:val="ru-RU"/>
              </w:rPr>
              <w:lastRenderedPageBreak/>
              <w:t>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2.</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Животноводство</w:t>
            </w:r>
          </w:p>
          <w:p w:rsidR="00282FCF" w:rsidRPr="00453D50" w:rsidRDefault="00282FCF" w:rsidP="00903DE4">
            <w:pPr>
              <w:pStyle w:val="NoSpacing"/>
              <w:widowControl w:val="0"/>
              <w:suppressAutoHyphens/>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w:t>
            </w:r>
            <w:r w:rsidRPr="00453D50">
              <w:rPr>
                <w:rFonts w:ascii="Arial" w:hAnsi="Arial" w:cs="Arial"/>
                <w:sz w:val="24"/>
                <w:szCs w:val="24"/>
              </w:rPr>
              <w:t> </w:t>
            </w:r>
            <w:hyperlink r:id="rId56" w:anchor="/document/75062082/entry/1018" w:history="1">
              <w:r w:rsidRPr="00453D50">
                <w:rPr>
                  <w:rStyle w:val="af0"/>
                  <w:rFonts w:ascii="Arial" w:hAnsi="Arial" w:cs="Arial"/>
                  <w:sz w:val="24"/>
                  <w:szCs w:val="24"/>
                  <w:lang w:val="ru-RU"/>
                </w:rPr>
                <w:t>кодами 1.8 - 1.11</w:t>
              </w:r>
            </w:hyperlink>
            <w:r w:rsidRPr="00453D50">
              <w:rPr>
                <w:rFonts w:ascii="Arial" w:hAnsi="Arial" w:cs="Arial"/>
                <w:sz w:val="24"/>
                <w:szCs w:val="24"/>
                <w:lang w:val="ru-RU"/>
              </w:rPr>
              <w:t>,</w:t>
            </w:r>
            <w:r w:rsidRPr="00453D50">
              <w:rPr>
                <w:rFonts w:ascii="Arial" w:hAnsi="Arial" w:cs="Arial"/>
                <w:sz w:val="24"/>
                <w:szCs w:val="24"/>
              </w:rPr>
              <w:t> </w:t>
            </w:r>
            <w:hyperlink r:id="rId57" w:anchor="/document/75062082/entry/1115" w:history="1">
              <w:r w:rsidRPr="00453D50">
                <w:rPr>
                  <w:rStyle w:val="af0"/>
                  <w:rFonts w:ascii="Arial" w:hAnsi="Arial" w:cs="Arial"/>
                  <w:sz w:val="24"/>
                  <w:szCs w:val="24"/>
                  <w:lang w:val="ru-RU"/>
                </w:rPr>
                <w:t>1.15</w:t>
              </w:r>
            </w:hyperlink>
            <w:r w:rsidRPr="00453D50">
              <w:rPr>
                <w:rFonts w:ascii="Arial" w:hAnsi="Arial" w:cs="Arial"/>
                <w:sz w:val="24"/>
                <w:szCs w:val="24"/>
                <w:lang w:val="ru-RU"/>
              </w:rPr>
              <w:t>,</w:t>
            </w:r>
            <w:r w:rsidRPr="00453D50">
              <w:rPr>
                <w:rFonts w:ascii="Arial" w:hAnsi="Arial" w:cs="Arial"/>
                <w:sz w:val="24"/>
                <w:szCs w:val="24"/>
              </w:rPr>
              <w:t> </w:t>
            </w:r>
            <w:hyperlink r:id="rId58" w:anchor="/document/75062082/entry/1119" w:history="1">
              <w:r w:rsidRPr="00453D50">
                <w:rPr>
                  <w:rStyle w:val="af0"/>
                  <w:rFonts w:ascii="Arial" w:hAnsi="Arial" w:cs="Arial"/>
                  <w:sz w:val="24"/>
                  <w:szCs w:val="24"/>
                  <w:lang w:val="ru-RU"/>
                </w:rPr>
                <w:t>1.19</w:t>
              </w:r>
            </w:hyperlink>
            <w:r w:rsidRPr="00453D50">
              <w:rPr>
                <w:rFonts w:ascii="Arial" w:hAnsi="Arial" w:cs="Arial"/>
                <w:sz w:val="24"/>
                <w:szCs w:val="24"/>
                <w:lang w:val="ru-RU"/>
              </w:rPr>
              <w:t>,</w:t>
            </w:r>
            <w:r w:rsidRPr="00453D50">
              <w:rPr>
                <w:rFonts w:ascii="Arial" w:hAnsi="Arial" w:cs="Arial"/>
                <w:sz w:val="24"/>
                <w:szCs w:val="24"/>
              </w:rPr>
              <w:t> </w:t>
            </w:r>
            <w:hyperlink r:id="rId59" w:anchor="/document/75062082/entry/1120" w:history="1">
              <w:r w:rsidRPr="00453D50">
                <w:rPr>
                  <w:rStyle w:val="af0"/>
                  <w:rFonts w:ascii="Arial" w:hAnsi="Arial" w:cs="Arial"/>
                  <w:sz w:val="24"/>
                  <w:szCs w:val="24"/>
                  <w:lang w:val="ru-RU"/>
                </w:rPr>
                <w:t>1.20</w:t>
              </w:r>
            </w:hyperlink>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1.7</w:t>
            </w:r>
          </w:p>
          <w:p w:rsidR="00282FCF" w:rsidRPr="00453D50" w:rsidRDefault="00282FCF" w:rsidP="00903DE4">
            <w:pPr>
              <w:pStyle w:val="NoSpacing"/>
              <w:widowControl w:val="0"/>
              <w:suppressAutoHyphens/>
              <w:rPr>
                <w:rFonts w:ascii="Arial" w:hAnsi="Arial" w:cs="Arial"/>
                <w:sz w:val="24"/>
                <w:szCs w:val="24"/>
              </w:rPr>
            </w:pP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Строительная  промышленность</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w:t>
            </w:r>
            <w:r w:rsidRPr="00453D50">
              <w:rPr>
                <w:rFonts w:ascii="Arial" w:hAnsi="Arial" w:cs="Arial"/>
                <w:sz w:val="24"/>
                <w:szCs w:val="24"/>
                <w:lang w:val="ru-RU"/>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lastRenderedPageBreak/>
              <w:t>6.6</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принимаются  по  расчету  в </w:t>
            </w:r>
            <w:r w:rsidRPr="00453D50">
              <w:rPr>
                <w:rFonts w:ascii="Arial" w:hAnsi="Arial" w:cs="Arial"/>
                <w:sz w:val="24"/>
                <w:szCs w:val="24"/>
                <w:lang w:val="ru-RU"/>
              </w:rPr>
              <w:lastRenderedPageBreak/>
              <w:t>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Энергетика</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6.7</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5.</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постоянных или временных гаражей с несколькими стояночными местами, стоянок (парковок), гаражей, в том числе </w:t>
            </w:r>
            <w:r w:rsidRPr="00453D50">
              <w:rPr>
                <w:rFonts w:ascii="Arial" w:hAnsi="Arial" w:cs="Arial"/>
                <w:sz w:val="24"/>
                <w:szCs w:val="24"/>
                <w:lang w:val="ru-RU"/>
              </w:rPr>
              <w:lastRenderedPageBreak/>
              <w:t>многоярусных, не указанных в коде 2.7.1</w:t>
            </w:r>
          </w:p>
          <w:p w:rsidR="00282FCF" w:rsidRPr="00453D50" w:rsidRDefault="00282FCF" w:rsidP="00903DE4">
            <w:pPr>
              <w:suppressAutoHyphens/>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4.9</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2. Минимальный отступ от красной </w:t>
            </w:r>
            <w:r w:rsidRPr="00453D50">
              <w:rPr>
                <w:rFonts w:ascii="Arial" w:hAnsi="Arial" w:cs="Arial"/>
                <w:sz w:val="24"/>
                <w:szCs w:val="24"/>
              </w:rPr>
              <w:lastRenderedPageBreak/>
              <w:t>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6.</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Заправка транспортных средств</w:t>
            </w:r>
          </w:p>
          <w:p w:rsidR="00282FCF" w:rsidRPr="00453D50" w:rsidRDefault="00282FCF" w:rsidP="00903DE4">
            <w:pPr>
              <w:pStyle w:val="NoSpacing"/>
              <w:widowControl w:val="0"/>
              <w:suppressAutoHyphens/>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П-1(III)</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4.9.1.1</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
              </w:rPr>
              <w:t>ВСПОМОГАТЕЛЬНЫЕ  ВИДЫ РАЗРЕШЁННОГО ИСПОЛЬЗОВАНИЯ ЗОНЫ «П-1(IV)»</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Деловое  управление.</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453D50">
              <w:rPr>
                <w:rFonts w:ascii="Arial" w:hAnsi="Arial" w:cs="Arial"/>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4.1</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lastRenderedPageBreak/>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2.</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Государственное управление</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Размещение зданий, предназначенных</w:t>
            </w:r>
          </w:p>
          <w:p w:rsidR="00282FCF" w:rsidRPr="00453D50" w:rsidRDefault="00282FCF" w:rsidP="00903DE4">
            <w:pPr>
              <w:suppressAutoHyphens/>
              <w:rPr>
                <w:rFonts w:ascii="Arial" w:hAnsi="Arial" w:cs="Arial"/>
              </w:rPr>
            </w:pPr>
            <w:r w:rsidRPr="00453D50">
              <w:rPr>
                <w:rFonts w:ascii="Arial" w:hAnsi="Arial" w:cs="Arial"/>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3.8.1</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этажности 2 этажа принимаются  - 40/60  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  на 1 сотрудника.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Банковская и страховая деятельность</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4.5</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w:t>
            </w:r>
            <w:r w:rsidRPr="00453D50">
              <w:rPr>
                <w:rFonts w:ascii="Arial" w:hAnsi="Arial" w:cs="Arial"/>
                <w:sz w:val="24"/>
                <w:szCs w:val="24"/>
              </w:rPr>
              <w:lastRenderedPageBreak/>
              <w:t>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Научное обеспечение сельского хозяйства</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коллекций генетических ресурсов растений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1.14</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5.</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Обеспечение занятий спортом в помещениях</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5.1.2</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w:t>
            </w:r>
            <w:r w:rsidRPr="00453D50">
              <w:rPr>
                <w:rFonts w:ascii="Arial" w:hAnsi="Arial" w:cs="Arial"/>
                <w:sz w:val="24"/>
                <w:szCs w:val="24"/>
              </w:rPr>
              <w:lastRenderedPageBreak/>
              <w:t>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6.</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3.7.1</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7.</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Амбулаторно-поликлиническое  обслуживание.</w:t>
            </w:r>
          </w:p>
          <w:p w:rsidR="00282FCF" w:rsidRPr="00453D50" w:rsidRDefault="00282FCF" w:rsidP="00903DE4">
            <w:pPr>
              <w:pStyle w:val="NoSpacing"/>
              <w:widowControl w:val="0"/>
              <w:suppressAutoHyphens/>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3.4.1</w:t>
            </w:r>
          </w:p>
          <w:p w:rsidR="00282FCF" w:rsidRPr="00453D50" w:rsidRDefault="00282FCF" w:rsidP="00903DE4">
            <w:pPr>
              <w:pStyle w:val="NoSpacing"/>
              <w:widowControl w:val="0"/>
              <w:suppressAutoHyphens/>
              <w:rPr>
                <w:rFonts w:ascii="Arial" w:hAnsi="Arial" w:cs="Arial"/>
                <w:sz w:val="24"/>
                <w:szCs w:val="24"/>
              </w:rPr>
            </w:pP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Размер минимального  участка для  поликлиник,  амбулаторий,  </w:t>
            </w:r>
            <w:r w:rsidRPr="00453D50">
              <w:rPr>
                <w:rFonts w:ascii="Arial" w:hAnsi="Arial" w:cs="Arial"/>
                <w:sz w:val="24"/>
                <w:szCs w:val="24"/>
                <w:lang w:val="ru-RU"/>
              </w:rPr>
              <w:lastRenderedPageBreak/>
              <w:t xml:space="preserve">диспансеров принимается: </w:t>
            </w:r>
            <w:smartTag w:uri="urn:schemas-microsoft-com:office:smarttags" w:element="metricconverter">
              <w:smartTagPr>
                <w:attr w:name="ProductID" w:val="0,1 га"/>
              </w:smartTagPr>
              <w:r w:rsidRPr="00453D50">
                <w:rPr>
                  <w:rFonts w:ascii="Arial" w:hAnsi="Arial" w:cs="Arial"/>
                  <w:sz w:val="24"/>
                  <w:szCs w:val="24"/>
                  <w:lang w:val="ru-RU"/>
                </w:rPr>
                <w:t>0,1 га</w:t>
              </w:r>
            </w:smartTag>
            <w:r w:rsidRPr="00453D50">
              <w:rPr>
                <w:rFonts w:ascii="Arial" w:hAnsi="Arial" w:cs="Arial"/>
                <w:sz w:val="24"/>
                <w:szCs w:val="24"/>
                <w:lang w:val="ru-RU"/>
              </w:rPr>
              <w:t xml:space="preserve"> на 100 посещений в смену, не менее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для  фельдшерских пунктов  не менее </w:t>
            </w:r>
            <w:smartTag w:uri="urn:schemas-microsoft-com:office:smarttags" w:element="metricconverter">
              <w:smartTagPr>
                <w:attr w:name="ProductID" w:val="0,2 га"/>
              </w:smartTagPr>
              <w:r w:rsidRPr="00453D50">
                <w:rPr>
                  <w:rFonts w:ascii="Arial" w:hAnsi="Arial" w:cs="Arial"/>
                  <w:sz w:val="24"/>
                  <w:szCs w:val="24"/>
                </w:rPr>
                <w:t>0,2 га</w:t>
              </w:r>
            </w:smartTag>
            <w:r w:rsidRPr="00453D50">
              <w:rPr>
                <w:rFonts w:ascii="Arial" w:hAnsi="Arial" w:cs="Arial"/>
                <w:sz w:val="24"/>
                <w:szCs w:val="24"/>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8.</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Рынки</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 xml:space="preserve">размещение гаражей и (или) стоянок для автомобилей сотрудников и </w:t>
            </w:r>
            <w:r w:rsidRPr="00453D50">
              <w:rPr>
                <w:rFonts w:ascii="Arial" w:hAnsi="Arial" w:cs="Arial"/>
                <w:bCs/>
                <w:sz w:val="24"/>
                <w:szCs w:val="24"/>
                <w:lang w:val="ru-RU"/>
              </w:rPr>
              <w:lastRenderedPageBreak/>
              <w:t>посетителей рынка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4.3</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lastRenderedPageBreak/>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9.</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Магазины</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lang w:val="ru-RU"/>
                </w:rPr>
                <w:t>5000 кв. м</w:t>
              </w:r>
            </w:smartTag>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4.4</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1.2 Размеры участков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торговых центров местного значения с числом обслуживаемого населения, тыс. чел.:  от 4 до 6 – 0,4/0,6 га на  объект.</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w:t>
            </w:r>
            <w:r w:rsidRPr="00453D50">
              <w:rPr>
                <w:rFonts w:ascii="Arial" w:hAnsi="Arial" w:cs="Arial"/>
                <w:sz w:val="24"/>
                <w:szCs w:val="24"/>
              </w:rPr>
              <w:lastRenderedPageBreak/>
              <w:t xml:space="preserve">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10.</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Выставочно-ярмарочная  деятельность</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4.10</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1.Размеры участков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торговые центры местного значения с числом обслуживаемого населения, тыс. чел.:  от 4 до 6 – 0,4/0,6 га на  объект</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4.6</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w:t>
            </w:r>
            <w:r w:rsidRPr="00453D50">
              <w:rPr>
                <w:rFonts w:ascii="Arial" w:hAnsi="Arial" w:cs="Arial"/>
                <w:sz w:val="24"/>
                <w:szCs w:val="24"/>
                <w:lang w:val="ru-RU"/>
              </w:rPr>
              <w:lastRenderedPageBreak/>
              <w:t>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12.</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 xml:space="preserve">Бытовое  обслуживание. </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3.3</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13.</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Предоставление коммунальных услуг</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453D50">
              <w:rPr>
                <w:rFonts w:ascii="Arial" w:hAnsi="Arial" w:cs="Arial"/>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3.1.1</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w:t>
            </w:r>
            <w:r w:rsidRPr="00453D50">
              <w:rPr>
                <w:rFonts w:ascii="Arial" w:hAnsi="Arial" w:cs="Arial"/>
                <w:sz w:val="24"/>
                <w:szCs w:val="24"/>
                <w:lang w:val="ru-RU"/>
              </w:rPr>
              <w:lastRenderedPageBreak/>
              <w:t>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14</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Обеспечение внутреннего  правопорядка.</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8.3</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0,3 / </w:t>
            </w:r>
            <w:smartTag w:uri="urn:schemas-microsoft-com:office:smarttags" w:element="metricconverter">
              <w:smartTagPr>
                <w:attr w:name="ProductID" w:val="0,5 га"/>
              </w:smartTagPr>
              <w:r w:rsidRPr="00453D50">
                <w:rPr>
                  <w:rFonts w:ascii="Arial" w:hAnsi="Arial" w:cs="Arial"/>
                  <w:sz w:val="24"/>
                  <w:szCs w:val="24"/>
                </w:rPr>
                <w:t>0,5 га</w:t>
              </w:r>
            </w:smartTag>
            <w:r w:rsidRPr="00453D50">
              <w:rPr>
                <w:rFonts w:ascii="Arial" w:hAnsi="Arial" w:cs="Arial"/>
                <w:sz w:val="24"/>
                <w:szCs w:val="24"/>
              </w:rPr>
              <w:t xml:space="preserve">  на  один объект.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15.</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r w:rsidRPr="00453D50">
              <w:rPr>
                <w:rFonts w:ascii="Arial" w:hAnsi="Arial" w:cs="Arial"/>
                <w:sz w:val="24"/>
                <w:szCs w:val="24"/>
              </w:rPr>
              <w:lastRenderedPageBreak/>
              <w:t>3.10.1 - 3.10.2</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3.10</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w:t>
            </w:r>
            <w:r w:rsidRPr="00453D50">
              <w:rPr>
                <w:rFonts w:ascii="Arial" w:hAnsi="Arial" w:cs="Arial"/>
                <w:sz w:val="24"/>
                <w:szCs w:val="24"/>
                <w:lang w:val="ru-RU"/>
              </w:rPr>
              <w:lastRenderedPageBreak/>
              <w:t>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
                <w:sz w:val="24"/>
                <w:szCs w:val="24"/>
                <w:lang w:val="ru-RU"/>
              </w:rPr>
              <w:lastRenderedPageBreak/>
              <w:t>УСЛОВНО РАЗРЕШЕННЫЕ  ВИДЫ ИСПОЛЬЗОВАНИЯ  ЗОНЫ  «П-1(</w:t>
            </w:r>
            <w:r w:rsidRPr="00453D50">
              <w:rPr>
                <w:rFonts w:ascii="Arial" w:hAnsi="Arial" w:cs="Arial"/>
                <w:b/>
                <w:sz w:val="24"/>
                <w:szCs w:val="24"/>
              </w:rPr>
              <w:t>IV</w:t>
            </w:r>
            <w:r w:rsidRPr="00453D50">
              <w:rPr>
                <w:rFonts w:ascii="Arial" w:hAnsi="Arial" w:cs="Arial"/>
                <w:b/>
                <w:sz w:val="24"/>
                <w:szCs w:val="24"/>
                <w:lang w:val="ru-RU"/>
              </w:rPr>
              <w:t>)»</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w:t>
            </w:r>
          </w:p>
        </w:tc>
        <w:tc>
          <w:tcPr>
            <w:tcW w:w="29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Гостиничное  обслуживание.</w:t>
            </w:r>
          </w:p>
          <w:p w:rsidR="00282FCF" w:rsidRPr="00453D50" w:rsidRDefault="00282FCF" w:rsidP="00903DE4">
            <w:pPr>
              <w:suppressAutoHyphens/>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П-1(IV)</w:t>
            </w:r>
          </w:p>
        </w:tc>
        <w:tc>
          <w:tcPr>
            <w:tcW w:w="467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Cs/>
              </w:rPr>
              <w:t>Размещение гостиниц</w:t>
            </w:r>
            <w:r w:rsidRPr="00453D50">
              <w:rPr>
                <w:rFonts w:ascii="Arial" w:hAnsi="Arial" w:cs="Arial"/>
              </w:rPr>
              <w:t xml:space="preserve"> </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4.7</w:t>
            </w:r>
          </w:p>
        </w:tc>
        <w:tc>
          <w:tcPr>
            <w:tcW w:w="4553"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от 25 до100 -55;</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bl>
    <w:p w:rsidR="00282FCF" w:rsidRPr="006A1D76" w:rsidRDefault="00282FCF" w:rsidP="00453D50">
      <w:pPr>
        <w:pStyle w:val="Iauiue"/>
        <w:suppressAutoHyphens/>
        <w:ind w:firstLine="567"/>
        <w:rPr>
          <w:rFonts w:ascii="Arial" w:hAnsi="Arial" w:cs="Arial"/>
        </w:rPr>
      </w:pPr>
      <w:r w:rsidRPr="006A1D76">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6A1D76" w:rsidRDefault="00282FCF" w:rsidP="00453D50">
      <w:pPr>
        <w:suppressAutoHyphens/>
        <w:ind w:firstLine="567"/>
        <w:rPr>
          <w:rFonts w:ascii="Arial" w:hAnsi="Arial" w:cs="Arial"/>
          <w:sz w:val="20"/>
          <w:szCs w:val="20"/>
        </w:rPr>
      </w:pPr>
      <w:r w:rsidRPr="006A1D76">
        <w:rPr>
          <w:rFonts w:ascii="Arial" w:hAnsi="Arial" w:cs="Arial"/>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ind w:firstLine="567"/>
        <w:rPr>
          <w:rFonts w:ascii="Arial" w:hAnsi="Arial" w:cs="Arial"/>
        </w:rPr>
      </w:pPr>
    </w:p>
    <w:p w:rsidR="00282FCF" w:rsidRPr="00453D50" w:rsidRDefault="00282FCF" w:rsidP="00453D50">
      <w:pPr>
        <w:suppressAutoHyphens/>
        <w:ind w:firstLine="567"/>
        <w:rPr>
          <w:rFonts w:ascii="Arial" w:hAnsi="Arial" w:cs="Arial"/>
          <w:strike/>
          <w:u w:val="single"/>
        </w:rPr>
      </w:pPr>
      <w:r w:rsidRPr="00453D50">
        <w:rPr>
          <w:rFonts w:ascii="Arial" w:hAnsi="Arial" w:cs="Arial"/>
          <w:b/>
          <w:u w:val="single"/>
        </w:rPr>
        <w:t>П-1(V) - Зона производственно-коммунальных объектов V класса вредности - П-1(V)</w:t>
      </w:r>
      <w:r w:rsidRPr="00453D50">
        <w:rPr>
          <w:rFonts w:ascii="Arial" w:hAnsi="Arial" w:cs="Arial"/>
          <w:strike/>
          <w:u w:val="single"/>
        </w:rPr>
        <w:t xml:space="preserve"> </w:t>
      </w:r>
    </w:p>
    <w:p w:rsidR="00282FCF" w:rsidRPr="00453D50" w:rsidRDefault="00282FCF" w:rsidP="00453D50">
      <w:pPr>
        <w:suppressAutoHyphens/>
        <w:ind w:firstLine="709"/>
        <w:rPr>
          <w:rFonts w:ascii="Arial" w:hAnsi="Arial" w:cs="Arial"/>
          <w:i/>
        </w:rPr>
      </w:pPr>
      <w:r w:rsidRPr="00453D50">
        <w:rPr>
          <w:rFonts w:ascii="Arial" w:hAnsi="Arial" w:cs="Arial"/>
          <w:i/>
        </w:rPr>
        <w:lastRenderedPageBreak/>
        <w:t xml:space="preserve">    Зона предназначена для размещения производственно-коммунальных объектов V класса вредности и ниже, иных объектов, в соответствии с нижеприведенными видами использования недвижимости.</w:t>
      </w:r>
    </w:p>
    <w:p w:rsidR="00282FCF" w:rsidRPr="00453D50" w:rsidRDefault="00282FCF" w:rsidP="00453D50">
      <w:pPr>
        <w:pStyle w:val="a5"/>
        <w:widowControl w:val="0"/>
        <w:suppressAutoHyphens/>
        <w:ind w:firstLine="709"/>
        <w:rPr>
          <w:rFonts w:ascii="Arial" w:hAnsi="Arial" w:cs="Arial"/>
          <w:i/>
          <w:lang w:val="ru-RU"/>
        </w:rPr>
      </w:pPr>
      <w:r w:rsidRPr="00453D50">
        <w:rPr>
          <w:rFonts w:ascii="Arial" w:hAnsi="Arial" w:cs="Arial"/>
          <w:i/>
          <w:lang w:val="ru-RU"/>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282FCF" w:rsidRPr="00453D50" w:rsidRDefault="00282FCF" w:rsidP="00453D50">
      <w:pPr>
        <w:pStyle w:val="NoSpacing"/>
        <w:widowControl w:val="0"/>
        <w:suppressAutoHyphens/>
        <w:ind w:firstLine="709"/>
        <w:jc w:val="both"/>
        <w:rPr>
          <w:rFonts w:ascii="Arial" w:hAnsi="Arial" w:cs="Arial"/>
          <w:i/>
          <w:sz w:val="24"/>
          <w:szCs w:val="24"/>
          <w:lang w:val="ru-RU"/>
        </w:rPr>
      </w:pPr>
      <w:r w:rsidRPr="00453D50">
        <w:rPr>
          <w:rFonts w:ascii="Arial" w:hAnsi="Arial" w:cs="Arial"/>
          <w:i/>
          <w:sz w:val="24"/>
          <w:szCs w:val="24"/>
          <w:lang w:val="ru-RU"/>
        </w:rPr>
        <w:t>5. Видам  разрешенного использования производственной  территориальной  зоны «П-1(</w:t>
      </w:r>
      <w:r w:rsidRPr="00453D50">
        <w:rPr>
          <w:rFonts w:ascii="Arial" w:hAnsi="Arial" w:cs="Arial"/>
          <w:i/>
          <w:sz w:val="24"/>
          <w:szCs w:val="24"/>
        </w:rPr>
        <w:t>V</w:t>
      </w:r>
      <w:r w:rsidRPr="00453D50">
        <w:rPr>
          <w:rFonts w:ascii="Arial" w:hAnsi="Arial" w:cs="Arial"/>
          <w:i/>
          <w:sz w:val="24"/>
          <w:szCs w:val="24"/>
          <w:lang w:val="ru-RU"/>
        </w:rPr>
        <w:t>)» наиболее соответствуют виды разрешенного использования земельного участка Классификатора 6.0 «Производственная деятельность»:  Содержание  данного  вида  разрешенного  использования  включает  в  себя  содержание видов разрешенного использования с кодами 6.9,1.7,6.6.</w:t>
      </w:r>
    </w:p>
    <w:p w:rsidR="00282FCF" w:rsidRPr="00453D50" w:rsidRDefault="00282FCF" w:rsidP="00453D50">
      <w:pPr>
        <w:suppressAutoHyphens/>
        <w:ind w:firstLine="851"/>
        <w:jc w:val="both"/>
        <w:rPr>
          <w:rFonts w:ascii="Arial" w:hAnsi="Arial" w:cs="Arial"/>
        </w:rPr>
      </w:pPr>
    </w:p>
    <w:p w:rsidR="00282FCF" w:rsidRPr="00453D50" w:rsidRDefault="00282FCF" w:rsidP="00453D50">
      <w:pPr>
        <w:suppressAutoHyphens/>
        <w:jc w:val="center"/>
        <w:rPr>
          <w:rFonts w:ascii="Arial" w:hAnsi="Arial" w:cs="Arial"/>
          <w:b/>
        </w:rPr>
      </w:pPr>
      <w:r w:rsidRPr="00453D50">
        <w:rPr>
          <w:rFonts w:ascii="Arial" w:hAnsi="Arial" w:cs="Arial"/>
          <w:b/>
        </w:rPr>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П-1(V)</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119"/>
        <w:gridCol w:w="851"/>
        <w:gridCol w:w="4395"/>
        <w:gridCol w:w="850"/>
        <w:gridCol w:w="4831"/>
      </w:tblGrid>
      <w:tr w:rsidR="00282FCF" w:rsidRPr="00453D50">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970"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245"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4831"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4" w:type="dxa"/>
            <w:vMerge/>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Код</w:t>
            </w:r>
          </w:p>
        </w:tc>
        <w:tc>
          <w:tcPr>
            <w:tcW w:w="4395"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903DE4">
            <w:pPr>
              <w:suppressAutoHyphens/>
              <w:rPr>
                <w:rFonts w:ascii="Arial" w:hAnsi="Arial" w:cs="Arial"/>
              </w:rPr>
            </w:pPr>
            <w:r w:rsidRPr="00453D50">
              <w:rPr>
                <w:rFonts w:ascii="Arial" w:hAnsi="Arial" w:cs="Arial"/>
              </w:rPr>
              <w:t>Код</w:t>
            </w:r>
          </w:p>
        </w:tc>
        <w:tc>
          <w:tcPr>
            <w:tcW w:w="4831" w:type="dxa"/>
            <w:vMerge/>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b/>
                <w:sz w:val="24"/>
                <w:szCs w:val="24"/>
              </w:rPr>
            </w:pPr>
            <w:r w:rsidRPr="00453D50">
              <w:rPr>
                <w:rFonts w:ascii="Arial" w:hAnsi="Arial" w:cs="Arial"/>
                <w:b/>
                <w:sz w:val="24"/>
                <w:szCs w:val="24"/>
              </w:rPr>
              <w:t>ПРОИЗВОДСТВЕННЫЕ   ЗОНЫ</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«П-1(</w:t>
            </w:r>
            <w:r w:rsidRPr="00453D50">
              <w:rPr>
                <w:rFonts w:ascii="Arial" w:hAnsi="Arial" w:cs="Arial"/>
                <w:b/>
                <w:sz w:val="24"/>
                <w:szCs w:val="24"/>
                <w:lang w:val="en-US"/>
              </w:rPr>
              <w:t>V</w:t>
            </w:r>
            <w:r w:rsidRPr="00453D50">
              <w:rPr>
                <w:rFonts w:ascii="Arial" w:hAnsi="Arial" w:cs="Arial"/>
                <w:b/>
                <w:sz w:val="24"/>
                <w:szCs w:val="24"/>
              </w:rPr>
              <w:t>)»</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Склад</w:t>
            </w:r>
          </w:p>
          <w:p w:rsidR="00282FCF" w:rsidRPr="00453D50" w:rsidRDefault="00282FCF" w:rsidP="00903DE4">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сооружений, имеющих назначение по временному </w:t>
            </w:r>
            <w:r w:rsidRPr="00453D50">
              <w:rPr>
                <w:rFonts w:ascii="Arial" w:hAnsi="Arial" w:cs="Arial"/>
                <w:sz w:val="24"/>
                <w:szCs w:val="24"/>
                <w:lang w:val="ru-RU"/>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lastRenderedPageBreak/>
              <w:t>6.9</w:t>
            </w:r>
          </w:p>
          <w:p w:rsidR="00282FCF" w:rsidRPr="00453D50" w:rsidRDefault="00282FCF" w:rsidP="00903DE4">
            <w:pPr>
              <w:pStyle w:val="NoSpacing"/>
              <w:widowControl w:val="0"/>
              <w:suppressAutoHyphens/>
              <w:rPr>
                <w:rFonts w:ascii="Arial" w:hAnsi="Arial" w:cs="Arial"/>
                <w:sz w:val="24"/>
                <w:szCs w:val="24"/>
              </w:rPr>
            </w:pP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принимаются  по  расчету  в </w:t>
            </w:r>
            <w:r w:rsidRPr="00453D50">
              <w:rPr>
                <w:rFonts w:ascii="Arial" w:hAnsi="Arial" w:cs="Arial"/>
                <w:sz w:val="24"/>
                <w:szCs w:val="24"/>
                <w:lang w:val="ru-RU"/>
              </w:rPr>
              <w:lastRenderedPageBreak/>
              <w:t>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2.</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 xml:space="preserve">Животноводство </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w:t>
            </w:r>
            <w:r w:rsidRPr="00453D50">
              <w:rPr>
                <w:rFonts w:ascii="Arial" w:hAnsi="Arial" w:cs="Arial"/>
                <w:sz w:val="24"/>
                <w:szCs w:val="24"/>
                <w:lang w:val="ru-RU"/>
              </w:rPr>
              <w:lastRenderedPageBreak/>
              <w:t>включает в себя содержание видов разрешенного использования с кодами 1.8 - 1.11, 1.15, 1.19, 1.20</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lastRenderedPageBreak/>
              <w:t>1.7</w:t>
            </w:r>
          </w:p>
          <w:p w:rsidR="00282FCF" w:rsidRPr="00453D50" w:rsidRDefault="00282FCF" w:rsidP="00903DE4">
            <w:pPr>
              <w:pStyle w:val="NoSpacing"/>
              <w:widowControl w:val="0"/>
              <w:suppressAutoHyphens/>
              <w:rPr>
                <w:rFonts w:ascii="Arial" w:hAnsi="Arial" w:cs="Arial"/>
                <w:sz w:val="24"/>
                <w:szCs w:val="24"/>
              </w:rPr>
            </w:pP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Строительная  промышленность</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6.6</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Энергетика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6.7</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Максимальный коэффициент застройки земельного участка 75%.</w:t>
            </w:r>
          </w:p>
          <w:p w:rsidR="00282FCF" w:rsidRPr="00453D50" w:rsidRDefault="00282FCF" w:rsidP="00903DE4">
            <w:pPr>
              <w:pStyle w:val="Iauiue"/>
              <w:suppressAutoHyphens/>
              <w:rPr>
                <w:rFonts w:ascii="Arial" w:hAnsi="Arial" w:cs="Arial"/>
                <w:sz w:val="24"/>
                <w:szCs w:val="24"/>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5.</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Служебные гаражи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w:t>
            </w:r>
            <w:r w:rsidRPr="00453D50">
              <w:rPr>
                <w:rFonts w:ascii="Arial" w:hAnsi="Arial" w:cs="Arial"/>
              </w:rPr>
              <w:lastRenderedPageBreak/>
              <w:t>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lastRenderedPageBreak/>
              <w:t xml:space="preserve">Размещение постоянных или </w:t>
            </w:r>
            <w:r w:rsidRPr="00453D50">
              <w:rPr>
                <w:rFonts w:ascii="Arial" w:hAnsi="Arial" w:cs="Arial"/>
                <w:sz w:val="24"/>
                <w:szCs w:val="24"/>
              </w:rPr>
              <w:lastRenderedPageBreak/>
              <w:t>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4.9</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w:t>
            </w:r>
            <w:r w:rsidRPr="00453D50">
              <w:rPr>
                <w:rFonts w:ascii="Arial" w:hAnsi="Arial" w:cs="Arial"/>
                <w:sz w:val="24"/>
                <w:szCs w:val="24"/>
                <w:lang w:val="ru-RU"/>
              </w:rPr>
              <w:lastRenderedPageBreak/>
              <w:t xml:space="preserve">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Заправка транспортных средств</w:t>
            </w:r>
          </w:p>
          <w:p w:rsidR="00282FCF" w:rsidRPr="00453D50" w:rsidRDefault="00282FCF" w:rsidP="00903DE4">
            <w:pPr>
              <w:suppressAutoHyphens/>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4.9.1.1</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
              </w:rPr>
              <w:t>ВСПОМОГАТЕЛЬНЫЕ  ВИДЫ РАЗРЕШЁННОГО ИСПОЛЬЗОВАНИЯ ЗОНЫ «П-1(V)»</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Деловое  управление.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453D50">
              <w:rPr>
                <w:rFonts w:ascii="Arial" w:hAnsi="Arial" w:cs="Arial"/>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4.1</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w:t>
            </w:r>
            <w:r w:rsidRPr="00453D50">
              <w:rPr>
                <w:rFonts w:ascii="Arial" w:hAnsi="Arial" w:cs="Arial"/>
                <w:sz w:val="24"/>
                <w:szCs w:val="24"/>
              </w:rPr>
              <w:lastRenderedPageBreak/>
              <w:t>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2.</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предназначенных</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3.8.1</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этажности 2 этажа принимаются  - 40/60  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  на 1 сотрудника.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3.</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Банковская и страховая деятельность</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Cs/>
              </w:rPr>
              <w:t xml:space="preserve">Размещение объектов капитального строительства, предназначенных для размещения организаций, оказывающих банковские и </w:t>
            </w:r>
            <w:r w:rsidRPr="00453D50">
              <w:rPr>
                <w:rFonts w:ascii="Arial" w:hAnsi="Arial" w:cs="Arial"/>
                <w:bCs/>
              </w:rPr>
              <w:lastRenderedPageBreak/>
              <w:t>страховые услуги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4.5</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объектов, и с требованиями к </w:t>
            </w:r>
            <w:r w:rsidRPr="00453D50">
              <w:rPr>
                <w:rFonts w:ascii="Arial" w:hAnsi="Arial" w:cs="Arial"/>
                <w:sz w:val="24"/>
                <w:szCs w:val="24"/>
              </w:rPr>
              <w:lastRenderedPageBreak/>
              <w:t>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Научное обеспечение сельского хозяйства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1.14</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5.</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Обеспечение занятий спортом в помещениях</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5.1.2</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объектов   и с требованиями к </w:t>
            </w:r>
            <w:r w:rsidRPr="00453D50">
              <w:rPr>
                <w:rFonts w:ascii="Arial" w:hAnsi="Arial" w:cs="Arial"/>
                <w:sz w:val="24"/>
                <w:szCs w:val="24"/>
              </w:rPr>
              <w:lastRenderedPageBreak/>
              <w:t>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3.7.1</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7.</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Амбулаторно-поликлиническое  обслуживание.</w:t>
            </w:r>
          </w:p>
          <w:p w:rsidR="00282FCF" w:rsidRPr="00453D50" w:rsidRDefault="00282FCF" w:rsidP="00903DE4">
            <w:pPr>
              <w:pStyle w:val="NoSpacing"/>
              <w:widowControl w:val="0"/>
              <w:suppressAutoHyphens/>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оказания гражданам амбулаторно-поликлинической </w:t>
            </w:r>
            <w:r w:rsidRPr="00453D50">
              <w:rPr>
                <w:rFonts w:ascii="Arial" w:hAnsi="Arial" w:cs="Arial"/>
                <w:sz w:val="24"/>
                <w:szCs w:val="24"/>
                <w:lang w:val="ru-RU"/>
              </w:rPr>
              <w:lastRenderedPageBreak/>
              <w:t>медицинской помощи (пункты здравоохранения)</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lastRenderedPageBreak/>
              <w:t>3.4.1</w:t>
            </w:r>
          </w:p>
          <w:p w:rsidR="00282FCF" w:rsidRPr="00453D50" w:rsidRDefault="00282FCF" w:rsidP="00903DE4">
            <w:pPr>
              <w:pStyle w:val="NoSpacing"/>
              <w:widowControl w:val="0"/>
              <w:suppressAutoHyphens/>
              <w:rPr>
                <w:rFonts w:ascii="Arial" w:hAnsi="Arial" w:cs="Arial"/>
                <w:sz w:val="24"/>
                <w:szCs w:val="24"/>
              </w:rPr>
            </w:pP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453D50">
                <w:rPr>
                  <w:rFonts w:ascii="Arial" w:hAnsi="Arial" w:cs="Arial"/>
                  <w:sz w:val="24"/>
                  <w:szCs w:val="24"/>
                  <w:lang w:val="ru-RU"/>
                </w:rPr>
                <w:t>0,1 га</w:t>
              </w:r>
            </w:smartTag>
            <w:r w:rsidRPr="00453D50">
              <w:rPr>
                <w:rFonts w:ascii="Arial" w:hAnsi="Arial" w:cs="Arial"/>
                <w:sz w:val="24"/>
                <w:szCs w:val="24"/>
                <w:lang w:val="ru-RU"/>
              </w:rPr>
              <w:t xml:space="preserve"> на 100 посещений в смену, не менее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для  фельдшерских пунктов  не менее </w:t>
            </w:r>
            <w:smartTag w:uri="urn:schemas-microsoft-com:office:smarttags" w:element="metricconverter">
              <w:smartTagPr>
                <w:attr w:name="ProductID" w:val="0,2 га"/>
              </w:smartTagPr>
              <w:r w:rsidRPr="00453D50">
                <w:rPr>
                  <w:rFonts w:ascii="Arial" w:hAnsi="Arial" w:cs="Arial"/>
                  <w:sz w:val="24"/>
                  <w:szCs w:val="24"/>
                </w:rPr>
                <w:t>0,2 га</w:t>
              </w:r>
            </w:smartTag>
            <w:r w:rsidRPr="00453D50">
              <w:rPr>
                <w:rFonts w:ascii="Arial" w:hAnsi="Arial" w:cs="Arial"/>
                <w:sz w:val="24"/>
                <w:szCs w:val="24"/>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8.</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Рынки</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 xml:space="preserve">размещение гаражей и (или) стоянок для автомобилей сотрудников и </w:t>
            </w:r>
            <w:r w:rsidRPr="00453D50">
              <w:rPr>
                <w:rFonts w:ascii="Arial" w:hAnsi="Arial" w:cs="Arial"/>
                <w:bCs/>
                <w:sz w:val="24"/>
                <w:szCs w:val="24"/>
                <w:lang w:val="ru-RU"/>
              </w:rPr>
              <w:lastRenderedPageBreak/>
              <w:t>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4.3</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lastRenderedPageBreak/>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9.</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Магазины</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rPr>
                <w:t>5000 кв. м</w:t>
              </w:r>
            </w:smartTag>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4.4</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1.2 Размеры участков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торговых центров местного значения с числом обслуживаемого населения, тыс. чел.:  от 4 до 6 – 0,4/0,6 га на  объект.</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10</w:t>
            </w:r>
            <w:r w:rsidRPr="00453D50">
              <w:rPr>
                <w:rFonts w:ascii="Arial" w:hAnsi="Arial" w:cs="Arial"/>
              </w:rPr>
              <w:lastRenderedPageBreak/>
              <w:t>.</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 xml:space="preserve">Выставочно-ярмарочная  </w:t>
            </w:r>
            <w:r w:rsidRPr="00453D50">
              <w:rPr>
                <w:rFonts w:ascii="Arial" w:hAnsi="Arial" w:cs="Arial"/>
              </w:rPr>
              <w:lastRenderedPageBreak/>
              <w:t>деятельность</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П-</w:t>
            </w:r>
            <w:r w:rsidRPr="00453D50">
              <w:rPr>
                <w:rFonts w:ascii="Arial" w:hAnsi="Arial" w:cs="Arial"/>
              </w:rPr>
              <w:lastRenderedPageBreak/>
              <w:t>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xml:space="preserve">Размещение объектов капитального </w:t>
            </w:r>
            <w:r w:rsidRPr="00453D50">
              <w:rPr>
                <w:rFonts w:ascii="Arial" w:hAnsi="Arial" w:cs="Arial"/>
                <w:sz w:val="24"/>
                <w:szCs w:val="24"/>
                <w:lang w:val="ru-RU"/>
              </w:rPr>
              <w:lastRenderedPageBreak/>
              <w:t>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4.10</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w:t>
            </w:r>
            <w:r w:rsidRPr="00453D50">
              <w:rPr>
                <w:rFonts w:ascii="Arial" w:hAnsi="Arial" w:cs="Arial"/>
                <w:sz w:val="24"/>
                <w:szCs w:val="24"/>
                <w:lang w:val="ru-RU"/>
              </w:rPr>
              <w:lastRenderedPageBreak/>
              <w:t xml:space="preserve">участков, предельные параметры разрешенного строительства.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1.Размеры участков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торговые центры местного значения с числом обслуживаемого населения, тыс. чел.:  от 4 до 6 – 0,4/0,6 га на  объект</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4.6</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4. Максимальный коэффициент </w:t>
            </w:r>
            <w:r w:rsidRPr="00453D50">
              <w:rPr>
                <w:rFonts w:ascii="Arial" w:hAnsi="Arial" w:cs="Arial"/>
                <w:sz w:val="24"/>
                <w:szCs w:val="24"/>
                <w:lang w:val="ru-RU"/>
              </w:rPr>
              <w:lastRenderedPageBreak/>
              <w:t>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12.</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 xml:space="preserve">Бытовое  обслуживание. </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3.3</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13.</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3.1.1</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14</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Обеспечение внутреннего  правопорядка.</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8.3</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0,3 / </w:t>
            </w:r>
            <w:smartTag w:uri="urn:schemas-microsoft-com:office:smarttags" w:element="metricconverter">
              <w:smartTagPr>
                <w:attr w:name="ProductID" w:val="0,5 га"/>
              </w:smartTagPr>
              <w:r w:rsidRPr="00453D50">
                <w:rPr>
                  <w:rFonts w:ascii="Arial" w:hAnsi="Arial" w:cs="Arial"/>
                  <w:sz w:val="24"/>
                  <w:szCs w:val="24"/>
                </w:rPr>
                <w:t>0,5 га</w:t>
              </w:r>
            </w:smartTag>
            <w:r w:rsidRPr="00453D50">
              <w:rPr>
                <w:rFonts w:ascii="Arial" w:hAnsi="Arial" w:cs="Arial"/>
                <w:sz w:val="24"/>
                <w:szCs w:val="24"/>
              </w:rPr>
              <w:t xml:space="preserve">  на  один объект.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15.</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Амбулаторное ветеринарное обслуживание</w:t>
            </w: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rPr>
            </w:pPr>
            <w:r w:rsidRPr="00453D50">
              <w:rPr>
                <w:rFonts w:ascii="Arial" w:hAnsi="Arial" w:cs="Arial"/>
                <w:sz w:val="24"/>
                <w:szCs w:val="24"/>
              </w:rPr>
              <w:t>3.10.1</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b/>
                <w:sz w:val="24"/>
                <w:szCs w:val="24"/>
                <w:lang w:val="ru-RU"/>
              </w:rPr>
            </w:pPr>
            <w:r w:rsidRPr="00453D50">
              <w:rPr>
                <w:rFonts w:ascii="Arial" w:hAnsi="Arial" w:cs="Arial"/>
                <w:b/>
                <w:sz w:val="24"/>
                <w:szCs w:val="24"/>
                <w:lang w:val="ru-RU"/>
              </w:rPr>
              <w:t>УСЛОВНО РАЗРЕШЕННЫЕ  ВИДЫ ИСПОЛЬЗОВАНИЯ  ЗОНЫ  «П-1(</w:t>
            </w:r>
            <w:r w:rsidRPr="00453D50">
              <w:rPr>
                <w:rFonts w:ascii="Arial" w:hAnsi="Arial" w:cs="Arial"/>
                <w:b/>
                <w:sz w:val="24"/>
                <w:szCs w:val="24"/>
              </w:rPr>
              <w:t>V</w:t>
            </w:r>
            <w:r w:rsidRPr="00453D50">
              <w:rPr>
                <w:rFonts w:ascii="Arial" w:hAnsi="Arial" w:cs="Arial"/>
                <w:b/>
                <w:sz w:val="24"/>
                <w:szCs w:val="24"/>
                <w:lang w:val="ru-RU"/>
              </w:rPr>
              <w:t>)»</w:t>
            </w:r>
          </w:p>
          <w:p w:rsidR="00282FCF" w:rsidRPr="00453D50" w:rsidRDefault="00282FCF" w:rsidP="00903DE4">
            <w:pPr>
              <w:pStyle w:val="NoSpacing"/>
              <w:widowControl w:val="0"/>
              <w:suppressAutoHyphens/>
              <w:rPr>
                <w:rFonts w:ascii="Arial" w:hAnsi="Arial" w:cs="Arial"/>
                <w:sz w:val="24"/>
                <w:szCs w:val="24"/>
                <w:lang w:val="ru-RU"/>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Гостиничное  обслуживание.</w:t>
            </w:r>
          </w:p>
          <w:p w:rsidR="00282FCF" w:rsidRPr="00453D50" w:rsidRDefault="00282FCF" w:rsidP="00903DE4">
            <w:pPr>
              <w:suppressAutoHyphens/>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П-1(V)</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bCs/>
              </w:rPr>
              <w:t>Размещение гостиниц</w:t>
            </w:r>
            <w:r w:rsidRPr="00453D50">
              <w:rPr>
                <w:rFonts w:ascii="Arial" w:hAnsi="Arial" w:cs="Arial"/>
              </w:rPr>
              <w:t xml:space="preserve"> </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suppressAutoHyphens/>
              <w:rPr>
                <w:rFonts w:ascii="Arial" w:hAnsi="Arial" w:cs="Arial"/>
              </w:rPr>
            </w:pPr>
            <w:r w:rsidRPr="00453D50">
              <w:rPr>
                <w:rFonts w:ascii="Arial" w:hAnsi="Arial" w:cs="Arial"/>
              </w:rPr>
              <w:t>4.7</w:t>
            </w:r>
          </w:p>
        </w:tc>
        <w:tc>
          <w:tcPr>
            <w:tcW w:w="4831" w:type="dxa"/>
            <w:tcBorders>
              <w:top w:val="single" w:sz="4" w:space="0" w:color="auto"/>
              <w:left w:val="single" w:sz="4" w:space="0" w:color="auto"/>
              <w:bottom w:val="single" w:sz="4" w:space="0" w:color="auto"/>
              <w:right w:val="single" w:sz="4" w:space="0" w:color="auto"/>
            </w:tcBorders>
          </w:tcPr>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от 25 до100 -55;</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903DE4">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903DE4">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903DE4">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bl>
    <w:p w:rsidR="00282FCF" w:rsidRPr="006A1D76" w:rsidRDefault="00282FCF" w:rsidP="00453D50">
      <w:pPr>
        <w:pStyle w:val="Iauiue"/>
        <w:suppressAutoHyphens/>
        <w:ind w:firstLine="709"/>
        <w:rPr>
          <w:rFonts w:ascii="Arial" w:hAnsi="Arial" w:cs="Arial"/>
        </w:rPr>
      </w:pPr>
      <w:r w:rsidRPr="006A1D76">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6A1D76" w:rsidRDefault="00282FCF" w:rsidP="00453D50">
      <w:pPr>
        <w:suppressAutoHyphens/>
        <w:ind w:firstLine="709"/>
        <w:jc w:val="both"/>
        <w:rPr>
          <w:rFonts w:ascii="Arial" w:hAnsi="Arial" w:cs="Arial"/>
          <w:sz w:val="20"/>
          <w:szCs w:val="20"/>
        </w:rPr>
      </w:pPr>
      <w:r w:rsidRPr="006A1D76">
        <w:rPr>
          <w:rFonts w:ascii="Arial" w:hAnsi="Arial" w:cs="Arial"/>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ind w:firstLine="851"/>
        <w:jc w:val="both"/>
        <w:rPr>
          <w:rFonts w:ascii="Arial" w:hAnsi="Arial" w:cs="Arial"/>
        </w:rPr>
      </w:pPr>
    </w:p>
    <w:p w:rsidR="00282FCF" w:rsidRPr="00453D50" w:rsidRDefault="00282FCF" w:rsidP="00453D50">
      <w:pPr>
        <w:suppressAutoHyphens/>
        <w:ind w:left="284" w:right="-599" w:firstLine="851"/>
        <w:jc w:val="both"/>
        <w:rPr>
          <w:rFonts w:ascii="Arial" w:hAnsi="Arial" w:cs="Arial"/>
          <w:b/>
          <w:bCs/>
          <w:u w:val="single"/>
        </w:rPr>
      </w:pPr>
      <w:r w:rsidRPr="00453D50">
        <w:rPr>
          <w:rFonts w:ascii="Arial" w:hAnsi="Arial" w:cs="Arial"/>
          <w:b/>
          <w:u w:val="single"/>
        </w:rPr>
        <w:t>ПР-1</w:t>
      </w:r>
      <w:r w:rsidRPr="00453D50">
        <w:rPr>
          <w:rFonts w:ascii="Arial" w:hAnsi="Arial" w:cs="Arial"/>
          <w:u w:val="single"/>
        </w:rPr>
        <w:t xml:space="preserve"> -  </w:t>
      </w:r>
      <w:r w:rsidRPr="00453D50">
        <w:rPr>
          <w:rFonts w:ascii="Arial" w:hAnsi="Arial" w:cs="Arial"/>
          <w:b/>
          <w:bCs/>
          <w:u w:val="single"/>
        </w:rPr>
        <w:t>Зона зеленых насаждений, выполняющих санитарно-защитную функцию</w:t>
      </w:r>
    </w:p>
    <w:p w:rsidR="00282FCF" w:rsidRPr="00453D50" w:rsidRDefault="00282FCF" w:rsidP="00453D50">
      <w:pPr>
        <w:suppressAutoHyphens/>
        <w:ind w:firstLine="851"/>
        <w:rPr>
          <w:rFonts w:ascii="Arial" w:hAnsi="Arial" w:cs="Arial"/>
          <w:i/>
        </w:rPr>
      </w:pPr>
      <w:r w:rsidRPr="00453D50">
        <w:rPr>
          <w:rFonts w:ascii="Arial" w:hAnsi="Arial" w:cs="Arial"/>
          <w:i/>
        </w:rPr>
        <w:t>Зона предназначена для организации и благоустройства санитарно-защитных зон и охранных зон  в соответствии с действующими нормативами.</w:t>
      </w:r>
    </w:p>
    <w:p w:rsidR="00282FCF" w:rsidRPr="00453D50" w:rsidRDefault="00282FCF" w:rsidP="00453D50">
      <w:pPr>
        <w:suppressAutoHyphens/>
        <w:ind w:firstLine="851"/>
        <w:jc w:val="both"/>
        <w:rPr>
          <w:rFonts w:ascii="Arial" w:hAnsi="Arial" w:cs="Arial"/>
          <w:i/>
        </w:rPr>
      </w:pPr>
      <w:r w:rsidRPr="00453D50">
        <w:rPr>
          <w:rFonts w:ascii="Arial" w:hAnsi="Arial" w:cs="Arial"/>
          <w:i/>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282FCF" w:rsidRPr="00453D50" w:rsidRDefault="00282FCF" w:rsidP="00453D50">
      <w:pPr>
        <w:suppressAutoHyphens/>
        <w:ind w:firstLine="851"/>
        <w:jc w:val="both"/>
        <w:rPr>
          <w:rFonts w:ascii="Arial" w:hAnsi="Arial" w:cs="Arial"/>
          <w:i/>
          <w:iCs/>
        </w:rPr>
      </w:pPr>
      <w:r w:rsidRPr="00453D50">
        <w:rPr>
          <w:rFonts w:ascii="Arial" w:hAnsi="Arial" w:cs="Arial"/>
          <w:i/>
          <w:iCs/>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82FCF" w:rsidRPr="00453D50" w:rsidRDefault="00282FCF" w:rsidP="00453D50">
      <w:pPr>
        <w:suppressAutoHyphens/>
        <w:jc w:val="center"/>
        <w:rPr>
          <w:rFonts w:ascii="Arial" w:hAnsi="Arial" w:cs="Arial"/>
          <w:b/>
        </w:rPr>
      </w:pPr>
      <w:r w:rsidRPr="00453D50">
        <w:rPr>
          <w:rFonts w:ascii="Arial" w:hAnsi="Arial" w:cs="Arial"/>
          <w:b/>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119"/>
        <w:gridCol w:w="709"/>
        <w:gridCol w:w="4679"/>
        <w:gridCol w:w="850"/>
        <w:gridCol w:w="4689"/>
      </w:tblGrid>
      <w:tr w:rsidR="00282FCF" w:rsidRPr="00453D50">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529"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4689"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r w:rsidR="006A1D76">
              <w:rPr>
                <w:rFonts w:ascii="Arial" w:hAnsi="Arial" w:cs="Arial"/>
                <w:sz w:val="24"/>
                <w:szCs w:val="24"/>
                <w:lang w:val="ru-RU"/>
              </w:rPr>
              <w:t xml:space="preserve">  </w:t>
            </w:r>
            <w:r w:rsidRPr="00453D50">
              <w:rPr>
                <w:rFonts w:ascii="Arial" w:hAnsi="Arial" w:cs="Arial"/>
                <w:sz w:val="24"/>
                <w:szCs w:val="24"/>
                <w:lang w:val="ru-RU"/>
              </w:rPr>
              <w:t>строительства, реконструкции объектов капитального</w:t>
            </w:r>
            <w:r w:rsidR="006A1D76">
              <w:rPr>
                <w:rFonts w:ascii="Arial" w:hAnsi="Arial" w:cs="Arial"/>
                <w:sz w:val="24"/>
                <w:szCs w:val="24"/>
                <w:lang w:val="ru-RU"/>
              </w:rPr>
              <w:t xml:space="preserve">  </w:t>
            </w:r>
            <w:r w:rsidRPr="00453D50">
              <w:rPr>
                <w:rFonts w:ascii="Arial" w:hAnsi="Arial" w:cs="Arial"/>
                <w:sz w:val="24"/>
                <w:szCs w:val="24"/>
                <w:lang w:val="ru-RU"/>
              </w:rPr>
              <w:t>строительства</w:t>
            </w:r>
          </w:p>
        </w:tc>
      </w:tr>
      <w:tr w:rsidR="00282FCF" w:rsidRPr="00453D50">
        <w:trPr>
          <w:trHeight w:val="294"/>
          <w:tblHeader/>
        </w:trPr>
        <w:tc>
          <w:tcPr>
            <w:tcW w:w="534" w:type="dxa"/>
            <w:vMerge/>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Код</w:t>
            </w:r>
          </w:p>
        </w:tc>
        <w:tc>
          <w:tcPr>
            <w:tcW w:w="467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6A1D76">
            <w:pPr>
              <w:suppressAutoHyphens/>
              <w:rPr>
                <w:rFonts w:ascii="Arial" w:hAnsi="Arial" w:cs="Arial"/>
              </w:rPr>
            </w:pPr>
            <w:r w:rsidRPr="00453D50">
              <w:rPr>
                <w:rFonts w:ascii="Arial" w:hAnsi="Arial" w:cs="Arial"/>
              </w:rPr>
              <w:t>Код</w:t>
            </w:r>
          </w:p>
        </w:tc>
        <w:tc>
          <w:tcPr>
            <w:tcW w:w="4689" w:type="dxa"/>
            <w:vMerge/>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p>
        </w:tc>
      </w:tr>
      <w:tr w:rsidR="00282FCF" w:rsidRPr="00453D50">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b/>
                <w:sz w:val="24"/>
                <w:szCs w:val="24"/>
              </w:rPr>
            </w:pPr>
            <w:r w:rsidRPr="00453D50">
              <w:rPr>
                <w:rFonts w:ascii="Arial" w:hAnsi="Arial" w:cs="Arial"/>
                <w:b/>
                <w:sz w:val="24"/>
                <w:szCs w:val="24"/>
              </w:rPr>
              <w:t>ЗОНЫ  ЗЕЛЕНЫХ  НАСАЖДЕНИЙ, ВЫПОЛНЯЮЩИХ  САНИТАРНО-ЗАЩИТНЫЕ  ФУНКЦИИ</w:t>
            </w:r>
          </w:p>
        </w:tc>
      </w:tr>
      <w:tr w:rsidR="00282FCF" w:rsidRPr="00453D50">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«ПР-1»</w:t>
            </w:r>
          </w:p>
        </w:tc>
      </w:tr>
      <w:tr w:rsidR="00282FCF" w:rsidRPr="00453D50">
        <w:trPr>
          <w:trHeight w:val="335"/>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Отдых (рекреация)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5.0</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76"/>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b/>
                <w:sz w:val="24"/>
                <w:szCs w:val="24"/>
              </w:rPr>
              <w:t>ВСПОМОГАТЕЛЬНЫЕ  ВИДЫ РАЗРЕШЁННОГО ИСПОЛЬЗОВАНИЯ ЗОНЫ «ПР-1»</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12.0.2</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2.</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Выращивание зерновых и иных сельскохозяйственных культур</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ConsPlusNormal"/>
              <w:suppressAutoHyphens/>
              <w:rPr>
                <w:rFonts w:ascii="Arial" w:hAnsi="Arial" w:cs="Arial"/>
                <w:sz w:val="24"/>
                <w:szCs w:val="24"/>
                <w:lang w:val="ru-RU"/>
              </w:rPr>
            </w:pPr>
            <w:r w:rsidRPr="00453D50">
              <w:rPr>
                <w:rFonts w:ascii="Arial" w:hAnsi="Arial" w:cs="Arial"/>
                <w:sz w:val="24"/>
                <w:szCs w:val="24"/>
                <w:lang w:val="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1.2</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Минимальные  и(или)  максимальные  размеры  земельного</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участка: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минимальный  размер  земельного  участка  для  ведения</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огородничества– </w:t>
            </w:r>
            <w:smartTag w:uri="urn:schemas-microsoft-com:office:smarttags" w:element="metricconverter">
              <w:smartTagPr>
                <w:attr w:name="ProductID" w:val="0,15 га"/>
              </w:smartTagPr>
              <w:r w:rsidRPr="00453D50">
                <w:rPr>
                  <w:rFonts w:ascii="Arial" w:hAnsi="Arial" w:cs="Arial"/>
                  <w:sz w:val="24"/>
                  <w:szCs w:val="24"/>
                </w:rPr>
                <w:t>0,15 га</w:t>
              </w:r>
            </w:smartTag>
            <w:r w:rsidRPr="00453D50">
              <w:rPr>
                <w:rFonts w:ascii="Arial" w:hAnsi="Arial" w:cs="Arial"/>
                <w:sz w:val="24"/>
                <w:szCs w:val="24"/>
              </w:rPr>
              <w:t xml:space="preserve">;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максимальный  размер  земельного  участка  для  ведения</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огородничества– </w:t>
            </w:r>
            <w:smartTag w:uri="urn:schemas-microsoft-com:office:smarttags" w:element="metricconverter">
              <w:smartTagPr>
                <w:attr w:name="ProductID" w:val="1,0 га"/>
              </w:smartTagPr>
              <w:r w:rsidRPr="00453D50">
                <w:rPr>
                  <w:rFonts w:ascii="Arial" w:hAnsi="Arial" w:cs="Arial"/>
                  <w:sz w:val="24"/>
                  <w:szCs w:val="24"/>
                </w:rPr>
                <w:t>1,0 га</w:t>
              </w:r>
            </w:smartTag>
            <w:r w:rsidRPr="00453D50">
              <w:rPr>
                <w:rFonts w:ascii="Arial" w:hAnsi="Arial" w:cs="Arial"/>
                <w:sz w:val="24"/>
                <w:szCs w:val="24"/>
              </w:rPr>
              <w:t xml:space="preserve">.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Не  допускается  возведение  капитальных  зданий,  строений  и</w:t>
            </w:r>
          </w:p>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сооружений.</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Деловое  управление.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4.1</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Проведение научных испытаний</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3.9.3</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w:t>
            </w:r>
            <w:r w:rsidRPr="00453D50">
              <w:rPr>
                <w:rFonts w:ascii="Arial" w:hAnsi="Arial" w:cs="Arial"/>
                <w:sz w:val="24"/>
                <w:szCs w:val="24"/>
                <w:lang w:val="ru-RU"/>
              </w:rPr>
              <w:lastRenderedPageBreak/>
              <w:t>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5.</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 xml:space="preserve">Бытовое  обслуживание. </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3.3</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 2. </w:t>
            </w:r>
          </w:p>
          <w:p w:rsidR="00282FCF" w:rsidRPr="00453D50" w:rsidRDefault="00282FCF" w:rsidP="006A1D76">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Магазины</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lang w:val="ru-RU"/>
                </w:rPr>
                <w:t>5000 кв. м</w:t>
              </w:r>
            </w:smartTag>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4.4</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1.2 Размеры участков минимальный / максимальный:</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торговых центров местного значения с числом обслуживаемого населения, тыс. чел.:  от 4 до 6 – 0,4/0,6 га на  объект.</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7.</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4.6</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26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8.</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Гостиничное  обслуживание.</w:t>
            </w:r>
          </w:p>
          <w:p w:rsidR="00282FCF" w:rsidRPr="00453D50" w:rsidRDefault="00282FCF" w:rsidP="006A1D76">
            <w:pPr>
              <w:suppressAutoHyphens/>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bCs/>
              </w:rPr>
              <w:t>Размещение гостиниц</w:t>
            </w:r>
            <w:r w:rsidRPr="00453D50">
              <w:rPr>
                <w:rFonts w:ascii="Arial" w:hAnsi="Arial" w:cs="Arial"/>
              </w:rPr>
              <w:t xml:space="preserve"> </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4.7</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от 25 до100 -55;</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lastRenderedPageBreak/>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6A1D76">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9.</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4.9</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409"/>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10.</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Обеспечение внутреннего  правопорядка.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sidRPr="00453D50">
              <w:rPr>
                <w:rFonts w:ascii="Arial" w:hAnsi="Arial" w:cs="Arial"/>
                <w:sz w:val="24"/>
                <w:szCs w:val="24"/>
                <w:lang w:val="ru-RU"/>
              </w:rPr>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8.3</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1.1 Размеры   земельных  участков принимают  минимальный / </w:t>
            </w:r>
            <w:r w:rsidRPr="00453D50">
              <w:rPr>
                <w:rFonts w:ascii="Arial" w:hAnsi="Arial" w:cs="Arial"/>
                <w:sz w:val="24"/>
                <w:szCs w:val="24"/>
              </w:rPr>
              <w:lastRenderedPageBreak/>
              <w:t>максимальный:</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0,3 / </w:t>
            </w:r>
            <w:smartTag w:uri="urn:schemas-microsoft-com:office:smarttags" w:element="metricconverter">
              <w:smartTagPr>
                <w:attr w:name="ProductID" w:val="0,5 га"/>
              </w:smartTagPr>
              <w:r w:rsidRPr="00453D50">
                <w:rPr>
                  <w:rFonts w:ascii="Arial" w:hAnsi="Arial" w:cs="Arial"/>
                  <w:sz w:val="24"/>
                  <w:szCs w:val="24"/>
                </w:rPr>
                <w:t>0,5 га</w:t>
              </w:r>
            </w:smartTag>
            <w:r w:rsidRPr="00453D50">
              <w:rPr>
                <w:rFonts w:ascii="Arial" w:hAnsi="Arial" w:cs="Arial"/>
                <w:sz w:val="24"/>
                <w:szCs w:val="24"/>
              </w:rPr>
              <w:t xml:space="preserve">  на  один объект.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685"/>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11.</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3.1.1</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4. Максимальный коэффициент </w:t>
            </w:r>
            <w:r w:rsidRPr="00453D50">
              <w:rPr>
                <w:rFonts w:ascii="Arial" w:hAnsi="Arial" w:cs="Arial"/>
                <w:sz w:val="24"/>
                <w:szCs w:val="24"/>
                <w:lang w:val="ru-RU"/>
              </w:rPr>
              <w:lastRenderedPageBreak/>
              <w:t>застройки земельного участка 80%.</w:t>
            </w:r>
          </w:p>
        </w:tc>
      </w:tr>
      <w:tr w:rsidR="00282FCF" w:rsidRPr="00453D50">
        <w:trPr>
          <w:trHeight w:val="1698"/>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lastRenderedPageBreak/>
              <w:t>12.</w:t>
            </w:r>
          </w:p>
        </w:tc>
        <w:tc>
          <w:tcPr>
            <w:tcW w:w="311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Заправка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ПР-1</w:t>
            </w:r>
          </w:p>
        </w:tc>
        <w:tc>
          <w:tcPr>
            <w:tcW w:w="467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suppressAutoHyphens/>
              <w:rPr>
                <w:rFonts w:ascii="Arial" w:hAnsi="Arial" w:cs="Arial"/>
              </w:rPr>
            </w:pPr>
            <w:r w:rsidRPr="00453D50">
              <w:rPr>
                <w:rFonts w:ascii="Arial" w:hAnsi="Arial" w:cs="Arial"/>
              </w:rPr>
              <w:t>4.9.1.1</w:t>
            </w:r>
          </w:p>
        </w:tc>
        <w:tc>
          <w:tcPr>
            <w:tcW w:w="4689" w:type="dxa"/>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6A1D7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lang w:val="ru-RU"/>
              </w:rPr>
            </w:pPr>
            <w:r w:rsidRPr="00453D50">
              <w:rPr>
                <w:rFonts w:ascii="Arial" w:hAnsi="Arial" w:cs="Arial"/>
                <w:b/>
                <w:sz w:val="24"/>
                <w:szCs w:val="24"/>
                <w:lang w:val="ru-RU"/>
              </w:rPr>
              <w:t>УСЛОВНО РАЗРЕШЕННЫЕ  ВИДЫ ИСПОЛЬЗОВАНИЯ  ЗОНЫ  «ПР-1»</w:t>
            </w:r>
          </w:p>
        </w:tc>
      </w:tr>
      <w:tr w:rsidR="00282FCF" w:rsidRPr="00453D50">
        <w:trPr>
          <w:trHeight w:val="423"/>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6A1D76">
            <w:pPr>
              <w:pStyle w:val="NoSpacing"/>
              <w:widowControl w:val="0"/>
              <w:suppressAutoHyphens/>
              <w:rPr>
                <w:rFonts w:ascii="Arial" w:hAnsi="Arial" w:cs="Arial"/>
                <w:sz w:val="24"/>
                <w:szCs w:val="24"/>
              </w:rPr>
            </w:pPr>
            <w:r w:rsidRPr="00453D50">
              <w:rPr>
                <w:rFonts w:ascii="Arial" w:hAnsi="Arial" w:cs="Arial"/>
                <w:sz w:val="24"/>
                <w:szCs w:val="24"/>
              </w:rPr>
              <w:t>Не  устанавливаются</w:t>
            </w:r>
          </w:p>
        </w:tc>
      </w:tr>
    </w:tbl>
    <w:p w:rsidR="00282FCF" w:rsidRPr="006A1D76" w:rsidRDefault="00282FCF" w:rsidP="00453D50">
      <w:pPr>
        <w:pStyle w:val="Iauiue"/>
        <w:suppressAutoHyphens/>
        <w:ind w:firstLine="567"/>
        <w:rPr>
          <w:rFonts w:ascii="Arial" w:hAnsi="Arial" w:cs="Arial"/>
        </w:rPr>
      </w:pPr>
      <w:r w:rsidRPr="006A1D76">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6A1D76" w:rsidRDefault="00282FCF" w:rsidP="00453D50">
      <w:pPr>
        <w:pStyle w:val="Iauiue"/>
        <w:suppressAutoHyphens/>
        <w:ind w:firstLine="567"/>
        <w:rPr>
          <w:rFonts w:ascii="Arial" w:hAnsi="Arial" w:cs="Arial"/>
          <w:b/>
        </w:rPr>
      </w:pPr>
      <w:r w:rsidRPr="006A1D76">
        <w:rPr>
          <w:rFonts w:ascii="Arial" w:hAnsi="Arial" w:cs="Arial"/>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jc w:val="both"/>
        <w:rPr>
          <w:rFonts w:ascii="Arial" w:hAnsi="Arial" w:cs="Arial"/>
        </w:rPr>
      </w:pPr>
    </w:p>
    <w:p w:rsidR="00282FCF" w:rsidRPr="006A1D76" w:rsidRDefault="00282FCF" w:rsidP="006A1D76">
      <w:pPr>
        <w:pStyle w:val="3"/>
        <w:spacing w:before="0"/>
        <w:jc w:val="both"/>
        <w:rPr>
          <w:rFonts w:ascii="Arial" w:hAnsi="Arial" w:cs="Arial"/>
          <w:b/>
          <w:color w:val="auto"/>
          <w:sz w:val="26"/>
          <w:szCs w:val="26"/>
          <w:lang w:val="ru-RU"/>
        </w:rPr>
      </w:pPr>
      <w:bookmarkStart w:id="141" w:name="_Toc525119650"/>
      <w:bookmarkStart w:id="142" w:name="_Toc129318829"/>
      <w:bookmarkStart w:id="143" w:name="_Toc137897524"/>
      <w:r w:rsidRPr="006A1D76">
        <w:rPr>
          <w:rFonts w:ascii="Arial" w:hAnsi="Arial" w:cs="Arial"/>
          <w:b/>
          <w:color w:val="auto"/>
          <w:sz w:val="26"/>
          <w:szCs w:val="26"/>
          <w:lang w:val="ru-RU"/>
        </w:rPr>
        <w:lastRenderedPageBreak/>
        <w:t xml:space="preserve">Статья 24.4. Градостроительный регламент. Зона </w:t>
      </w:r>
      <w:bookmarkEnd w:id="141"/>
      <w:r w:rsidRPr="006A1D76">
        <w:rPr>
          <w:rFonts w:ascii="Arial" w:hAnsi="Arial" w:cs="Arial"/>
          <w:b/>
          <w:color w:val="auto"/>
          <w:sz w:val="26"/>
          <w:szCs w:val="26"/>
          <w:lang w:val="ru-RU"/>
        </w:rPr>
        <w:t>инженерной и транспортной инфраструктуры.</w:t>
      </w:r>
      <w:bookmarkEnd w:id="142"/>
      <w:bookmarkEnd w:id="143"/>
    </w:p>
    <w:p w:rsidR="00282FCF" w:rsidRPr="00453D50" w:rsidRDefault="00282FCF" w:rsidP="00453D50">
      <w:pPr>
        <w:suppressAutoHyphens/>
        <w:ind w:left="284" w:right="-599" w:firstLine="851"/>
        <w:jc w:val="both"/>
        <w:rPr>
          <w:rFonts w:ascii="Arial" w:hAnsi="Arial" w:cs="Arial"/>
          <w:b/>
          <w:u w:val="single"/>
        </w:rPr>
      </w:pPr>
      <w:r w:rsidRPr="00453D50">
        <w:rPr>
          <w:rFonts w:ascii="Arial" w:hAnsi="Arial" w:cs="Arial"/>
          <w:b/>
          <w:u w:val="single"/>
        </w:rPr>
        <w:t xml:space="preserve">И-1 - Зона инженерной инфраструктуры </w:t>
      </w:r>
    </w:p>
    <w:p w:rsidR="00282FCF" w:rsidRPr="00453D50" w:rsidRDefault="00282FCF" w:rsidP="00453D50">
      <w:pPr>
        <w:numPr>
          <w:ilvl w:val="12"/>
          <w:numId w:val="0"/>
        </w:numPr>
        <w:suppressAutoHyphens/>
        <w:ind w:firstLine="851"/>
        <w:jc w:val="both"/>
        <w:rPr>
          <w:rFonts w:ascii="Arial" w:hAnsi="Arial" w:cs="Arial"/>
          <w:i/>
          <w:iCs/>
        </w:rPr>
      </w:pPr>
      <w:r w:rsidRPr="00453D50">
        <w:rPr>
          <w:rFonts w:ascii="Arial" w:hAnsi="Arial" w:cs="Arial"/>
          <w:i/>
          <w:iCs/>
        </w:rPr>
        <w:t>Зона предназначена для размещения сооружений и коммуникаций инженерной инфраструктуры.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82FCF" w:rsidRPr="00453D50" w:rsidRDefault="00282FCF" w:rsidP="00453D50">
      <w:pPr>
        <w:suppressAutoHyphens/>
        <w:ind w:firstLine="851"/>
        <w:jc w:val="both"/>
        <w:rPr>
          <w:rFonts w:ascii="Arial" w:hAnsi="Arial" w:cs="Arial"/>
          <w:i/>
          <w:iCs/>
        </w:rPr>
      </w:pPr>
      <w:r w:rsidRPr="00453D50">
        <w:rPr>
          <w:rFonts w:ascii="Arial" w:hAnsi="Arial" w:cs="Arial"/>
          <w:i/>
          <w:iCs/>
        </w:rPr>
        <w:t xml:space="preserve">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4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4"/>
        <w:gridCol w:w="2417"/>
        <w:gridCol w:w="701"/>
        <w:gridCol w:w="4780"/>
        <w:gridCol w:w="950"/>
        <w:gridCol w:w="5487"/>
      </w:tblGrid>
      <w:tr w:rsidR="00282FCF" w:rsidRPr="00453D50">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Объекты допускаемые для размещения в территориальной зоне   по ст.35 ГрК РФ</w:t>
            </w:r>
          </w:p>
        </w:tc>
        <w:tc>
          <w:tcPr>
            <w:tcW w:w="5671"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839"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r w:rsidR="005A3136">
              <w:rPr>
                <w:rFonts w:ascii="Arial" w:hAnsi="Arial" w:cs="Arial"/>
                <w:sz w:val="24"/>
                <w:szCs w:val="24"/>
                <w:lang w:val="ru-RU"/>
              </w:rPr>
              <w:t xml:space="preserve"> </w:t>
            </w:r>
            <w:r w:rsidRPr="00453D50">
              <w:rPr>
                <w:rFonts w:ascii="Arial" w:hAnsi="Arial" w:cs="Arial"/>
                <w:sz w:val="24"/>
                <w:szCs w:val="24"/>
                <w:lang w:val="ru-RU"/>
              </w:rPr>
              <w:t>строительства, реконструкции объектов капитального</w:t>
            </w:r>
            <w:r w:rsidR="005A3136">
              <w:rPr>
                <w:rFonts w:ascii="Arial" w:hAnsi="Arial" w:cs="Arial"/>
                <w:sz w:val="24"/>
                <w:szCs w:val="24"/>
                <w:lang w:val="ru-RU"/>
              </w:rPr>
              <w:t xml:space="preserve"> </w:t>
            </w:r>
            <w:r w:rsidRPr="00453D50">
              <w:rPr>
                <w:rFonts w:ascii="Arial" w:hAnsi="Arial" w:cs="Arial"/>
                <w:sz w:val="24"/>
                <w:szCs w:val="24"/>
                <w:lang w:val="ru-RU"/>
              </w:rPr>
              <w:t>строительства</w:t>
            </w:r>
          </w:p>
        </w:tc>
      </w:tr>
      <w:tr w:rsidR="00282FCF" w:rsidRPr="00453D50">
        <w:trPr>
          <w:trHeight w:val="340"/>
        </w:trPr>
        <w:tc>
          <w:tcPr>
            <w:tcW w:w="0" w:type="auto"/>
            <w:vMerge/>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Код</w:t>
            </w:r>
          </w:p>
        </w:tc>
        <w:tc>
          <w:tcPr>
            <w:tcW w:w="4960"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Наименование</w:t>
            </w:r>
          </w:p>
        </w:tc>
        <w:tc>
          <w:tcPr>
            <w:tcW w:w="711"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Код</w:t>
            </w:r>
          </w:p>
        </w:tc>
        <w:tc>
          <w:tcPr>
            <w:tcW w:w="0" w:type="auto"/>
            <w:vMerge/>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p>
        </w:tc>
      </w:tr>
      <w:tr w:rsidR="00282FCF" w:rsidRPr="00453D50">
        <w:trPr>
          <w:trHeight w:val="340"/>
        </w:trPr>
        <w:tc>
          <w:tcPr>
            <w:tcW w:w="14879" w:type="dxa"/>
            <w:gridSpan w:val="6"/>
            <w:tcBorders>
              <w:top w:val="single" w:sz="4" w:space="0" w:color="auto"/>
              <w:left w:val="single" w:sz="4" w:space="0" w:color="auto"/>
              <w:bottom w:val="single" w:sz="4" w:space="0" w:color="auto"/>
              <w:right w:val="single" w:sz="4" w:space="0" w:color="auto"/>
            </w:tcBorders>
            <w:shd w:val="clear" w:color="auto" w:fill="FFFFFF"/>
          </w:tcPr>
          <w:p w:rsidR="00282FCF" w:rsidRPr="00453D50" w:rsidRDefault="00282FCF" w:rsidP="005A3136">
            <w:pPr>
              <w:pStyle w:val="Iauiue"/>
              <w:suppressAutoHyphens/>
              <w:rPr>
                <w:rFonts w:ascii="Arial" w:hAnsi="Arial" w:cs="Arial"/>
                <w:b/>
                <w:sz w:val="24"/>
                <w:szCs w:val="24"/>
              </w:rPr>
            </w:pPr>
            <w:r w:rsidRPr="00453D50">
              <w:rPr>
                <w:rFonts w:ascii="Arial" w:hAnsi="Arial" w:cs="Arial"/>
                <w:b/>
                <w:sz w:val="24"/>
                <w:szCs w:val="24"/>
              </w:rPr>
              <w:t>ЗОНА ИНЖЕНЕРНОЙ ИНФРАСТРУКТУРЫ «И-1»</w:t>
            </w:r>
          </w:p>
        </w:tc>
      </w:tr>
      <w:tr w:rsidR="00282FCF" w:rsidRPr="00453D50">
        <w:trPr>
          <w:trHeight w:val="340"/>
        </w:trPr>
        <w:tc>
          <w:tcPr>
            <w:tcW w:w="14879" w:type="dxa"/>
            <w:gridSpan w:val="6"/>
            <w:tcBorders>
              <w:top w:val="single" w:sz="4" w:space="0" w:color="auto"/>
              <w:left w:val="single" w:sz="4" w:space="0" w:color="auto"/>
              <w:bottom w:val="single" w:sz="4" w:space="0" w:color="auto"/>
              <w:right w:val="single" w:sz="4" w:space="0" w:color="auto"/>
            </w:tcBorders>
            <w:shd w:val="clear" w:color="auto" w:fill="FFFFFF"/>
          </w:tcPr>
          <w:p w:rsidR="00282FCF" w:rsidRPr="00453D50" w:rsidRDefault="00282FCF" w:rsidP="005A3136">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«И-1»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3.1.1</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2</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Энергетика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гидроэнергетики, тепловых станций и других электростанций, размещение </w:t>
            </w:r>
            <w:r w:rsidRPr="00453D50">
              <w:rPr>
                <w:rFonts w:ascii="Arial" w:hAnsi="Arial" w:cs="Arial"/>
                <w:sz w:val="24"/>
                <w:szCs w:val="24"/>
                <w:lang w:val="ru-RU"/>
              </w:rPr>
              <w:lastRenderedPageBreak/>
              <w:t>обслуживающих и вспомогательных для электростанций сооружений (золоотвалов, гидротехнических сооружений);</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lastRenderedPageBreak/>
              <w:t>6.7</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объектов, и с требованиями к </w:t>
            </w:r>
            <w:r w:rsidRPr="00453D50">
              <w:rPr>
                <w:rFonts w:ascii="Arial" w:hAnsi="Arial" w:cs="Arial"/>
                <w:sz w:val="24"/>
                <w:szCs w:val="24"/>
              </w:rPr>
              <w:lastRenderedPageBreak/>
              <w:t>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3</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Связь</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6.8</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bCs/>
                <w:sz w:val="24"/>
                <w:szCs w:val="24"/>
                <w:lang w:val="ru-RU"/>
              </w:rPr>
            </w:pPr>
            <w:r w:rsidRPr="00453D50">
              <w:rPr>
                <w:rFonts w:ascii="Arial" w:hAnsi="Arial" w:cs="Arial"/>
                <w:sz w:val="24"/>
                <w:szCs w:val="24"/>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7.5</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5</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 xml:space="preserve">Обеспечение деятельности в области </w:t>
            </w:r>
            <w:r w:rsidRPr="00453D50">
              <w:rPr>
                <w:rFonts w:ascii="Arial" w:hAnsi="Arial" w:cs="Arial"/>
                <w:bCs/>
                <w:sz w:val="24"/>
                <w:szCs w:val="24"/>
                <w:lang w:val="ru-RU"/>
              </w:rPr>
              <w:lastRenderedPageBreak/>
              <w:t>гидрометеорологии и смежных с ней областях</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bCs/>
                <w:sz w:val="24"/>
                <w:szCs w:val="24"/>
                <w:lang w:val="ru-RU"/>
              </w:rPr>
            </w:pPr>
            <w:r w:rsidRPr="00453D50">
              <w:rPr>
                <w:rFonts w:ascii="Arial" w:hAnsi="Arial" w:cs="Arial"/>
                <w:bCs/>
                <w:sz w:val="24"/>
                <w:szCs w:val="24"/>
                <w:lang w:val="ru-RU"/>
              </w:rPr>
              <w:t xml:space="preserve">Размещение объектов капитального строительства, предназначенных для наблюдений за физическими и </w:t>
            </w:r>
            <w:r w:rsidRPr="00453D50">
              <w:rPr>
                <w:rFonts w:ascii="Arial" w:hAnsi="Arial" w:cs="Arial"/>
                <w:bCs/>
                <w:sz w:val="24"/>
                <w:szCs w:val="24"/>
                <w:lang w:val="ru-RU"/>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lastRenderedPageBreak/>
              <w:t>3.9.1</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устанавливаются заданием на проектирование, и с требованиями к </w:t>
            </w:r>
            <w:r w:rsidRPr="00453D50">
              <w:rPr>
                <w:rFonts w:ascii="Arial" w:hAnsi="Arial" w:cs="Arial"/>
                <w:sz w:val="24"/>
                <w:szCs w:val="24"/>
              </w:rPr>
              <w:lastRenderedPageBreak/>
              <w:t>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6</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7.2</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7</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ListParagraph"/>
              <w:tabs>
                <w:tab w:val="left" w:pos="99"/>
                <w:tab w:val="left" w:pos="348"/>
              </w:tabs>
              <w:suppressAutoHyphens/>
              <w:rPr>
                <w:rFonts w:ascii="Arial" w:hAnsi="Arial" w:cs="Arial"/>
                <w:sz w:val="24"/>
                <w:szCs w:val="24"/>
              </w:rPr>
            </w:pPr>
            <w:r w:rsidRPr="00453D50">
              <w:rPr>
                <w:rFonts w:ascii="Arial" w:hAnsi="Arial" w:cs="Arial"/>
                <w:sz w:val="24"/>
                <w:szCs w:val="24"/>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bCs/>
                <w:sz w:val="24"/>
                <w:szCs w:val="24"/>
              </w:rPr>
            </w:pPr>
            <w:r w:rsidRPr="00453D5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w:t>
            </w:r>
            <w:r w:rsidRPr="00453D50">
              <w:rPr>
                <w:rFonts w:ascii="Arial" w:hAnsi="Arial" w:cs="Arial"/>
                <w:sz w:val="24"/>
                <w:szCs w:val="24"/>
              </w:rPr>
              <w:lastRenderedPageBreak/>
              <w:t>видов деятельности, предусмотренных видами разрешенного использования с кодами 3.0, 4.0,</w:t>
            </w:r>
            <w:r w:rsidRPr="00453D50">
              <w:rPr>
                <w:rFonts w:ascii="Arial" w:hAnsi="Arial" w:cs="Arial"/>
                <w:sz w:val="24"/>
                <w:szCs w:val="24"/>
              </w:rPr>
              <w:br/>
              <w:t>а также для стоянки и хранения транспортных средств общего пользования, в том числе в депо</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4.9</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устанавливаются заданием на проектирование, с требованиями к размещению таких объектов СНиП, </w:t>
            </w:r>
            <w:r w:rsidRPr="00453D50">
              <w:rPr>
                <w:rFonts w:ascii="Arial" w:hAnsi="Arial" w:cs="Arial"/>
                <w:sz w:val="24"/>
                <w:szCs w:val="24"/>
              </w:rPr>
              <w:lastRenderedPageBreak/>
              <w:t>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80%.</w:t>
            </w:r>
          </w:p>
          <w:p w:rsidR="00282FCF" w:rsidRPr="00453D50" w:rsidRDefault="00282FCF" w:rsidP="005A3136">
            <w:pPr>
              <w:pStyle w:val="Iauiue"/>
              <w:suppressAutoHyphens/>
              <w:rPr>
                <w:rFonts w:ascii="Arial" w:hAnsi="Arial" w:cs="Arial"/>
                <w:sz w:val="24"/>
                <w:szCs w:val="24"/>
              </w:rPr>
            </w:pP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8</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Заправка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4.9.1.1</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9</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ListParagraph"/>
              <w:tabs>
                <w:tab w:val="left" w:pos="99"/>
                <w:tab w:val="left" w:pos="348"/>
              </w:tabs>
              <w:suppressAutoHyphens/>
              <w:rPr>
                <w:rFonts w:ascii="Arial" w:hAnsi="Arial" w:cs="Arial"/>
                <w:sz w:val="24"/>
                <w:szCs w:val="24"/>
              </w:rPr>
            </w:pPr>
            <w:r w:rsidRPr="00453D50">
              <w:rPr>
                <w:rFonts w:ascii="Arial" w:hAnsi="Arial" w:cs="Arial"/>
                <w:sz w:val="24"/>
                <w:szCs w:val="24"/>
              </w:rPr>
              <w:t>Государственное управление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 xml:space="preserve">И-1  </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3.8.1</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этажности 2-3 этажа принимаются  - 40/60  м</w:t>
            </w:r>
            <w:r w:rsidRPr="00453D50">
              <w:rPr>
                <w:rFonts w:ascii="Arial" w:hAnsi="Arial" w:cs="Arial"/>
                <w:sz w:val="24"/>
                <w:szCs w:val="24"/>
                <w:vertAlign w:val="superscript"/>
                <w:lang w:val="ru-RU"/>
              </w:rPr>
              <w:t>2</w:t>
            </w:r>
            <w:r w:rsidRPr="00453D50">
              <w:rPr>
                <w:rFonts w:ascii="Arial" w:hAnsi="Arial" w:cs="Arial"/>
                <w:sz w:val="24"/>
                <w:szCs w:val="24"/>
                <w:lang w:val="ru-RU"/>
              </w:rPr>
              <w:t xml:space="preserve">  на 1 сотрудника.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10</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Бытовое обслуживание</w:t>
            </w:r>
          </w:p>
          <w:p w:rsidR="00282FCF" w:rsidRPr="00453D50" w:rsidRDefault="00282FCF" w:rsidP="005A3136">
            <w:pPr>
              <w:tabs>
                <w:tab w:val="left" w:pos="414"/>
              </w:tabs>
              <w:suppressAutoHyphens/>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 xml:space="preserve">И-1  </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82FCF" w:rsidRPr="00453D50" w:rsidRDefault="00282FCF" w:rsidP="005A3136">
            <w:pPr>
              <w:pStyle w:val="NoSpacing"/>
              <w:widowControl w:val="0"/>
              <w:suppressAutoHyphens/>
              <w:rPr>
                <w:rFonts w:ascii="Arial" w:hAnsi="Arial" w:cs="Arial"/>
                <w:sz w:val="24"/>
                <w:szCs w:val="24"/>
                <w:lang w:val="ru-RU"/>
              </w:rPr>
            </w:pP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3.3</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из  расчета:</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0,5 - </w:t>
            </w:r>
            <w:smartTag w:uri="urn:schemas-microsoft-com:office:smarttags" w:element="metricconverter">
              <w:smartTagPr>
                <w:attr w:name="ProductID" w:val="1,2 га"/>
              </w:smartTagPr>
              <w:r w:rsidRPr="00453D50">
                <w:rPr>
                  <w:rFonts w:ascii="Arial" w:hAnsi="Arial" w:cs="Arial"/>
                  <w:sz w:val="24"/>
                  <w:szCs w:val="24"/>
                </w:rPr>
                <w:t>1,2 га</w:t>
              </w:r>
            </w:smartTag>
            <w:r w:rsidRPr="00453D50">
              <w:rPr>
                <w:rFonts w:ascii="Arial" w:hAnsi="Arial" w:cs="Arial"/>
                <w:sz w:val="24"/>
                <w:szCs w:val="24"/>
              </w:rPr>
              <w:t xml:space="preserve"> на один объект.</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1.2 Размеры   земельных участков для аптек принимают из расчета:</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аптеки </w:t>
            </w:r>
            <w:r w:rsidRPr="00453D50">
              <w:rPr>
                <w:rFonts w:ascii="Arial" w:hAnsi="Arial" w:cs="Arial"/>
                <w:sz w:val="24"/>
                <w:szCs w:val="24"/>
                <w:lang w:val="en-US"/>
              </w:rPr>
              <w:t>I</w:t>
            </w:r>
            <w:r w:rsidRPr="00453D50">
              <w:rPr>
                <w:rFonts w:ascii="Arial" w:hAnsi="Arial" w:cs="Arial"/>
                <w:sz w:val="24"/>
                <w:szCs w:val="24"/>
              </w:rPr>
              <w:t xml:space="preserve">– </w:t>
            </w:r>
            <w:r w:rsidRPr="00453D50">
              <w:rPr>
                <w:rFonts w:ascii="Arial" w:hAnsi="Arial" w:cs="Arial"/>
                <w:sz w:val="24"/>
                <w:szCs w:val="24"/>
                <w:lang w:val="en-US"/>
              </w:rPr>
              <w:t>II</w:t>
            </w:r>
            <w:r w:rsidRPr="00453D50">
              <w:rPr>
                <w:rFonts w:ascii="Arial" w:hAnsi="Arial" w:cs="Arial"/>
                <w:sz w:val="24"/>
                <w:szCs w:val="24"/>
              </w:rPr>
              <w:t xml:space="preserve"> группы – 0,3га или встроенные;</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аптеки </w:t>
            </w:r>
            <w:r w:rsidRPr="00453D50">
              <w:rPr>
                <w:rFonts w:ascii="Arial" w:hAnsi="Arial" w:cs="Arial"/>
                <w:sz w:val="24"/>
                <w:szCs w:val="24"/>
                <w:lang w:val="en-US"/>
              </w:rPr>
              <w:t>III</w:t>
            </w:r>
            <w:r w:rsidRPr="00453D50">
              <w:rPr>
                <w:rFonts w:ascii="Arial" w:hAnsi="Arial" w:cs="Arial"/>
                <w:sz w:val="24"/>
                <w:szCs w:val="24"/>
              </w:rPr>
              <w:t xml:space="preserve">– </w:t>
            </w:r>
            <w:r w:rsidRPr="00453D50">
              <w:rPr>
                <w:rFonts w:ascii="Arial" w:hAnsi="Arial" w:cs="Arial"/>
                <w:sz w:val="24"/>
                <w:szCs w:val="24"/>
                <w:lang w:val="en-US"/>
              </w:rPr>
              <w:t>V</w:t>
            </w:r>
            <w:r w:rsidRPr="00453D50">
              <w:rPr>
                <w:rFonts w:ascii="Arial" w:hAnsi="Arial" w:cs="Arial"/>
                <w:sz w:val="24"/>
                <w:szCs w:val="24"/>
              </w:rPr>
              <w:t xml:space="preserve"> группы – 0,3га или встроенные;</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аптеки </w:t>
            </w:r>
            <w:r w:rsidRPr="00453D50">
              <w:rPr>
                <w:rFonts w:ascii="Arial" w:hAnsi="Arial" w:cs="Arial"/>
                <w:sz w:val="24"/>
                <w:szCs w:val="24"/>
                <w:lang w:val="en-US"/>
              </w:rPr>
              <w:t>VI</w:t>
            </w:r>
            <w:r w:rsidRPr="00453D50">
              <w:rPr>
                <w:rFonts w:ascii="Arial" w:hAnsi="Arial" w:cs="Arial"/>
                <w:sz w:val="24"/>
                <w:szCs w:val="24"/>
              </w:rPr>
              <w:t xml:space="preserve"> – </w:t>
            </w:r>
            <w:r w:rsidRPr="00453D50">
              <w:rPr>
                <w:rFonts w:ascii="Arial" w:hAnsi="Arial" w:cs="Arial"/>
                <w:sz w:val="24"/>
                <w:szCs w:val="24"/>
                <w:lang w:val="en-US"/>
              </w:rPr>
              <w:t>VIII</w:t>
            </w:r>
            <w:r w:rsidRPr="00453D50">
              <w:rPr>
                <w:rFonts w:ascii="Arial" w:hAnsi="Arial" w:cs="Arial"/>
                <w:sz w:val="24"/>
                <w:szCs w:val="24"/>
              </w:rPr>
              <w:t xml:space="preserve"> группы – 0,3га или встроенные.</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shd w:val="clear" w:color="auto" w:fill="FFFFFF"/>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11</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Магазины</w:t>
            </w:r>
          </w:p>
          <w:p w:rsidR="00282FCF" w:rsidRPr="00453D50" w:rsidRDefault="00282FCF" w:rsidP="005A3136">
            <w:pPr>
              <w:pStyle w:val="ListParagraph"/>
              <w:tabs>
                <w:tab w:val="left" w:pos="99"/>
                <w:tab w:val="left" w:pos="348"/>
              </w:tabs>
              <w:suppressAutoHyphens/>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lang w:val="ru-RU"/>
                </w:rPr>
                <w:t>5000 кв. м</w:t>
              </w:r>
            </w:smartTag>
            <w:r w:rsidRPr="00453D50">
              <w:rPr>
                <w:rFonts w:ascii="Arial" w:hAnsi="Arial" w:cs="Arial"/>
                <w:sz w:val="24"/>
                <w:szCs w:val="24"/>
                <w:lang w:val="ru-RU"/>
              </w:rPr>
              <w:t>.</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4.4</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1.Размеры участков принимают из расчета:</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- 300 кв.м. на 1 тыс.чел.</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2. Минимальный отступ от красной линии </w:t>
            </w:r>
            <w:r w:rsidRPr="00453D50">
              <w:rPr>
                <w:rFonts w:ascii="Arial" w:hAnsi="Arial" w:cs="Arial"/>
                <w:sz w:val="24"/>
                <w:szCs w:val="24"/>
              </w:rPr>
              <w:lastRenderedPageBreak/>
              <w:t>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12</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ListParagraph"/>
              <w:tabs>
                <w:tab w:val="left" w:pos="99"/>
                <w:tab w:val="left" w:pos="348"/>
              </w:tabs>
              <w:suppressAutoHyphens/>
              <w:rPr>
                <w:rFonts w:ascii="Arial" w:hAnsi="Arial" w:cs="Arial"/>
                <w:sz w:val="24"/>
                <w:szCs w:val="24"/>
              </w:rPr>
            </w:pPr>
            <w:r w:rsidRPr="00453D50">
              <w:rPr>
                <w:rFonts w:ascii="Arial" w:hAnsi="Arial" w:cs="Arial"/>
                <w:sz w:val="24"/>
                <w:szCs w:val="24"/>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4.6</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1.1. Размеры участков принимают из расчета:</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5A3136">
            <w:pPr>
              <w:pStyle w:val="Iauiue"/>
              <w:suppressAutoHyphens/>
              <w:rPr>
                <w:rFonts w:ascii="Arial" w:eastAsia="Times New Roman" w:hAnsi="Arial" w:cs="Arial"/>
                <w:sz w:val="24"/>
                <w:szCs w:val="24"/>
              </w:rPr>
            </w:pPr>
            <w:r w:rsidRPr="00453D50">
              <w:rPr>
                <w:rFonts w:ascii="Arial" w:eastAsia="Times New Roman" w:hAnsi="Arial" w:cs="Arial"/>
                <w:sz w:val="24"/>
                <w:szCs w:val="24"/>
              </w:rPr>
              <w:t>свыше 150 – 0,1.</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p w:rsidR="00282FCF" w:rsidRPr="00453D50" w:rsidRDefault="00282FCF" w:rsidP="005A3136">
            <w:pPr>
              <w:pStyle w:val="Iauiue"/>
              <w:suppressAutoHyphens/>
              <w:rPr>
                <w:rFonts w:ascii="Arial" w:hAnsi="Arial" w:cs="Arial"/>
                <w:sz w:val="24"/>
                <w:szCs w:val="24"/>
              </w:rPr>
            </w:pPr>
          </w:p>
        </w:tc>
      </w:tr>
      <w:tr w:rsidR="00282FCF" w:rsidRPr="00453D50">
        <w:trPr>
          <w:trHeight w:val="340"/>
        </w:trPr>
        <w:tc>
          <w:tcPr>
            <w:tcW w:w="14879"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b/>
                <w:sz w:val="24"/>
                <w:szCs w:val="24"/>
              </w:rPr>
              <w:t>ВСПОМОГАТЕЛЬНЫЕ  ВИДЫ РАЗРЕШЁННОГО ИСПОЛЬЗОВАНИЯ ЗОНЫ «И-1»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tabs>
                <w:tab w:val="center" w:pos="159"/>
              </w:tabs>
              <w:suppressAutoHyphens/>
              <w:rPr>
                <w:rFonts w:ascii="Arial" w:hAnsi="Arial" w:cs="Arial"/>
              </w:rPr>
            </w:pPr>
            <w:r w:rsidRPr="00453D50">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ListParagraph"/>
              <w:tabs>
                <w:tab w:val="left" w:pos="99"/>
                <w:tab w:val="left" w:pos="348"/>
              </w:tabs>
              <w:suppressAutoHyphens/>
              <w:rPr>
                <w:rFonts w:ascii="Arial" w:hAnsi="Arial" w:cs="Arial"/>
                <w:sz w:val="24"/>
                <w:szCs w:val="24"/>
              </w:rPr>
            </w:pPr>
            <w:r w:rsidRPr="00453D50">
              <w:rPr>
                <w:rFonts w:ascii="Arial" w:hAnsi="Arial" w:cs="Arial"/>
                <w:sz w:val="24"/>
                <w:szCs w:val="24"/>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453D50">
              <w:rPr>
                <w:rFonts w:ascii="Arial" w:hAnsi="Arial" w:cs="Arial"/>
                <w:sz w:val="24"/>
                <w:szCs w:val="24"/>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12.0.2</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существующей застройке -  в соответствии  со  сложившейся  линией  застройки  по каждой улице;</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в  новой  застройке -  не  менее 6м.</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2</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Склад</w:t>
            </w:r>
          </w:p>
          <w:p w:rsidR="00282FCF" w:rsidRPr="00453D50" w:rsidRDefault="00282FCF" w:rsidP="005A3136">
            <w:pPr>
              <w:pStyle w:val="NoSpacing"/>
              <w:widowControl w:val="0"/>
              <w:suppressAutoHyphens/>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6.9</w:t>
            </w:r>
          </w:p>
          <w:p w:rsidR="00282FCF" w:rsidRPr="00453D50" w:rsidRDefault="00282FCF" w:rsidP="005A3136">
            <w:pPr>
              <w:pStyle w:val="NoSpacing"/>
              <w:widowControl w:val="0"/>
              <w:suppressAutoHyphens/>
              <w:rPr>
                <w:rFonts w:ascii="Arial" w:hAnsi="Arial" w:cs="Arial"/>
                <w:sz w:val="24"/>
                <w:szCs w:val="24"/>
              </w:rPr>
            </w:pP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Максимальный коэффициент застройки земельного участка 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3</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Питомники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И-1</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1.17</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Максимальный коэффициент застройки земельного участка 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w:t>
            </w:r>
          </w:p>
        </w:tc>
        <w:tc>
          <w:tcPr>
            <w:tcW w:w="2126"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Амбулаторно-поликлиническое обслуживание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 xml:space="preserve">И-1 </w:t>
            </w:r>
          </w:p>
        </w:tc>
        <w:tc>
          <w:tcPr>
            <w:tcW w:w="496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453D50">
              <w:rPr>
                <w:rFonts w:ascii="Arial" w:hAnsi="Arial" w:cs="Arial"/>
                <w:sz w:val="24"/>
                <w:szCs w:val="24"/>
                <w:lang w:val="ru-RU"/>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1"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3.4.1</w:t>
            </w:r>
          </w:p>
        </w:tc>
        <w:tc>
          <w:tcPr>
            <w:tcW w:w="583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Размер минимального участка </w:t>
            </w:r>
            <w:r w:rsidRPr="00453D50">
              <w:rPr>
                <w:rFonts w:ascii="Arial" w:hAnsi="Arial" w:cs="Arial"/>
                <w:sz w:val="24"/>
                <w:szCs w:val="24"/>
                <w:lang w:val="ru-RU"/>
              </w:rPr>
              <w:lastRenderedPageBreak/>
              <w:t xml:space="preserve">принимается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 xml:space="preserve"> на объект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3. Минимальный отступ от красных линий:</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4. Максимальное количество этажей – 2. </w:t>
            </w:r>
          </w:p>
          <w:p w:rsidR="00282FCF" w:rsidRPr="00453D50" w:rsidRDefault="00282FCF" w:rsidP="005A3136">
            <w:pPr>
              <w:shd w:val="clear" w:color="auto" w:fill="FFFFFF"/>
              <w:suppressAutoHyphens/>
              <w:rPr>
                <w:rFonts w:ascii="Arial" w:hAnsi="Arial" w:cs="Arial"/>
              </w:rPr>
            </w:pPr>
            <w:r w:rsidRPr="00453D50">
              <w:rPr>
                <w:rFonts w:ascii="Arial" w:hAnsi="Arial" w:cs="Arial"/>
              </w:rPr>
              <w:t>5. Максимальный коэффициент застройки – 50%.</w:t>
            </w:r>
          </w:p>
        </w:tc>
      </w:tr>
      <w:tr w:rsidR="00282FCF" w:rsidRPr="00453D50">
        <w:trPr>
          <w:trHeight w:val="340"/>
        </w:trPr>
        <w:tc>
          <w:tcPr>
            <w:tcW w:w="14879"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b/>
                <w:sz w:val="24"/>
                <w:szCs w:val="24"/>
              </w:rPr>
              <w:lastRenderedPageBreak/>
              <w:t>УСЛОВНО РАЗРЕШЕННЫЕ ВИДЫ РАЗРЕШЁННОГО ИСПОЛЬЗОВАНИЯ ЗОНЫ «И-1»</w:t>
            </w:r>
          </w:p>
        </w:tc>
      </w:tr>
      <w:tr w:rsidR="00282FCF" w:rsidRPr="00453D50">
        <w:trPr>
          <w:trHeight w:val="340"/>
        </w:trPr>
        <w:tc>
          <w:tcPr>
            <w:tcW w:w="14879"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Не устанавливаются</w:t>
            </w:r>
          </w:p>
        </w:tc>
      </w:tr>
    </w:tbl>
    <w:p w:rsidR="00282FCF" w:rsidRPr="005A3136" w:rsidRDefault="00282FCF" w:rsidP="005A3136">
      <w:pPr>
        <w:pStyle w:val="Iauiue"/>
        <w:suppressAutoHyphens/>
        <w:ind w:firstLine="567"/>
        <w:jc w:val="both"/>
        <w:rPr>
          <w:rFonts w:ascii="Arial" w:hAnsi="Arial" w:cs="Arial"/>
        </w:rPr>
      </w:pPr>
      <w:r w:rsidRPr="005A3136">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5A3136" w:rsidRDefault="00282FCF" w:rsidP="005A3136">
      <w:pPr>
        <w:suppressAutoHyphens/>
        <w:ind w:firstLine="567"/>
        <w:jc w:val="both"/>
        <w:rPr>
          <w:rFonts w:ascii="Arial" w:hAnsi="Arial" w:cs="Arial"/>
          <w:b/>
          <w:sz w:val="20"/>
          <w:szCs w:val="20"/>
        </w:rPr>
      </w:pPr>
      <w:r w:rsidRPr="005A3136">
        <w:rPr>
          <w:rFonts w:ascii="Arial" w:hAnsi="Arial" w:cs="Arial"/>
          <w:sz w:val="20"/>
          <w:szCs w:val="20"/>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5A3136" w:rsidRDefault="00282FCF" w:rsidP="00453D50">
      <w:pPr>
        <w:suppressAutoHyphens/>
        <w:ind w:firstLine="567"/>
        <w:jc w:val="both"/>
        <w:rPr>
          <w:rFonts w:ascii="Arial" w:hAnsi="Arial" w:cs="Arial"/>
          <w:sz w:val="20"/>
          <w:szCs w:val="20"/>
        </w:rPr>
      </w:pPr>
      <w:r w:rsidRPr="005A3136">
        <w:rPr>
          <w:rFonts w:ascii="Arial" w:hAnsi="Arial" w:cs="Arial"/>
          <w:sz w:val="20"/>
          <w:szCs w:val="20"/>
        </w:rPr>
        <w:t xml:space="preserve">3. Ограничения использования земельных участков и объектов капитального строительства указаны в статье 49 настоящих Правил землепользования и застройки. </w:t>
      </w:r>
    </w:p>
    <w:p w:rsidR="00282FCF" w:rsidRPr="005A3136" w:rsidRDefault="00282FCF" w:rsidP="00453D50">
      <w:pPr>
        <w:suppressAutoHyphens/>
        <w:rPr>
          <w:rFonts w:ascii="Arial" w:hAnsi="Arial" w:cs="Arial"/>
          <w:b/>
          <w:sz w:val="20"/>
          <w:szCs w:val="20"/>
          <w:u w:val="single"/>
        </w:rPr>
      </w:pPr>
    </w:p>
    <w:p w:rsidR="00282FCF" w:rsidRPr="00453D50" w:rsidRDefault="00282FCF" w:rsidP="00453D50">
      <w:pPr>
        <w:suppressAutoHyphens/>
        <w:rPr>
          <w:rFonts w:ascii="Arial" w:hAnsi="Arial" w:cs="Arial"/>
          <w:b/>
          <w:u w:val="single"/>
        </w:rPr>
      </w:pPr>
      <w:r w:rsidRPr="00453D50">
        <w:rPr>
          <w:rFonts w:ascii="Arial" w:hAnsi="Arial" w:cs="Arial"/>
          <w:b/>
          <w:u w:val="single"/>
        </w:rPr>
        <w:t>Т-1 - Зона транспортной инфраструктуры</w:t>
      </w:r>
    </w:p>
    <w:p w:rsidR="00282FCF" w:rsidRPr="00453D50" w:rsidRDefault="00282FCF" w:rsidP="00453D50">
      <w:pPr>
        <w:suppressAutoHyphens/>
        <w:rPr>
          <w:rFonts w:ascii="Arial" w:hAnsi="Arial" w:cs="Arial"/>
          <w:b/>
          <w:u w:val="single"/>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3118"/>
        <w:gridCol w:w="709"/>
        <w:gridCol w:w="4394"/>
        <w:gridCol w:w="142"/>
        <w:gridCol w:w="567"/>
        <w:gridCol w:w="5115"/>
      </w:tblGrid>
      <w:tr w:rsidR="00282FCF" w:rsidRPr="00453D50">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по Классификатору</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11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453D50">
            <w:pPr>
              <w:pStyle w:val="NoSpacing"/>
              <w:widowControl w:val="0"/>
              <w:suppressAutoHyphens/>
              <w:jc w:val="center"/>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5"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Наименование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453D50">
            <w:pPr>
              <w:suppressAutoHyphens/>
              <w:jc w:val="center"/>
              <w:rPr>
                <w:rFonts w:ascii="Arial" w:hAnsi="Arial" w:cs="Arial"/>
              </w:rPr>
            </w:pPr>
            <w:r w:rsidRPr="00453D50">
              <w:rPr>
                <w:rFonts w:ascii="Arial" w:hAnsi="Arial" w:cs="Arial"/>
              </w:rPr>
              <w:t>Код</w:t>
            </w:r>
          </w:p>
        </w:tc>
        <w:tc>
          <w:tcPr>
            <w:tcW w:w="5115" w:type="dxa"/>
            <w:vMerge/>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sz w:val="24"/>
                <w:szCs w:val="24"/>
              </w:rPr>
            </w:pPr>
            <w:r w:rsidRPr="00453D50">
              <w:rPr>
                <w:rFonts w:ascii="Arial" w:hAnsi="Arial" w:cs="Arial"/>
                <w:b/>
                <w:sz w:val="24"/>
                <w:szCs w:val="24"/>
              </w:rPr>
              <w:t>ЗОНА</w:t>
            </w:r>
            <w:r w:rsidRPr="00453D50">
              <w:rPr>
                <w:rFonts w:ascii="Arial" w:hAnsi="Arial" w:cs="Arial"/>
                <w:sz w:val="24"/>
                <w:szCs w:val="24"/>
              </w:rPr>
              <w:t xml:space="preserve">  </w:t>
            </w:r>
            <w:r w:rsidRPr="00453D50">
              <w:rPr>
                <w:rFonts w:ascii="Arial" w:hAnsi="Arial" w:cs="Arial"/>
                <w:b/>
                <w:sz w:val="24"/>
                <w:szCs w:val="24"/>
              </w:rPr>
              <w:t>ТРАНСПОРТНОЙ ИНФРАСТРУКТУРЫ</w:t>
            </w:r>
            <w:r w:rsidRPr="00453D50">
              <w:rPr>
                <w:rFonts w:ascii="Arial" w:hAnsi="Arial" w:cs="Arial"/>
                <w:sz w:val="24"/>
                <w:szCs w:val="24"/>
              </w:rPr>
              <w:t xml:space="preserve">  </w:t>
            </w:r>
            <w:r w:rsidRPr="00453D50">
              <w:rPr>
                <w:rFonts w:ascii="Arial" w:hAnsi="Arial" w:cs="Arial"/>
                <w:b/>
                <w:sz w:val="24"/>
                <w:szCs w:val="24"/>
              </w:rPr>
              <w:t>Т-1</w:t>
            </w: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jc w:val="center"/>
              <w:rPr>
                <w:rFonts w:ascii="Arial" w:hAnsi="Arial" w:cs="Arial"/>
                <w:b/>
                <w:sz w:val="24"/>
                <w:szCs w:val="24"/>
              </w:rPr>
            </w:pPr>
            <w:r w:rsidRPr="00453D50">
              <w:rPr>
                <w:rFonts w:ascii="Arial" w:hAnsi="Arial" w:cs="Arial"/>
                <w:b/>
                <w:sz w:val="24"/>
                <w:szCs w:val="24"/>
              </w:rPr>
              <w:t>ОСНОВНЫЕ ВИДЫ РАЗРЕШЁННОГО ИСПОЛЬЗОВАНИЯ ЗОНЫ «Т-1»</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bCs/>
                <w:sz w:val="24"/>
                <w:szCs w:val="24"/>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зданий и сооружений автомобильного транспорта. Содержание данного вида </w:t>
            </w:r>
            <w:r w:rsidRPr="00453D50">
              <w:rPr>
                <w:rFonts w:ascii="Arial" w:hAnsi="Arial" w:cs="Arial"/>
                <w:sz w:val="24"/>
                <w:szCs w:val="24"/>
                <w:lang w:val="ru-RU"/>
              </w:rPr>
              <w:lastRenderedPageBreak/>
              <w:t>разрешенного использования включает в себя содержание видов разрешенного использования с кодами 7.2.1-7.2.3</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7.2</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w:t>
            </w:r>
            <w:r w:rsidRPr="00453D50">
              <w:rPr>
                <w:rFonts w:ascii="Arial" w:hAnsi="Arial" w:cs="Arial"/>
                <w:sz w:val="24"/>
                <w:szCs w:val="24"/>
              </w:rPr>
              <w:lastRenderedPageBreak/>
              <w:t>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82FCF" w:rsidRPr="00453D50" w:rsidRDefault="00282FCF" w:rsidP="00453D50">
            <w:pPr>
              <w:suppressAutoHyphens/>
              <w:jc w:val="both"/>
              <w:rPr>
                <w:rFonts w:ascii="Arial" w:hAnsi="Arial" w:cs="Arial"/>
              </w:rPr>
            </w:pPr>
            <w:r w:rsidRPr="00453D50">
              <w:rPr>
                <w:rFonts w:ascii="Arial" w:hAnsi="Arial" w:cs="Arial"/>
              </w:rPr>
              <w:t xml:space="preserve">а также для стоянки и хранения транспортных средств общего пользования, в том числе в депо </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NoSpacing"/>
              <w:widowControl w:val="0"/>
              <w:suppressAutoHyphens/>
              <w:jc w:val="both"/>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3.</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453D50">
              <w:rPr>
                <w:rFonts w:ascii="Arial" w:hAnsi="Arial" w:cs="Arial"/>
                <w:sz w:val="24"/>
                <w:szCs w:val="24"/>
              </w:rPr>
              <w:lastRenderedPageBreak/>
              <w:t>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jc w:val="center"/>
              <w:rPr>
                <w:rFonts w:ascii="Arial" w:hAnsi="Arial" w:cs="Arial"/>
                <w:sz w:val="24"/>
                <w:szCs w:val="24"/>
              </w:rPr>
            </w:pPr>
            <w:r w:rsidRPr="00453D50">
              <w:rPr>
                <w:rFonts w:ascii="Arial" w:hAnsi="Arial" w:cs="Arial"/>
                <w:sz w:val="24"/>
                <w:szCs w:val="24"/>
              </w:rPr>
              <w:lastRenderedPageBreak/>
              <w:t>3.1.1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со  сложившейся  линией  </w:t>
            </w:r>
            <w:r w:rsidRPr="00453D50">
              <w:rPr>
                <w:rFonts w:ascii="Arial" w:hAnsi="Arial" w:cs="Arial"/>
                <w:sz w:val="24"/>
                <w:szCs w:val="24"/>
                <w:lang w:val="ru-RU"/>
              </w:rPr>
              <w:lastRenderedPageBreak/>
              <w:t>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4.</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Связь.</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6.8</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5.</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с кодами 4.9.1.1-4.9.1.4</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4.9.1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6.</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Гостиничное  обслуживание.</w:t>
            </w:r>
          </w:p>
          <w:p w:rsidR="00282FCF" w:rsidRPr="00453D50" w:rsidRDefault="00282FCF" w:rsidP="00453D50">
            <w:pPr>
              <w:suppressAutoHyphens/>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bCs/>
              </w:rPr>
              <w:t>Размещение гостиниц</w:t>
            </w:r>
            <w:r w:rsidRPr="00453D50">
              <w:rPr>
                <w:rFonts w:ascii="Arial" w:hAnsi="Arial" w:cs="Arial"/>
              </w:rPr>
              <w:t xml:space="preserve"> </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4.7</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Минимальные размеры   земельных  участков принимают: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при числе мест гостиницы, м</w:t>
            </w:r>
            <w:r w:rsidRPr="00453D50">
              <w:rPr>
                <w:rFonts w:ascii="Arial" w:hAnsi="Arial" w:cs="Arial"/>
                <w:sz w:val="24"/>
                <w:szCs w:val="24"/>
                <w:vertAlign w:val="superscript"/>
              </w:rPr>
              <w:t xml:space="preserve">2 </w:t>
            </w:r>
            <w:r w:rsidRPr="00453D50">
              <w:rPr>
                <w:rFonts w:ascii="Arial" w:hAnsi="Arial" w:cs="Arial"/>
                <w:sz w:val="24"/>
                <w:szCs w:val="24"/>
              </w:rPr>
              <w:t>на 1 место:</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от 25 до100 -55;</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св. 100 до -500 – 30.</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b/>
              </w:rPr>
              <w:t>ВСПОМОГАТЕЛЬНЫЕ  ВИДЫ РАЗРЕШЁННОГО ИСПОЛЬЗОВАНИЯ ЗОНЫ «Т-1»</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Рынки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53D50">
                <w:rPr>
                  <w:rFonts w:ascii="Arial" w:hAnsi="Arial" w:cs="Arial"/>
                  <w:sz w:val="24"/>
                  <w:szCs w:val="24"/>
                  <w:lang w:val="ru-RU"/>
                </w:rPr>
                <w:t>200 кв. м</w:t>
              </w:r>
            </w:smartTag>
            <w:r w:rsidRPr="00453D50">
              <w:rPr>
                <w:rFonts w:ascii="Arial" w:hAnsi="Arial" w:cs="Arial"/>
                <w:sz w:val="24"/>
                <w:szCs w:val="24"/>
                <w:lang w:val="ru-RU"/>
              </w:rPr>
              <w:t xml:space="preserve">; </w:t>
            </w:r>
            <w:r w:rsidRPr="00453D50">
              <w:rPr>
                <w:rFonts w:ascii="Arial" w:hAnsi="Arial" w:cs="Arial"/>
                <w:bCs/>
                <w:sz w:val="24"/>
                <w:szCs w:val="24"/>
                <w:lang w:val="ru-RU"/>
              </w:rPr>
              <w:t>размещение гаражей и (или) стоянок для автомобилей сотрудников и посетителей рынка</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4.3</w:t>
            </w:r>
          </w:p>
        </w:tc>
        <w:tc>
          <w:tcPr>
            <w:tcW w:w="5115" w:type="dxa"/>
            <w:tcBorders>
              <w:top w:val="single" w:sz="4" w:space="0" w:color="auto"/>
              <w:left w:val="single" w:sz="4" w:space="0" w:color="auto"/>
              <w:bottom w:val="single" w:sz="4" w:space="0" w:color="auto"/>
              <w:right w:val="single" w:sz="4" w:space="0" w:color="auto"/>
            </w:tcBorders>
            <w:vAlign w:val="center"/>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lastRenderedPageBreak/>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suppressAutoHyphens/>
              <w:jc w:val="both"/>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Магазины</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53D50">
                <w:rPr>
                  <w:rFonts w:ascii="Arial" w:hAnsi="Arial" w:cs="Arial"/>
                  <w:sz w:val="24"/>
                  <w:szCs w:val="24"/>
                </w:rPr>
                <w:t>5000 кв. м</w:t>
              </w:r>
            </w:smartTag>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4.4</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Предельные размеры земельных участков, предельные параметры разрешенного строительства.</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1.2 Размеры участков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торговых центров местного значения с числом обслуживаемого населения, тыс. чел.:  от 4 до 6 – 0,4/0,6 га на  объект.</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3</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894"/>
              <w:rPr>
                <w:rFonts w:ascii="Arial" w:hAnsi="Arial" w:cs="Arial"/>
                <w:sz w:val="24"/>
                <w:szCs w:val="24"/>
                <w:lang w:val="ru-RU"/>
              </w:rPr>
            </w:pPr>
            <w:r w:rsidRPr="00453D50">
              <w:rPr>
                <w:rFonts w:ascii="Arial" w:hAnsi="Arial" w:cs="Arial"/>
                <w:spacing w:val="-1"/>
                <w:sz w:val="24"/>
                <w:szCs w:val="24"/>
                <w:lang w:val="ru-RU"/>
              </w:rPr>
              <w:t>Улично-дорожная сеть</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0"/>
              <w:rPr>
                <w:rFonts w:ascii="Arial" w:hAnsi="Arial" w:cs="Arial"/>
                <w:sz w:val="24"/>
                <w:szCs w:val="24"/>
                <w:lang w:val="ru-RU"/>
              </w:rPr>
            </w:pPr>
            <w:r w:rsidRPr="00453D50">
              <w:rPr>
                <w:rFonts w:ascii="Arial" w:hAnsi="Arial" w:cs="Arial"/>
                <w:spacing w:val="-1"/>
                <w:sz w:val="24"/>
                <w:szCs w:val="24"/>
                <w:lang w:val="ru-RU"/>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rPr>
                <w:rFonts w:ascii="Arial" w:hAnsi="Arial" w:cs="Arial"/>
                <w:sz w:val="24"/>
                <w:szCs w:val="24"/>
                <w:lang w:val="ru-RU"/>
              </w:rPr>
            </w:pPr>
            <w:r w:rsidRPr="00453D50">
              <w:rPr>
                <w:rFonts w:ascii="Arial" w:hAnsi="Arial" w:cs="Arial"/>
                <w:spacing w:val="-1"/>
                <w:sz w:val="24"/>
                <w:szCs w:val="24"/>
                <w:lang w:val="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453D50">
              <w:rPr>
                <w:rFonts w:ascii="Arial" w:hAnsi="Arial" w:cs="Arial"/>
                <w:spacing w:val="-1"/>
                <w:sz w:val="24"/>
                <w:szCs w:val="24"/>
                <w:lang w:val="ru-RU"/>
              </w:rPr>
              <w:lastRenderedPageBreak/>
              <w:t>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lang w:val="ru-RU"/>
              </w:rPr>
              <w:lastRenderedPageBreak/>
              <w:t>12.0.1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16"/>
              </w:numPr>
              <w:tabs>
                <w:tab w:val="left" w:pos="284"/>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16"/>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lastRenderedPageBreak/>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17"/>
              </w:numPr>
              <w:tabs>
                <w:tab w:val="left" w:pos="208"/>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8"/>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8"/>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4.</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tabs>
                <w:tab w:val="left" w:pos="99"/>
                <w:tab w:val="left" w:pos="348"/>
              </w:tabs>
              <w:suppressAutoHyphens/>
              <w:rPr>
                <w:rFonts w:ascii="Arial" w:hAnsi="Arial" w:cs="Arial"/>
                <w:sz w:val="24"/>
                <w:szCs w:val="24"/>
              </w:rPr>
            </w:pPr>
            <w:r w:rsidRPr="00453D50">
              <w:rPr>
                <w:rFonts w:ascii="Arial" w:hAnsi="Arial" w:cs="Arial"/>
                <w:sz w:val="24"/>
                <w:szCs w:val="24"/>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Т-1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12.0.2</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b/>
              </w:rPr>
              <w:t>УСЛОВНО РАЗРЕШЕННЫЕ  ВИДЫ  ИСПОЛЬЗОВАНИЯ  ЗОНЫ  «Т-1»</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Т-1</w:t>
            </w:r>
          </w:p>
        </w:tc>
        <w:tc>
          <w:tcPr>
            <w:tcW w:w="453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4.6</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1.Размеры участков принимают  минимальный / максимальный:</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при числе мест, га на 100 мест: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до 50 – 0,2/0,25;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от 50 до 150 – 0,15/0,2;</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свыше 150 – 0,1/-</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2. Минимальный отступ от красной линии </w:t>
            </w:r>
            <w:r w:rsidRPr="00453D50">
              <w:rPr>
                <w:rFonts w:ascii="Arial" w:hAnsi="Arial" w:cs="Arial"/>
                <w:sz w:val="24"/>
                <w:szCs w:val="24"/>
              </w:rPr>
              <w:lastRenderedPageBreak/>
              <w:t>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rPr>
            </w:pPr>
            <w:r w:rsidRPr="00453D50">
              <w:rPr>
                <w:rFonts w:ascii="Arial" w:hAnsi="Arial" w:cs="Arial"/>
                <w:sz w:val="24"/>
                <w:szCs w:val="24"/>
              </w:rPr>
              <w:t>Питомники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Т-1</w:t>
            </w:r>
          </w:p>
        </w:tc>
        <w:tc>
          <w:tcPr>
            <w:tcW w:w="453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размещение сооружений, необходимых для указанных видов сельскохозяйственного производства</w:t>
            </w:r>
          </w:p>
        </w:tc>
        <w:tc>
          <w:tcPr>
            <w:tcW w:w="567"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t>1.17</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не  устанавливаются.</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bl>
    <w:p w:rsidR="00282FCF" w:rsidRPr="005A3136" w:rsidRDefault="00282FCF" w:rsidP="00453D50">
      <w:pPr>
        <w:pStyle w:val="Iauiue"/>
        <w:suppressAutoHyphens/>
        <w:ind w:firstLine="426"/>
        <w:rPr>
          <w:rFonts w:ascii="Arial" w:hAnsi="Arial" w:cs="Arial"/>
        </w:rPr>
      </w:pPr>
      <w:r w:rsidRPr="005A3136">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5A3136" w:rsidRDefault="00282FCF" w:rsidP="00453D50">
      <w:pPr>
        <w:pStyle w:val="Iauiue"/>
        <w:suppressAutoHyphens/>
        <w:ind w:firstLine="426"/>
        <w:rPr>
          <w:rFonts w:ascii="Arial" w:hAnsi="Arial" w:cs="Arial"/>
          <w:bCs/>
        </w:rPr>
      </w:pPr>
      <w:r w:rsidRPr="005A3136">
        <w:rPr>
          <w:rFonts w:ascii="Arial" w:hAnsi="Arial" w:cs="Arial"/>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ind w:firstLine="567"/>
        <w:outlineLvl w:val="3"/>
        <w:rPr>
          <w:rFonts w:ascii="Arial" w:hAnsi="Arial" w:cs="Arial"/>
          <w:b/>
          <w:i/>
        </w:rPr>
      </w:pPr>
      <w:bookmarkStart w:id="144" w:name="_Toc525119651"/>
    </w:p>
    <w:p w:rsidR="00282FCF" w:rsidRPr="005A3136" w:rsidRDefault="00282FCF" w:rsidP="005A3136">
      <w:pPr>
        <w:pStyle w:val="3"/>
        <w:spacing w:before="0"/>
        <w:jc w:val="both"/>
        <w:rPr>
          <w:rFonts w:ascii="Arial" w:hAnsi="Arial" w:cs="Arial"/>
          <w:b/>
          <w:color w:val="auto"/>
          <w:sz w:val="26"/>
          <w:szCs w:val="26"/>
          <w:lang w:val="ru-RU"/>
        </w:rPr>
      </w:pPr>
      <w:bookmarkStart w:id="145" w:name="_Toc129318830"/>
      <w:bookmarkStart w:id="146" w:name="_Toc137897525"/>
      <w:r w:rsidRPr="005A3136">
        <w:rPr>
          <w:rFonts w:ascii="Arial" w:hAnsi="Arial" w:cs="Arial"/>
          <w:b/>
          <w:color w:val="auto"/>
          <w:sz w:val="26"/>
          <w:szCs w:val="26"/>
          <w:lang w:val="ru-RU"/>
        </w:rPr>
        <w:t>Статья 24.5. Градостроительный регламент. Рекреационные зоны.</w:t>
      </w:r>
      <w:bookmarkEnd w:id="144"/>
      <w:bookmarkEnd w:id="145"/>
      <w:bookmarkEnd w:id="146"/>
    </w:p>
    <w:p w:rsidR="00282FCF" w:rsidRPr="00453D50" w:rsidRDefault="00282FCF" w:rsidP="00453D50">
      <w:pPr>
        <w:suppressAutoHyphens/>
        <w:ind w:firstLine="567"/>
        <w:rPr>
          <w:rFonts w:ascii="Arial" w:hAnsi="Arial" w:cs="Arial"/>
          <w:b/>
          <w:u w:val="single"/>
        </w:rPr>
      </w:pPr>
    </w:p>
    <w:p w:rsidR="00282FCF" w:rsidRPr="00453D50" w:rsidRDefault="00282FCF" w:rsidP="00453D50">
      <w:pPr>
        <w:suppressAutoHyphens/>
        <w:ind w:firstLine="567"/>
        <w:rPr>
          <w:rFonts w:ascii="Arial" w:hAnsi="Arial" w:cs="Arial"/>
          <w:b/>
          <w:bCs/>
          <w:u w:val="single"/>
        </w:rPr>
      </w:pPr>
      <w:r w:rsidRPr="00453D50">
        <w:rPr>
          <w:rFonts w:ascii="Arial" w:hAnsi="Arial" w:cs="Arial"/>
          <w:b/>
          <w:u w:val="single"/>
        </w:rPr>
        <w:t>Р-1 - Зона рекреационного назначения</w:t>
      </w:r>
    </w:p>
    <w:p w:rsidR="00282FCF" w:rsidRPr="00453D50" w:rsidRDefault="00282FCF" w:rsidP="00453D50">
      <w:pPr>
        <w:suppressAutoHyphens/>
        <w:ind w:firstLine="851"/>
        <w:jc w:val="both"/>
        <w:rPr>
          <w:rFonts w:ascii="Arial" w:hAnsi="Arial" w:cs="Arial"/>
          <w:i/>
        </w:rPr>
      </w:pPr>
      <w:r w:rsidRPr="00453D50">
        <w:rPr>
          <w:rFonts w:ascii="Arial" w:hAnsi="Arial" w:cs="Arial"/>
          <w:i/>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282FCF" w:rsidRPr="00453D50" w:rsidRDefault="00282FCF" w:rsidP="00453D50">
      <w:pPr>
        <w:suppressAutoHyphens/>
        <w:ind w:firstLine="851"/>
        <w:jc w:val="both"/>
        <w:rPr>
          <w:rFonts w:ascii="Arial" w:hAnsi="Arial" w:cs="Arial"/>
          <w:i/>
        </w:rPr>
      </w:pPr>
      <w:r w:rsidRPr="00453D50">
        <w:rPr>
          <w:rFonts w:ascii="Arial" w:hAnsi="Arial" w:cs="Arial"/>
          <w:i/>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282FCF" w:rsidRPr="00453D50" w:rsidRDefault="00282FCF" w:rsidP="00453D50">
      <w:pPr>
        <w:pStyle w:val="Iniiaiieoaenonionooiii2"/>
        <w:widowControl w:val="0"/>
        <w:suppressAutoHyphens/>
        <w:ind w:firstLine="851"/>
        <w:rPr>
          <w:rFonts w:ascii="Arial" w:hAnsi="Arial" w:cs="Arial"/>
          <w:i/>
          <w:iCs/>
          <w:sz w:val="24"/>
          <w:szCs w:val="24"/>
        </w:rPr>
      </w:pPr>
      <w:r w:rsidRPr="00453D50">
        <w:rPr>
          <w:rFonts w:ascii="Arial" w:hAnsi="Arial" w:cs="Arial"/>
          <w:i/>
          <w:iCs/>
          <w:sz w:val="24"/>
          <w:szCs w:val="24"/>
        </w:rPr>
        <w:lastRenderedPageBreak/>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82FCF" w:rsidRPr="00453D50" w:rsidRDefault="00282FCF" w:rsidP="00453D50">
      <w:pPr>
        <w:pStyle w:val="Iniiaiieoaenonionooiii2"/>
        <w:widowControl w:val="0"/>
        <w:suppressAutoHyphens/>
        <w:ind w:firstLine="851"/>
        <w:rPr>
          <w:rFonts w:ascii="Arial" w:hAnsi="Arial" w:cs="Arial"/>
          <w:iCs/>
          <w:sz w:val="24"/>
          <w:szCs w:val="24"/>
        </w:rPr>
      </w:pPr>
    </w:p>
    <w:tbl>
      <w:tblPr>
        <w:tblW w:w="15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3118"/>
        <w:gridCol w:w="709"/>
        <w:gridCol w:w="4394"/>
        <w:gridCol w:w="709"/>
        <w:gridCol w:w="5670"/>
      </w:tblGrid>
      <w:tr w:rsidR="00282FCF" w:rsidRPr="00453D50">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103"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15134" w:type="dxa"/>
            <w:vMerge/>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Код</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5A3136">
            <w:pPr>
              <w:suppressAutoHyphens/>
              <w:rPr>
                <w:rFonts w:ascii="Arial" w:hAnsi="Arial" w:cs="Arial"/>
              </w:rPr>
            </w:pPr>
            <w:r w:rsidRPr="00453D50">
              <w:rPr>
                <w:rFonts w:ascii="Arial" w:hAnsi="Arial" w:cs="Arial"/>
              </w:rPr>
              <w:t>Код</w:t>
            </w:r>
          </w:p>
        </w:tc>
        <w:tc>
          <w:tcPr>
            <w:tcW w:w="5670" w:type="dxa"/>
            <w:vMerge/>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p>
        </w:tc>
      </w:tr>
      <w:tr w:rsidR="00282FCF" w:rsidRPr="00453D50">
        <w:trPr>
          <w:trHeight w:val="340"/>
        </w:trPr>
        <w:tc>
          <w:tcPr>
            <w:tcW w:w="15134"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b/>
                <w:sz w:val="24"/>
                <w:szCs w:val="24"/>
              </w:rPr>
              <w:t>РЕКРЕАЦИОННАЯ  ЗОНА</w:t>
            </w:r>
            <w:r w:rsidRPr="00453D50">
              <w:rPr>
                <w:rFonts w:ascii="Arial" w:hAnsi="Arial" w:cs="Arial"/>
                <w:sz w:val="24"/>
                <w:szCs w:val="24"/>
              </w:rPr>
              <w:t xml:space="preserve">  </w:t>
            </w:r>
            <w:r w:rsidRPr="00453D50">
              <w:rPr>
                <w:rFonts w:ascii="Arial" w:hAnsi="Arial" w:cs="Arial"/>
                <w:b/>
                <w:sz w:val="24"/>
                <w:szCs w:val="24"/>
              </w:rPr>
              <w:t>Р-1</w:t>
            </w:r>
          </w:p>
        </w:tc>
      </w:tr>
      <w:tr w:rsidR="00282FCF" w:rsidRPr="00453D50">
        <w:trPr>
          <w:trHeight w:val="340"/>
        </w:trPr>
        <w:tc>
          <w:tcPr>
            <w:tcW w:w="15134"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«Р-1»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ListParagraph"/>
              <w:tabs>
                <w:tab w:val="left" w:pos="99"/>
                <w:tab w:val="left" w:pos="348"/>
              </w:tabs>
              <w:suppressAutoHyphens/>
              <w:rPr>
                <w:rFonts w:ascii="Arial" w:hAnsi="Arial" w:cs="Arial"/>
                <w:sz w:val="24"/>
                <w:szCs w:val="24"/>
              </w:rPr>
            </w:pPr>
            <w:r w:rsidRPr="00453D50">
              <w:rPr>
                <w:rFonts w:ascii="Arial" w:hAnsi="Arial" w:cs="Arial"/>
                <w:sz w:val="24"/>
                <w:szCs w:val="24"/>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12.0.2</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3.</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Блокированная жилая застройка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r w:rsidRPr="00453D50">
              <w:rPr>
                <w:rFonts w:ascii="Arial" w:hAnsi="Arial" w:cs="Arial"/>
              </w:rPr>
              <w:lastRenderedPageBreak/>
              <w:t>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2.3</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(микрорайона) жилой зоны.</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Развлекательные мероприятия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4.8</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3.</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Площадки для занятий спортом</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5.1.3</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4. Максимальный коэффициент застройки </w:t>
            </w:r>
            <w:r w:rsidRPr="00453D50">
              <w:rPr>
                <w:rFonts w:ascii="Arial" w:hAnsi="Arial" w:cs="Arial"/>
                <w:sz w:val="24"/>
                <w:szCs w:val="24"/>
                <w:lang w:val="ru-RU"/>
              </w:rPr>
              <w:lastRenderedPageBreak/>
              <w:t>земельного участка 50%.</w:t>
            </w:r>
          </w:p>
        </w:tc>
      </w:tr>
      <w:tr w:rsidR="00282FCF" w:rsidRPr="00453D50">
        <w:trPr>
          <w:trHeight w:val="340"/>
        </w:trPr>
        <w:tc>
          <w:tcPr>
            <w:tcW w:w="15134"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b/>
              </w:rPr>
              <w:lastRenderedPageBreak/>
              <w:t>ВСПОМОГАТЕЛЬНЫЕ  ВИДЫ РАЗРЕШЁННОГО ИСПОЛЬЗОВАНИЯ ЗОНЫ «Р-1»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Природно-познавательный туризм</w:t>
            </w: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p w:rsidR="00282FCF" w:rsidRPr="00453D50" w:rsidRDefault="00282FCF" w:rsidP="005A3136">
            <w:pPr>
              <w:pStyle w:val="NoSpacing"/>
              <w:widowControl w:val="0"/>
              <w:suppressAutoHyphens/>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5.2</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Амбулаторно-поликлиническое  обслуживание.</w:t>
            </w:r>
          </w:p>
          <w:p w:rsidR="00282FCF" w:rsidRPr="00453D50" w:rsidRDefault="00282FCF" w:rsidP="005A3136">
            <w:pPr>
              <w:pStyle w:val="NoSpacing"/>
              <w:widowControl w:val="0"/>
              <w:suppressAutoHyphens/>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rPr>
            </w:pPr>
            <w:r w:rsidRPr="00453D50">
              <w:rPr>
                <w:rFonts w:ascii="Arial" w:hAnsi="Arial" w:cs="Arial"/>
                <w:sz w:val="24"/>
                <w:szCs w:val="24"/>
              </w:rPr>
              <w:t>3.4.1</w:t>
            </w:r>
          </w:p>
          <w:p w:rsidR="00282FCF" w:rsidRPr="00453D50" w:rsidRDefault="00282FCF" w:rsidP="005A3136">
            <w:pPr>
              <w:pStyle w:val="NoSpacing"/>
              <w:widowControl w:val="0"/>
              <w:suppressAutoHyphens/>
              <w:rPr>
                <w:rFonts w:ascii="Arial" w:hAnsi="Arial" w:cs="Arial"/>
                <w:sz w:val="24"/>
                <w:szCs w:val="24"/>
              </w:rPr>
            </w:pP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и  предельные</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параметры объектов капитального строительства</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453D50">
                <w:rPr>
                  <w:rFonts w:ascii="Arial" w:hAnsi="Arial" w:cs="Arial"/>
                  <w:sz w:val="24"/>
                  <w:szCs w:val="24"/>
                  <w:lang w:val="ru-RU"/>
                </w:rPr>
                <w:t>0,1 га</w:t>
              </w:r>
            </w:smartTag>
            <w:r w:rsidRPr="00453D50">
              <w:rPr>
                <w:rFonts w:ascii="Arial" w:hAnsi="Arial" w:cs="Arial"/>
                <w:sz w:val="24"/>
                <w:szCs w:val="24"/>
                <w:lang w:val="ru-RU"/>
              </w:rPr>
              <w:t xml:space="preserve"> на 100 посещений в смену, не менее </w:t>
            </w:r>
            <w:smartTag w:uri="urn:schemas-microsoft-com:office:smarttags" w:element="metricconverter">
              <w:smartTagPr>
                <w:attr w:name="ProductID" w:val="0,3 га"/>
              </w:smartTagPr>
              <w:r w:rsidRPr="00453D50">
                <w:rPr>
                  <w:rFonts w:ascii="Arial" w:hAnsi="Arial" w:cs="Arial"/>
                  <w:sz w:val="24"/>
                  <w:szCs w:val="24"/>
                  <w:lang w:val="ru-RU"/>
                </w:rPr>
                <w:t>0,3 га</w:t>
              </w:r>
            </w:smartTag>
            <w:r w:rsidRPr="00453D50">
              <w:rPr>
                <w:rFonts w:ascii="Arial" w:hAnsi="Arial" w:cs="Arial"/>
                <w:sz w:val="24"/>
                <w:szCs w:val="24"/>
                <w:lang w:val="ru-RU"/>
              </w:rPr>
              <w:t>;</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для  фельдшерских пунктов  не менее </w:t>
            </w:r>
            <w:smartTag w:uri="urn:schemas-microsoft-com:office:smarttags" w:element="metricconverter">
              <w:smartTagPr>
                <w:attr w:name="ProductID" w:val="0,2 га"/>
              </w:smartTagPr>
              <w:r w:rsidRPr="00453D50">
                <w:rPr>
                  <w:rFonts w:ascii="Arial" w:hAnsi="Arial" w:cs="Arial"/>
                  <w:sz w:val="24"/>
                  <w:szCs w:val="24"/>
                </w:rPr>
                <w:t>0,2 га</w:t>
              </w:r>
            </w:smartTag>
            <w:r w:rsidRPr="00453D50">
              <w:rPr>
                <w:rFonts w:ascii="Arial" w:hAnsi="Arial" w:cs="Arial"/>
                <w:sz w:val="24"/>
                <w:szCs w:val="24"/>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2. Минимальный отступ от красных линий:</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существующей застройке -  в  соответствии  </w:t>
            </w:r>
            <w:r w:rsidRPr="00453D50">
              <w:rPr>
                <w:rFonts w:ascii="Arial" w:hAnsi="Arial" w:cs="Arial"/>
                <w:sz w:val="24"/>
                <w:szCs w:val="24"/>
                <w:lang w:val="ru-RU"/>
              </w:rPr>
              <w:lastRenderedPageBreak/>
              <w:t>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застройки–50%</w:t>
            </w:r>
          </w:p>
        </w:tc>
      </w:tr>
      <w:tr w:rsidR="00282FCF" w:rsidRPr="00453D50">
        <w:trPr>
          <w:trHeight w:val="340"/>
        </w:trPr>
        <w:tc>
          <w:tcPr>
            <w:tcW w:w="15134"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b/>
              </w:rPr>
              <w:lastRenderedPageBreak/>
              <w:t>УСЛОВНО РАЗРЕШЕННЫЕ  ВИДЫ  ИСПОЛЬЗОВАНИЯ  ЗОНЫ  «Р-1»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3.1.1</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Р-1</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82FCF" w:rsidRPr="00453D50" w:rsidRDefault="00282FCF" w:rsidP="005A3136">
            <w:pPr>
              <w:suppressAutoHyphens/>
              <w:rPr>
                <w:rFonts w:ascii="Arial" w:hAnsi="Arial" w:cs="Arial"/>
              </w:rPr>
            </w:pPr>
            <w:r w:rsidRPr="00453D50">
              <w:rPr>
                <w:rFonts w:ascii="Arial" w:hAnsi="Arial" w:cs="Arial"/>
              </w:rPr>
              <w:t xml:space="preserve">а также для стоянки и хранения транспортных средств общего пользования, в том числе в депо </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suppressAutoHyphens/>
              <w:rPr>
                <w:rFonts w:ascii="Arial" w:hAnsi="Arial" w:cs="Arial"/>
              </w:rPr>
            </w:pPr>
            <w:r w:rsidRPr="00453D50">
              <w:rPr>
                <w:rFonts w:ascii="Arial" w:hAnsi="Arial" w:cs="Arial"/>
              </w:rPr>
              <w:t>4.9</w:t>
            </w:r>
          </w:p>
        </w:tc>
        <w:tc>
          <w:tcPr>
            <w:tcW w:w="5670" w:type="dxa"/>
            <w:tcBorders>
              <w:top w:val="single" w:sz="4" w:space="0" w:color="auto"/>
              <w:left w:val="single" w:sz="4" w:space="0" w:color="auto"/>
              <w:bottom w:val="single" w:sz="4" w:space="0" w:color="auto"/>
              <w:right w:val="single" w:sz="4" w:space="0" w:color="auto"/>
            </w:tcBorders>
          </w:tcPr>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5A3136">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5A3136">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bl>
    <w:p w:rsidR="00282FCF" w:rsidRPr="005A3136" w:rsidRDefault="00282FCF" w:rsidP="00453D50">
      <w:pPr>
        <w:pStyle w:val="ConsPlusNormal"/>
        <w:suppressAutoHyphens/>
        <w:ind w:left="284"/>
        <w:jc w:val="both"/>
        <w:rPr>
          <w:rFonts w:ascii="Arial" w:hAnsi="Arial" w:cs="Arial"/>
          <w:sz w:val="20"/>
          <w:lang w:val="ru-RU"/>
        </w:rPr>
      </w:pPr>
      <w:r w:rsidRPr="005A3136">
        <w:rPr>
          <w:rFonts w:ascii="Arial" w:hAnsi="Arial" w:cs="Arial"/>
          <w:sz w:val="20"/>
          <w:lang w:val="ru-RU"/>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5A3136" w:rsidRDefault="00282FCF" w:rsidP="00453D50">
      <w:pPr>
        <w:pStyle w:val="ConsPlusNormal"/>
        <w:suppressAutoHyphens/>
        <w:ind w:left="284"/>
        <w:jc w:val="both"/>
        <w:rPr>
          <w:rFonts w:ascii="Arial" w:hAnsi="Arial" w:cs="Arial"/>
          <w:sz w:val="20"/>
          <w:lang w:val="ru-RU"/>
        </w:rPr>
      </w:pPr>
      <w:r w:rsidRPr="005A3136">
        <w:rPr>
          <w:rFonts w:ascii="Arial" w:hAnsi="Arial" w:cs="Arial"/>
          <w:sz w:val="20"/>
          <w:lang w:val="ru-RU"/>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pStyle w:val="ConsPlusNormal"/>
        <w:suppressAutoHyphens/>
        <w:ind w:firstLine="851"/>
        <w:jc w:val="both"/>
        <w:rPr>
          <w:rFonts w:ascii="Arial" w:hAnsi="Arial" w:cs="Arial"/>
          <w:b/>
          <w:sz w:val="24"/>
          <w:szCs w:val="24"/>
          <w:u w:val="single"/>
          <w:lang w:val="ru-RU"/>
        </w:rPr>
      </w:pPr>
    </w:p>
    <w:p w:rsidR="00282FCF" w:rsidRPr="00453D50" w:rsidRDefault="00282FCF" w:rsidP="00453D50">
      <w:pPr>
        <w:pStyle w:val="ConsPlusNormal"/>
        <w:suppressAutoHyphens/>
        <w:ind w:firstLine="851"/>
        <w:jc w:val="both"/>
        <w:rPr>
          <w:rFonts w:ascii="Arial" w:hAnsi="Arial" w:cs="Arial"/>
          <w:b/>
          <w:sz w:val="24"/>
          <w:szCs w:val="24"/>
          <w:u w:val="single"/>
          <w:lang w:val="ru-RU"/>
        </w:rPr>
      </w:pPr>
      <w:r w:rsidRPr="00453D50">
        <w:rPr>
          <w:rFonts w:ascii="Arial" w:hAnsi="Arial" w:cs="Arial"/>
          <w:b/>
          <w:sz w:val="24"/>
          <w:szCs w:val="24"/>
          <w:u w:val="single"/>
          <w:lang w:val="ru-RU"/>
        </w:rPr>
        <w:t>Зоны государственного лесного фонда – ГЛФ</w:t>
      </w:r>
    </w:p>
    <w:p w:rsidR="00282FCF" w:rsidRPr="00453D50" w:rsidRDefault="00282FCF" w:rsidP="00453D50">
      <w:pPr>
        <w:pStyle w:val="ConsPlusNormal"/>
        <w:suppressAutoHyphens/>
        <w:ind w:firstLine="851"/>
        <w:jc w:val="both"/>
        <w:rPr>
          <w:rFonts w:ascii="Arial" w:hAnsi="Arial" w:cs="Arial"/>
          <w:b/>
          <w:sz w:val="24"/>
          <w:szCs w:val="24"/>
          <w:u w:val="single"/>
          <w:lang w:val="ru-RU"/>
        </w:rPr>
      </w:pPr>
    </w:p>
    <w:p w:rsidR="00282FCF" w:rsidRPr="00453D50" w:rsidRDefault="00282FCF" w:rsidP="00453D50">
      <w:pPr>
        <w:pStyle w:val="ConsPlusNormal"/>
        <w:suppressAutoHyphens/>
        <w:ind w:left="142"/>
        <w:jc w:val="center"/>
        <w:rPr>
          <w:rFonts w:ascii="Arial" w:hAnsi="Arial" w:cs="Arial"/>
          <w:b/>
          <w:i/>
          <w:sz w:val="24"/>
          <w:szCs w:val="24"/>
          <w:lang w:val="ru-RU"/>
        </w:rPr>
      </w:pPr>
      <w:r w:rsidRPr="00453D50">
        <w:rPr>
          <w:rFonts w:ascii="Arial" w:hAnsi="Arial" w:cs="Arial"/>
          <w:b/>
          <w:i/>
          <w:sz w:val="24"/>
          <w:szCs w:val="24"/>
          <w:lang w:val="ru-RU"/>
        </w:rPr>
        <w:t>Действие градостроительного регламента не распространяется на земельные</w:t>
      </w:r>
    </w:p>
    <w:p w:rsidR="00282FCF" w:rsidRPr="00453D50" w:rsidRDefault="00282FCF" w:rsidP="00453D50">
      <w:pPr>
        <w:pStyle w:val="ConsPlusNormal"/>
        <w:suppressAutoHyphens/>
        <w:ind w:left="142"/>
        <w:jc w:val="center"/>
        <w:rPr>
          <w:rFonts w:ascii="Arial" w:hAnsi="Arial" w:cs="Arial"/>
          <w:b/>
          <w:i/>
          <w:sz w:val="24"/>
          <w:szCs w:val="24"/>
          <w:lang w:val="ru-RU"/>
        </w:rPr>
      </w:pPr>
      <w:r w:rsidRPr="00453D50">
        <w:rPr>
          <w:rFonts w:ascii="Arial" w:hAnsi="Arial" w:cs="Arial"/>
          <w:b/>
          <w:i/>
          <w:sz w:val="24"/>
          <w:szCs w:val="24"/>
          <w:lang w:val="ru-RU"/>
        </w:rPr>
        <w:t>участки государственного лесного фонда.</w:t>
      </w:r>
    </w:p>
    <w:p w:rsidR="00282FCF" w:rsidRDefault="00282FCF" w:rsidP="00E037FF">
      <w:pPr>
        <w:pStyle w:val="ConsPlusNormal"/>
        <w:suppressAutoHyphens/>
        <w:ind w:left="142"/>
        <w:jc w:val="both"/>
        <w:rPr>
          <w:rFonts w:ascii="Arial" w:hAnsi="Arial" w:cs="Arial"/>
          <w:i/>
          <w:sz w:val="24"/>
          <w:szCs w:val="24"/>
          <w:lang w:val="ru-RU"/>
        </w:rPr>
      </w:pPr>
      <w:r w:rsidRPr="00453D50">
        <w:rPr>
          <w:rFonts w:ascii="Arial" w:hAnsi="Arial" w:cs="Arial"/>
          <w:i/>
          <w:sz w:val="24"/>
          <w:szCs w:val="24"/>
          <w:lang w:val="ru-RU"/>
        </w:rPr>
        <w:t>Отношения в области использования и охраны земель лесного фонда регулируются</w:t>
      </w:r>
      <w:r w:rsidR="00E037FF">
        <w:rPr>
          <w:rFonts w:ascii="Arial" w:hAnsi="Arial" w:cs="Arial"/>
          <w:i/>
          <w:sz w:val="24"/>
          <w:szCs w:val="24"/>
          <w:lang w:val="ru-RU"/>
        </w:rPr>
        <w:t xml:space="preserve"> </w:t>
      </w:r>
      <w:r w:rsidRPr="00453D50">
        <w:rPr>
          <w:rFonts w:ascii="Arial" w:hAnsi="Arial" w:cs="Arial"/>
          <w:i/>
          <w:sz w:val="24"/>
          <w:szCs w:val="24"/>
          <w:lang w:val="ru-RU"/>
        </w:rPr>
        <w:t xml:space="preserve">лесным и земельным </w:t>
      </w:r>
      <w:r w:rsidR="00E037FF">
        <w:rPr>
          <w:rFonts w:ascii="Arial" w:hAnsi="Arial" w:cs="Arial"/>
          <w:i/>
          <w:sz w:val="24"/>
          <w:szCs w:val="24"/>
          <w:lang w:val="ru-RU"/>
        </w:rPr>
        <w:t xml:space="preserve"> </w:t>
      </w:r>
      <w:r w:rsidRPr="00453D50">
        <w:rPr>
          <w:rFonts w:ascii="Arial" w:hAnsi="Arial" w:cs="Arial"/>
          <w:i/>
          <w:sz w:val="24"/>
          <w:szCs w:val="24"/>
          <w:lang w:val="ru-RU"/>
        </w:rPr>
        <w:t>законодательством Российской Федерации. Лесное законодательство</w:t>
      </w:r>
      <w:r w:rsidR="00E037FF">
        <w:rPr>
          <w:rFonts w:ascii="Arial" w:hAnsi="Arial" w:cs="Arial"/>
          <w:i/>
          <w:sz w:val="24"/>
          <w:szCs w:val="24"/>
          <w:lang w:val="ru-RU"/>
        </w:rPr>
        <w:t xml:space="preserve"> </w:t>
      </w:r>
      <w:r w:rsidRPr="00453D50">
        <w:rPr>
          <w:rFonts w:ascii="Arial" w:hAnsi="Arial" w:cs="Arial"/>
          <w:i/>
          <w:sz w:val="24"/>
          <w:szCs w:val="24"/>
          <w:lang w:val="ru-RU"/>
        </w:rPr>
        <w:t>Российской Федерации состоит из Лесного Кодекса, других федеральных законов и иных</w:t>
      </w:r>
      <w:r w:rsidR="00E037FF">
        <w:rPr>
          <w:rFonts w:ascii="Arial" w:hAnsi="Arial" w:cs="Arial"/>
          <w:i/>
          <w:sz w:val="24"/>
          <w:szCs w:val="24"/>
          <w:lang w:val="ru-RU"/>
        </w:rPr>
        <w:t xml:space="preserve"> </w:t>
      </w:r>
      <w:r w:rsidRPr="00453D50">
        <w:rPr>
          <w:rFonts w:ascii="Arial" w:hAnsi="Arial" w:cs="Arial"/>
          <w:i/>
          <w:sz w:val="24"/>
          <w:szCs w:val="24"/>
          <w:lang w:val="ru-RU"/>
        </w:rPr>
        <w:t>нормативных правовых актов Российской Федерации, а также законов и иных нормативных</w:t>
      </w:r>
      <w:r w:rsidR="00E037FF">
        <w:rPr>
          <w:rFonts w:ascii="Arial" w:hAnsi="Arial" w:cs="Arial"/>
          <w:i/>
          <w:sz w:val="24"/>
          <w:szCs w:val="24"/>
          <w:lang w:val="ru-RU"/>
        </w:rPr>
        <w:t xml:space="preserve">  </w:t>
      </w:r>
      <w:r w:rsidRPr="00453D50">
        <w:rPr>
          <w:rFonts w:ascii="Arial" w:hAnsi="Arial" w:cs="Arial"/>
          <w:i/>
          <w:sz w:val="24"/>
          <w:szCs w:val="24"/>
          <w:lang w:val="ru-RU"/>
        </w:rPr>
        <w:t>правовых актов субъектов Российской Федерации. Законы и иные нормативных правовые</w:t>
      </w:r>
      <w:r w:rsidR="00E037FF">
        <w:rPr>
          <w:rFonts w:ascii="Arial" w:hAnsi="Arial" w:cs="Arial"/>
          <w:i/>
          <w:sz w:val="24"/>
          <w:szCs w:val="24"/>
          <w:lang w:val="ru-RU"/>
        </w:rPr>
        <w:t xml:space="preserve">  </w:t>
      </w:r>
      <w:r w:rsidRPr="00453D50">
        <w:rPr>
          <w:rFonts w:ascii="Arial" w:hAnsi="Arial" w:cs="Arial"/>
          <w:i/>
          <w:sz w:val="24"/>
          <w:szCs w:val="24"/>
          <w:lang w:val="ru-RU"/>
        </w:rPr>
        <w:t>акты субъектов Российской Федерации, регулирующие лесные отношения, не могут</w:t>
      </w:r>
      <w:r w:rsidR="00E037FF">
        <w:rPr>
          <w:rFonts w:ascii="Arial" w:hAnsi="Arial" w:cs="Arial"/>
          <w:i/>
          <w:sz w:val="24"/>
          <w:szCs w:val="24"/>
          <w:lang w:val="ru-RU"/>
        </w:rPr>
        <w:t xml:space="preserve"> </w:t>
      </w:r>
      <w:r w:rsidRPr="00453D50">
        <w:rPr>
          <w:rFonts w:ascii="Arial" w:hAnsi="Arial" w:cs="Arial"/>
          <w:i/>
          <w:sz w:val="24"/>
          <w:szCs w:val="24"/>
          <w:lang w:val="ru-RU"/>
        </w:rPr>
        <w:t>противоречить Лесному Кодексу и принимаемым в соответствии с ним федеральным законом.</w:t>
      </w:r>
    </w:p>
    <w:p w:rsidR="00E037FF" w:rsidRPr="00453D50" w:rsidRDefault="00E037FF" w:rsidP="00E037FF">
      <w:pPr>
        <w:pStyle w:val="ConsPlusNormal"/>
        <w:suppressAutoHyphens/>
        <w:ind w:left="142"/>
        <w:jc w:val="both"/>
        <w:rPr>
          <w:rFonts w:ascii="Arial" w:hAnsi="Arial" w:cs="Arial"/>
          <w:i/>
          <w:sz w:val="24"/>
          <w:szCs w:val="24"/>
          <w:lang w:val="ru-RU"/>
        </w:rPr>
      </w:pPr>
    </w:p>
    <w:p w:rsidR="00282FCF" w:rsidRPr="00E037FF" w:rsidRDefault="00282FCF" w:rsidP="00E037FF">
      <w:pPr>
        <w:pStyle w:val="3"/>
        <w:spacing w:before="0"/>
        <w:jc w:val="both"/>
        <w:rPr>
          <w:rFonts w:ascii="Arial" w:eastAsia="Times New Roman" w:hAnsi="Arial" w:cs="Arial"/>
          <w:b/>
          <w:strike/>
          <w:color w:val="auto"/>
          <w:sz w:val="26"/>
          <w:szCs w:val="26"/>
          <w:lang w:val="ru-RU"/>
        </w:rPr>
      </w:pPr>
      <w:bookmarkStart w:id="147" w:name="_Toc525119652"/>
      <w:bookmarkStart w:id="148" w:name="_Toc129318831"/>
      <w:bookmarkStart w:id="149" w:name="_Toc137897526"/>
      <w:r w:rsidRPr="00E037FF">
        <w:rPr>
          <w:rFonts w:ascii="Arial" w:hAnsi="Arial" w:cs="Arial"/>
          <w:b/>
          <w:color w:val="auto"/>
          <w:sz w:val="26"/>
          <w:szCs w:val="26"/>
          <w:lang w:val="ru-RU"/>
        </w:rPr>
        <w:t xml:space="preserve">Статья 24.6. Градостроительный регламент. </w:t>
      </w:r>
      <w:bookmarkEnd w:id="147"/>
      <w:r w:rsidRPr="00E037FF">
        <w:rPr>
          <w:rFonts w:ascii="Arial" w:hAnsi="Arial" w:cs="Arial"/>
          <w:b/>
          <w:color w:val="auto"/>
          <w:sz w:val="26"/>
          <w:szCs w:val="26"/>
          <w:lang w:val="ru-RU"/>
        </w:rPr>
        <w:t>Зоны сельскохозяйственного использования.</w:t>
      </w:r>
      <w:bookmarkEnd w:id="148"/>
      <w:bookmarkEnd w:id="149"/>
    </w:p>
    <w:p w:rsidR="00282FCF" w:rsidRPr="00453D50" w:rsidRDefault="00282FCF" w:rsidP="00453D50">
      <w:pPr>
        <w:suppressAutoHyphens/>
        <w:ind w:firstLine="567"/>
        <w:rPr>
          <w:rFonts w:ascii="Arial" w:hAnsi="Arial" w:cs="Arial"/>
          <w:b/>
          <w:bCs/>
          <w:u w:val="single"/>
        </w:rPr>
      </w:pPr>
      <w:r w:rsidRPr="00453D50">
        <w:rPr>
          <w:rFonts w:ascii="Arial" w:hAnsi="Arial" w:cs="Arial"/>
          <w:b/>
          <w:u w:val="single"/>
        </w:rPr>
        <w:t xml:space="preserve">СХ-1 - Зона сельскохозяйственного использования </w:t>
      </w:r>
    </w:p>
    <w:p w:rsidR="00282FCF" w:rsidRPr="00453D50" w:rsidRDefault="00282FCF" w:rsidP="00453D50">
      <w:pPr>
        <w:tabs>
          <w:tab w:val="left" w:pos="540"/>
          <w:tab w:val="left" w:pos="1440"/>
        </w:tabs>
        <w:suppressAutoHyphens/>
        <w:rPr>
          <w:rFonts w:ascii="Arial" w:hAnsi="Arial" w:cs="Arial"/>
          <w:i/>
          <w:iCs/>
        </w:rPr>
      </w:pPr>
      <w:r w:rsidRPr="00453D50">
        <w:rPr>
          <w:rFonts w:ascii="Arial" w:hAnsi="Arial" w:cs="Arial"/>
          <w:i/>
          <w:iCs/>
        </w:rPr>
        <w:t>Зона сельскохозяйственного назначения СХ-1, выделена в целях создания правовых условий градостроительной деятельности в части использования и застройки территории, обеспечивающей развитие соответствующих видов сельскохозяйственной деятельности и объектов, обеспечивающих эту деятельность.</w:t>
      </w:r>
    </w:p>
    <w:tbl>
      <w:tblPr>
        <w:tblW w:w="14580" w:type="dxa"/>
        <w:tblInd w:w="8" w:type="dxa"/>
        <w:tblLayout w:type="fixed"/>
        <w:tblCellMar>
          <w:left w:w="0" w:type="dxa"/>
          <w:right w:w="0" w:type="dxa"/>
        </w:tblCellMar>
        <w:tblLook w:val="01E0"/>
      </w:tblPr>
      <w:tblGrid>
        <w:gridCol w:w="534"/>
        <w:gridCol w:w="3051"/>
        <w:gridCol w:w="65"/>
        <w:gridCol w:w="710"/>
        <w:gridCol w:w="4532"/>
        <w:gridCol w:w="719"/>
        <w:gridCol w:w="4969"/>
      </w:tblGrid>
      <w:tr w:rsidR="00282FCF" w:rsidRPr="00453D50">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02" w:right="176"/>
              <w:rPr>
                <w:rFonts w:ascii="Arial" w:hAnsi="Arial" w:cs="Arial"/>
                <w:sz w:val="24"/>
                <w:szCs w:val="24"/>
              </w:rPr>
            </w:pPr>
            <w:r w:rsidRPr="00453D50">
              <w:rPr>
                <w:rFonts w:ascii="Arial" w:hAnsi="Arial" w:cs="Arial"/>
                <w:sz w:val="24"/>
                <w:szCs w:val="24"/>
              </w:rPr>
              <w:t>№ п/п</w:t>
            </w:r>
          </w:p>
        </w:tc>
        <w:tc>
          <w:tcPr>
            <w:tcW w:w="3826" w:type="dxa"/>
            <w:gridSpan w:val="3"/>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153" w:right="542" w:hanging="612"/>
              <w:rPr>
                <w:rFonts w:ascii="Arial" w:hAnsi="Arial" w:cs="Arial"/>
                <w:sz w:val="24"/>
                <w:szCs w:val="24"/>
                <w:lang w:val="ru-RU"/>
              </w:rPr>
            </w:pPr>
            <w:r w:rsidRPr="00453D50">
              <w:rPr>
                <w:rFonts w:ascii="Arial" w:hAnsi="Arial" w:cs="Arial"/>
                <w:spacing w:val="-1"/>
                <w:sz w:val="24"/>
                <w:szCs w:val="24"/>
                <w:lang w:val="ru-RU"/>
              </w:rPr>
              <w:t>Виды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39"/>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Классификатору</w:t>
            </w:r>
          </w:p>
        </w:tc>
        <w:tc>
          <w:tcPr>
            <w:tcW w:w="5251"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18"/>
              <w:rPr>
                <w:rFonts w:ascii="Arial" w:hAnsi="Arial" w:cs="Arial"/>
                <w:sz w:val="24"/>
                <w:szCs w:val="24"/>
                <w:lang w:val="ru-RU"/>
              </w:rPr>
            </w:pPr>
            <w:r w:rsidRPr="00453D50">
              <w:rPr>
                <w:rFonts w:ascii="Arial" w:hAnsi="Arial" w:cs="Arial"/>
                <w:spacing w:val="-1"/>
                <w:sz w:val="24"/>
                <w:szCs w:val="24"/>
                <w:lang w:val="ru-RU"/>
              </w:rPr>
              <w:t>Описание 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p>
        </w:tc>
        <w:tc>
          <w:tcPr>
            <w:tcW w:w="4969"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438" w:right="439" w:hanging="2"/>
              <w:jc w:val="center"/>
              <w:rPr>
                <w:rFonts w:ascii="Arial" w:hAnsi="Arial" w:cs="Arial"/>
                <w:sz w:val="24"/>
                <w:szCs w:val="24"/>
                <w:lang w:val="ru-RU"/>
              </w:rPr>
            </w:pPr>
            <w:r w:rsidRPr="00453D50">
              <w:rPr>
                <w:rFonts w:ascii="Arial" w:hAnsi="Arial" w:cs="Arial"/>
                <w:spacing w:val="-1"/>
                <w:sz w:val="24"/>
                <w:szCs w:val="24"/>
                <w:lang w:val="ru-RU"/>
              </w:rPr>
              <w:t xml:space="preserve">Предельные (минимальные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строительства</w:t>
            </w:r>
          </w:p>
        </w:tc>
      </w:tr>
      <w:tr w:rsidR="00282FCF" w:rsidRPr="00453D50">
        <w:trPr>
          <w:trHeight w:val="340"/>
        </w:trPr>
        <w:tc>
          <w:tcPr>
            <w:tcW w:w="534" w:type="dxa"/>
            <w:vMerge/>
            <w:tcBorders>
              <w:top w:val="single" w:sz="6" w:space="0" w:color="000000"/>
              <w:left w:val="single" w:sz="6" w:space="0" w:color="000000"/>
              <w:bottom w:val="single" w:sz="6" w:space="0" w:color="000000"/>
              <w:right w:val="single" w:sz="6" w:space="0" w:color="000000"/>
            </w:tcBorders>
            <w:vAlign w:val="center"/>
          </w:tcPr>
          <w:p w:rsidR="00282FCF" w:rsidRPr="00453D50" w:rsidRDefault="00282FCF" w:rsidP="00453D50">
            <w:pPr>
              <w:suppressAutoHyphens/>
              <w:rPr>
                <w:rFonts w:ascii="Arial" w:hAnsi="Arial" w:cs="Arial"/>
              </w:rPr>
            </w:pPr>
          </w:p>
        </w:tc>
        <w:tc>
          <w:tcPr>
            <w:tcW w:w="3116"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990"/>
              <w:rPr>
                <w:rFonts w:ascii="Arial" w:hAnsi="Arial" w:cs="Arial"/>
                <w:sz w:val="24"/>
                <w:szCs w:val="24"/>
              </w:rPr>
            </w:pPr>
            <w:r w:rsidRPr="00453D50">
              <w:rPr>
                <w:rFonts w:ascii="Arial" w:hAnsi="Arial" w:cs="Arial"/>
                <w:spacing w:val="-1"/>
                <w:sz w:val="24"/>
                <w:szCs w:val="24"/>
              </w:rPr>
              <w:t>Наименование</w:t>
            </w:r>
          </w:p>
        </w:tc>
        <w:tc>
          <w:tcPr>
            <w:tcW w:w="710"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4532"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2"/>
              <w:jc w:val="center"/>
              <w:rPr>
                <w:rFonts w:ascii="Arial" w:hAnsi="Arial" w:cs="Arial"/>
                <w:sz w:val="24"/>
                <w:szCs w:val="24"/>
              </w:rPr>
            </w:pPr>
            <w:r w:rsidRPr="00453D50">
              <w:rPr>
                <w:rFonts w:ascii="Arial" w:hAnsi="Arial" w:cs="Arial"/>
                <w:spacing w:val="-1"/>
                <w:sz w:val="24"/>
                <w:szCs w:val="24"/>
              </w:rPr>
              <w:t>Наименование</w:t>
            </w:r>
          </w:p>
        </w:tc>
        <w:tc>
          <w:tcPr>
            <w:tcW w:w="719"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98"/>
              <w:rPr>
                <w:rFonts w:ascii="Arial" w:hAnsi="Arial" w:cs="Arial"/>
                <w:sz w:val="24"/>
                <w:szCs w:val="24"/>
              </w:rPr>
            </w:pPr>
            <w:r w:rsidRPr="00453D50">
              <w:rPr>
                <w:rFonts w:ascii="Arial" w:hAnsi="Arial" w:cs="Arial"/>
                <w:sz w:val="24"/>
                <w:szCs w:val="24"/>
              </w:rPr>
              <w:t>Код</w:t>
            </w:r>
          </w:p>
        </w:tc>
        <w:tc>
          <w:tcPr>
            <w:tcW w:w="4969" w:type="dxa"/>
            <w:vMerge/>
            <w:tcBorders>
              <w:top w:val="single" w:sz="6" w:space="0" w:color="000000"/>
              <w:left w:val="single" w:sz="6" w:space="0" w:color="000000"/>
              <w:bottom w:val="single" w:sz="6" w:space="0" w:color="000000"/>
              <w:right w:val="single" w:sz="6" w:space="0" w:color="000000"/>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838"/>
              <w:rPr>
                <w:rFonts w:ascii="Arial" w:hAnsi="Arial" w:cs="Arial"/>
                <w:sz w:val="24"/>
                <w:szCs w:val="24"/>
                <w:lang w:val="ru-RU"/>
              </w:rPr>
            </w:pPr>
            <w:r w:rsidRPr="00453D50">
              <w:rPr>
                <w:rFonts w:ascii="Arial" w:hAnsi="Arial" w:cs="Arial"/>
                <w:b/>
                <w:sz w:val="24"/>
                <w:szCs w:val="24"/>
                <w:lang w:val="ru-RU"/>
              </w:rPr>
              <w:t>ЗОНА</w:t>
            </w:r>
            <w:r w:rsidRPr="00453D50">
              <w:rPr>
                <w:rFonts w:ascii="Arial" w:hAnsi="Arial" w:cs="Arial"/>
                <w:b/>
                <w:spacing w:val="40"/>
                <w:sz w:val="24"/>
                <w:szCs w:val="24"/>
                <w:lang w:val="ru-RU"/>
              </w:rPr>
              <w:t xml:space="preserve"> </w:t>
            </w:r>
            <w:r w:rsidRPr="00453D50">
              <w:rPr>
                <w:rFonts w:ascii="Arial" w:hAnsi="Arial" w:cs="Arial"/>
                <w:b/>
                <w:sz w:val="24"/>
                <w:szCs w:val="24"/>
                <w:lang w:val="ru-RU"/>
              </w:rPr>
              <w:t>СЕЛЬСКОХОЗЯЙСТВЕННОГО ИСПОЛЬЗОВАНИЯ</w:t>
            </w: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065"/>
              <w:rPr>
                <w:rFonts w:ascii="Arial" w:hAnsi="Arial" w:cs="Arial"/>
                <w:sz w:val="24"/>
                <w:szCs w:val="24"/>
                <w:lang w:val="ru-RU"/>
              </w:rPr>
            </w:pPr>
            <w:r w:rsidRPr="00453D50">
              <w:rPr>
                <w:rFonts w:ascii="Arial" w:hAnsi="Arial" w:cs="Arial"/>
                <w:b/>
                <w:sz w:val="24"/>
                <w:szCs w:val="24"/>
                <w:lang w:val="ru-RU"/>
              </w:rPr>
              <w:t>ОСНОВНЫЕ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2"/>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«СХ-1»</w:t>
            </w:r>
          </w:p>
        </w:tc>
      </w:tr>
      <w:tr w:rsidR="00282FCF" w:rsidRPr="00453D50">
        <w:trPr>
          <w:trHeight w:val="340"/>
        </w:trPr>
        <w:tc>
          <w:tcPr>
            <w:tcW w:w="534"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1.</w:t>
            </w:r>
          </w:p>
        </w:tc>
        <w:tc>
          <w:tcPr>
            <w:tcW w:w="3116"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2" w:right="1256"/>
              <w:rPr>
                <w:rFonts w:ascii="Arial" w:hAnsi="Arial" w:cs="Arial"/>
                <w:sz w:val="24"/>
                <w:szCs w:val="24"/>
              </w:rPr>
            </w:pPr>
            <w:r w:rsidRPr="00453D50">
              <w:rPr>
                <w:rFonts w:ascii="Arial" w:hAnsi="Arial" w:cs="Arial"/>
                <w:spacing w:val="-1"/>
                <w:sz w:val="24"/>
                <w:szCs w:val="24"/>
              </w:rPr>
              <w:t>Сельскохозяйственное</w:t>
            </w:r>
            <w:r w:rsidRPr="00453D50">
              <w:rPr>
                <w:rFonts w:ascii="Arial" w:hAnsi="Arial" w:cs="Arial"/>
                <w:spacing w:val="27"/>
                <w:sz w:val="24"/>
                <w:szCs w:val="24"/>
              </w:rPr>
              <w:t xml:space="preserve"> </w:t>
            </w:r>
            <w:r w:rsidRPr="00453D50">
              <w:rPr>
                <w:rFonts w:ascii="Arial" w:hAnsi="Arial" w:cs="Arial"/>
                <w:spacing w:val="-1"/>
                <w:sz w:val="24"/>
                <w:szCs w:val="24"/>
              </w:rPr>
              <w:lastRenderedPageBreak/>
              <w:t>использование</w:t>
            </w:r>
          </w:p>
        </w:tc>
        <w:tc>
          <w:tcPr>
            <w:tcW w:w="710"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47"/>
              <w:rPr>
                <w:rFonts w:ascii="Arial" w:hAnsi="Arial" w:cs="Arial"/>
                <w:sz w:val="24"/>
                <w:szCs w:val="24"/>
                <w:lang w:val="ru-RU"/>
              </w:rPr>
            </w:pPr>
            <w:r w:rsidRPr="00453D50">
              <w:rPr>
                <w:rFonts w:ascii="Arial" w:hAnsi="Arial" w:cs="Arial"/>
                <w:sz w:val="24"/>
                <w:szCs w:val="24"/>
              </w:rPr>
              <w:lastRenderedPageBreak/>
              <w:t>СХ-</w:t>
            </w:r>
            <w:r w:rsidRPr="00453D50">
              <w:rPr>
                <w:rFonts w:ascii="Arial" w:hAnsi="Arial" w:cs="Arial"/>
                <w:sz w:val="24"/>
                <w:szCs w:val="24"/>
                <w:lang w:val="ru-RU"/>
              </w:rPr>
              <w:t>1</w:t>
            </w:r>
          </w:p>
        </w:tc>
        <w:tc>
          <w:tcPr>
            <w:tcW w:w="4532"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4"/>
              <w:rPr>
                <w:rFonts w:ascii="Arial" w:hAnsi="Arial" w:cs="Arial"/>
                <w:sz w:val="24"/>
                <w:szCs w:val="24"/>
                <w:lang w:val="ru-RU"/>
              </w:rPr>
            </w:pPr>
            <w:r w:rsidRPr="00453D50">
              <w:rPr>
                <w:rFonts w:ascii="Arial" w:hAnsi="Arial" w:cs="Arial"/>
                <w:spacing w:val="-1"/>
                <w:sz w:val="24"/>
                <w:szCs w:val="24"/>
                <w:lang w:val="ru-RU"/>
              </w:rPr>
              <w:t>Ведение сельского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хозяйства.</w:t>
            </w:r>
          </w:p>
          <w:p w:rsidR="00282FCF" w:rsidRPr="00453D50" w:rsidRDefault="00282FCF" w:rsidP="00453D50">
            <w:pPr>
              <w:pStyle w:val="TableParagraph"/>
              <w:suppressAutoHyphens/>
              <w:ind w:left="104" w:right="108"/>
              <w:rPr>
                <w:rFonts w:ascii="Arial" w:hAnsi="Arial" w:cs="Arial"/>
                <w:sz w:val="24"/>
                <w:szCs w:val="24"/>
                <w:lang w:val="ru-RU"/>
              </w:rPr>
            </w:pPr>
            <w:r w:rsidRPr="00453D50">
              <w:rPr>
                <w:rFonts w:ascii="Arial" w:hAnsi="Arial" w:cs="Arial"/>
                <w:spacing w:val="-1"/>
                <w:sz w:val="24"/>
                <w:szCs w:val="24"/>
                <w:lang w:val="ru-RU"/>
              </w:rPr>
              <w:t>Содержание данного</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вида </w:t>
            </w:r>
            <w:r w:rsidRPr="00453D50">
              <w:rPr>
                <w:rFonts w:ascii="Arial" w:hAnsi="Arial" w:cs="Arial"/>
                <w:spacing w:val="-1"/>
                <w:sz w:val="24"/>
                <w:szCs w:val="24"/>
                <w:lang w:val="ru-RU"/>
              </w:rPr>
              <w:lastRenderedPageBreak/>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включает</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себя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содержание </w:t>
            </w:r>
            <w:r w:rsidRPr="00453D50">
              <w:rPr>
                <w:rFonts w:ascii="Arial" w:hAnsi="Arial" w:cs="Arial"/>
                <w:sz w:val="24"/>
                <w:szCs w:val="24"/>
                <w:lang w:val="ru-RU"/>
              </w:rPr>
              <w:t>видов</w:t>
            </w:r>
            <w:r w:rsidRPr="00453D50">
              <w:rPr>
                <w:rFonts w:ascii="Arial" w:hAnsi="Arial" w:cs="Arial"/>
                <w:spacing w:val="-1"/>
                <w:sz w:val="24"/>
                <w:szCs w:val="24"/>
                <w:lang w:val="ru-RU"/>
              </w:rPr>
              <w:t xml:space="preserve"> разрешенного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кодами</w:t>
            </w:r>
            <w:r w:rsidRPr="00453D50">
              <w:rPr>
                <w:rFonts w:ascii="Arial" w:hAnsi="Arial" w:cs="Arial"/>
                <w:sz w:val="24"/>
                <w:szCs w:val="24"/>
                <w:lang w:val="ru-RU"/>
              </w:rPr>
              <w:t xml:space="preserve"> 1.1</w:t>
            </w:r>
            <w:r w:rsidRPr="00453D50">
              <w:rPr>
                <w:rFonts w:ascii="Arial" w:hAnsi="Arial" w:cs="Arial"/>
                <w:spacing w:val="3"/>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1.18,</w:t>
            </w:r>
            <w:r w:rsidRPr="00453D50">
              <w:rPr>
                <w:rFonts w:ascii="Arial" w:hAnsi="Arial" w:cs="Arial"/>
                <w:sz w:val="24"/>
                <w:szCs w:val="24"/>
                <w:lang w:val="ru-RU"/>
              </w:rPr>
              <w:t xml:space="preserve"> в</w:t>
            </w:r>
            <w:r w:rsidRPr="00453D50">
              <w:rPr>
                <w:rFonts w:ascii="Arial" w:hAnsi="Arial" w:cs="Arial"/>
                <w:spacing w:val="-3"/>
                <w:sz w:val="24"/>
                <w:szCs w:val="24"/>
                <w:lang w:val="ru-RU"/>
              </w:rPr>
              <w:t xml:space="preserve"> </w:t>
            </w:r>
            <w:r w:rsidRPr="00453D50">
              <w:rPr>
                <w:rFonts w:ascii="Arial" w:hAnsi="Arial" w:cs="Arial"/>
                <w:sz w:val="24"/>
                <w:szCs w:val="24"/>
                <w:lang w:val="ru-RU"/>
              </w:rPr>
              <w:t>том</w:t>
            </w:r>
            <w:r w:rsidRPr="00453D50">
              <w:rPr>
                <w:rFonts w:ascii="Arial" w:hAnsi="Arial" w:cs="Arial"/>
                <w:spacing w:val="-1"/>
                <w:sz w:val="24"/>
                <w:szCs w:val="24"/>
                <w:lang w:val="ru-RU"/>
              </w:rPr>
              <w:t xml:space="preserve"> числе</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и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переработки сельскохозяйственной</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продукции</w:t>
            </w:r>
          </w:p>
        </w:tc>
        <w:tc>
          <w:tcPr>
            <w:tcW w:w="71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lastRenderedPageBreak/>
              <w:t>1.0</w:t>
            </w:r>
          </w:p>
        </w:tc>
        <w:tc>
          <w:tcPr>
            <w:tcW w:w="496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ListParagraph"/>
              <w:numPr>
                <w:ilvl w:val="0"/>
                <w:numId w:val="52"/>
              </w:numPr>
              <w:tabs>
                <w:tab w:val="left" w:pos="285"/>
              </w:tabs>
              <w:suppressAutoHyphens/>
              <w:ind w:right="503"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lastRenderedPageBreak/>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52"/>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53"/>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53"/>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z w:val="24"/>
                <w:szCs w:val="24"/>
                <w:lang w:val="ru-RU"/>
              </w:rPr>
              <w:t xml:space="preserve"> -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54"/>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5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4"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lastRenderedPageBreak/>
              <w:t>2.</w:t>
            </w:r>
          </w:p>
        </w:tc>
        <w:tc>
          <w:tcPr>
            <w:tcW w:w="3116"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Растениеводство</w:t>
            </w:r>
          </w:p>
        </w:tc>
        <w:tc>
          <w:tcPr>
            <w:tcW w:w="710"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47"/>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4" w:right="519"/>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 </w:t>
            </w:r>
            <w:r w:rsidRPr="00453D50">
              <w:rPr>
                <w:rFonts w:ascii="Arial" w:hAnsi="Arial" w:cs="Arial"/>
                <w:spacing w:val="-1"/>
                <w:sz w:val="24"/>
                <w:szCs w:val="24"/>
                <w:lang w:val="ru-RU"/>
              </w:rPr>
              <w:t>выращиванием сельскохозяйственных</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культур.</w:t>
            </w:r>
          </w:p>
          <w:p w:rsidR="00282FCF" w:rsidRPr="00453D50" w:rsidRDefault="00282FCF" w:rsidP="00453D50">
            <w:pPr>
              <w:pStyle w:val="TableParagraph"/>
              <w:suppressAutoHyphens/>
              <w:ind w:left="104" w:right="109"/>
              <w:rPr>
                <w:rFonts w:ascii="Arial" w:hAnsi="Arial" w:cs="Arial"/>
                <w:sz w:val="24"/>
                <w:szCs w:val="24"/>
                <w:lang w:val="ru-RU"/>
              </w:rPr>
            </w:pPr>
            <w:r w:rsidRPr="00453D50">
              <w:rPr>
                <w:rFonts w:ascii="Arial" w:hAnsi="Arial" w:cs="Arial"/>
                <w:spacing w:val="-1"/>
                <w:sz w:val="24"/>
                <w:szCs w:val="24"/>
                <w:lang w:val="ru-RU"/>
              </w:rPr>
              <w:t>Содержание данного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включает</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себя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содержание </w:t>
            </w:r>
            <w:r w:rsidRPr="00453D50">
              <w:rPr>
                <w:rFonts w:ascii="Arial" w:hAnsi="Arial" w:cs="Arial"/>
                <w:sz w:val="24"/>
                <w:szCs w:val="24"/>
                <w:lang w:val="ru-RU"/>
              </w:rPr>
              <w:t>видов</w:t>
            </w:r>
            <w:r w:rsidRPr="00453D50">
              <w:rPr>
                <w:rFonts w:ascii="Arial" w:hAnsi="Arial" w:cs="Arial"/>
                <w:spacing w:val="-1"/>
                <w:sz w:val="24"/>
                <w:szCs w:val="24"/>
                <w:lang w:val="ru-RU"/>
              </w:rPr>
              <w:t xml:space="preserve"> разрешенного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кодами</w:t>
            </w:r>
            <w:r w:rsidRPr="00453D50">
              <w:rPr>
                <w:rFonts w:ascii="Arial" w:hAnsi="Arial" w:cs="Arial"/>
                <w:sz w:val="24"/>
                <w:szCs w:val="24"/>
                <w:lang w:val="ru-RU"/>
              </w:rPr>
              <w:t xml:space="preserve"> 1.2</w:t>
            </w:r>
            <w:r w:rsidRPr="00453D50">
              <w:rPr>
                <w:rFonts w:ascii="Arial" w:hAnsi="Arial" w:cs="Arial"/>
                <w:spacing w:val="3"/>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2"/>
                <w:sz w:val="24"/>
                <w:szCs w:val="24"/>
                <w:lang w:val="ru-RU"/>
              </w:rPr>
              <w:t>1.6</w:t>
            </w:r>
          </w:p>
        </w:tc>
        <w:tc>
          <w:tcPr>
            <w:tcW w:w="71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1.1</w:t>
            </w:r>
          </w:p>
        </w:tc>
        <w:tc>
          <w:tcPr>
            <w:tcW w:w="496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ListParagraph"/>
              <w:numPr>
                <w:ilvl w:val="0"/>
                <w:numId w:val="55"/>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55"/>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w:t>
            </w:r>
            <w:r w:rsidRPr="00453D50">
              <w:rPr>
                <w:rFonts w:ascii="Arial" w:hAnsi="Arial" w:cs="Arial"/>
                <w:sz w:val="24"/>
                <w:szCs w:val="24"/>
                <w:lang w:val="ru-RU"/>
              </w:rPr>
              <w:t xml:space="preserve">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56"/>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56"/>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57"/>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57"/>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4"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3.</w:t>
            </w:r>
          </w:p>
        </w:tc>
        <w:tc>
          <w:tcPr>
            <w:tcW w:w="3116"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2" w:right="563"/>
              <w:rPr>
                <w:rFonts w:ascii="Arial" w:hAnsi="Arial" w:cs="Arial"/>
                <w:sz w:val="24"/>
                <w:szCs w:val="24"/>
                <w:lang w:val="ru-RU"/>
              </w:rPr>
            </w:pPr>
            <w:r w:rsidRPr="00453D50">
              <w:rPr>
                <w:rFonts w:ascii="Arial" w:hAnsi="Arial" w:cs="Arial"/>
                <w:spacing w:val="-1"/>
                <w:sz w:val="24"/>
                <w:szCs w:val="24"/>
                <w:lang w:val="ru-RU"/>
              </w:rPr>
              <w:t xml:space="preserve">Выращивание </w:t>
            </w:r>
            <w:r w:rsidRPr="00453D50">
              <w:rPr>
                <w:rFonts w:ascii="Arial" w:hAnsi="Arial" w:cs="Arial"/>
                <w:sz w:val="24"/>
                <w:szCs w:val="24"/>
                <w:lang w:val="ru-RU"/>
              </w:rPr>
              <w:t>зерновых</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иных</w:t>
            </w:r>
            <w:r w:rsidRPr="00453D50">
              <w:rPr>
                <w:rFonts w:ascii="Arial" w:hAnsi="Arial" w:cs="Arial"/>
                <w:spacing w:val="28"/>
                <w:sz w:val="24"/>
                <w:szCs w:val="24"/>
                <w:lang w:val="ru-RU"/>
              </w:rPr>
              <w:t xml:space="preserve"> </w:t>
            </w:r>
            <w:r w:rsidRPr="00453D50">
              <w:rPr>
                <w:rFonts w:ascii="Arial" w:hAnsi="Arial" w:cs="Arial"/>
                <w:spacing w:val="-1"/>
                <w:sz w:val="24"/>
                <w:szCs w:val="24"/>
                <w:lang w:val="ru-RU"/>
              </w:rPr>
              <w:t>сельскохозяйственных культур</w:t>
            </w:r>
          </w:p>
        </w:tc>
        <w:tc>
          <w:tcPr>
            <w:tcW w:w="710"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4" w:right="498"/>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z w:val="24"/>
                <w:szCs w:val="24"/>
                <w:lang w:val="ru-RU"/>
              </w:rPr>
              <w:t xml:space="preserve"> на</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производством зерновых,</w:t>
            </w:r>
            <w:r w:rsidRPr="00453D50">
              <w:rPr>
                <w:rFonts w:ascii="Arial" w:hAnsi="Arial" w:cs="Arial"/>
                <w:sz w:val="24"/>
                <w:szCs w:val="24"/>
                <w:lang w:val="ru-RU"/>
              </w:rPr>
              <w:t xml:space="preserve"> </w:t>
            </w:r>
            <w:r w:rsidRPr="00453D50">
              <w:rPr>
                <w:rFonts w:ascii="Arial" w:hAnsi="Arial" w:cs="Arial"/>
                <w:spacing w:val="-1"/>
                <w:sz w:val="24"/>
                <w:szCs w:val="24"/>
                <w:lang w:val="ru-RU"/>
              </w:rPr>
              <w:t>бобовых,</w:t>
            </w:r>
            <w:r w:rsidRPr="00453D50">
              <w:rPr>
                <w:rFonts w:ascii="Arial" w:hAnsi="Arial" w:cs="Arial"/>
                <w:sz w:val="24"/>
                <w:szCs w:val="24"/>
                <w:lang w:val="ru-RU"/>
              </w:rPr>
              <w:t xml:space="preserve"> </w:t>
            </w:r>
            <w:r w:rsidRPr="00453D50">
              <w:rPr>
                <w:rFonts w:ascii="Arial" w:hAnsi="Arial" w:cs="Arial"/>
                <w:spacing w:val="-1"/>
                <w:sz w:val="24"/>
                <w:szCs w:val="24"/>
                <w:lang w:val="ru-RU"/>
              </w:rPr>
              <w:t>кормовых,</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z w:val="24"/>
                <w:szCs w:val="24"/>
                <w:lang w:val="ru-RU"/>
              </w:rPr>
              <w:t xml:space="preserve"> </w:t>
            </w:r>
            <w:r w:rsidRPr="00453D50">
              <w:rPr>
                <w:rFonts w:ascii="Arial" w:hAnsi="Arial" w:cs="Arial"/>
                <w:spacing w:val="-1"/>
                <w:sz w:val="24"/>
                <w:szCs w:val="24"/>
                <w:lang w:val="ru-RU"/>
              </w:rPr>
              <w:t>масличных,</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эфиромасличных </w:t>
            </w:r>
            <w:r w:rsidRPr="00453D50">
              <w:rPr>
                <w:rFonts w:ascii="Arial" w:hAnsi="Arial" w:cs="Arial"/>
                <w:sz w:val="24"/>
                <w:szCs w:val="24"/>
                <w:lang w:val="ru-RU"/>
              </w:rPr>
              <w:t>и иных</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сельскохозяйственных культур</w:t>
            </w:r>
          </w:p>
        </w:tc>
        <w:tc>
          <w:tcPr>
            <w:tcW w:w="71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1.2</w:t>
            </w:r>
          </w:p>
        </w:tc>
        <w:tc>
          <w:tcPr>
            <w:tcW w:w="496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ListParagraph"/>
              <w:numPr>
                <w:ilvl w:val="0"/>
                <w:numId w:val="58"/>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58"/>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59"/>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59"/>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60"/>
              </w:numPr>
              <w:tabs>
                <w:tab w:val="left" w:pos="328"/>
              </w:tabs>
              <w:suppressAutoHyphens/>
              <w:rPr>
                <w:rFonts w:ascii="Arial" w:hAnsi="Arial" w:cs="Arial"/>
                <w:sz w:val="24"/>
                <w:szCs w:val="24"/>
              </w:rPr>
            </w:pPr>
            <w:r w:rsidRPr="00453D50">
              <w:rPr>
                <w:rFonts w:ascii="Arial" w:hAnsi="Arial" w:cs="Arial"/>
                <w:spacing w:val="-1"/>
                <w:sz w:val="24"/>
                <w:szCs w:val="24"/>
              </w:rPr>
              <w:lastRenderedPageBreak/>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60"/>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4"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lastRenderedPageBreak/>
              <w:t>4.</w:t>
            </w:r>
          </w:p>
        </w:tc>
        <w:tc>
          <w:tcPr>
            <w:tcW w:w="311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Овощеводство</w:t>
            </w:r>
          </w:p>
        </w:tc>
        <w:tc>
          <w:tcPr>
            <w:tcW w:w="710"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4" w:right="95"/>
              <w:jc w:val="both"/>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pacing w:val="36"/>
                <w:sz w:val="24"/>
                <w:szCs w:val="24"/>
                <w:lang w:val="ru-RU"/>
              </w:rPr>
              <w:t xml:space="preserve"> </w:t>
            </w:r>
            <w:r w:rsidRPr="00453D50">
              <w:rPr>
                <w:rFonts w:ascii="Arial" w:hAnsi="Arial" w:cs="Arial"/>
                <w:spacing w:val="-1"/>
                <w:sz w:val="24"/>
                <w:szCs w:val="24"/>
                <w:lang w:val="ru-RU"/>
              </w:rPr>
              <w:t>хозяйственной</w:t>
            </w:r>
            <w:r w:rsidRPr="00453D50">
              <w:rPr>
                <w:rFonts w:ascii="Arial" w:hAnsi="Arial" w:cs="Arial"/>
                <w:spacing w:val="36"/>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36"/>
                <w:sz w:val="24"/>
                <w:szCs w:val="24"/>
                <w:lang w:val="ru-RU"/>
              </w:rPr>
              <w:t xml:space="preserve"> </w:t>
            </w:r>
            <w:r w:rsidRPr="00453D50">
              <w:rPr>
                <w:rFonts w:ascii="Arial" w:hAnsi="Arial" w:cs="Arial"/>
                <w:sz w:val="24"/>
                <w:szCs w:val="24"/>
                <w:lang w:val="ru-RU"/>
              </w:rPr>
              <w:t>на</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pacing w:val="42"/>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pacing w:val="42"/>
                <w:sz w:val="24"/>
                <w:szCs w:val="24"/>
                <w:lang w:val="ru-RU"/>
              </w:rPr>
              <w:t xml:space="preserve"> </w:t>
            </w:r>
            <w:r w:rsidRPr="00453D50">
              <w:rPr>
                <w:rFonts w:ascii="Arial" w:hAnsi="Arial" w:cs="Arial"/>
                <w:sz w:val="24"/>
                <w:szCs w:val="24"/>
                <w:lang w:val="ru-RU"/>
              </w:rPr>
              <w:t>с</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производством</w:t>
            </w:r>
            <w:r w:rsidRPr="00453D50">
              <w:rPr>
                <w:rFonts w:ascii="Arial" w:hAnsi="Arial" w:cs="Arial"/>
                <w:spacing w:val="23"/>
                <w:sz w:val="24"/>
                <w:szCs w:val="24"/>
                <w:lang w:val="ru-RU"/>
              </w:rPr>
              <w:t xml:space="preserve"> </w:t>
            </w:r>
            <w:r w:rsidRPr="00453D50">
              <w:rPr>
                <w:rFonts w:ascii="Arial" w:hAnsi="Arial" w:cs="Arial"/>
                <w:spacing w:val="-1"/>
                <w:sz w:val="24"/>
                <w:szCs w:val="24"/>
                <w:lang w:val="ru-RU"/>
              </w:rPr>
              <w:t>картофеля,</w:t>
            </w:r>
            <w:r w:rsidRPr="00453D50">
              <w:rPr>
                <w:rFonts w:ascii="Arial" w:hAnsi="Arial" w:cs="Arial"/>
                <w:spacing w:val="22"/>
                <w:sz w:val="24"/>
                <w:szCs w:val="24"/>
                <w:lang w:val="ru-RU"/>
              </w:rPr>
              <w:t xml:space="preserve"> </w:t>
            </w:r>
            <w:r w:rsidRPr="00453D50">
              <w:rPr>
                <w:rFonts w:ascii="Arial" w:hAnsi="Arial" w:cs="Arial"/>
                <w:spacing w:val="-1"/>
                <w:sz w:val="24"/>
                <w:szCs w:val="24"/>
                <w:lang w:val="ru-RU"/>
              </w:rPr>
              <w:t>листовых,</w:t>
            </w:r>
            <w:r w:rsidRPr="00453D50">
              <w:rPr>
                <w:rFonts w:ascii="Arial" w:hAnsi="Arial" w:cs="Arial"/>
                <w:spacing w:val="24"/>
                <w:sz w:val="24"/>
                <w:szCs w:val="24"/>
                <w:lang w:val="ru-RU"/>
              </w:rPr>
              <w:t xml:space="preserve"> </w:t>
            </w:r>
            <w:r w:rsidRPr="00453D50">
              <w:rPr>
                <w:rFonts w:ascii="Arial" w:hAnsi="Arial" w:cs="Arial"/>
                <w:spacing w:val="-1"/>
                <w:sz w:val="24"/>
                <w:szCs w:val="24"/>
                <w:lang w:val="ru-RU"/>
              </w:rPr>
              <w:t>плодовых,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луковичных</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бахчевых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культур,</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w:t>
            </w:r>
            <w:r w:rsidRPr="00453D50">
              <w:rPr>
                <w:rFonts w:ascii="Arial" w:hAnsi="Arial" w:cs="Arial"/>
                <w:sz w:val="24"/>
                <w:szCs w:val="24"/>
                <w:lang w:val="ru-RU"/>
              </w:rPr>
              <w:t>том</w:t>
            </w:r>
            <w:r w:rsidRPr="00453D50">
              <w:rPr>
                <w:rFonts w:ascii="Arial" w:hAnsi="Arial" w:cs="Arial"/>
                <w:spacing w:val="-1"/>
                <w:sz w:val="24"/>
                <w:szCs w:val="24"/>
                <w:lang w:val="ru-RU"/>
              </w:rPr>
              <w:t xml:space="preserve"> числе </w:t>
            </w:r>
            <w:r w:rsidRPr="00453D50">
              <w:rPr>
                <w:rFonts w:ascii="Arial" w:hAnsi="Arial" w:cs="Arial"/>
                <w:sz w:val="24"/>
                <w:szCs w:val="24"/>
                <w:lang w:val="ru-RU"/>
              </w:rPr>
              <w:t>с</w:t>
            </w:r>
            <w:r w:rsidRPr="00453D50">
              <w:rPr>
                <w:rFonts w:ascii="Arial" w:hAnsi="Arial" w:cs="Arial"/>
                <w:spacing w:val="-1"/>
                <w:sz w:val="24"/>
                <w:szCs w:val="24"/>
                <w:lang w:val="ru-RU"/>
              </w:rPr>
              <w:t xml:space="preserve"> использованием теплиц</w:t>
            </w:r>
          </w:p>
        </w:tc>
        <w:tc>
          <w:tcPr>
            <w:tcW w:w="71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1.3</w:t>
            </w:r>
          </w:p>
        </w:tc>
        <w:tc>
          <w:tcPr>
            <w:tcW w:w="496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ListParagraph"/>
              <w:numPr>
                <w:ilvl w:val="0"/>
                <w:numId w:val="61"/>
              </w:numPr>
              <w:tabs>
                <w:tab w:val="left" w:pos="285"/>
              </w:tabs>
              <w:suppressAutoHyphens/>
              <w:ind w:right="501"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61"/>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62"/>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6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63"/>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63"/>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5.</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283"/>
              <w:rPr>
                <w:rFonts w:ascii="Arial" w:hAnsi="Arial" w:cs="Arial"/>
                <w:sz w:val="24"/>
                <w:szCs w:val="24"/>
                <w:lang w:val="ru-RU"/>
              </w:rPr>
            </w:pPr>
            <w:r w:rsidRPr="00453D50">
              <w:rPr>
                <w:rFonts w:ascii="Arial" w:hAnsi="Arial" w:cs="Arial"/>
                <w:spacing w:val="-1"/>
                <w:sz w:val="24"/>
                <w:szCs w:val="24"/>
                <w:lang w:val="ru-RU"/>
              </w:rPr>
              <w:t>Выращивание тонизирующих,</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лекарственных,</w:t>
            </w:r>
            <w:r w:rsidRPr="00453D50">
              <w:rPr>
                <w:rFonts w:ascii="Arial" w:hAnsi="Arial" w:cs="Arial"/>
                <w:sz w:val="24"/>
                <w:szCs w:val="24"/>
                <w:lang w:val="ru-RU"/>
              </w:rPr>
              <w:t xml:space="preserve"> </w:t>
            </w:r>
            <w:r w:rsidRPr="00453D50">
              <w:rPr>
                <w:rFonts w:ascii="Arial" w:hAnsi="Arial" w:cs="Arial"/>
                <w:spacing w:val="-1"/>
                <w:sz w:val="24"/>
                <w:szCs w:val="24"/>
                <w:lang w:val="ru-RU"/>
              </w:rPr>
              <w:t>цветочных культур</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99"/>
              <w:jc w:val="both"/>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z w:val="24"/>
                <w:szCs w:val="24"/>
                <w:lang w:val="ru-RU"/>
              </w:rPr>
              <w:t xml:space="preserve"> </w:t>
            </w:r>
            <w:r w:rsidRPr="00453D50">
              <w:rPr>
                <w:rFonts w:ascii="Arial" w:hAnsi="Arial" w:cs="Arial"/>
                <w:spacing w:val="-1"/>
                <w:sz w:val="24"/>
                <w:szCs w:val="24"/>
                <w:lang w:val="ru-RU"/>
              </w:rPr>
              <w:t>хозяйственной</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2"/>
                <w:sz w:val="24"/>
                <w:szCs w:val="24"/>
                <w:lang w:val="ru-RU"/>
              </w:rPr>
              <w:t xml:space="preserve"> </w:t>
            </w:r>
            <w:r w:rsidRPr="00453D50">
              <w:rPr>
                <w:rFonts w:ascii="Arial" w:hAnsi="Arial" w:cs="Arial"/>
                <w:sz w:val="24"/>
                <w:szCs w:val="24"/>
                <w:lang w:val="ru-RU"/>
              </w:rPr>
              <w:t>в том</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числе</w:t>
            </w:r>
            <w:r w:rsidRPr="00453D50">
              <w:rPr>
                <w:rFonts w:ascii="Arial" w:hAnsi="Arial" w:cs="Arial"/>
                <w:sz w:val="24"/>
                <w:szCs w:val="24"/>
                <w:lang w:val="ru-RU"/>
              </w:rPr>
              <w:t xml:space="preserve"> на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производством</w:t>
            </w:r>
            <w:r w:rsidRPr="00453D50">
              <w:rPr>
                <w:rFonts w:ascii="Arial" w:hAnsi="Arial" w:cs="Arial"/>
                <w:spacing w:val="15"/>
                <w:sz w:val="24"/>
                <w:szCs w:val="24"/>
                <w:lang w:val="ru-RU"/>
              </w:rPr>
              <w:t xml:space="preserve"> </w:t>
            </w:r>
            <w:r w:rsidRPr="00453D50">
              <w:rPr>
                <w:rFonts w:ascii="Arial" w:hAnsi="Arial" w:cs="Arial"/>
                <w:sz w:val="24"/>
                <w:szCs w:val="24"/>
                <w:lang w:val="ru-RU"/>
              </w:rPr>
              <w:t>чая,</w:t>
            </w:r>
            <w:r w:rsidRPr="00453D50">
              <w:rPr>
                <w:rFonts w:ascii="Arial" w:hAnsi="Arial" w:cs="Arial"/>
                <w:spacing w:val="14"/>
                <w:sz w:val="24"/>
                <w:szCs w:val="24"/>
                <w:lang w:val="ru-RU"/>
              </w:rPr>
              <w:t xml:space="preserve"> </w:t>
            </w:r>
            <w:r w:rsidRPr="00453D50">
              <w:rPr>
                <w:rFonts w:ascii="Arial" w:hAnsi="Arial" w:cs="Arial"/>
                <w:spacing w:val="-1"/>
                <w:sz w:val="24"/>
                <w:szCs w:val="24"/>
                <w:lang w:val="ru-RU"/>
              </w:rPr>
              <w:t>лекарственных</w:t>
            </w:r>
            <w:r w:rsidRPr="00453D50">
              <w:rPr>
                <w:rFonts w:ascii="Arial" w:hAnsi="Arial" w:cs="Arial"/>
                <w:spacing w:val="15"/>
                <w:sz w:val="24"/>
                <w:szCs w:val="24"/>
                <w:lang w:val="ru-RU"/>
              </w:rPr>
              <w:t xml:space="preserve"> </w:t>
            </w:r>
            <w:r w:rsidRPr="00453D50">
              <w:rPr>
                <w:rFonts w:ascii="Arial" w:hAnsi="Arial" w:cs="Arial"/>
                <w:sz w:val="24"/>
                <w:szCs w:val="24"/>
                <w:lang w:val="ru-RU"/>
              </w:rPr>
              <w:t>и</w:t>
            </w:r>
            <w:r w:rsidRPr="00453D50">
              <w:rPr>
                <w:rFonts w:ascii="Arial" w:hAnsi="Arial" w:cs="Arial"/>
                <w:spacing w:val="16"/>
                <w:sz w:val="24"/>
                <w:szCs w:val="24"/>
                <w:lang w:val="ru-RU"/>
              </w:rPr>
              <w:t xml:space="preserve"> </w:t>
            </w:r>
            <w:r w:rsidRPr="00453D50">
              <w:rPr>
                <w:rFonts w:ascii="Arial" w:hAnsi="Arial" w:cs="Arial"/>
                <w:spacing w:val="-1"/>
                <w:sz w:val="24"/>
                <w:szCs w:val="24"/>
                <w:lang w:val="ru-RU"/>
              </w:rPr>
              <w:t>цветочных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культур</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1.4</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64"/>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64"/>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TableParagraph"/>
              <w:suppressAutoHyphens/>
              <w:ind w:left="102" w:right="382"/>
              <w:rPr>
                <w:rFonts w:ascii="Arial" w:hAnsi="Arial" w:cs="Arial"/>
                <w:spacing w:val="-1"/>
                <w:sz w:val="24"/>
                <w:szCs w:val="24"/>
                <w:lang w:val="ru-RU"/>
              </w:rPr>
            </w:pPr>
            <w:r w:rsidRPr="00453D50">
              <w:rPr>
                <w:rFonts w:ascii="Arial" w:hAnsi="Arial" w:cs="Arial"/>
                <w:sz w:val="24"/>
                <w:szCs w:val="24"/>
                <w:lang w:val="ru-RU"/>
              </w:rPr>
              <w:t>- 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z w:val="24"/>
                <w:szCs w:val="24"/>
                <w:lang w:val="ru-RU"/>
              </w:rPr>
              <w:t xml:space="preserve"> -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 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65"/>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65"/>
              </w:numPr>
              <w:tabs>
                <w:tab w:val="left" w:pos="328"/>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6.</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Садоводство</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96"/>
              <w:jc w:val="both"/>
              <w:rPr>
                <w:rFonts w:ascii="Arial" w:hAnsi="Arial" w:cs="Arial"/>
                <w:sz w:val="24"/>
                <w:szCs w:val="24"/>
                <w:lang w:val="ru-RU"/>
              </w:rPr>
            </w:pPr>
            <w:r w:rsidRPr="00453D50">
              <w:rPr>
                <w:rFonts w:ascii="Arial" w:hAnsi="Arial" w:cs="Arial"/>
                <w:sz w:val="24"/>
                <w:szCs w:val="24"/>
                <w:lang w:val="ru-RU"/>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w:t>
            </w:r>
            <w:r w:rsidRPr="00453D50">
              <w:rPr>
                <w:rFonts w:ascii="Arial" w:hAnsi="Arial" w:cs="Arial"/>
                <w:sz w:val="24"/>
                <w:szCs w:val="24"/>
                <w:lang w:val="ru-RU"/>
              </w:rPr>
              <w:lastRenderedPageBreak/>
              <w:t>культур, винограда и иных многолетних культур</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lastRenderedPageBreak/>
              <w:t>1.5</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66"/>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66"/>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lastRenderedPageBreak/>
              <w:t>составляет:</w:t>
            </w:r>
          </w:p>
          <w:p w:rsidR="00282FCF" w:rsidRPr="00453D50" w:rsidRDefault="00282FCF" w:rsidP="00453D50">
            <w:pPr>
              <w:pStyle w:val="ListParagraph"/>
              <w:numPr>
                <w:ilvl w:val="0"/>
                <w:numId w:val="67"/>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6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68"/>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1"/>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68"/>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lang w:val="ru-RU"/>
              </w:rPr>
              <w:lastRenderedPageBreak/>
              <w:t>7</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Животноводство</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109"/>
              <w:rPr>
                <w:rFonts w:ascii="Arial" w:hAnsi="Arial" w:cs="Arial"/>
                <w:sz w:val="24"/>
                <w:szCs w:val="24"/>
                <w:lang w:val="ru-RU"/>
              </w:rPr>
            </w:pPr>
            <w:r w:rsidRPr="00453D50">
              <w:rPr>
                <w:rFonts w:ascii="Arial" w:hAnsi="Arial" w:cs="Arial"/>
                <w:spacing w:val="-1"/>
                <w:sz w:val="24"/>
                <w:szCs w:val="24"/>
                <w:lang w:val="ru-RU"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453D50">
              <w:rPr>
                <w:rFonts w:ascii="Arial" w:hAnsi="Arial" w:cs="Arial"/>
                <w:spacing w:val="-1"/>
                <w:sz w:val="24"/>
                <w:szCs w:val="24"/>
                <w:lang w:val="ru-RU" w:eastAsia="ru-RU"/>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1.7</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69"/>
              </w:numPr>
              <w:tabs>
                <w:tab w:val="left" w:pos="285"/>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69"/>
              </w:numPr>
              <w:tabs>
                <w:tab w:val="left" w:pos="285"/>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70"/>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70"/>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3.</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4"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lang w:val="ru-RU"/>
              </w:rPr>
              <w:t>8</w:t>
            </w:r>
            <w:r w:rsidRPr="00453D50">
              <w:rPr>
                <w:rFonts w:ascii="Arial" w:hAnsi="Arial" w:cs="Arial"/>
                <w:spacing w:val="1"/>
                <w:sz w:val="24"/>
                <w:szCs w:val="24"/>
              </w:rPr>
              <w:t>.</w:t>
            </w:r>
          </w:p>
        </w:tc>
        <w:tc>
          <w:tcPr>
            <w:tcW w:w="311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Скотоводство</w:t>
            </w:r>
          </w:p>
        </w:tc>
        <w:tc>
          <w:tcPr>
            <w:tcW w:w="710"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4" w:right="118"/>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z w:val="24"/>
                <w:szCs w:val="24"/>
                <w:lang w:val="ru-RU"/>
              </w:rPr>
              <w:t>том</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 xml:space="preserve">числе </w:t>
            </w:r>
            <w:r w:rsidRPr="00453D50">
              <w:rPr>
                <w:rFonts w:ascii="Arial" w:hAnsi="Arial" w:cs="Arial"/>
                <w:sz w:val="24"/>
                <w:szCs w:val="24"/>
                <w:lang w:val="ru-RU"/>
              </w:rPr>
              <w:t>на</w:t>
            </w:r>
            <w:r w:rsidRPr="00453D50">
              <w:rPr>
                <w:rFonts w:ascii="Arial" w:hAnsi="Arial" w:cs="Arial"/>
                <w:spacing w:val="-1"/>
                <w:sz w:val="24"/>
                <w:szCs w:val="24"/>
                <w:lang w:val="ru-RU"/>
              </w:rPr>
              <w:t xml:space="preserve"> сельскохозяйственных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разведением сельскохозяйственных животных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(крупного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рогатого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скота,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овец,</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коз,</w:t>
            </w:r>
            <w:r w:rsidRPr="00453D50">
              <w:rPr>
                <w:rFonts w:ascii="Arial" w:hAnsi="Arial" w:cs="Arial"/>
                <w:sz w:val="24"/>
                <w:szCs w:val="24"/>
                <w:lang w:val="ru-RU"/>
              </w:rPr>
              <w:t xml:space="preserve"> </w:t>
            </w:r>
            <w:r w:rsidRPr="00453D50">
              <w:rPr>
                <w:rFonts w:ascii="Arial" w:hAnsi="Arial" w:cs="Arial"/>
                <w:spacing w:val="-1"/>
                <w:sz w:val="24"/>
                <w:szCs w:val="24"/>
                <w:lang w:val="ru-RU"/>
              </w:rPr>
              <w:lastRenderedPageBreak/>
              <w:t>лошадей,</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верблюдов,</w:t>
            </w:r>
            <w:r w:rsidRPr="00453D50">
              <w:rPr>
                <w:rFonts w:ascii="Arial" w:hAnsi="Arial" w:cs="Arial"/>
                <w:sz w:val="24"/>
                <w:szCs w:val="24"/>
                <w:lang w:val="ru-RU"/>
              </w:rPr>
              <w:t xml:space="preserve"> </w:t>
            </w:r>
            <w:r w:rsidRPr="00453D50">
              <w:rPr>
                <w:rFonts w:ascii="Arial" w:hAnsi="Arial" w:cs="Arial"/>
                <w:spacing w:val="-1"/>
                <w:sz w:val="24"/>
                <w:szCs w:val="24"/>
                <w:lang w:val="ru-RU"/>
              </w:rPr>
              <w:t>оленей); сенокошение,</w:t>
            </w:r>
            <w:r w:rsidRPr="00453D50">
              <w:rPr>
                <w:rFonts w:ascii="Arial" w:hAnsi="Arial" w:cs="Arial"/>
                <w:sz w:val="24"/>
                <w:szCs w:val="24"/>
                <w:lang w:val="ru-RU"/>
              </w:rPr>
              <w:t xml:space="preserve"> </w:t>
            </w:r>
            <w:r w:rsidRPr="00453D50">
              <w:rPr>
                <w:rFonts w:ascii="Arial" w:hAnsi="Arial" w:cs="Arial"/>
                <w:spacing w:val="-1"/>
                <w:sz w:val="24"/>
                <w:szCs w:val="24"/>
                <w:lang w:val="ru-RU"/>
              </w:rPr>
              <w:t>выпас сельскохозяйственных животных,</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производство</w:t>
            </w:r>
            <w:r w:rsidRPr="00453D50">
              <w:rPr>
                <w:rFonts w:ascii="Arial" w:hAnsi="Arial" w:cs="Arial"/>
                <w:sz w:val="24"/>
                <w:szCs w:val="24"/>
                <w:lang w:val="ru-RU"/>
              </w:rPr>
              <w:t xml:space="preserve"> </w:t>
            </w:r>
            <w:r w:rsidRPr="00453D50">
              <w:rPr>
                <w:rFonts w:ascii="Arial" w:hAnsi="Arial" w:cs="Arial"/>
                <w:spacing w:val="-1"/>
                <w:sz w:val="24"/>
                <w:szCs w:val="24"/>
                <w:lang w:val="ru-RU"/>
              </w:rPr>
              <w:t>кормов,</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разведения</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сельскохозяйственных животных;</w:t>
            </w:r>
          </w:p>
          <w:p w:rsidR="00282FCF" w:rsidRPr="00453D50" w:rsidRDefault="00282FCF" w:rsidP="00453D50">
            <w:pPr>
              <w:pStyle w:val="TableParagraph"/>
              <w:suppressAutoHyphens/>
              <w:ind w:left="104" w:right="336"/>
              <w:rPr>
                <w:rFonts w:ascii="Arial" w:hAnsi="Arial" w:cs="Arial"/>
                <w:sz w:val="24"/>
                <w:szCs w:val="24"/>
                <w:lang w:val="ru-RU"/>
              </w:rPr>
            </w:pPr>
            <w:r w:rsidRPr="00453D50">
              <w:rPr>
                <w:rFonts w:ascii="Arial" w:hAnsi="Arial" w:cs="Arial"/>
                <w:spacing w:val="-1"/>
                <w:sz w:val="24"/>
                <w:szCs w:val="24"/>
                <w:lang w:val="ru-RU"/>
              </w:rPr>
              <w:t>разведение племенных животных,</w:t>
            </w:r>
            <w:r w:rsidRPr="00453D50">
              <w:rPr>
                <w:rFonts w:ascii="Arial" w:hAnsi="Arial" w:cs="Arial"/>
                <w:sz w:val="24"/>
                <w:szCs w:val="24"/>
                <w:lang w:val="ru-RU"/>
              </w:rPr>
              <w:t xml:space="preserve"> </w:t>
            </w:r>
            <w:r w:rsidRPr="00453D50">
              <w:rPr>
                <w:rFonts w:ascii="Arial" w:hAnsi="Arial" w:cs="Arial"/>
                <w:spacing w:val="-1"/>
                <w:sz w:val="24"/>
                <w:szCs w:val="24"/>
                <w:lang w:val="ru-RU"/>
              </w:rPr>
              <w:t>производство</w:t>
            </w:r>
            <w:r w:rsidRPr="00453D50">
              <w:rPr>
                <w:rFonts w:ascii="Arial" w:hAnsi="Arial" w:cs="Arial"/>
                <w:sz w:val="24"/>
                <w:szCs w:val="24"/>
                <w:lang w:val="ru-RU"/>
              </w:rPr>
              <w:t xml:space="preserve"> и</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использование племенной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(материала)</w:t>
            </w:r>
          </w:p>
        </w:tc>
        <w:tc>
          <w:tcPr>
            <w:tcW w:w="71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lastRenderedPageBreak/>
              <w:t>1.8</w:t>
            </w:r>
          </w:p>
        </w:tc>
        <w:tc>
          <w:tcPr>
            <w:tcW w:w="496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ListParagraph"/>
              <w:numPr>
                <w:ilvl w:val="0"/>
                <w:numId w:val="71"/>
              </w:numPr>
              <w:tabs>
                <w:tab w:val="left" w:pos="284"/>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71"/>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lastRenderedPageBreak/>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72"/>
              </w:numPr>
              <w:tabs>
                <w:tab w:val="left" w:pos="208"/>
              </w:tabs>
              <w:suppressAutoHyphens/>
              <w:ind w:right="381"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7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7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lang w:val="ru-RU"/>
              </w:rPr>
              <w:lastRenderedPageBreak/>
              <w:t>9</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36"/>
              <w:rPr>
                <w:rFonts w:ascii="Arial" w:hAnsi="Arial" w:cs="Arial"/>
                <w:sz w:val="24"/>
                <w:szCs w:val="24"/>
              </w:rPr>
            </w:pPr>
            <w:r w:rsidRPr="00453D50">
              <w:rPr>
                <w:rFonts w:ascii="Arial" w:hAnsi="Arial" w:cs="Arial"/>
                <w:sz w:val="24"/>
                <w:szCs w:val="24"/>
              </w:rPr>
              <w:t>Птицеводство</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150"/>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pacing w:val="-20"/>
                <w:sz w:val="24"/>
                <w:szCs w:val="24"/>
                <w:lang w:val="ru-RU"/>
              </w:rPr>
              <w:t xml:space="preserve"> </w:t>
            </w:r>
            <w:r w:rsidRPr="00453D50">
              <w:rPr>
                <w:rFonts w:ascii="Arial" w:hAnsi="Arial" w:cs="Arial"/>
                <w:sz w:val="24"/>
                <w:szCs w:val="24"/>
                <w:lang w:val="ru-RU"/>
              </w:rPr>
              <w:t>хозяйственной</w:t>
            </w:r>
            <w:r w:rsidRPr="00453D50">
              <w:rPr>
                <w:rFonts w:ascii="Arial" w:hAnsi="Arial" w:cs="Arial"/>
                <w:spacing w:val="-19"/>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6"/>
                <w:w w:val="99"/>
                <w:sz w:val="24"/>
                <w:szCs w:val="24"/>
                <w:lang w:val="ru-RU"/>
              </w:rPr>
              <w:t xml:space="preserve"> </w:t>
            </w:r>
            <w:r w:rsidRPr="00453D50">
              <w:rPr>
                <w:rFonts w:ascii="Arial" w:hAnsi="Arial" w:cs="Arial"/>
                <w:sz w:val="24"/>
                <w:szCs w:val="24"/>
                <w:lang w:val="ru-RU"/>
              </w:rPr>
              <w:t>связанной</w:t>
            </w:r>
            <w:r w:rsidRPr="00453D50">
              <w:rPr>
                <w:rFonts w:ascii="Arial" w:hAnsi="Arial" w:cs="Arial"/>
                <w:spacing w:val="-8"/>
                <w:sz w:val="24"/>
                <w:szCs w:val="24"/>
                <w:lang w:val="ru-RU"/>
              </w:rPr>
              <w:t xml:space="preserve"> </w:t>
            </w:r>
            <w:r w:rsidRPr="00453D50">
              <w:rPr>
                <w:rFonts w:ascii="Arial" w:hAnsi="Arial" w:cs="Arial"/>
                <w:sz w:val="24"/>
                <w:szCs w:val="24"/>
                <w:lang w:val="ru-RU"/>
              </w:rPr>
              <w:t>с</w:t>
            </w:r>
            <w:r w:rsidRPr="00453D50">
              <w:rPr>
                <w:rFonts w:ascii="Arial" w:hAnsi="Arial" w:cs="Arial"/>
                <w:spacing w:val="-7"/>
                <w:sz w:val="24"/>
                <w:szCs w:val="24"/>
                <w:lang w:val="ru-RU"/>
              </w:rPr>
              <w:t xml:space="preserve"> </w:t>
            </w:r>
            <w:r w:rsidRPr="00453D50">
              <w:rPr>
                <w:rFonts w:ascii="Arial" w:hAnsi="Arial" w:cs="Arial"/>
                <w:sz w:val="24"/>
                <w:szCs w:val="24"/>
                <w:lang w:val="ru-RU"/>
              </w:rPr>
              <w:t>разведением</w:t>
            </w:r>
            <w:r w:rsidRPr="00453D50">
              <w:rPr>
                <w:rFonts w:ascii="Arial" w:hAnsi="Arial" w:cs="Arial"/>
                <w:spacing w:val="-4"/>
                <w:sz w:val="24"/>
                <w:szCs w:val="24"/>
                <w:lang w:val="ru-RU"/>
              </w:rPr>
              <w:t xml:space="preserve"> </w:t>
            </w:r>
            <w:r w:rsidRPr="00453D50">
              <w:rPr>
                <w:rFonts w:ascii="Arial" w:hAnsi="Arial" w:cs="Arial"/>
                <w:sz w:val="24"/>
                <w:szCs w:val="24"/>
                <w:lang w:val="ru-RU"/>
              </w:rPr>
              <w:t>домашних</w:t>
            </w:r>
            <w:r w:rsidRPr="00453D50">
              <w:rPr>
                <w:rFonts w:ascii="Arial" w:hAnsi="Arial" w:cs="Arial"/>
                <w:spacing w:val="-7"/>
                <w:sz w:val="24"/>
                <w:szCs w:val="24"/>
                <w:lang w:val="ru-RU"/>
              </w:rPr>
              <w:t xml:space="preserve"> </w:t>
            </w:r>
            <w:r w:rsidRPr="00453D50">
              <w:rPr>
                <w:rFonts w:ascii="Arial" w:hAnsi="Arial" w:cs="Arial"/>
                <w:sz w:val="24"/>
                <w:szCs w:val="24"/>
                <w:lang w:val="ru-RU"/>
              </w:rPr>
              <w:t>пород</w:t>
            </w:r>
            <w:r w:rsidRPr="00453D50">
              <w:rPr>
                <w:rFonts w:ascii="Arial" w:hAnsi="Arial" w:cs="Arial"/>
                <w:spacing w:val="-8"/>
                <w:sz w:val="24"/>
                <w:szCs w:val="24"/>
                <w:lang w:val="ru-RU"/>
              </w:rPr>
              <w:t xml:space="preserve"> </w:t>
            </w:r>
            <w:r w:rsidRPr="00453D50">
              <w:rPr>
                <w:rFonts w:ascii="Arial" w:hAnsi="Arial" w:cs="Arial"/>
                <w:sz w:val="24"/>
                <w:szCs w:val="24"/>
                <w:lang w:val="ru-RU"/>
              </w:rPr>
              <w:t>птиц,</w:t>
            </w:r>
            <w:r w:rsidRPr="00453D50">
              <w:rPr>
                <w:rFonts w:ascii="Arial" w:hAnsi="Arial" w:cs="Arial"/>
                <w:spacing w:val="-6"/>
                <w:sz w:val="24"/>
                <w:szCs w:val="24"/>
                <w:lang w:val="ru-RU"/>
              </w:rPr>
              <w:t xml:space="preserve"> </w:t>
            </w:r>
            <w:r w:rsidRPr="00453D50">
              <w:rPr>
                <w:rFonts w:ascii="Arial" w:hAnsi="Arial" w:cs="Arial"/>
                <w:sz w:val="24"/>
                <w:szCs w:val="24"/>
                <w:lang w:val="ru-RU"/>
              </w:rPr>
              <w:t>в</w:t>
            </w:r>
            <w:r w:rsidRPr="00453D50">
              <w:rPr>
                <w:rFonts w:ascii="Arial" w:hAnsi="Arial" w:cs="Arial"/>
                <w:spacing w:val="26"/>
                <w:w w:val="99"/>
                <w:sz w:val="24"/>
                <w:szCs w:val="24"/>
                <w:lang w:val="ru-RU"/>
              </w:rPr>
              <w:t xml:space="preserve"> </w:t>
            </w:r>
            <w:r w:rsidRPr="00453D50">
              <w:rPr>
                <w:rFonts w:ascii="Arial" w:hAnsi="Arial" w:cs="Arial"/>
                <w:sz w:val="24"/>
                <w:szCs w:val="24"/>
                <w:lang w:val="ru-RU"/>
              </w:rPr>
              <w:t>том</w:t>
            </w:r>
            <w:r w:rsidRPr="00453D50">
              <w:rPr>
                <w:rFonts w:ascii="Arial" w:hAnsi="Arial" w:cs="Arial"/>
                <w:spacing w:val="-11"/>
                <w:sz w:val="24"/>
                <w:szCs w:val="24"/>
                <w:lang w:val="ru-RU"/>
              </w:rPr>
              <w:t xml:space="preserve"> </w:t>
            </w:r>
            <w:r w:rsidRPr="00453D50">
              <w:rPr>
                <w:rFonts w:ascii="Arial" w:hAnsi="Arial" w:cs="Arial"/>
                <w:spacing w:val="-1"/>
                <w:sz w:val="24"/>
                <w:szCs w:val="24"/>
                <w:lang w:val="ru-RU"/>
              </w:rPr>
              <w:t>числе</w:t>
            </w:r>
            <w:r w:rsidRPr="00453D50">
              <w:rPr>
                <w:rFonts w:ascii="Arial" w:hAnsi="Arial" w:cs="Arial"/>
                <w:spacing w:val="-11"/>
                <w:sz w:val="24"/>
                <w:szCs w:val="24"/>
                <w:lang w:val="ru-RU"/>
              </w:rPr>
              <w:t xml:space="preserve"> </w:t>
            </w:r>
            <w:r w:rsidRPr="00453D50">
              <w:rPr>
                <w:rFonts w:ascii="Arial" w:hAnsi="Arial" w:cs="Arial"/>
                <w:sz w:val="24"/>
                <w:szCs w:val="24"/>
                <w:lang w:val="ru-RU"/>
              </w:rPr>
              <w:t>водоплавающих;</w:t>
            </w:r>
          </w:p>
          <w:p w:rsidR="00282FCF" w:rsidRPr="00453D50" w:rsidRDefault="00282FCF" w:rsidP="00453D50">
            <w:pPr>
              <w:pStyle w:val="TableParagraph"/>
              <w:suppressAutoHyphens/>
              <w:ind w:left="104" w:right="146"/>
              <w:rPr>
                <w:rFonts w:ascii="Arial" w:hAnsi="Arial" w:cs="Arial"/>
                <w:sz w:val="24"/>
                <w:szCs w:val="24"/>
                <w:lang w:val="ru-RU"/>
              </w:rPr>
            </w:pPr>
            <w:r w:rsidRPr="00453D50">
              <w:rPr>
                <w:rFonts w:ascii="Arial" w:hAnsi="Arial" w:cs="Arial"/>
                <w:sz w:val="24"/>
                <w:szCs w:val="24"/>
                <w:lang w:val="ru-RU"/>
              </w:rPr>
              <w:t>размещение</w:t>
            </w:r>
            <w:r w:rsidRPr="00453D50">
              <w:rPr>
                <w:rFonts w:ascii="Arial" w:hAnsi="Arial" w:cs="Arial"/>
                <w:spacing w:val="-14"/>
                <w:sz w:val="24"/>
                <w:szCs w:val="24"/>
                <w:lang w:val="ru-RU"/>
              </w:rPr>
              <w:t xml:space="preserve"> </w:t>
            </w:r>
            <w:r w:rsidRPr="00453D50">
              <w:rPr>
                <w:rFonts w:ascii="Arial" w:hAnsi="Arial" w:cs="Arial"/>
                <w:sz w:val="24"/>
                <w:szCs w:val="24"/>
                <w:lang w:val="ru-RU"/>
              </w:rPr>
              <w:t>зданий,</w:t>
            </w:r>
            <w:r w:rsidRPr="00453D50">
              <w:rPr>
                <w:rFonts w:ascii="Arial" w:hAnsi="Arial" w:cs="Arial"/>
                <w:spacing w:val="-13"/>
                <w:sz w:val="24"/>
                <w:szCs w:val="24"/>
                <w:lang w:val="ru-RU"/>
              </w:rPr>
              <w:t xml:space="preserve"> </w:t>
            </w:r>
            <w:r w:rsidRPr="00453D50">
              <w:rPr>
                <w:rFonts w:ascii="Arial" w:hAnsi="Arial" w:cs="Arial"/>
                <w:sz w:val="24"/>
                <w:szCs w:val="24"/>
                <w:lang w:val="ru-RU"/>
              </w:rPr>
              <w:t>сооружений,</w:t>
            </w:r>
            <w:r w:rsidRPr="00453D50">
              <w:rPr>
                <w:rFonts w:ascii="Arial" w:hAnsi="Arial" w:cs="Arial"/>
                <w:spacing w:val="-13"/>
                <w:sz w:val="24"/>
                <w:szCs w:val="24"/>
                <w:lang w:val="ru-RU"/>
              </w:rPr>
              <w:t xml:space="preserve"> </w:t>
            </w:r>
            <w:r w:rsidRPr="00453D50">
              <w:rPr>
                <w:rFonts w:ascii="Arial" w:hAnsi="Arial" w:cs="Arial"/>
                <w:sz w:val="24"/>
                <w:szCs w:val="24"/>
                <w:lang w:val="ru-RU"/>
              </w:rPr>
              <w:t>используемых</w:t>
            </w:r>
            <w:r w:rsidRPr="00453D50">
              <w:rPr>
                <w:rFonts w:ascii="Arial" w:hAnsi="Arial" w:cs="Arial"/>
                <w:spacing w:val="24"/>
                <w:w w:val="99"/>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10"/>
                <w:sz w:val="24"/>
                <w:szCs w:val="24"/>
                <w:lang w:val="ru-RU"/>
              </w:rPr>
              <w:t xml:space="preserve"> </w:t>
            </w:r>
            <w:r w:rsidRPr="00453D50">
              <w:rPr>
                <w:rFonts w:ascii="Arial" w:hAnsi="Arial" w:cs="Arial"/>
                <w:sz w:val="24"/>
                <w:szCs w:val="24"/>
                <w:lang w:val="ru-RU"/>
              </w:rPr>
              <w:t>содержания</w:t>
            </w:r>
            <w:r w:rsidRPr="00453D50">
              <w:rPr>
                <w:rFonts w:ascii="Arial" w:hAnsi="Arial" w:cs="Arial"/>
                <w:spacing w:val="-9"/>
                <w:sz w:val="24"/>
                <w:szCs w:val="24"/>
                <w:lang w:val="ru-RU"/>
              </w:rPr>
              <w:t xml:space="preserve"> </w:t>
            </w:r>
            <w:r w:rsidRPr="00453D50">
              <w:rPr>
                <w:rFonts w:ascii="Arial" w:hAnsi="Arial" w:cs="Arial"/>
                <w:sz w:val="24"/>
                <w:szCs w:val="24"/>
                <w:lang w:val="ru-RU"/>
              </w:rPr>
              <w:t>и</w:t>
            </w:r>
            <w:r w:rsidRPr="00453D50">
              <w:rPr>
                <w:rFonts w:ascii="Arial" w:hAnsi="Arial" w:cs="Arial"/>
                <w:spacing w:val="-9"/>
                <w:sz w:val="24"/>
                <w:szCs w:val="24"/>
                <w:lang w:val="ru-RU"/>
              </w:rPr>
              <w:t xml:space="preserve"> </w:t>
            </w:r>
            <w:r w:rsidRPr="00453D50">
              <w:rPr>
                <w:rFonts w:ascii="Arial" w:hAnsi="Arial" w:cs="Arial"/>
                <w:sz w:val="24"/>
                <w:szCs w:val="24"/>
                <w:lang w:val="ru-RU"/>
              </w:rPr>
              <w:t>разведения</w:t>
            </w:r>
            <w:r w:rsidRPr="00453D50">
              <w:rPr>
                <w:rFonts w:ascii="Arial" w:hAnsi="Arial" w:cs="Arial"/>
                <w:spacing w:val="-9"/>
                <w:sz w:val="24"/>
                <w:szCs w:val="24"/>
                <w:lang w:val="ru-RU"/>
              </w:rPr>
              <w:t xml:space="preserve"> </w:t>
            </w:r>
            <w:r w:rsidRPr="00453D50">
              <w:rPr>
                <w:rFonts w:ascii="Arial" w:hAnsi="Arial" w:cs="Arial"/>
                <w:spacing w:val="-1"/>
                <w:sz w:val="24"/>
                <w:szCs w:val="24"/>
                <w:lang w:val="ru-RU"/>
              </w:rPr>
              <w:t>животных,</w:t>
            </w:r>
            <w:r w:rsidRPr="00453D50">
              <w:rPr>
                <w:rFonts w:ascii="Arial" w:hAnsi="Arial" w:cs="Arial"/>
                <w:spacing w:val="30"/>
                <w:w w:val="99"/>
                <w:sz w:val="24"/>
                <w:szCs w:val="24"/>
                <w:lang w:val="ru-RU"/>
              </w:rPr>
              <w:t xml:space="preserve"> </w:t>
            </w:r>
            <w:r w:rsidRPr="00453D50">
              <w:rPr>
                <w:rFonts w:ascii="Arial" w:hAnsi="Arial" w:cs="Arial"/>
                <w:sz w:val="24"/>
                <w:szCs w:val="24"/>
                <w:lang w:val="ru-RU"/>
              </w:rPr>
              <w:t>производства,</w:t>
            </w:r>
            <w:r w:rsidRPr="00453D50">
              <w:rPr>
                <w:rFonts w:ascii="Arial" w:hAnsi="Arial" w:cs="Arial"/>
                <w:spacing w:val="-11"/>
                <w:sz w:val="24"/>
                <w:szCs w:val="24"/>
                <w:lang w:val="ru-RU"/>
              </w:rPr>
              <w:t xml:space="preserve"> </w:t>
            </w:r>
            <w:r w:rsidRPr="00453D50">
              <w:rPr>
                <w:rFonts w:ascii="Arial" w:hAnsi="Arial" w:cs="Arial"/>
                <w:sz w:val="24"/>
                <w:szCs w:val="24"/>
                <w:lang w:val="ru-RU"/>
              </w:rPr>
              <w:t>хранения</w:t>
            </w:r>
            <w:r w:rsidRPr="00453D50">
              <w:rPr>
                <w:rFonts w:ascii="Arial" w:hAnsi="Arial" w:cs="Arial"/>
                <w:spacing w:val="-11"/>
                <w:sz w:val="24"/>
                <w:szCs w:val="24"/>
                <w:lang w:val="ru-RU"/>
              </w:rPr>
              <w:t xml:space="preserve"> </w:t>
            </w:r>
            <w:r w:rsidRPr="00453D50">
              <w:rPr>
                <w:rFonts w:ascii="Arial" w:hAnsi="Arial" w:cs="Arial"/>
                <w:sz w:val="24"/>
                <w:szCs w:val="24"/>
                <w:lang w:val="ru-RU"/>
              </w:rPr>
              <w:t>и</w:t>
            </w:r>
            <w:r w:rsidRPr="00453D50">
              <w:rPr>
                <w:rFonts w:ascii="Arial" w:hAnsi="Arial" w:cs="Arial"/>
                <w:spacing w:val="-9"/>
                <w:sz w:val="24"/>
                <w:szCs w:val="24"/>
                <w:lang w:val="ru-RU"/>
              </w:rPr>
              <w:t xml:space="preserve"> </w:t>
            </w:r>
            <w:r w:rsidRPr="00453D50">
              <w:rPr>
                <w:rFonts w:ascii="Arial" w:hAnsi="Arial" w:cs="Arial"/>
                <w:sz w:val="24"/>
                <w:szCs w:val="24"/>
                <w:lang w:val="ru-RU"/>
              </w:rPr>
              <w:t>первичной</w:t>
            </w:r>
            <w:r w:rsidRPr="00453D50">
              <w:rPr>
                <w:rFonts w:ascii="Arial" w:hAnsi="Arial" w:cs="Arial"/>
                <w:spacing w:val="-9"/>
                <w:sz w:val="24"/>
                <w:szCs w:val="24"/>
                <w:lang w:val="ru-RU"/>
              </w:rPr>
              <w:t xml:space="preserve"> </w:t>
            </w:r>
            <w:r w:rsidRPr="00453D50">
              <w:rPr>
                <w:rFonts w:ascii="Arial" w:hAnsi="Arial" w:cs="Arial"/>
                <w:sz w:val="24"/>
                <w:szCs w:val="24"/>
                <w:lang w:val="ru-RU"/>
              </w:rPr>
              <w:t>переработки</w:t>
            </w:r>
            <w:r w:rsidRPr="00453D50">
              <w:rPr>
                <w:rFonts w:ascii="Arial" w:hAnsi="Arial" w:cs="Arial"/>
                <w:spacing w:val="23"/>
                <w:w w:val="99"/>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pacing w:val="-21"/>
                <w:sz w:val="24"/>
                <w:szCs w:val="24"/>
                <w:lang w:val="ru-RU"/>
              </w:rPr>
              <w:t xml:space="preserve"> </w:t>
            </w:r>
            <w:r w:rsidRPr="00453D50">
              <w:rPr>
                <w:rFonts w:ascii="Arial" w:hAnsi="Arial" w:cs="Arial"/>
                <w:sz w:val="24"/>
                <w:szCs w:val="24"/>
                <w:lang w:val="ru-RU"/>
              </w:rPr>
              <w:t>птицеводства;</w:t>
            </w:r>
          </w:p>
          <w:p w:rsidR="00282FCF" w:rsidRPr="00453D50" w:rsidRDefault="00282FCF" w:rsidP="00453D50">
            <w:pPr>
              <w:pStyle w:val="TableParagraph"/>
              <w:suppressAutoHyphens/>
              <w:ind w:left="104" w:right="134"/>
              <w:rPr>
                <w:rFonts w:ascii="Arial" w:hAnsi="Arial" w:cs="Arial"/>
                <w:sz w:val="24"/>
                <w:szCs w:val="24"/>
                <w:lang w:val="ru-RU"/>
              </w:rPr>
            </w:pPr>
            <w:r w:rsidRPr="00453D50">
              <w:rPr>
                <w:rFonts w:ascii="Arial" w:hAnsi="Arial" w:cs="Arial"/>
                <w:sz w:val="24"/>
                <w:szCs w:val="24"/>
                <w:lang w:val="ru-RU"/>
              </w:rPr>
              <w:t>разведение</w:t>
            </w:r>
            <w:r w:rsidRPr="00453D50">
              <w:rPr>
                <w:rFonts w:ascii="Arial" w:hAnsi="Arial" w:cs="Arial"/>
                <w:spacing w:val="-11"/>
                <w:sz w:val="24"/>
                <w:szCs w:val="24"/>
                <w:lang w:val="ru-RU"/>
              </w:rPr>
              <w:t xml:space="preserve"> </w:t>
            </w:r>
            <w:r w:rsidRPr="00453D50">
              <w:rPr>
                <w:rFonts w:ascii="Arial" w:hAnsi="Arial" w:cs="Arial"/>
                <w:sz w:val="24"/>
                <w:szCs w:val="24"/>
                <w:lang w:val="ru-RU"/>
              </w:rPr>
              <w:t>племенных</w:t>
            </w:r>
            <w:r w:rsidRPr="00453D50">
              <w:rPr>
                <w:rFonts w:ascii="Arial" w:hAnsi="Arial" w:cs="Arial"/>
                <w:spacing w:val="-9"/>
                <w:sz w:val="24"/>
                <w:szCs w:val="24"/>
                <w:lang w:val="ru-RU"/>
              </w:rPr>
              <w:t xml:space="preserve"> </w:t>
            </w:r>
            <w:r w:rsidRPr="00453D50">
              <w:rPr>
                <w:rFonts w:ascii="Arial" w:hAnsi="Arial" w:cs="Arial"/>
                <w:spacing w:val="-1"/>
                <w:sz w:val="24"/>
                <w:szCs w:val="24"/>
                <w:lang w:val="ru-RU"/>
              </w:rPr>
              <w:t>животных,</w:t>
            </w:r>
            <w:r w:rsidRPr="00453D50">
              <w:rPr>
                <w:rFonts w:ascii="Arial" w:hAnsi="Arial" w:cs="Arial"/>
                <w:spacing w:val="-10"/>
                <w:sz w:val="24"/>
                <w:szCs w:val="24"/>
                <w:lang w:val="ru-RU"/>
              </w:rPr>
              <w:t xml:space="preserve"> </w:t>
            </w:r>
            <w:r w:rsidRPr="00453D50">
              <w:rPr>
                <w:rFonts w:ascii="Arial" w:hAnsi="Arial" w:cs="Arial"/>
                <w:sz w:val="24"/>
                <w:szCs w:val="24"/>
                <w:lang w:val="ru-RU"/>
              </w:rPr>
              <w:t>производство</w:t>
            </w:r>
            <w:r w:rsidRPr="00453D50">
              <w:rPr>
                <w:rFonts w:ascii="Arial" w:hAnsi="Arial" w:cs="Arial"/>
                <w:spacing w:val="-10"/>
                <w:sz w:val="24"/>
                <w:szCs w:val="24"/>
                <w:lang w:val="ru-RU"/>
              </w:rPr>
              <w:t xml:space="preserve"> </w:t>
            </w:r>
            <w:r w:rsidRPr="00453D50">
              <w:rPr>
                <w:rFonts w:ascii="Arial" w:hAnsi="Arial" w:cs="Arial"/>
                <w:sz w:val="24"/>
                <w:szCs w:val="24"/>
                <w:lang w:val="ru-RU"/>
              </w:rPr>
              <w:t>и</w:t>
            </w:r>
            <w:r w:rsidRPr="00453D50">
              <w:rPr>
                <w:rFonts w:ascii="Arial" w:hAnsi="Arial" w:cs="Arial"/>
                <w:spacing w:val="22"/>
                <w:w w:val="99"/>
                <w:sz w:val="24"/>
                <w:szCs w:val="24"/>
                <w:lang w:val="ru-RU"/>
              </w:rPr>
              <w:t xml:space="preserve"> </w:t>
            </w:r>
            <w:r w:rsidRPr="00453D50">
              <w:rPr>
                <w:rFonts w:ascii="Arial" w:hAnsi="Arial" w:cs="Arial"/>
                <w:sz w:val="24"/>
                <w:szCs w:val="24"/>
                <w:lang w:val="ru-RU"/>
              </w:rPr>
              <w:t>использование</w:t>
            </w:r>
            <w:r w:rsidRPr="00453D50">
              <w:rPr>
                <w:rFonts w:ascii="Arial" w:hAnsi="Arial" w:cs="Arial"/>
                <w:spacing w:val="-14"/>
                <w:sz w:val="24"/>
                <w:szCs w:val="24"/>
                <w:lang w:val="ru-RU"/>
              </w:rPr>
              <w:t xml:space="preserve"> </w:t>
            </w:r>
            <w:r w:rsidRPr="00453D50">
              <w:rPr>
                <w:rFonts w:ascii="Arial" w:hAnsi="Arial" w:cs="Arial"/>
                <w:sz w:val="24"/>
                <w:szCs w:val="24"/>
                <w:lang w:val="ru-RU"/>
              </w:rPr>
              <w:t>племенной</w:t>
            </w:r>
            <w:r w:rsidRPr="00453D50">
              <w:rPr>
                <w:rFonts w:ascii="Arial" w:hAnsi="Arial" w:cs="Arial"/>
                <w:spacing w:val="-15"/>
                <w:sz w:val="24"/>
                <w:szCs w:val="24"/>
                <w:lang w:val="ru-RU"/>
              </w:rPr>
              <w:t xml:space="preserve"> </w:t>
            </w:r>
            <w:r w:rsidRPr="00453D50">
              <w:rPr>
                <w:rFonts w:ascii="Arial" w:hAnsi="Arial" w:cs="Arial"/>
                <w:sz w:val="24"/>
                <w:szCs w:val="24"/>
                <w:lang w:val="ru-RU"/>
              </w:rPr>
              <w:t>продукции</w:t>
            </w:r>
            <w:r w:rsidRPr="00453D50">
              <w:rPr>
                <w:rFonts w:ascii="Arial" w:hAnsi="Arial" w:cs="Arial"/>
                <w:spacing w:val="-15"/>
                <w:sz w:val="24"/>
                <w:szCs w:val="24"/>
                <w:lang w:val="ru-RU"/>
              </w:rPr>
              <w:t xml:space="preserve"> </w:t>
            </w:r>
            <w:r w:rsidRPr="00453D50">
              <w:rPr>
                <w:rFonts w:ascii="Arial" w:hAnsi="Arial" w:cs="Arial"/>
                <w:sz w:val="24"/>
                <w:szCs w:val="24"/>
                <w:lang w:val="ru-RU"/>
              </w:rPr>
              <w:t>(материала)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1.9</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73"/>
              </w:numPr>
              <w:tabs>
                <w:tab w:val="left" w:pos="284"/>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73"/>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отступ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74"/>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74"/>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t>1</w:t>
            </w:r>
            <w:r w:rsidRPr="00453D50">
              <w:rPr>
                <w:rFonts w:ascii="Arial" w:hAnsi="Arial" w:cs="Arial"/>
                <w:spacing w:val="1"/>
                <w:sz w:val="24"/>
                <w:szCs w:val="24"/>
                <w:lang w:val="ru-RU"/>
              </w:rPr>
              <w:t>0</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36"/>
              <w:rPr>
                <w:rFonts w:ascii="Arial" w:hAnsi="Arial" w:cs="Arial"/>
                <w:sz w:val="24"/>
                <w:szCs w:val="24"/>
              </w:rPr>
            </w:pPr>
            <w:r w:rsidRPr="00453D50">
              <w:rPr>
                <w:rFonts w:ascii="Arial" w:hAnsi="Arial" w:cs="Arial"/>
                <w:sz w:val="24"/>
                <w:szCs w:val="24"/>
              </w:rPr>
              <w:t>Свиноводство</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924"/>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 </w:t>
            </w:r>
            <w:r w:rsidRPr="00453D50">
              <w:rPr>
                <w:rFonts w:ascii="Arial" w:hAnsi="Arial" w:cs="Arial"/>
                <w:spacing w:val="-1"/>
                <w:sz w:val="24"/>
                <w:szCs w:val="24"/>
                <w:lang w:val="ru-RU"/>
              </w:rPr>
              <w:t>разведением</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свиней;</w:t>
            </w:r>
          </w:p>
          <w:p w:rsidR="00282FCF" w:rsidRPr="00453D50" w:rsidRDefault="00282FCF" w:rsidP="00453D50">
            <w:pPr>
              <w:pStyle w:val="TableParagraph"/>
              <w:suppressAutoHyphens/>
              <w:ind w:left="104" w:right="399"/>
              <w:rPr>
                <w:rFonts w:ascii="Arial" w:hAnsi="Arial" w:cs="Arial"/>
                <w:sz w:val="24"/>
                <w:szCs w:val="24"/>
                <w:lang w:val="ru-RU"/>
              </w:rPr>
            </w:pP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разведения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животных,</w:t>
            </w:r>
            <w:r w:rsidRPr="00453D50">
              <w:rPr>
                <w:rFonts w:ascii="Arial" w:hAnsi="Arial" w:cs="Arial"/>
                <w:sz w:val="24"/>
                <w:szCs w:val="24"/>
                <w:lang w:val="ru-RU"/>
              </w:rPr>
              <w:t xml:space="preserve"> </w:t>
            </w:r>
            <w:r w:rsidRPr="00453D50">
              <w:rPr>
                <w:rFonts w:ascii="Arial" w:hAnsi="Arial" w:cs="Arial"/>
                <w:spacing w:val="-1"/>
                <w:sz w:val="24"/>
                <w:szCs w:val="24"/>
                <w:lang w:val="ru-RU"/>
              </w:rPr>
              <w:t>производства,</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первичной </w:t>
            </w:r>
            <w:r w:rsidRPr="00453D50">
              <w:rPr>
                <w:rFonts w:ascii="Arial" w:hAnsi="Arial" w:cs="Arial"/>
                <w:spacing w:val="-1"/>
                <w:sz w:val="24"/>
                <w:szCs w:val="24"/>
                <w:lang w:val="ru-RU"/>
              </w:rPr>
              <w:t>переработки продукции;</w:t>
            </w:r>
            <w:r w:rsidRPr="00453D50">
              <w:rPr>
                <w:rFonts w:ascii="Arial" w:hAnsi="Arial" w:cs="Arial"/>
                <w:spacing w:val="35"/>
                <w:sz w:val="24"/>
                <w:szCs w:val="24"/>
                <w:lang w:val="ru-RU"/>
              </w:rPr>
              <w:t xml:space="preserve"> </w:t>
            </w:r>
            <w:r w:rsidRPr="00453D50">
              <w:rPr>
                <w:rFonts w:ascii="Arial" w:hAnsi="Arial" w:cs="Arial"/>
                <w:spacing w:val="-1"/>
                <w:sz w:val="24"/>
                <w:szCs w:val="24"/>
                <w:lang w:val="ru-RU"/>
              </w:rPr>
              <w:t>разведение племенных животных,</w:t>
            </w:r>
            <w:r w:rsidRPr="00453D50">
              <w:rPr>
                <w:rFonts w:ascii="Arial" w:hAnsi="Arial" w:cs="Arial"/>
                <w:sz w:val="24"/>
                <w:szCs w:val="24"/>
                <w:lang w:val="ru-RU"/>
              </w:rPr>
              <w:t xml:space="preserve"> производство и</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 xml:space="preserve">использование </w:t>
            </w:r>
            <w:r w:rsidRPr="00453D50">
              <w:rPr>
                <w:rFonts w:ascii="Arial" w:hAnsi="Arial" w:cs="Arial"/>
                <w:spacing w:val="-1"/>
                <w:sz w:val="24"/>
                <w:szCs w:val="24"/>
                <w:lang w:val="ru-RU"/>
              </w:rPr>
              <w:lastRenderedPageBreak/>
              <w:t>племенной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(материала)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lastRenderedPageBreak/>
              <w:t>1.11</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75"/>
              </w:numPr>
              <w:tabs>
                <w:tab w:val="left" w:pos="284"/>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w:t>
            </w:r>
            <w:r w:rsidRPr="00453D50">
              <w:rPr>
                <w:rFonts w:ascii="Arial" w:hAnsi="Arial" w:cs="Arial"/>
                <w:spacing w:val="1"/>
                <w:sz w:val="24"/>
                <w:szCs w:val="24"/>
                <w:lang w:val="ru-RU"/>
              </w:rPr>
              <w:t xml:space="preserve"> </w:t>
            </w:r>
            <w:r w:rsidRPr="00453D50">
              <w:rPr>
                <w:rFonts w:ascii="Arial" w:hAnsi="Arial" w:cs="Arial"/>
                <w:sz w:val="24"/>
                <w:szCs w:val="24"/>
                <w:lang w:val="ru-RU"/>
              </w:rPr>
              <w:t>др.</w:t>
            </w:r>
          </w:p>
          <w:p w:rsidR="00282FCF" w:rsidRPr="00453D50" w:rsidRDefault="00282FCF" w:rsidP="00453D50">
            <w:pPr>
              <w:pStyle w:val="ListParagraph"/>
              <w:numPr>
                <w:ilvl w:val="0"/>
                <w:numId w:val="75"/>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76"/>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lastRenderedPageBreak/>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76"/>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pacing w:val="1"/>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lastRenderedPageBreak/>
              <w:t>1</w:t>
            </w:r>
            <w:r w:rsidRPr="00453D50">
              <w:rPr>
                <w:rFonts w:ascii="Arial" w:hAnsi="Arial" w:cs="Arial"/>
                <w:spacing w:val="1"/>
                <w:sz w:val="24"/>
                <w:szCs w:val="24"/>
                <w:lang w:val="ru-RU"/>
              </w:rPr>
              <w:t>1</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Пчеловодство</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464"/>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z w:val="24"/>
                <w:szCs w:val="24"/>
                <w:lang w:val="ru-RU"/>
              </w:rPr>
              <w:t>том</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 xml:space="preserve">числе </w:t>
            </w:r>
            <w:r w:rsidRPr="00453D50">
              <w:rPr>
                <w:rFonts w:ascii="Arial" w:hAnsi="Arial" w:cs="Arial"/>
                <w:sz w:val="24"/>
                <w:szCs w:val="24"/>
                <w:lang w:val="ru-RU"/>
              </w:rPr>
              <w:t>на</w:t>
            </w:r>
            <w:r w:rsidRPr="00453D50">
              <w:rPr>
                <w:rFonts w:ascii="Arial" w:hAnsi="Arial" w:cs="Arial"/>
                <w:spacing w:val="-1"/>
                <w:sz w:val="24"/>
                <w:szCs w:val="24"/>
                <w:lang w:val="ru-RU"/>
              </w:rPr>
              <w:t xml:space="preserve"> сельскохозяйственных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z w:val="24"/>
                <w:szCs w:val="24"/>
                <w:lang w:val="ru-RU"/>
              </w:rPr>
              <w:t xml:space="preserve"> по</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разведению,</w:t>
            </w:r>
            <w:r w:rsidRPr="00453D50">
              <w:rPr>
                <w:rFonts w:ascii="Arial" w:hAnsi="Arial" w:cs="Arial"/>
                <w:sz w:val="24"/>
                <w:szCs w:val="24"/>
                <w:lang w:val="ru-RU"/>
              </w:rPr>
              <w:t xml:space="preserve"> </w:t>
            </w:r>
            <w:r w:rsidRPr="00453D50">
              <w:rPr>
                <w:rFonts w:ascii="Arial" w:hAnsi="Arial" w:cs="Arial"/>
                <w:spacing w:val="-1"/>
                <w:sz w:val="24"/>
                <w:szCs w:val="24"/>
                <w:lang w:val="ru-RU"/>
              </w:rPr>
              <w:t>содержанию</w:t>
            </w:r>
            <w:r w:rsidRPr="00453D50">
              <w:rPr>
                <w:rFonts w:ascii="Arial" w:hAnsi="Arial" w:cs="Arial"/>
                <w:sz w:val="24"/>
                <w:szCs w:val="24"/>
                <w:lang w:val="ru-RU"/>
              </w:rPr>
              <w:t xml:space="preserve"> и </w:t>
            </w:r>
            <w:r w:rsidRPr="00453D50">
              <w:rPr>
                <w:rFonts w:ascii="Arial" w:hAnsi="Arial" w:cs="Arial"/>
                <w:spacing w:val="-1"/>
                <w:sz w:val="24"/>
                <w:szCs w:val="24"/>
                <w:lang w:val="ru-RU"/>
              </w:rPr>
              <w:t>использованию</w:t>
            </w:r>
            <w:r w:rsidRPr="00453D50">
              <w:rPr>
                <w:rFonts w:ascii="Arial" w:hAnsi="Arial" w:cs="Arial"/>
                <w:sz w:val="24"/>
                <w:szCs w:val="24"/>
                <w:lang w:val="ru-RU"/>
              </w:rPr>
              <w:t xml:space="preserve"> пчел</w:t>
            </w:r>
            <w:r w:rsidRPr="00453D50">
              <w:rPr>
                <w:rFonts w:ascii="Arial" w:hAnsi="Arial" w:cs="Arial"/>
                <w:spacing w:val="-2"/>
                <w:sz w:val="24"/>
                <w:szCs w:val="24"/>
                <w:lang w:val="ru-RU"/>
              </w:rPr>
              <w:t xml:space="preserve"> </w:t>
            </w:r>
            <w:r w:rsidRPr="00453D50">
              <w:rPr>
                <w:rFonts w:ascii="Arial" w:hAnsi="Arial" w:cs="Arial"/>
                <w:sz w:val="24"/>
                <w:szCs w:val="24"/>
                <w:lang w:val="ru-RU"/>
              </w:rPr>
              <w:t>и</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иных полезных насекомых;</w:t>
            </w:r>
          </w:p>
          <w:p w:rsidR="00282FCF" w:rsidRPr="00453D50" w:rsidRDefault="00282FCF" w:rsidP="00453D50">
            <w:pPr>
              <w:pStyle w:val="TableParagraph"/>
              <w:suppressAutoHyphens/>
              <w:ind w:left="104" w:right="357"/>
              <w:rPr>
                <w:rFonts w:ascii="Arial" w:hAnsi="Arial" w:cs="Arial"/>
                <w:sz w:val="24"/>
                <w:szCs w:val="24"/>
                <w:lang w:val="ru-RU"/>
              </w:rPr>
            </w:pPr>
            <w:r w:rsidRPr="00453D50">
              <w:rPr>
                <w:rFonts w:ascii="Arial" w:hAnsi="Arial" w:cs="Arial"/>
                <w:spacing w:val="-1"/>
                <w:sz w:val="24"/>
                <w:szCs w:val="24"/>
                <w:lang w:val="ru-RU"/>
              </w:rPr>
              <w:t>размещение</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ульев,</w:t>
            </w:r>
            <w:r w:rsidRPr="00453D50">
              <w:rPr>
                <w:rFonts w:ascii="Arial" w:hAnsi="Arial" w:cs="Arial"/>
                <w:sz w:val="24"/>
                <w:szCs w:val="24"/>
                <w:lang w:val="ru-RU"/>
              </w:rPr>
              <w:t xml:space="preserve"> иных</w:t>
            </w:r>
            <w:r w:rsidRPr="00453D50">
              <w:rPr>
                <w:rFonts w:ascii="Arial" w:hAnsi="Arial" w:cs="Arial"/>
                <w:spacing w:val="-1"/>
                <w:sz w:val="24"/>
                <w:szCs w:val="24"/>
                <w:lang w:val="ru-RU"/>
              </w:rPr>
              <w:t xml:space="preserve"> </w:t>
            </w:r>
            <w:r w:rsidRPr="00453D50">
              <w:rPr>
                <w:rFonts w:ascii="Arial" w:hAnsi="Arial" w:cs="Arial"/>
                <w:sz w:val="24"/>
                <w:szCs w:val="24"/>
                <w:lang w:val="ru-RU"/>
              </w:rPr>
              <w:t>объектов</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оборудования,</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необходимого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пчеловодства </w:t>
            </w:r>
            <w:r w:rsidRPr="00453D50">
              <w:rPr>
                <w:rFonts w:ascii="Arial" w:hAnsi="Arial" w:cs="Arial"/>
                <w:sz w:val="24"/>
                <w:szCs w:val="24"/>
                <w:lang w:val="ru-RU"/>
              </w:rPr>
              <w:t xml:space="preserve">и </w:t>
            </w:r>
            <w:r w:rsidRPr="00453D50">
              <w:rPr>
                <w:rFonts w:ascii="Arial" w:hAnsi="Arial" w:cs="Arial"/>
                <w:spacing w:val="-1"/>
                <w:sz w:val="24"/>
                <w:szCs w:val="24"/>
                <w:lang w:val="ru-RU"/>
              </w:rPr>
              <w:t xml:space="preserve">разведениях </w:t>
            </w:r>
            <w:r w:rsidRPr="00453D50">
              <w:rPr>
                <w:rFonts w:ascii="Arial" w:hAnsi="Arial" w:cs="Arial"/>
                <w:sz w:val="24"/>
                <w:szCs w:val="24"/>
                <w:lang w:val="ru-RU"/>
              </w:rPr>
              <w:t>иных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полезных насекомых;</w:t>
            </w:r>
          </w:p>
          <w:p w:rsidR="00282FCF" w:rsidRPr="00453D50" w:rsidRDefault="00282FCF" w:rsidP="00453D50">
            <w:pPr>
              <w:pStyle w:val="TableParagraph"/>
              <w:suppressAutoHyphens/>
              <w:ind w:left="104" w:right="120"/>
              <w:rPr>
                <w:rFonts w:ascii="Arial" w:hAnsi="Arial" w:cs="Arial"/>
                <w:sz w:val="24"/>
                <w:szCs w:val="24"/>
                <w:lang w:val="ru-RU"/>
              </w:rPr>
            </w:pPr>
            <w:r w:rsidRPr="00453D50">
              <w:rPr>
                <w:rFonts w:ascii="Arial" w:hAnsi="Arial" w:cs="Arial"/>
                <w:spacing w:val="-1"/>
                <w:sz w:val="24"/>
                <w:szCs w:val="24"/>
                <w:lang w:val="ru-RU"/>
              </w:rPr>
              <w:t>размещение 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1"/>
                <w:sz w:val="24"/>
                <w:szCs w:val="24"/>
                <w:lang w:val="ru-RU"/>
              </w:rPr>
              <w:t xml:space="preserve"> </w:t>
            </w:r>
            <w:r w:rsidRPr="00453D50">
              <w:rPr>
                <w:rFonts w:ascii="Arial" w:hAnsi="Arial" w:cs="Arial"/>
                <w:sz w:val="24"/>
                <w:szCs w:val="24"/>
                <w:lang w:val="ru-RU"/>
              </w:rPr>
              <w:t>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первичной</w:t>
            </w:r>
            <w:r w:rsidRPr="00453D50">
              <w:rPr>
                <w:rFonts w:ascii="Arial" w:hAnsi="Arial" w:cs="Arial"/>
                <w:sz w:val="24"/>
                <w:szCs w:val="24"/>
                <w:lang w:val="ru-RU"/>
              </w:rPr>
              <w:t xml:space="preserve"> </w:t>
            </w:r>
            <w:r w:rsidRPr="00453D50">
              <w:rPr>
                <w:rFonts w:ascii="Arial" w:hAnsi="Arial" w:cs="Arial"/>
                <w:spacing w:val="-1"/>
                <w:sz w:val="24"/>
                <w:szCs w:val="24"/>
                <w:lang w:val="ru-RU"/>
              </w:rPr>
              <w:t>переработки 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пчеловодства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t>1.12</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370"/>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4"/>
                <w:sz w:val="24"/>
                <w:szCs w:val="24"/>
                <w:lang w:val="ru-RU"/>
              </w:rPr>
              <w:t xml:space="preserve"> </w:t>
            </w:r>
            <w:r w:rsidRPr="00453D50">
              <w:rPr>
                <w:rFonts w:ascii="Arial" w:hAnsi="Arial" w:cs="Arial"/>
                <w:sz w:val="24"/>
                <w:szCs w:val="24"/>
                <w:lang w:val="ru-RU"/>
              </w:rPr>
              <w:t>.</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77"/>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7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4"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lang w:val="ru-RU"/>
              </w:rPr>
              <w:t>2</w:t>
            </w:r>
            <w:r w:rsidRPr="00453D50">
              <w:rPr>
                <w:rFonts w:ascii="Arial" w:hAnsi="Arial" w:cs="Arial"/>
                <w:spacing w:val="1"/>
                <w:sz w:val="24"/>
                <w:szCs w:val="24"/>
              </w:rPr>
              <w:t>.</w:t>
            </w:r>
          </w:p>
        </w:tc>
        <w:tc>
          <w:tcPr>
            <w:tcW w:w="311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Рыбоводство</w:t>
            </w:r>
          </w:p>
        </w:tc>
        <w:tc>
          <w:tcPr>
            <w:tcW w:w="710"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4" w:right="216"/>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z w:val="24"/>
                <w:szCs w:val="24"/>
                <w:lang w:val="ru-RU"/>
              </w:rPr>
              <w:t xml:space="preserve"> </w:t>
            </w:r>
            <w:r w:rsidRPr="00453D50">
              <w:rPr>
                <w:rFonts w:ascii="Arial" w:hAnsi="Arial" w:cs="Arial"/>
                <w:spacing w:val="-1"/>
                <w:sz w:val="24"/>
                <w:szCs w:val="24"/>
                <w:lang w:val="ru-RU"/>
              </w:rPr>
              <w:t>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 </w:t>
            </w:r>
            <w:r w:rsidRPr="00453D50">
              <w:rPr>
                <w:rFonts w:ascii="Arial" w:hAnsi="Arial" w:cs="Arial"/>
                <w:spacing w:val="-1"/>
                <w:sz w:val="24"/>
                <w:szCs w:val="24"/>
                <w:lang w:val="ru-RU"/>
              </w:rPr>
              <w:t xml:space="preserve">разведением </w:t>
            </w:r>
            <w:r w:rsidRPr="00453D50">
              <w:rPr>
                <w:rFonts w:ascii="Arial" w:hAnsi="Arial" w:cs="Arial"/>
                <w:sz w:val="24"/>
                <w:szCs w:val="24"/>
                <w:lang w:val="ru-RU"/>
              </w:rPr>
              <w:t xml:space="preserve">и (или) </w:t>
            </w:r>
            <w:r w:rsidRPr="00453D50">
              <w:rPr>
                <w:rFonts w:ascii="Arial" w:hAnsi="Arial" w:cs="Arial"/>
                <w:spacing w:val="-1"/>
                <w:sz w:val="24"/>
                <w:szCs w:val="24"/>
                <w:lang w:val="ru-RU"/>
              </w:rPr>
              <w:t>содержанием,</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 xml:space="preserve">выращиванием объектов </w:t>
            </w:r>
            <w:r w:rsidRPr="00453D50">
              <w:rPr>
                <w:rFonts w:ascii="Arial" w:hAnsi="Arial" w:cs="Arial"/>
                <w:sz w:val="24"/>
                <w:szCs w:val="24"/>
                <w:lang w:val="ru-RU"/>
              </w:rPr>
              <w:t>рыбоводства</w:t>
            </w:r>
            <w:r w:rsidRPr="00453D50">
              <w:rPr>
                <w:rFonts w:ascii="Arial" w:hAnsi="Arial" w:cs="Arial"/>
                <w:spacing w:val="-1"/>
                <w:sz w:val="24"/>
                <w:szCs w:val="24"/>
                <w:lang w:val="ru-RU"/>
              </w:rPr>
              <w:t xml:space="preserve"> (аквакультуры);</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оборудования, необходимых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осуществления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рыбоводства</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(аквакультуры)</w:t>
            </w:r>
          </w:p>
        </w:tc>
        <w:tc>
          <w:tcPr>
            <w:tcW w:w="71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t>1.13</w:t>
            </w:r>
          </w:p>
        </w:tc>
        <w:tc>
          <w:tcPr>
            <w:tcW w:w="496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ight="197"/>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78"/>
              </w:numPr>
              <w:tabs>
                <w:tab w:val="left" w:pos="208"/>
              </w:tabs>
              <w:suppressAutoHyphens/>
              <w:ind w:right="381"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в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78"/>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TableParagraph"/>
              <w:suppressAutoHyphens/>
              <w:ind w:left="102" w:right="197"/>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t>1</w:t>
            </w:r>
            <w:r w:rsidRPr="00453D50">
              <w:rPr>
                <w:rFonts w:ascii="Arial" w:hAnsi="Arial" w:cs="Arial"/>
                <w:spacing w:val="1"/>
                <w:sz w:val="24"/>
                <w:szCs w:val="24"/>
                <w:lang w:val="ru-RU"/>
              </w:rPr>
              <w:t>3</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tabs>
                <w:tab w:val="left" w:pos="1023"/>
                <w:tab w:val="left" w:pos="2249"/>
              </w:tabs>
              <w:suppressAutoHyphens/>
              <w:ind w:left="102" w:right="101"/>
              <w:rPr>
                <w:rFonts w:ascii="Arial" w:hAnsi="Arial" w:cs="Arial"/>
                <w:sz w:val="24"/>
                <w:szCs w:val="24"/>
              </w:rPr>
            </w:pPr>
            <w:r w:rsidRPr="00453D50">
              <w:rPr>
                <w:rFonts w:ascii="Arial" w:hAnsi="Arial" w:cs="Arial"/>
                <w:spacing w:val="-1"/>
                <w:sz w:val="24"/>
                <w:szCs w:val="24"/>
              </w:rPr>
              <w:t>Научное</w:t>
            </w:r>
            <w:r w:rsidRPr="00453D50">
              <w:rPr>
                <w:rFonts w:ascii="Arial" w:hAnsi="Arial" w:cs="Arial"/>
                <w:spacing w:val="-1"/>
                <w:sz w:val="24"/>
                <w:szCs w:val="24"/>
              </w:rPr>
              <w:tab/>
              <w:t>обеспечение</w:t>
            </w:r>
            <w:r w:rsidRPr="00453D50">
              <w:rPr>
                <w:rFonts w:ascii="Arial" w:hAnsi="Arial" w:cs="Arial"/>
                <w:spacing w:val="-1"/>
                <w:sz w:val="24"/>
                <w:szCs w:val="24"/>
              </w:rPr>
              <w:lastRenderedPageBreak/>
              <w:tab/>
              <w:t>сельского</w:t>
            </w:r>
            <w:r w:rsidRPr="00453D50">
              <w:rPr>
                <w:rFonts w:ascii="Arial" w:hAnsi="Arial" w:cs="Arial"/>
                <w:spacing w:val="37"/>
                <w:sz w:val="24"/>
                <w:szCs w:val="24"/>
              </w:rPr>
              <w:t xml:space="preserve"> </w:t>
            </w:r>
            <w:r w:rsidRPr="00453D50">
              <w:rPr>
                <w:rFonts w:ascii="Arial" w:hAnsi="Arial" w:cs="Arial"/>
                <w:spacing w:val="-1"/>
                <w:sz w:val="24"/>
                <w:szCs w:val="24"/>
              </w:rPr>
              <w:t>хозяйства</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z w:val="24"/>
                <w:szCs w:val="24"/>
              </w:rPr>
              <w:lastRenderedPageBreak/>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297"/>
              <w:rPr>
                <w:rFonts w:ascii="Arial" w:hAnsi="Arial" w:cs="Arial"/>
                <w:sz w:val="24"/>
                <w:szCs w:val="24"/>
                <w:lang w:val="ru-RU"/>
              </w:rPr>
            </w:pPr>
            <w:r w:rsidRPr="00453D50">
              <w:rPr>
                <w:rFonts w:ascii="Arial" w:hAnsi="Arial" w:cs="Arial"/>
                <w:spacing w:val="-1"/>
                <w:sz w:val="24"/>
                <w:szCs w:val="24"/>
                <w:lang w:val="ru-RU"/>
              </w:rPr>
              <w:t>Осуществление научной</w:t>
            </w:r>
            <w:r w:rsidRPr="00453D50">
              <w:rPr>
                <w:rFonts w:ascii="Arial" w:hAnsi="Arial" w:cs="Arial"/>
                <w:sz w:val="24"/>
                <w:szCs w:val="24"/>
                <w:lang w:val="ru-RU"/>
              </w:rPr>
              <w:t xml:space="preserve"> 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селекционной</w:t>
            </w:r>
            <w:r w:rsidRPr="00453D50">
              <w:rPr>
                <w:rFonts w:ascii="Arial" w:hAnsi="Arial" w:cs="Arial"/>
                <w:sz w:val="24"/>
                <w:szCs w:val="24"/>
                <w:lang w:val="ru-RU"/>
              </w:rPr>
              <w:t xml:space="preserve"> работы,</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сельского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хозяйства </w:t>
            </w:r>
            <w:r w:rsidRPr="00453D50">
              <w:rPr>
                <w:rFonts w:ascii="Arial" w:hAnsi="Arial" w:cs="Arial"/>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получения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ценных </w:t>
            </w:r>
            <w:r w:rsidRPr="00453D50">
              <w:rPr>
                <w:rFonts w:ascii="Arial" w:hAnsi="Arial" w:cs="Arial"/>
                <w:sz w:val="24"/>
                <w:szCs w:val="24"/>
                <w:lang w:val="ru-RU"/>
              </w:rPr>
              <w:t>с</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научной</w:t>
            </w:r>
            <w:r w:rsidRPr="00453D50">
              <w:rPr>
                <w:rFonts w:ascii="Arial" w:hAnsi="Arial" w:cs="Arial"/>
                <w:sz w:val="24"/>
                <w:szCs w:val="24"/>
                <w:lang w:val="ru-RU"/>
              </w:rPr>
              <w:t xml:space="preserve"> </w:t>
            </w:r>
            <w:r w:rsidRPr="00453D50">
              <w:rPr>
                <w:rFonts w:ascii="Arial" w:hAnsi="Arial" w:cs="Arial"/>
                <w:spacing w:val="-1"/>
                <w:sz w:val="24"/>
                <w:szCs w:val="24"/>
                <w:lang w:val="ru-RU"/>
              </w:rPr>
              <w:t>точки</w:t>
            </w:r>
            <w:r w:rsidRPr="00453D50">
              <w:rPr>
                <w:rFonts w:ascii="Arial" w:hAnsi="Arial" w:cs="Arial"/>
                <w:sz w:val="24"/>
                <w:szCs w:val="24"/>
                <w:lang w:val="ru-RU"/>
              </w:rPr>
              <w:t xml:space="preserve"> зрения</w:t>
            </w:r>
            <w:r w:rsidRPr="00453D50">
              <w:rPr>
                <w:rFonts w:ascii="Arial" w:hAnsi="Arial" w:cs="Arial"/>
                <w:spacing w:val="-1"/>
                <w:sz w:val="24"/>
                <w:szCs w:val="24"/>
                <w:lang w:val="ru-RU"/>
              </w:rPr>
              <w:t xml:space="preserve"> образцов растительного</w:t>
            </w:r>
            <w:r w:rsidRPr="00453D50">
              <w:rPr>
                <w:rFonts w:ascii="Arial" w:hAnsi="Arial" w:cs="Arial"/>
                <w:spacing w:val="1"/>
                <w:sz w:val="24"/>
                <w:szCs w:val="24"/>
                <w:lang w:val="ru-RU"/>
              </w:rPr>
              <w:t xml:space="preserve"> </w:t>
            </w:r>
            <w:r w:rsidRPr="00453D50">
              <w:rPr>
                <w:rFonts w:ascii="Arial" w:hAnsi="Arial" w:cs="Arial"/>
                <w:sz w:val="24"/>
                <w:szCs w:val="24"/>
                <w:lang w:val="ru-RU"/>
              </w:rPr>
              <w:t>и</w:t>
            </w:r>
            <w:r w:rsidRPr="00453D50">
              <w:rPr>
                <w:rFonts w:ascii="Arial" w:hAnsi="Arial" w:cs="Arial"/>
                <w:spacing w:val="47"/>
                <w:sz w:val="24"/>
                <w:szCs w:val="24"/>
                <w:lang w:val="ru-RU"/>
              </w:rPr>
              <w:t xml:space="preserve"> </w:t>
            </w:r>
            <w:r w:rsidRPr="00453D50">
              <w:rPr>
                <w:rFonts w:ascii="Arial" w:hAnsi="Arial" w:cs="Arial"/>
                <w:sz w:val="24"/>
                <w:szCs w:val="24"/>
                <w:lang w:val="ru-RU"/>
              </w:rPr>
              <w:t>животного</w:t>
            </w:r>
            <w:r w:rsidRPr="00453D50">
              <w:rPr>
                <w:rFonts w:ascii="Arial" w:hAnsi="Arial" w:cs="Arial"/>
                <w:spacing w:val="-1"/>
                <w:sz w:val="24"/>
                <w:szCs w:val="24"/>
                <w:lang w:val="ru-RU"/>
              </w:rPr>
              <w:t xml:space="preserve"> мира;</w:t>
            </w:r>
          </w:p>
          <w:p w:rsidR="00282FCF" w:rsidRPr="00453D50" w:rsidRDefault="00282FCF" w:rsidP="00453D50">
            <w:pPr>
              <w:pStyle w:val="TableParagraph"/>
              <w:suppressAutoHyphens/>
              <w:ind w:left="104" w:right="834"/>
              <w:rPr>
                <w:rFonts w:ascii="Arial" w:hAnsi="Arial" w:cs="Arial"/>
                <w:sz w:val="24"/>
                <w:szCs w:val="24"/>
                <w:lang w:val="ru-RU"/>
              </w:rPr>
            </w:pPr>
            <w:r w:rsidRPr="00453D50">
              <w:rPr>
                <w:rFonts w:ascii="Arial" w:hAnsi="Arial" w:cs="Arial"/>
                <w:spacing w:val="-1"/>
                <w:sz w:val="24"/>
                <w:szCs w:val="24"/>
                <w:lang w:val="ru-RU"/>
              </w:rPr>
              <w:t>размещение коллекций</w:t>
            </w:r>
            <w:r w:rsidRPr="00453D50">
              <w:rPr>
                <w:rFonts w:ascii="Arial" w:hAnsi="Arial" w:cs="Arial"/>
                <w:sz w:val="24"/>
                <w:szCs w:val="24"/>
                <w:lang w:val="ru-RU"/>
              </w:rPr>
              <w:t xml:space="preserve"> </w:t>
            </w:r>
            <w:r w:rsidRPr="00453D50">
              <w:rPr>
                <w:rFonts w:ascii="Arial" w:hAnsi="Arial" w:cs="Arial"/>
                <w:spacing w:val="-1"/>
                <w:sz w:val="24"/>
                <w:szCs w:val="24"/>
                <w:lang w:val="ru-RU"/>
              </w:rPr>
              <w:t>генетических ресурсов</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растений</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lastRenderedPageBreak/>
              <w:t>1.14</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79"/>
              </w:numPr>
              <w:tabs>
                <w:tab w:val="left" w:pos="285"/>
              </w:tabs>
              <w:suppressAutoHyphens/>
              <w:ind w:right="38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 xml:space="preserve">расчету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 xml:space="preserve">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79"/>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80"/>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80"/>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81"/>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81"/>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lastRenderedPageBreak/>
              <w:t>1</w:t>
            </w:r>
            <w:r w:rsidRPr="00453D50">
              <w:rPr>
                <w:rFonts w:ascii="Arial" w:hAnsi="Arial" w:cs="Arial"/>
                <w:spacing w:val="1"/>
                <w:sz w:val="24"/>
                <w:szCs w:val="24"/>
                <w:lang w:val="ru-RU"/>
              </w:rPr>
              <w:t>4</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tabs>
                <w:tab w:val="left" w:pos="1023"/>
                <w:tab w:val="left" w:pos="2249"/>
              </w:tabs>
              <w:suppressAutoHyphens/>
              <w:ind w:left="102" w:right="101"/>
              <w:rPr>
                <w:rFonts w:ascii="Arial" w:hAnsi="Arial" w:cs="Arial"/>
                <w:sz w:val="24"/>
                <w:szCs w:val="24"/>
                <w:lang w:val="ru-RU"/>
              </w:rPr>
            </w:pPr>
            <w:r w:rsidRPr="00453D50">
              <w:rPr>
                <w:rFonts w:ascii="Arial" w:hAnsi="Arial" w:cs="Arial"/>
                <w:spacing w:val="-1"/>
                <w:sz w:val="24"/>
                <w:szCs w:val="24"/>
                <w:lang w:val="ru-RU"/>
              </w:rPr>
              <w:t>Хранение и переработка сельскохозяйственной продукции</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389"/>
              <w:rPr>
                <w:rFonts w:ascii="Arial" w:hAnsi="Arial" w:cs="Arial"/>
                <w:sz w:val="24"/>
                <w:szCs w:val="24"/>
                <w:lang w:val="ru-RU"/>
              </w:rPr>
            </w:pP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производства,</w:t>
            </w:r>
            <w:r w:rsidRPr="00453D50">
              <w:rPr>
                <w:rFonts w:ascii="Arial" w:hAnsi="Arial" w:cs="Arial"/>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z w:val="24"/>
                <w:szCs w:val="24"/>
                <w:lang w:val="ru-RU"/>
              </w:rPr>
              <w:t xml:space="preserve"> </w:t>
            </w:r>
            <w:r w:rsidRPr="00453D50">
              <w:rPr>
                <w:rFonts w:ascii="Arial" w:hAnsi="Arial" w:cs="Arial"/>
                <w:spacing w:val="-1"/>
                <w:sz w:val="24"/>
                <w:szCs w:val="24"/>
                <w:lang w:val="ru-RU"/>
              </w:rPr>
              <w:t>первичной</w:t>
            </w:r>
            <w:r w:rsidRPr="00453D50">
              <w:rPr>
                <w:rFonts w:ascii="Arial" w:hAnsi="Arial" w:cs="Arial"/>
                <w:sz w:val="24"/>
                <w:szCs w:val="24"/>
                <w:lang w:val="ru-RU"/>
              </w:rPr>
              <w:t xml:space="preserve"> и </w:t>
            </w:r>
            <w:r w:rsidRPr="00453D50">
              <w:rPr>
                <w:rFonts w:ascii="Arial" w:hAnsi="Arial" w:cs="Arial"/>
                <w:spacing w:val="-1"/>
                <w:sz w:val="24"/>
                <w:szCs w:val="24"/>
                <w:lang w:val="ru-RU"/>
              </w:rPr>
              <w:t>глубокой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переработки сельскохозяйственной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t>1.15</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82"/>
              </w:numPr>
              <w:tabs>
                <w:tab w:val="left" w:pos="285"/>
              </w:tabs>
              <w:suppressAutoHyphens/>
              <w:ind w:right="38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82"/>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83"/>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83"/>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84"/>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8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25%.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t>1</w:t>
            </w:r>
            <w:r w:rsidRPr="00453D50">
              <w:rPr>
                <w:rFonts w:ascii="Arial" w:hAnsi="Arial" w:cs="Arial"/>
                <w:spacing w:val="1"/>
                <w:sz w:val="24"/>
                <w:szCs w:val="24"/>
                <w:lang w:val="ru-RU"/>
              </w:rPr>
              <w:t>5</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612"/>
              <w:rPr>
                <w:rFonts w:ascii="Arial" w:hAnsi="Arial" w:cs="Arial"/>
                <w:sz w:val="24"/>
                <w:szCs w:val="24"/>
                <w:lang w:val="ru-RU"/>
              </w:rPr>
            </w:pPr>
            <w:r w:rsidRPr="00453D50">
              <w:rPr>
                <w:rFonts w:ascii="Arial" w:hAnsi="Arial" w:cs="Arial"/>
                <w:spacing w:val="-1"/>
                <w:sz w:val="24"/>
                <w:szCs w:val="24"/>
                <w:lang w:val="ru-RU"/>
              </w:rPr>
              <w:t>Ведение</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личного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подсобного</w:t>
            </w:r>
            <w:r w:rsidRPr="00453D50">
              <w:rPr>
                <w:rFonts w:ascii="Arial" w:hAnsi="Arial" w:cs="Arial"/>
                <w:spacing w:val="31"/>
                <w:sz w:val="24"/>
                <w:szCs w:val="24"/>
                <w:lang w:val="ru-RU"/>
              </w:rPr>
              <w:t xml:space="preserve"> </w:t>
            </w:r>
            <w:r w:rsidRPr="00453D50">
              <w:rPr>
                <w:rFonts w:ascii="Arial" w:hAnsi="Arial" w:cs="Arial"/>
                <w:spacing w:val="-1"/>
                <w:sz w:val="24"/>
                <w:szCs w:val="24"/>
                <w:lang w:val="ru-RU"/>
              </w:rPr>
              <w:t xml:space="preserve">хозяйства </w:t>
            </w:r>
            <w:r w:rsidRPr="00453D50">
              <w:rPr>
                <w:rFonts w:ascii="Arial" w:hAnsi="Arial" w:cs="Arial"/>
                <w:sz w:val="24"/>
                <w:szCs w:val="24"/>
                <w:lang w:val="ru-RU"/>
              </w:rPr>
              <w:t>на</w:t>
            </w:r>
            <w:r w:rsidRPr="00453D50">
              <w:rPr>
                <w:rFonts w:ascii="Arial" w:hAnsi="Arial" w:cs="Arial"/>
                <w:spacing w:val="-1"/>
                <w:sz w:val="24"/>
                <w:szCs w:val="24"/>
                <w:lang w:val="ru-RU"/>
              </w:rPr>
              <w:t xml:space="preserve"> полевых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участках</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125"/>
              <w:rPr>
                <w:rFonts w:ascii="Arial" w:hAnsi="Arial" w:cs="Arial"/>
                <w:sz w:val="24"/>
                <w:szCs w:val="24"/>
                <w:lang w:val="ru-RU"/>
              </w:rPr>
            </w:pPr>
            <w:r w:rsidRPr="00453D50">
              <w:rPr>
                <w:rFonts w:ascii="Arial" w:hAnsi="Arial" w:cs="Arial"/>
                <w:spacing w:val="-1"/>
                <w:sz w:val="24"/>
                <w:szCs w:val="24"/>
                <w:lang w:val="ru-RU"/>
              </w:rPr>
              <w:t>Производство</w:t>
            </w:r>
            <w:r w:rsidRPr="00453D50">
              <w:rPr>
                <w:rFonts w:ascii="Arial" w:hAnsi="Arial" w:cs="Arial"/>
                <w:sz w:val="24"/>
                <w:szCs w:val="24"/>
                <w:lang w:val="ru-RU"/>
              </w:rPr>
              <w:t xml:space="preserve"> </w:t>
            </w:r>
            <w:r w:rsidRPr="00453D50">
              <w:rPr>
                <w:rFonts w:ascii="Arial" w:hAnsi="Arial" w:cs="Arial"/>
                <w:spacing w:val="-1"/>
                <w:sz w:val="24"/>
                <w:szCs w:val="24"/>
                <w:lang w:val="ru-RU"/>
              </w:rPr>
              <w:t>сельскохозяйственной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без</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права возведения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t>1.16</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631"/>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Минимальные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и(или)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участка:</w:t>
            </w:r>
          </w:p>
          <w:p w:rsidR="00282FCF" w:rsidRPr="00453D50" w:rsidRDefault="00282FCF" w:rsidP="00453D50">
            <w:pPr>
              <w:pStyle w:val="ListParagraph"/>
              <w:numPr>
                <w:ilvl w:val="0"/>
                <w:numId w:val="85"/>
              </w:numPr>
              <w:tabs>
                <w:tab w:val="left" w:pos="254"/>
              </w:tabs>
              <w:suppressAutoHyphens/>
              <w:ind w:right="883" w:firstLine="0"/>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земельного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огородничества–</w:t>
            </w:r>
            <w:r w:rsidRPr="00453D50">
              <w:rPr>
                <w:rFonts w:ascii="Arial" w:hAnsi="Arial" w:cs="Arial"/>
                <w:spacing w:val="1"/>
                <w:sz w:val="24"/>
                <w:szCs w:val="24"/>
                <w:lang w:val="ru-RU"/>
              </w:rPr>
              <w:t xml:space="preserve"> </w:t>
            </w:r>
            <w:smartTag w:uri="urn:schemas-microsoft-com:office:smarttags" w:element="metricconverter">
              <w:smartTagPr>
                <w:attr w:name="ProductID" w:val="0,15 га"/>
              </w:smartTagPr>
              <w:r w:rsidRPr="00453D50">
                <w:rPr>
                  <w:rFonts w:ascii="Arial" w:hAnsi="Arial" w:cs="Arial"/>
                  <w:sz w:val="24"/>
                  <w:szCs w:val="24"/>
                  <w:lang w:val="ru-RU"/>
                </w:rPr>
                <w:t>0,15</w:t>
              </w:r>
              <w:r w:rsidRPr="00453D50">
                <w:rPr>
                  <w:rFonts w:ascii="Arial" w:hAnsi="Arial" w:cs="Arial"/>
                  <w:spacing w:val="-1"/>
                  <w:sz w:val="24"/>
                  <w:szCs w:val="24"/>
                  <w:lang w:val="ru-RU"/>
                </w:rPr>
                <w:t xml:space="preserve"> га</w:t>
              </w:r>
            </w:smartTag>
            <w:r w:rsidRPr="00453D50">
              <w:rPr>
                <w:rFonts w:ascii="Arial" w:hAnsi="Arial" w:cs="Arial"/>
                <w:spacing w:val="-1"/>
                <w:sz w:val="24"/>
                <w:szCs w:val="24"/>
                <w:lang w:val="ru-RU"/>
              </w:rPr>
              <w:t>;</w:t>
            </w:r>
          </w:p>
          <w:p w:rsidR="00282FCF" w:rsidRPr="00453D50" w:rsidRDefault="00282FCF" w:rsidP="00453D50">
            <w:pPr>
              <w:pStyle w:val="ListParagraph"/>
              <w:numPr>
                <w:ilvl w:val="0"/>
                <w:numId w:val="85"/>
              </w:numPr>
              <w:tabs>
                <w:tab w:val="left" w:pos="254"/>
              </w:tabs>
              <w:suppressAutoHyphens/>
              <w:ind w:right="827" w:firstLine="0"/>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37"/>
                <w:sz w:val="24"/>
                <w:szCs w:val="24"/>
                <w:lang w:val="ru-RU"/>
              </w:rPr>
              <w:t xml:space="preserve"> </w:t>
            </w:r>
            <w:r w:rsidRPr="00453D50">
              <w:rPr>
                <w:rFonts w:ascii="Arial" w:hAnsi="Arial" w:cs="Arial"/>
                <w:spacing w:val="-1"/>
                <w:sz w:val="24"/>
                <w:szCs w:val="24"/>
                <w:lang w:val="ru-RU"/>
              </w:rPr>
              <w:t>огородничества–</w:t>
            </w:r>
            <w:r w:rsidRPr="00453D50">
              <w:rPr>
                <w:rFonts w:ascii="Arial" w:hAnsi="Arial" w:cs="Arial"/>
                <w:spacing w:val="1"/>
                <w:sz w:val="24"/>
                <w:szCs w:val="24"/>
                <w:lang w:val="ru-RU"/>
              </w:rPr>
              <w:t xml:space="preserve"> </w:t>
            </w:r>
            <w:smartTag w:uri="urn:schemas-microsoft-com:office:smarttags" w:element="metricconverter">
              <w:smartTagPr>
                <w:attr w:name="ProductID" w:val="1,0 га"/>
              </w:smartTagPr>
              <w:r w:rsidRPr="00453D50">
                <w:rPr>
                  <w:rFonts w:ascii="Arial" w:hAnsi="Arial" w:cs="Arial"/>
                  <w:spacing w:val="-1"/>
                  <w:sz w:val="24"/>
                  <w:szCs w:val="24"/>
                  <w:lang w:val="ru-RU"/>
                </w:rPr>
                <w:t>1,0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га</w:t>
              </w:r>
            </w:smartTag>
            <w:r w:rsidRPr="00453D50">
              <w:rPr>
                <w:rFonts w:ascii="Arial" w:hAnsi="Arial" w:cs="Arial"/>
                <w:spacing w:val="-1"/>
                <w:sz w:val="24"/>
                <w:szCs w:val="24"/>
                <w:lang w:val="ru-RU"/>
              </w:rPr>
              <w:t>.</w:t>
            </w:r>
          </w:p>
          <w:p w:rsidR="00282FCF" w:rsidRPr="00453D50" w:rsidRDefault="00282FCF" w:rsidP="00453D50">
            <w:pPr>
              <w:pStyle w:val="TableParagraph"/>
              <w:suppressAutoHyphens/>
              <w:ind w:left="102" w:right="273"/>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допускается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возведение</w:t>
            </w:r>
            <w:r w:rsidRPr="00453D50">
              <w:rPr>
                <w:rFonts w:ascii="Arial" w:hAnsi="Arial" w:cs="Arial"/>
                <w:sz w:val="24"/>
                <w:szCs w:val="24"/>
                <w:lang w:val="ru-RU"/>
              </w:rPr>
              <w:t xml:space="preserve">  </w:t>
            </w:r>
            <w:r w:rsidRPr="00453D50">
              <w:rPr>
                <w:rFonts w:ascii="Arial" w:hAnsi="Arial" w:cs="Arial"/>
                <w:spacing w:val="-1"/>
                <w:sz w:val="24"/>
                <w:szCs w:val="24"/>
                <w:lang w:val="ru-RU"/>
              </w:rPr>
              <w:t>капитальных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строений</w:t>
            </w:r>
            <w:r w:rsidRPr="00453D50">
              <w:rPr>
                <w:rFonts w:ascii="Arial" w:hAnsi="Arial" w:cs="Arial"/>
                <w:sz w:val="24"/>
                <w:szCs w:val="24"/>
                <w:lang w:val="ru-RU"/>
              </w:rPr>
              <w:t xml:space="preserve">  и</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сооружений.</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lastRenderedPageBreak/>
              <w:t>1</w:t>
            </w:r>
            <w:r w:rsidRPr="00453D50">
              <w:rPr>
                <w:rFonts w:ascii="Arial" w:hAnsi="Arial" w:cs="Arial"/>
                <w:spacing w:val="1"/>
                <w:sz w:val="24"/>
                <w:szCs w:val="24"/>
                <w:lang w:val="ru-RU"/>
              </w:rPr>
              <w:t>6</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Питомники</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421"/>
              <w:rPr>
                <w:rFonts w:ascii="Arial" w:hAnsi="Arial" w:cs="Arial"/>
                <w:sz w:val="24"/>
                <w:szCs w:val="24"/>
                <w:lang w:val="ru-RU"/>
              </w:rPr>
            </w:pPr>
            <w:r w:rsidRPr="00453D50">
              <w:rPr>
                <w:rFonts w:ascii="Arial" w:hAnsi="Arial" w:cs="Arial"/>
                <w:spacing w:val="-1"/>
                <w:sz w:val="24"/>
                <w:szCs w:val="24"/>
                <w:lang w:val="ru-RU"/>
              </w:rPr>
              <w:t xml:space="preserve">Выращивание </w:t>
            </w:r>
            <w:r w:rsidRPr="00453D50">
              <w:rPr>
                <w:rFonts w:ascii="Arial" w:hAnsi="Arial" w:cs="Arial"/>
                <w:sz w:val="24"/>
                <w:szCs w:val="24"/>
                <w:lang w:val="ru-RU"/>
              </w:rPr>
              <w:t xml:space="preserve">и </w:t>
            </w:r>
            <w:r w:rsidRPr="00453D50">
              <w:rPr>
                <w:rFonts w:ascii="Arial" w:hAnsi="Arial" w:cs="Arial"/>
                <w:spacing w:val="-1"/>
                <w:sz w:val="24"/>
                <w:szCs w:val="24"/>
                <w:lang w:val="ru-RU"/>
              </w:rPr>
              <w:t>реализация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подроста </w:t>
            </w:r>
            <w:r w:rsidRPr="00453D50">
              <w:rPr>
                <w:rFonts w:ascii="Arial" w:hAnsi="Arial" w:cs="Arial"/>
                <w:spacing w:val="-1"/>
                <w:sz w:val="24"/>
                <w:szCs w:val="24"/>
                <w:lang w:val="ru-RU"/>
              </w:rPr>
              <w:t xml:space="preserve">деревьев </w:t>
            </w:r>
            <w:r w:rsidRPr="00453D50">
              <w:rPr>
                <w:rFonts w:ascii="Arial" w:hAnsi="Arial" w:cs="Arial"/>
                <w:sz w:val="24"/>
                <w:szCs w:val="24"/>
                <w:lang w:val="ru-RU"/>
              </w:rPr>
              <w:t>и</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кустарников,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используемых</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сельском хозяйстве,</w:t>
            </w:r>
            <w:r w:rsidRPr="00453D50">
              <w:rPr>
                <w:rFonts w:ascii="Arial" w:hAnsi="Arial" w:cs="Arial"/>
                <w:sz w:val="24"/>
                <w:szCs w:val="24"/>
                <w:lang w:val="ru-RU"/>
              </w:rPr>
              <w:t xml:space="preserve"> а</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также</w:t>
            </w:r>
            <w:r w:rsidRPr="00453D50">
              <w:rPr>
                <w:rFonts w:ascii="Arial" w:hAnsi="Arial" w:cs="Arial"/>
                <w:sz w:val="24"/>
                <w:szCs w:val="24"/>
                <w:lang w:val="ru-RU"/>
              </w:rPr>
              <w:t xml:space="preserve"> иных</w:t>
            </w:r>
            <w:r w:rsidRPr="00453D50">
              <w:rPr>
                <w:rFonts w:ascii="Arial" w:hAnsi="Arial" w:cs="Arial"/>
                <w:spacing w:val="-1"/>
                <w:sz w:val="24"/>
                <w:szCs w:val="24"/>
                <w:lang w:val="ru-RU"/>
              </w:rPr>
              <w:t xml:space="preserve"> сельскохозяйственных культур</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35"/>
                <w:sz w:val="24"/>
                <w:szCs w:val="24"/>
                <w:lang w:val="ru-RU"/>
              </w:rPr>
              <w:t xml:space="preserve"> </w:t>
            </w:r>
            <w:r w:rsidRPr="00453D50">
              <w:rPr>
                <w:rFonts w:ascii="Arial" w:hAnsi="Arial" w:cs="Arial"/>
                <w:spacing w:val="-1"/>
                <w:sz w:val="24"/>
                <w:szCs w:val="24"/>
                <w:lang w:val="ru-RU"/>
              </w:rPr>
              <w:t>получения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рассады</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семян; размещение 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необходимых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указанных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видов сельскохозяйственного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производства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t>1.17</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86"/>
              </w:numPr>
              <w:tabs>
                <w:tab w:val="left" w:pos="285"/>
              </w:tabs>
              <w:suppressAutoHyphens/>
              <w:ind w:hanging="182"/>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не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453D50">
            <w:pPr>
              <w:pStyle w:val="ListParagraph"/>
              <w:numPr>
                <w:ilvl w:val="0"/>
                <w:numId w:val="86"/>
              </w:numPr>
              <w:tabs>
                <w:tab w:val="left" w:pos="284"/>
              </w:tabs>
              <w:suppressAutoHyphens/>
              <w:ind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TableParagraph"/>
              <w:suppressAutoHyphens/>
              <w:ind w:left="102" w:right="382"/>
              <w:rPr>
                <w:rFonts w:ascii="Arial" w:hAnsi="Arial" w:cs="Arial"/>
                <w:spacing w:val="-1"/>
                <w:sz w:val="24"/>
                <w:szCs w:val="24"/>
                <w:lang w:val="ru-RU"/>
              </w:rPr>
            </w:pPr>
            <w:r w:rsidRPr="00453D50">
              <w:rPr>
                <w:rFonts w:ascii="Arial" w:hAnsi="Arial" w:cs="Arial"/>
                <w:sz w:val="24"/>
                <w:szCs w:val="24"/>
                <w:lang w:val="ru-RU"/>
              </w:rPr>
              <w:t>- 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 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87"/>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87"/>
              </w:numPr>
              <w:tabs>
                <w:tab w:val="left" w:pos="328"/>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3"/>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pacing w:val="1"/>
                <w:sz w:val="24"/>
                <w:szCs w:val="24"/>
              </w:rPr>
              <w:t>1</w:t>
            </w:r>
            <w:r w:rsidRPr="00453D50">
              <w:rPr>
                <w:rFonts w:ascii="Arial" w:hAnsi="Arial" w:cs="Arial"/>
                <w:spacing w:val="1"/>
                <w:sz w:val="24"/>
                <w:szCs w:val="24"/>
                <w:lang w:val="ru-RU"/>
              </w:rPr>
              <w:t>7</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8"/>
              <w:rPr>
                <w:rFonts w:ascii="Arial" w:hAnsi="Arial" w:cs="Arial"/>
                <w:sz w:val="24"/>
                <w:szCs w:val="24"/>
              </w:rPr>
            </w:pPr>
            <w:r w:rsidRPr="00453D50">
              <w:rPr>
                <w:rFonts w:ascii="Arial" w:hAnsi="Arial" w:cs="Arial"/>
                <w:spacing w:val="-1"/>
                <w:sz w:val="24"/>
                <w:szCs w:val="24"/>
              </w:rPr>
              <w:t>Обеспечение</w:t>
            </w:r>
            <w:r w:rsidRPr="00453D50">
              <w:rPr>
                <w:rFonts w:ascii="Arial" w:hAnsi="Arial" w:cs="Arial"/>
                <w:spacing w:val="44"/>
                <w:sz w:val="24"/>
                <w:szCs w:val="24"/>
              </w:rPr>
              <w:t xml:space="preserve"> </w:t>
            </w:r>
            <w:r w:rsidRPr="00453D50">
              <w:rPr>
                <w:rFonts w:ascii="Arial" w:hAnsi="Arial" w:cs="Arial"/>
                <w:spacing w:val="-1"/>
                <w:sz w:val="24"/>
                <w:szCs w:val="24"/>
              </w:rPr>
              <w:t>сельскохозяйственного</w:t>
            </w:r>
            <w:r w:rsidRPr="00453D50">
              <w:rPr>
                <w:rFonts w:ascii="Arial" w:hAnsi="Arial" w:cs="Arial"/>
                <w:spacing w:val="47"/>
                <w:sz w:val="24"/>
                <w:szCs w:val="24"/>
              </w:rPr>
              <w:t xml:space="preserve"> </w:t>
            </w:r>
            <w:r w:rsidRPr="00453D50">
              <w:rPr>
                <w:rFonts w:ascii="Arial" w:hAnsi="Arial" w:cs="Arial"/>
                <w:spacing w:val="-1"/>
                <w:sz w:val="24"/>
                <w:szCs w:val="24"/>
              </w:rPr>
              <w:t>производства</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228"/>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225"/>
              <w:rPr>
                <w:rFonts w:ascii="Arial" w:hAnsi="Arial" w:cs="Arial"/>
                <w:sz w:val="24"/>
                <w:szCs w:val="24"/>
                <w:lang w:val="ru-RU"/>
              </w:rPr>
            </w:pPr>
            <w:r w:rsidRPr="00453D50">
              <w:rPr>
                <w:rFonts w:ascii="Arial" w:hAnsi="Arial" w:cs="Arial"/>
                <w:spacing w:val="-1"/>
                <w:sz w:val="24"/>
                <w:szCs w:val="24"/>
                <w:lang w:val="ru-RU"/>
              </w:rPr>
              <w:t xml:space="preserve">Размещение машинно-транспортных </w:t>
            </w:r>
            <w:r w:rsidRPr="00453D50">
              <w:rPr>
                <w:rFonts w:ascii="Arial" w:hAnsi="Arial" w:cs="Arial"/>
                <w:sz w:val="24"/>
                <w:szCs w:val="24"/>
                <w:lang w:val="ru-RU"/>
              </w:rPr>
              <w:t xml:space="preserve">и </w:t>
            </w:r>
            <w:r w:rsidRPr="00453D50">
              <w:rPr>
                <w:rFonts w:ascii="Arial" w:hAnsi="Arial" w:cs="Arial"/>
                <w:spacing w:val="-1"/>
                <w:sz w:val="24"/>
                <w:szCs w:val="24"/>
                <w:lang w:val="ru-RU"/>
              </w:rPr>
              <w:t>ремонтных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станций,</w:t>
            </w:r>
            <w:r w:rsidRPr="00453D50">
              <w:rPr>
                <w:rFonts w:ascii="Arial" w:hAnsi="Arial" w:cs="Arial"/>
                <w:sz w:val="24"/>
                <w:szCs w:val="24"/>
                <w:lang w:val="ru-RU"/>
              </w:rPr>
              <w:t xml:space="preserve"> ангаров</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гаражей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сельскохозяйственной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техники,</w:t>
            </w:r>
            <w:r w:rsidRPr="00453D50">
              <w:rPr>
                <w:rFonts w:ascii="Arial" w:hAnsi="Arial" w:cs="Arial"/>
                <w:sz w:val="24"/>
                <w:szCs w:val="24"/>
                <w:lang w:val="ru-RU"/>
              </w:rPr>
              <w:t xml:space="preserve"> </w:t>
            </w:r>
            <w:r w:rsidRPr="00453D50">
              <w:rPr>
                <w:rFonts w:ascii="Arial" w:hAnsi="Arial" w:cs="Arial"/>
                <w:spacing w:val="-1"/>
                <w:sz w:val="24"/>
                <w:szCs w:val="24"/>
                <w:lang w:val="ru-RU"/>
              </w:rPr>
              <w:t>амбаров,</w:t>
            </w:r>
            <w:r w:rsidRPr="00453D50">
              <w:rPr>
                <w:rFonts w:ascii="Arial" w:hAnsi="Arial" w:cs="Arial"/>
                <w:sz w:val="24"/>
                <w:szCs w:val="24"/>
                <w:lang w:val="ru-RU"/>
              </w:rPr>
              <w:t xml:space="preserve"> </w:t>
            </w:r>
            <w:r w:rsidRPr="00453D50">
              <w:rPr>
                <w:rFonts w:ascii="Arial" w:hAnsi="Arial" w:cs="Arial"/>
                <w:spacing w:val="-1"/>
                <w:sz w:val="24"/>
                <w:szCs w:val="24"/>
                <w:lang w:val="ru-RU"/>
              </w:rPr>
              <w:t>водонапорных башен,</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 xml:space="preserve">трансформаторных станций </w:t>
            </w:r>
            <w:r w:rsidRPr="00453D50">
              <w:rPr>
                <w:rFonts w:ascii="Arial" w:hAnsi="Arial" w:cs="Arial"/>
                <w:sz w:val="24"/>
                <w:szCs w:val="24"/>
                <w:lang w:val="ru-RU"/>
              </w:rPr>
              <w:t>и иного</w:t>
            </w:r>
            <w:r w:rsidRPr="00453D50">
              <w:rPr>
                <w:rFonts w:ascii="Arial" w:hAnsi="Arial" w:cs="Arial"/>
                <w:spacing w:val="-1"/>
                <w:sz w:val="24"/>
                <w:szCs w:val="24"/>
                <w:lang w:val="ru-RU"/>
              </w:rPr>
              <w:t xml:space="preserve"> технического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оборудования,</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сельского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хозяйства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3"/>
              <w:rPr>
                <w:rFonts w:ascii="Arial" w:hAnsi="Arial" w:cs="Arial"/>
                <w:sz w:val="24"/>
                <w:szCs w:val="24"/>
              </w:rPr>
            </w:pPr>
            <w:r w:rsidRPr="00453D50">
              <w:rPr>
                <w:rFonts w:ascii="Arial" w:hAnsi="Arial" w:cs="Arial"/>
                <w:spacing w:val="-1"/>
                <w:sz w:val="24"/>
                <w:szCs w:val="24"/>
              </w:rPr>
              <w:t>1.18</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88"/>
              </w:numPr>
              <w:tabs>
                <w:tab w:val="left" w:pos="285"/>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88"/>
              </w:numPr>
              <w:tabs>
                <w:tab w:val="left" w:pos="285"/>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89"/>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89"/>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z w:val="24"/>
                <w:szCs w:val="24"/>
                <w:lang w:val="ru-RU"/>
              </w:rPr>
              <w:t>3.</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7"/>
              <w:rPr>
                <w:rFonts w:ascii="Arial" w:hAnsi="Arial" w:cs="Arial"/>
                <w:sz w:val="24"/>
                <w:szCs w:val="24"/>
              </w:rPr>
            </w:pPr>
            <w:r w:rsidRPr="00453D50">
              <w:rPr>
                <w:rFonts w:ascii="Arial" w:hAnsi="Arial" w:cs="Arial"/>
                <w:sz w:val="24"/>
                <w:szCs w:val="24"/>
              </w:rPr>
              <w:t>1</w:t>
            </w:r>
            <w:r w:rsidRPr="00453D50">
              <w:rPr>
                <w:rFonts w:ascii="Arial" w:hAnsi="Arial" w:cs="Arial"/>
                <w:sz w:val="24"/>
                <w:szCs w:val="24"/>
                <w:lang w:val="ru-RU"/>
              </w:rPr>
              <w:t>8</w:t>
            </w:r>
            <w:r w:rsidRPr="00453D50">
              <w:rPr>
                <w:rFonts w:ascii="Arial" w:hAnsi="Arial" w:cs="Arial"/>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lang w:val="ru-RU"/>
              </w:rPr>
              <w:t xml:space="preserve">Размещение </w:t>
            </w:r>
            <w:r w:rsidRPr="00453D50">
              <w:rPr>
                <w:rFonts w:ascii="Arial" w:hAnsi="Arial" w:cs="Arial"/>
                <w:spacing w:val="-1"/>
                <w:sz w:val="24"/>
                <w:szCs w:val="24"/>
                <w:lang w:val="ru-RU"/>
              </w:rPr>
              <w:lastRenderedPageBreak/>
              <w:t>автомобильных дорог</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228"/>
              <w:rPr>
                <w:rFonts w:ascii="Arial" w:hAnsi="Arial" w:cs="Arial"/>
                <w:sz w:val="24"/>
                <w:szCs w:val="24"/>
              </w:rPr>
            </w:pPr>
            <w:r w:rsidRPr="00453D50">
              <w:rPr>
                <w:rFonts w:ascii="Arial" w:hAnsi="Arial" w:cs="Arial"/>
                <w:sz w:val="24"/>
                <w:szCs w:val="24"/>
              </w:rPr>
              <w:lastRenderedPageBreak/>
              <w:t>СХ-</w:t>
            </w:r>
            <w:r w:rsidRPr="00453D50">
              <w:rPr>
                <w:rFonts w:ascii="Arial" w:hAnsi="Arial" w:cs="Arial"/>
                <w:sz w:val="24"/>
                <w:szCs w:val="24"/>
                <w:lang w:val="ru-RU"/>
              </w:rPr>
              <w:lastRenderedPageBreak/>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320"/>
              <w:rPr>
                <w:rFonts w:ascii="Arial" w:hAnsi="Arial" w:cs="Arial"/>
                <w:sz w:val="24"/>
                <w:szCs w:val="24"/>
                <w:lang w:val="ru-RU"/>
              </w:rPr>
            </w:pPr>
            <w:r w:rsidRPr="00453D50">
              <w:rPr>
                <w:rFonts w:ascii="Arial" w:hAnsi="Arial" w:cs="Arial"/>
                <w:spacing w:val="-1"/>
                <w:sz w:val="24"/>
                <w:szCs w:val="24"/>
                <w:lang w:val="ru-RU"/>
              </w:rPr>
              <w:lastRenderedPageBreak/>
              <w:t xml:space="preserve">Размещение автомобильных дорог </w:t>
            </w:r>
            <w:r w:rsidRPr="00453D50">
              <w:rPr>
                <w:rFonts w:ascii="Arial" w:hAnsi="Arial" w:cs="Arial"/>
                <w:spacing w:val="-1"/>
                <w:sz w:val="24"/>
                <w:szCs w:val="24"/>
                <w:lang w:val="ru-RU"/>
              </w:rPr>
              <w:lastRenderedPageBreak/>
              <w:t>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rPr>
              <w:lastRenderedPageBreak/>
              <w:t>7.2</w:t>
            </w:r>
            <w:r w:rsidRPr="00453D50">
              <w:rPr>
                <w:rFonts w:ascii="Arial" w:hAnsi="Arial" w:cs="Arial"/>
                <w:sz w:val="24"/>
                <w:szCs w:val="24"/>
                <w:lang w:val="ru-RU"/>
              </w:rPr>
              <w:t>.1</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90"/>
              </w:numPr>
              <w:tabs>
                <w:tab w:val="left" w:pos="285"/>
              </w:tabs>
              <w:suppressAutoHyphens/>
              <w:ind w:right="38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3"/>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90"/>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91"/>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91"/>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92"/>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92"/>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jc w:val="center"/>
              <w:rPr>
                <w:rFonts w:ascii="Arial" w:hAnsi="Arial" w:cs="Arial"/>
                <w:sz w:val="24"/>
                <w:szCs w:val="24"/>
              </w:rPr>
            </w:pPr>
            <w:r w:rsidRPr="00453D50">
              <w:rPr>
                <w:rFonts w:ascii="Arial" w:hAnsi="Arial" w:cs="Arial"/>
                <w:sz w:val="24"/>
                <w:szCs w:val="24"/>
              </w:rPr>
              <w:lastRenderedPageBreak/>
              <w:t>19</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ight="894"/>
              <w:rPr>
                <w:rFonts w:ascii="Arial" w:hAnsi="Arial" w:cs="Arial"/>
                <w:sz w:val="24"/>
                <w:szCs w:val="24"/>
                <w:lang w:val="ru-RU"/>
              </w:rPr>
            </w:pPr>
            <w:r w:rsidRPr="00453D50">
              <w:rPr>
                <w:rFonts w:ascii="Arial" w:hAnsi="Arial" w:cs="Arial"/>
                <w:spacing w:val="-1"/>
                <w:sz w:val="24"/>
                <w:szCs w:val="24"/>
                <w:lang w:val="ru-RU"/>
              </w:rPr>
              <w:t>Улично-дорожная сеть</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90"/>
              <w:rPr>
                <w:rFonts w:ascii="Arial" w:hAnsi="Arial" w:cs="Arial"/>
                <w:sz w:val="24"/>
                <w:szCs w:val="24"/>
                <w:lang w:val="ru-RU"/>
              </w:rPr>
            </w:pPr>
            <w:r w:rsidRPr="00453D50">
              <w:rPr>
                <w:rFonts w:ascii="Arial" w:hAnsi="Arial" w:cs="Arial"/>
                <w:spacing w:val="-1"/>
                <w:sz w:val="24"/>
                <w:szCs w:val="24"/>
                <w:lang w:val="ru-RU"/>
              </w:rPr>
              <w:t>СХ-1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rPr>
                <w:rFonts w:ascii="Arial" w:hAnsi="Arial" w:cs="Arial"/>
                <w:sz w:val="24"/>
                <w:szCs w:val="24"/>
                <w:lang w:val="ru-RU"/>
              </w:rPr>
            </w:pPr>
            <w:r w:rsidRPr="00453D50">
              <w:rPr>
                <w:rFonts w:ascii="Arial" w:hAnsi="Arial" w:cs="Arial"/>
                <w:spacing w:val="-1"/>
                <w:sz w:val="24"/>
                <w:szCs w:val="24"/>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lang w:val="ru-RU"/>
              </w:rPr>
              <w:t>12.0.1</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16"/>
              </w:numPr>
              <w:tabs>
                <w:tab w:val="left" w:pos="284"/>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16"/>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17"/>
              </w:numPr>
              <w:tabs>
                <w:tab w:val="left" w:pos="208"/>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8"/>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8"/>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80%.</w:t>
            </w: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065"/>
              <w:rPr>
                <w:rFonts w:ascii="Arial" w:hAnsi="Arial" w:cs="Arial"/>
                <w:sz w:val="24"/>
                <w:szCs w:val="24"/>
                <w:lang w:val="ru-RU"/>
              </w:rPr>
            </w:pPr>
            <w:r w:rsidRPr="00453D50">
              <w:rPr>
                <w:rFonts w:ascii="Arial" w:hAnsi="Arial" w:cs="Arial"/>
                <w:b/>
                <w:sz w:val="24"/>
                <w:szCs w:val="24"/>
                <w:lang w:val="ru-RU"/>
              </w:rPr>
              <w:t>ВСПОМОГАТЕЛЬНЫЕ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2"/>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«СХ-1»</w:t>
            </w:r>
          </w:p>
        </w:tc>
      </w:tr>
      <w:tr w:rsidR="00282FCF" w:rsidRPr="00453D50">
        <w:trPr>
          <w:trHeight w:val="340"/>
        </w:trPr>
        <w:tc>
          <w:tcPr>
            <w:tcW w:w="534"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lastRenderedPageBreak/>
              <w:t>1</w:t>
            </w:r>
          </w:p>
        </w:tc>
        <w:tc>
          <w:tcPr>
            <w:tcW w:w="311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pacing w:val="-1"/>
                <w:sz w:val="24"/>
                <w:szCs w:val="24"/>
              </w:rPr>
              <w:t>Склад</w:t>
            </w:r>
          </w:p>
        </w:tc>
        <w:tc>
          <w:tcPr>
            <w:tcW w:w="710"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СХ-1</w:t>
            </w:r>
          </w:p>
        </w:tc>
        <w:tc>
          <w:tcPr>
            <w:tcW w:w="4532"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4" w:right="424"/>
              <w:rPr>
                <w:rFonts w:ascii="Arial" w:hAnsi="Arial" w:cs="Arial"/>
                <w:sz w:val="24"/>
                <w:szCs w:val="24"/>
                <w:lang w:val="ru-RU"/>
              </w:rPr>
            </w:pPr>
            <w:r w:rsidRPr="00453D50">
              <w:rPr>
                <w:rFonts w:ascii="Arial" w:hAnsi="Arial" w:cs="Arial"/>
                <w:spacing w:val="-1"/>
                <w:sz w:val="24"/>
                <w:szCs w:val="24"/>
                <w:lang w:val="ru-RU"/>
              </w:rPr>
              <w:t>Размещение 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имеющих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назначение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временному хранению,</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продовольственные </w:t>
            </w:r>
            <w:r w:rsidRPr="00453D50">
              <w:rPr>
                <w:rFonts w:ascii="Arial" w:hAnsi="Arial" w:cs="Arial"/>
                <w:sz w:val="24"/>
                <w:szCs w:val="24"/>
                <w:lang w:val="ru-RU"/>
              </w:rPr>
              <w:t>склады.</w:t>
            </w:r>
          </w:p>
        </w:tc>
        <w:tc>
          <w:tcPr>
            <w:tcW w:w="71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6.9</w:t>
            </w:r>
          </w:p>
        </w:tc>
        <w:tc>
          <w:tcPr>
            <w:tcW w:w="496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ListParagraph"/>
              <w:numPr>
                <w:ilvl w:val="0"/>
                <w:numId w:val="93"/>
              </w:numPr>
              <w:tabs>
                <w:tab w:val="left" w:pos="285"/>
              </w:tabs>
              <w:suppressAutoHyphens/>
              <w:ind w:right="194"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93"/>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2.</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Предоставление коммунальных услуг</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СХ-1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jc w:val="center"/>
              <w:rPr>
                <w:rFonts w:ascii="Arial" w:hAnsi="Arial" w:cs="Arial"/>
                <w:sz w:val="24"/>
                <w:szCs w:val="24"/>
              </w:rPr>
            </w:pPr>
            <w:r w:rsidRPr="00453D50">
              <w:rPr>
                <w:rFonts w:ascii="Arial" w:hAnsi="Arial" w:cs="Arial"/>
                <w:sz w:val="24"/>
                <w:szCs w:val="24"/>
              </w:rPr>
              <w:t>3.1.1</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94"/>
              </w:numPr>
              <w:tabs>
                <w:tab w:val="left" w:pos="285"/>
              </w:tabs>
              <w:suppressAutoHyphens/>
              <w:ind w:right="36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устанавливаются</w:t>
            </w:r>
            <w:r w:rsidRPr="00453D50">
              <w:rPr>
                <w:rFonts w:ascii="Arial" w:hAnsi="Arial" w:cs="Arial"/>
                <w:spacing w:val="4"/>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9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95"/>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95"/>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96"/>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96"/>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3.</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Отдых (рекреация)</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СХ-1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183"/>
              <w:rPr>
                <w:rFonts w:ascii="Arial" w:hAnsi="Arial" w:cs="Arial"/>
                <w:spacing w:val="-1"/>
                <w:sz w:val="24"/>
                <w:szCs w:val="24"/>
                <w:lang w:val="ru-RU"/>
              </w:rPr>
            </w:pPr>
            <w:r w:rsidRPr="00453D50">
              <w:rPr>
                <w:rFonts w:ascii="Arial" w:hAnsi="Arial" w:cs="Arial"/>
                <w:spacing w:val="-1"/>
                <w:sz w:val="24"/>
                <w:szCs w:val="24"/>
                <w:lang w:val="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82FCF" w:rsidRPr="00453D50" w:rsidRDefault="00282FCF" w:rsidP="00453D50">
            <w:pPr>
              <w:pStyle w:val="TableParagraph"/>
              <w:suppressAutoHyphens/>
              <w:ind w:left="104" w:right="109"/>
              <w:rPr>
                <w:rFonts w:ascii="Arial" w:hAnsi="Arial" w:cs="Arial"/>
                <w:sz w:val="24"/>
                <w:szCs w:val="24"/>
                <w:lang w:val="ru-RU"/>
              </w:rPr>
            </w:pPr>
            <w:r w:rsidRPr="00453D50">
              <w:rPr>
                <w:rFonts w:ascii="Arial" w:hAnsi="Arial" w:cs="Arial"/>
                <w:spacing w:val="-1"/>
                <w:sz w:val="24"/>
                <w:szCs w:val="24"/>
                <w:lang w:val="ru-RU"/>
              </w:rPr>
              <w:t xml:space="preserve">деятельности; создание и уход за городскими лесами, скверами, прудами, озерами, водохранилищами, пляжами, а также обустройство мест </w:t>
            </w:r>
            <w:r w:rsidRPr="00453D50">
              <w:rPr>
                <w:rFonts w:ascii="Arial" w:hAnsi="Arial" w:cs="Arial"/>
                <w:spacing w:val="-1"/>
                <w:sz w:val="24"/>
                <w:szCs w:val="24"/>
                <w:lang w:val="ru-RU"/>
              </w:rPr>
              <w:lastRenderedPageBreak/>
              <w:t>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lang w:val="ru-RU"/>
              </w:rPr>
              <w:lastRenderedPageBreak/>
              <w:t>5.0</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97"/>
              </w:numPr>
              <w:tabs>
                <w:tab w:val="left" w:pos="285"/>
              </w:tabs>
              <w:suppressAutoHyphens/>
              <w:ind w:right="36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устанавливаются</w:t>
            </w:r>
            <w:r w:rsidRPr="00453D50">
              <w:rPr>
                <w:rFonts w:ascii="Arial" w:hAnsi="Arial" w:cs="Arial"/>
                <w:spacing w:val="4"/>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97"/>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98"/>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lastRenderedPageBreak/>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98"/>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99"/>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99"/>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065"/>
              <w:rPr>
                <w:rFonts w:ascii="Arial" w:hAnsi="Arial" w:cs="Arial"/>
                <w:sz w:val="24"/>
                <w:szCs w:val="24"/>
                <w:lang w:val="ru-RU"/>
              </w:rPr>
            </w:pPr>
            <w:r w:rsidRPr="00453D50">
              <w:rPr>
                <w:rFonts w:ascii="Arial" w:hAnsi="Arial" w:cs="Arial"/>
                <w:b/>
                <w:sz w:val="24"/>
                <w:szCs w:val="24"/>
                <w:lang w:val="ru-RU"/>
              </w:rPr>
              <w:lastRenderedPageBreak/>
              <w:t>УСЛОВНО РАЗРЕШЕННЫЕ ВИДЫ</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«СХ-1»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1.</w:t>
            </w:r>
          </w:p>
        </w:tc>
        <w:tc>
          <w:tcPr>
            <w:tcW w:w="30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Магазины</w:t>
            </w:r>
          </w:p>
        </w:tc>
        <w:tc>
          <w:tcPr>
            <w:tcW w:w="775"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228"/>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480"/>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предназначенных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продажи</w:t>
            </w:r>
            <w:r w:rsidRPr="00453D50">
              <w:rPr>
                <w:rFonts w:ascii="Arial" w:hAnsi="Arial" w:cs="Arial"/>
                <w:sz w:val="24"/>
                <w:szCs w:val="24"/>
                <w:lang w:val="ru-RU"/>
              </w:rPr>
              <w:t xml:space="preserve"> товаров, </w:t>
            </w:r>
            <w:r w:rsidRPr="00453D50">
              <w:rPr>
                <w:rFonts w:ascii="Arial" w:hAnsi="Arial" w:cs="Arial"/>
                <w:spacing w:val="-1"/>
                <w:sz w:val="24"/>
                <w:szCs w:val="24"/>
                <w:lang w:val="ru-RU"/>
              </w:rPr>
              <w:t>торговая</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 xml:space="preserve">площадь </w:t>
            </w:r>
            <w:r w:rsidRPr="00453D50">
              <w:rPr>
                <w:rFonts w:ascii="Arial" w:hAnsi="Arial" w:cs="Arial"/>
                <w:sz w:val="24"/>
                <w:szCs w:val="24"/>
                <w:lang w:val="ru-RU"/>
              </w:rPr>
              <w:t>которых</w:t>
            </w:r>
            <w:r w:rsidRPr="00453D50">
              <w:rPr>
                <w:rFonts w:ascii="Arial" w:hAnsi="Arial" w:cs="Arial"/>
                <w:spacing w:val="-1"/>
                <w:sz w:val="24"/>
                <w:szCs w:val="24"/>
                <w:lang w:val="ru-RU"/>
              </w:rPr>
              <w:t xml:space="preserve"> составляет</w:t>
            </w:r>
            <w:r w:rsidRPr="00453D50">
              <w:rPr>
                <w:rFonts w:ascii="Arial" w:hAnsi="Arial" w:cs="Arial"/>
                <w:sz w:val="24"/>
                <w:szCs w:val="24"/>
                <w:lang w:val="ru-RU"/>
              </w:rPr>
              <w:t xml:space="preserve"> до </w:t>
            </w:r>
            <w:smartTag w:uri="urn:schemas-microsoft-com:office:smarttags" w:element="metricconverter">
              <w:smartTagPr>
                <w:attr w:name="ProductID" w:val="5000 кв. м"/>
              </w:smartTagPr>
              <w:r w:rsidRPr="00453D50">
                <w:rPr>
                  <w:rFonts w:ascii="Arial" w:hAnsi="Arial" w:cs="Arial"/>
                  <w:spacing w:val="-1"/>
                  <w:sz w:val="24"/>
                  <w:szCs w:val="24"/>
                  <w:lang w:val="ru-RU"/>
                </w:rPr>
                <w:t>5000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кв.</w:t>
              </w:r>
              <w:r w:rsidRPr="00453D50">
                <w:rPr>
                  <w:rFonts w:ascii="Arial" w:hAnsi="Arial" w:cs="Arial"/>
                  <w:sz w:val="24"/>
                  <w:szCs w:val="24"/>
                  <w:lang w:val="ru-RU"/>
                </w:rPr>
                <w:t xml:space="preserve"> м</w:t>
              </w:r>
            </w:smartTag>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z w:val="24"/>
                <w:szCs w:val="24"/>
              </w:rPr>
              <w:t>4.4</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100"/>
              </w:numPr>
              <w:tabs>
                <w:tab w:val="left" w:pos="285"/>
              </w:tabs>
              <w:suppressAutoHyphens/>
              <w:ind w:right="13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453D50">
            <w:pPr>
              <w:pStyle w:val="ListParagraph"/>
              <w:numPr>
                <w:ilvl w:val="1"/>
                <w:numId w:val="100"/>
              </w:numPr>
              <w:tabs>
                <w:tab w:val="left" w:pos="419"/>
              </w:tabs>
              <w:suppressAutoHyphens/>
              <w:ind w:right="216"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магазинов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основных</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w:t>
            </w:r>
            <w:r w:rsidRPr="00453D50">
              <w:rPr>
                <w:rFonts w:ascii="Arial" w:hAnsi="Arial" w:cs="Arial"/>
                <w:sz w:val="24"/>
                <w:szCs w:val="24"/>
                <w:lang w:val="ru-RU"/>
              </w:rPr>
              <w:t>СНиП,</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СанПиН, и др.</w:t>
            </w:r>
          </w:p>
          <w:p w:rsidR="00282FCF" w:rsidRPr="00453D50" w:rsidRDefault="00282FCF" w:rsidP="00453D50">
            <w:pPr>
              <w:pStyle w:val="ListParagraph"/>
              <w:numPr>
                <w:ilvl w:val="1"/>
                <w:numId w:val="100"/>
              </w:numPr>
              <w:tabs>
                <w:tab w:val="left" w:pos="417"/>
              </w:tabs>
              <w:suppressAutoHyphens/>
              <w:ind w:left="416" w:hanging="269"/>
              <w:rPr>
                <w:rFonts w:ascii="Arial" w:hAnsi="Arial" w:cs="Arial"/>
                <w:sz w:val="24"/>
                <w:szCs w:val="24"/>
              </w:rPr>
            </w:pPr>
            <w:r w:rsidRPr="00453D50">
              <w:rPr>
                <w:rFonts w:ascii="Arial" w:hAnsi="Arial" w:cs="Arial"/>
                <w:spacing w:val="-1"/>
                <w:sz w:val="24"/>
                <w:szCs w:val="24"/>
              </w:rPr>
              <w:t>Размеры участков</w:t>
            </w:r>
            <w:r w:rsidRPr="00453D50">
              <w:rPr>
                <w:rFonts w:ascii="Arial" w:hAnsi="Arial" w:cs="Arial"/>
                <w:spacing w:val="1"/>
                <w:sz w:val="24"/>
                <w:szCs w:val="24"/>
              </w:rPr>
              <w:t xml:space="preserve"> </w:t>
            </w:r>
            <w:r w:rsidRPr="00453D50">
              <w:rPr>
                <w:rFonts w:ascii="Arial" w:hAnsi="Arial" w:cs="Arial"/>
                <w:spacing w:val="-1"/>
                <w:sz w:val="24"/>
                <w:szCs w:val="24"/>
              </w:rPr>
              <w:t>минимальный</w:t>
            </w:r>
            <w:r w:rsidRPr="00453D50">
              <w:rPr>
                <w:rFonts w:ascii="Arial" w:hAnsi="Arial" w:cs="Arial"/>
                <w:sz w:val="24"/>
                <w:szCs w:val="24"/>
              </w:rPr>
              <w:t xml:space="preserve"> / </w:t>
            </w:r>
            <w:r w:rsidRPr="00453D50">
              <w:rPr>
                <w:rFonts w:ascii="Arial" w:hAnsi="Arial" w:cs="Arial"/>
                <w:spacing w:val="-1"/>
                <w:sz w:val="24"/>
                <w:szCs w:val="24"/>
              </w:rPr>
              <w:t>максимальный:</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 xml:space="preserve">торговых </w:t>
            </w:r>
            <w:r w:rsidRPr="00453D50">
              <w:rPr>
                <w:rFonts w:ascii="Arial" w:hAnsi="Arial" w:cs="Arial"/>
                <w:sz w:val="24"/>
                <w:szCs w:val="24"/>
                <w:lang w:val="ru-RU"/>
              </w:rPr>
              <w:t>центров</w:t>
            </w:r>
            <w:r w:rsidRPr="00453D50">
              <w:rPr>
                <w:rFonts w:ascii="Arial" w:hAnsi="Arial" w:cs="Arial"/>
                <w:spacing w:val="-1"/>
                <w:sz w:val="24"/>
                <w:szCs w:val="24"/>
                <w:lang w:val="ru-RU"/>
              </w:rPr>
              <w:t xml:space="preserve"> местного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значения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числом обслуживаемого</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населения,</w:t>
            </w:r>
            <w:r w:rsidRPr="00453D50">
              <w:rPr>
                <w:rFonts w:ascii="Arial" w:hAnsi="Arial" w:cs="Arial"/>
                <w:sz w:val="24"/>
                <w:szCs w:val="24"/>
                <w:lang w:val="ru-RU"/>
              </w:rPr>
              <w:t xml:space="preserve"> </w:t>
            </w:r>
            <w:r w:rsidRPr="00453D50">
              <w:rPr>
                <w:rFonts w:ascii="Arial" w:hAnsi="Arial" w:cs="Arial"/>
                <w:spacing w:val="-1"/>
                <w:sz w:val="24"/>
                <w:szCs w:val="24"/>
                <w:lang w:val="ru-RU"/>
              </w:rPr>
              <w:t>тыс.</w:t>
            </w:r>
            <w:r w:rsidRPr="00453D50">
              <w:rPr>
                <w:rFonts w:ascii="Arial" w:hAnsi="Arial" w:cs="Arial"/>
                <w:sz w:val="24"/>
                <w:szCs w:val="24"/>
                <w:lang w:val="ru-RU"/>
              </w:rPr>
              <w:t xml:space="preserve"> </w:t>
            </w:r>
            <w:r w:rsidRPr="00453D50">
              <w:rPr>
                <w:rFonts w:ascii="Arial" w:hAnsi="Arial" w:cs="Arial"/>
                <w:spacing w:val="-1"/>
                <w:sz w:val="24"/>
                <w:szCs w:val="24"/>
                <w:lang w:val="ru-RU"/>
              </w:rPr>
              <w:t>чел.:</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z w:val="24"/>
                <w:szCs w:val="24"/>
                <w:lang w:val="ru-RU"/>
              </w:rPr>
              <w:t>от</w:t>
            </w:r>
            <w:r w:rsidRPr="00453D50">
              <w:rPr>
                <w:rFonts w:ascii="Arial" w:hAnsi="Arial" w:cs="Arial"/>
                <w:spacing w:val="-2"/>
                <w:sz w:val="24"/>
                <w:szCs w:val="24"/>
                <w:lang w:val="ru-RU"/>
              </w:rPr>
              <w:t xml:space="preserve"> </w:t>
            </w:r>
            <w:r w:rsidRPr="00453D50">
              <w:rPr>
                <w:rFonts w:ascii="Arial" w:hAnsi="Arial" w:cs="Arial"/>
                <w:sz w:val="24"/>
                <w:szCs w:val="24"/>
                <w:lang w:val="ru-RU"/>
              </w:rPr>
              <w:t>4</w:t>
            </w:r>
            <w:r w:rsidRPr="00453D50">
              <w:rPr>
                <w:rFonts w:ascii="Arial" w:hAnsi="Arial" w:cs="Arial"/>
                <w:spacing w:val="1"/>
                <w:sz w:val="24"/>
                <w:szCs w:val="24"/>
                <w:lang w:val="ru-RU"/>
              </w:rPr>
              <w:t xml:space="preserve"> </w:t>
            </w:r>
            <w:r w:rsidRPr="00453D50">
              <w:rPr>
                <w:rFonts w:ascii="Arial" w:hAnsi="Arial" w:cs="Arial"/>
                <w:spacing w:val="-2"/>
                <w:sz w:val="24"/>
                <w:szCs w:val="24"/>
                <w:lang w:val="ru-RU"/>
              </w:rPr>
              <w:t>до</w:t>
            </w:r>
            <w:r w:rsidRPr="00453D50">
              <w:rPr>
                <w:rFonts w:ascii="Arial" w:hAnsi="Arial" w:cs="Arial"/>
                <w:spacing w:val="1"/>
                <w:sz w:val="24"/>
                <w:szCs w:val="24"/>
                <w:lang w:val="ru-RU"/>
              </w:rPr>
              <w:t xml:space="preserve"> </w:t>
            </w:r>
            <w:r w:rsidRPr="00453D50">
              <w:rPr>
                <w:rFonts w:ascii="Arial" w:hAnsi="Arial" w:cs="Arial"/>
                <w:sz w:val="24"/>
                <w:szCs w:val="24"/>
                <w:lang w:val="ru-RU"/>
              </w:rPr>
              <w:t>6</w:t>
            </w:r>
            <w:r w:rsidRPr="00453D50">
              <w:rPr>
                <w:rFonts w:ascii="Arial" w:hAnsi="Arial" w:cs="Arial"/>
                <w:spacing w:val="-3"/>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0,4/0,6 </w:t>
            </w:r>
            <w:r w:rsidRPr="00453D50">
              <w:rPr>
                <w:rFonts w:ascii="Arial" w:hAnsi="Arial" w:cs="Arial"/>
                <w:sz w:val="24"/>
                <w:szCs w:val="24"/>
                <w:lang w:val="ru-RU"/>
              </w:rPr>
              <w:t>га</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на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объект.</w:t>
            </w:r>
          </w:p>
          <w:p w:rsidR="00282FCF" w:rsidRPr="00453D50" w:rsidRDefault="00282FCF" w:rsidP="00453D50">
            <w:pPr>
              <w:pStyle w:val="TableParagraph"/>
              <w:suppressAutoHyphens/>
              <w:ind w:left="102"/>
              <w:rPr>
                <w:rFonts w:ascii="Arial" w:hAnsi="Arial" w:cs="Arial"/>
                <w:spacing w:val="-1"/>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101"/>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01"/>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02"/>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02"/>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2.</w:t>
            </w:r>
          </w:p>
        </w:tc>
        <w:tc>
          <w:tcPr>
            <w:tcW w:w="30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both"/>
              <w:rPr>
                <w:rFonts w:ascii="Arial" w:hAnsi="Arial" w:cs="Arial"/>
              </w:rPr>
            </w:pPr>
            <w:r w:rsidRPr="00453D50">
              <w:rPr>
                <w:rFonts w:ascii="Arial" w:hAnsi="Arial" w:cs="Arial"/>
              </w:rPr>
              <w:t>Служебные гаражи</w:t>
            </w:r>
          </w:p>
        </w:tc>
        <w:tc>
          <w:tcPr>
            <w:tcW w:w="775"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СХ-1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Размещение постоянных или временных гаражей, стоянок для хранения служебного автотранспорта, </w:t>
            </w:r>
            <w:r w:rsidRPr="00453D50">
              <w:rPr>
                <w:rFonts w:ascii="Arial" w:hAnsi="Arial" w:cs="Arial"/>
                <w:sz w:val="24"/>
                <w:szCs w:val="24"/>
                <w:lang w:val="ru-RU"/>
              </w:rPr>
              <w:lastRenderedPageBreak/>
              <w:t>используемого в целях осуществления видов деятельности, предусмотренных видами разрешенного использования с кодами 3.0, 4.0,</w:t>
            </w:r>
          </w:p>
          <w:p w:rsidR="00282FCF" w:rsidRPr="00453D50" w:rsidRDefault="00282FCF" w:rsidP="00453D50">
            <w:pPr>
              <w:suppressAutoHyphens/>
              <w:jc w:val="both"/>
              <w:rPr>
                <w:rFonts w:ascii="Arial" w:hAnsi="Arial" w:cs="Arial"/>
              </w:rPr>
            </w:pPr>
            <w:r w:rsidRPr="00453D50">
              <w:rPr>
                <w:rFonts w:ascii="Arial" w:hAnsi="Arial" w:cs="Arial"/>
              </w:rPr>
              <w:t xml:space="preserve">а также для стоянки и хранения транспортных средств общего пользования, в том числе в депо </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lastRenderedPageBreak/>
              <w:t>4.9</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103"/>
              </w:numPr>
              <w:tabs>
                <w:tab w:val="left" w:pos="356"/>
              </w:tabs>
              <w:suppressAutoHyphens/>
              <w:ind w:right="99" w:firstLine="0"/>
              <w:rPr>
                <w:rFonts w:ascii="Arial" w:hAnsi="Arial" w:cs="Arial"/>
                <w:sz w:val="24"/>
                <w:szCs w:val="24"/>
                <w:lang w:val="ru-RU"/>
              </w:rPr>
            </w:pPr>
            <w:r w:rsidRPr="00453D50">
              <w:rPr>
                <w:rFonts w:ascii="Arial" w:hAnsi="Arial" w:cs="Arial"/>
                <w:spacing w:val="-1"/>
                <w:sz w:val="24"/>
                <w:szCs w:val="24"/>
                <w:lang w:val="ru-RU"/>
              </w:rPr>
              <w:t>Площадь</w:t>
            </w:r>
            <w:r w:rsidRPr="00453D50">
              <w:rPr>
                <w:rFonts w:ascii="Arial" w:hAnsi="Arial" w:cs="Arial"/>
                <w:sz w:val="24"/>
                <w:szCs w:val="24"/>
                <w:lang w:val="ru-RU"/>
              </w:rPr>
              <w:t xml:space="preserve"> </w:t>
            </w:r>
            <w:r w:rsidRPr="00453D50">
              <w:rPr>
                <w:rFonts w:ascii="Arial" w:hAnsi="Arial" w:cs="Arial"/>
                <w:spacing w:val="28"/>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z w:val="24"/>
                <w:szCs w:val="24"/>
                <w:lang w:val="ru-RU"/>
              </w:rPr>
              <w:t xml:space="preserve"> </w:t>
            </w:r>
            <w:r w:rsidRPr="00453D50">
              <w:rPr>
                <w:rFonts w:ascii="Arial" w:hAnsi="Arial" w:cs="Arial"/>
                <w:spacing w:val="28"/>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30"/>
                <w:sz w:val="24"/>
                <w:szCs w:val="24"/>
                <w:lang w:val="ru-RU"/>
              </w:rPr>
              <w:t xml:space="preserve"> </w:t>
            </w:r>
            <w:r w:rsidRPr="00453D50">
              <w:rPr>
                <w:rFonts w:ascii="Arial" w:hAnsi="Arial" w:cs="Arial"/>
                <w:spacing w:val="-1"/>
                <w:sz w:val="24"/>
                <w:szCs w:val="24"/>
                <w:lang w:val="ru-RU"/>
              </w:rPr>
              <w:t>стоянки</w:t>
            </w:r>
            <w:r w:rsidRPr="00453D50">
              <w:rPr>
                <w:rFonts w:ascii="Arial" w:hAnsi="Arial" w:cs="Arial"/>
                <w:sz w:val="24"/>
                <w:szCs w:val="24"/>
                <w:lang w:val="ru-RU"/>
              </w:rPr>
              <w:t xml:space="preserve"> </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одного</w:t>
            </w:r>
            <w:r w:rsidRPr="00453D50">
              <w:rPr>
                <w:rFonts w:ascii="Arial" w:hAnsi="Arial" w:cs="Arial"/>
                <w:sz w:val="24"/>
                <w:szCs w:val="24"/>
                <w:lang w:val="ru-RU"/>
              </w:rPr>
              <w:t xml:space="preserve"> </w:t>
            </w:r>
            <w:r w:rsidRPr="00453D50">
              <w:rPr>
                <w:rFonts w:ascii="Arial" w:hAnsi="Arial" w:cs="Arial"/>
                <w:spacing w:val="28"/>
                <w:sz w:val="24"/>
                <w:szCs w:val="24"/>
                <w:lang w:val="ru-RU"/>
              </w:rPr>
              <w:t xml:space="preserve"> </w:t>
            </w:r>
            <w:r w:rsidRPr="00453D50">
              <w:rPr>
                <w:rFonts w:ascii="Arial" w:hAnsi="Arial" w:cs="Arial"/>
                <w:spacing w:val="-1"/>
                <w:sz w:val="24"/>
                <w:szCs w:val="24"/>
                <w:lang w:val="ru-RU"/>
              </w:rPr>
              <w:t>легкового</w:t>
            </w:r>
            <w:r w:rsidRPr="00453D50">
              <w:rPr>
                <w:rFonts w:ascii="Arial" w:hAnsi="Arial" w:cs="Arial"/>
                <w:sz w:val="24"/>
                <w:szCs w:val="24"/>
                <w:lang w:val="ru-RU"/>
              </w:rPr>
              <w:t xml:space="preserve"> </w:t>
            </w:r>
            <w:r w:rsidRPr="00453D50">
              <w:rPr>
                <w:rFonts w:ascii="Arial" w:hAnsi="Arial" w:cs="Arial"/>
                <w:spacing w:val="34"/>
                <w:sz w:val="24"/>
                <w:szCs w:val="24"/>
                <w:lang w:val="ru-RU"/>
              </w:rPr>
              <w:t xml:space="preserve"> </w:t>
            </w:r>
            <w:r w:rsidRPr="00453D50">
              <w:rPr>
                <w:rFonts w:ascii="Arial" w:hAnsi="Arial" w:cs="Arial"/>
                <w:spacing w:val="-1"/>
                <w:sz w:val="24"/>
                <w:szCs w:val="24"/>
                <w:lang w:val="ru-RU"/>
              </w:rPr>
              <w:t>автомобиля</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следует</w:t>
            </w:r>
            <w:r w:rsidRPr="00453D50">
              <w:rPr>
                <w:rFonts w:ascii="Arial" w:hAnsi="Arial" w:cs="Arial"/>
                <w:sz w:val="24"/>
                <w:szCs w:val="24"/>
                <w:lang w:val="ru-RU"/>
              </w:rPr>
              <w:t xml:space="preserve"> </w:t>
            </w:r>
            <w:r w:rsidRPr="00453D50">
              <w:rPr>
                <w:rFonts w:ascii="Arial" w:hAnsi="Arial" w:cs="Arial"/>
                <w:spacing w:val="-1"/>
                <w:sz w:val="24"/>
                <w:szCs w:val="24"/>
                <w:lang w:val="ru-RU"/>
              </w:rPr>
              <w:t>принимать</w:t>
            </w:r>
            <w:r w:rsidRPr="00453D50">
              <w:rPr>
                <w:rFonts w:ascii="Arial" w:hAnsi="Arial" w:cs="Arial"/>
                <w:sz w:val="24"/>
                <w:szCs w:val="24"/>
                <w:lang w:val="ru-RU"/>
              </w:rPr>
              <w:t xml:space="preserve"> </w:t>
            </w:r>
            <w:smartTag w:uri="urn:schemas-microsoft-com:office:smarttags" w:element="metricconverter">
              <w:smartTagPr>
                <w:attr w:name="ProductID" w:val="25 м2"/>
              </w:smartTagPr>
              <w:r w:rsidRPr="00453D50">
                <w:rPr>
                  <w:rFonts w:ascii="Arial" w:hAnsi="Arial" w:cs="Arial"/>
                  <w:sz w:val="24"/>
                  <w:szCs w:val="24"/>
                  <w:lang w:val="ru-RU"/>
                </w:rPr>
                <w:t>25</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м2</w:t>
              </w:r>
            </w:smartTag>
          </w:p>
          <w:p w:rsidR="00282FCF" w:rsidRPr="00453D50" w:rsidRDefault="00282FCF" w:rsidP="00453D50">
            <w:pPr>
              <w:pStyle w:val="ListParagraph"/>
              <w:numPr>
                <w:ilvl w:val="0"/>
                <w:numId w:val="103"/>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lastRenderedPageBreak/>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104"/>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04"/>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05"/>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этажей –</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05"/>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lastRenderedPageBreak/>
              <w:t>3.</w:t>
            </w:r>
          </w:p>
        </w:tc>
        <w:tc>
          <w:tcPr>
            <w:tcW w:w="3051"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Связь.</w:t>
            </w:r>
          </w:p>
        </w:tc>
        <w:tc>
          <w:tcPr>
            <w:tcW w:w="775"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207"/>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1</w:t>
            </w:r>
          </w:p>
        </w:tc>
        <w:tc>
          <w:tcPr>
            <w:tcW w:w="453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224"/>
              <w:rPr>
                <w:rFonts w:ascii="Arial" w:hAnsi="Arial" w:cs="Arial"/>
                <w:sz w:val="24"/>
                <w:szCs w:val="24"/>
                <w:lang w:val="ru-RU"/>
              </w:rPr>
            </w:pPr>
            <w:r w:rsidRPr="00453D50">
              <w:rPr>
                <w:rFonts w:ascii="Arial" w:hAnsi="Arial" w:cs="Arial"/>
                <w:sz w:val="24"/>
                <w:szCs w:val="24"/>
                <w:lang w:val="ru-RU"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rPr>
              <w:t>6.8</w:t>
            </w:r>
          </w:p>
        </w:tc>
        <w:tc>
          <w:tcPr>
            <w:tcW w:w="496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numPr>
                <w:ilvl w:val="0"/>
                <w:numId w:val="106"/>
              </w:numPr>
              <w:tabs>
                <w:tab w:val="left" w:pos="287"/>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numPr>
                <w:ilvl w:val="0"/>
                <w:numId w:val="106"/>
              </w:numPr>
              <w:tabs>
                <w:tab w:val="left" w:pos="287"/>
              </w:tabs>
              <w:suppressAutoHyphens/>
              <w:ind w:left="286"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107"/>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07"/>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08"/>
              </w:numPr>
              <w:tabs>
                <w:tab w:val="left" w:pos="330"/>
              </w:tabs>
              <w:suppressAutoHyphens/>
              <w:ind w:hanging="179"/>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08"/>
              </w:numPr>
              <w:tabs>
                <w:tab w:val="left" w:pos="287"/>
              </w:tabs>
              <w:suppressAutoHyphens/>
              <w:ind w:left="286"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bl>
    <w:p w:rsidR="00282FCF" w:rsidRPr="00E037FF" w:rsidRDefault="00282FCF" w:rsidP="00E037FF">
      <w:pPr>
        <w:widowControl w:val="0"/>
        <w:numPr>
          <w:ilvl w:val="0"/>
          <w:numId w:val="109"/>
        </w:numPr>
        <w:tabs>
          <w:tab w:val="left" w:pos="465"/>
        </w:tabs>
        <w:suppressAutoHyphens/>
        <w:ind w:firstLine="0"/>
        <w:jc w:val="both"/>
        <w:rPr>
          <w:rFonts w:ascii="Arial" w:hAnsi="Arial" w:cs="Arial"/>
          <w:sz w:val="20"/>
          <w:szCs w:val="20"/>
        </w:rPr>
      </w:pPr>
      <w:r w:rsidRPr="00E037FF">
        <w:rPr>
          <w:rFonts w:ascii="Arial" w:hAnsi="Arial" w:cs="Arial"/>
          <w:spacing w:val="-1"/>
          <w:sz w:val="20"/>
          <w:szCs w:val="20"/>
        </w:rPr>
        <w:t>Предельные</w:t>
      </w:r>
      <w:r w:rsidRPr="00E037FF">
        <w:rPr>
          <w:rFonts w:ascii="Arial" w:hAnsi="Arial" w:cs="Arial"/>
          <w:spacing w:val="-7"/>
          <w:sz w:val="20"/>
          <w:szCs w:val="20"/>
        </w:rPr>
        <w:t xml:space="preserve"> </w:t>
      </w:r>
      <w:r w:rsidRPr="00E037FF">
        <w:rPr>
          <w:rFonts w:ascii="Arial" w:hAnsi="Arial" w:cs="Arial"/>
          <w:sz w:val="20"/>
          <w:szCs w:val="20"/>
        </w:rPr>
        <w:t>(минимальные</w:t>
      </w:r>
      <w:r w:rsidRPr="00E037FF">
        <w:rPr>
          <w:rFonts w:ascii="Arial" w:hAnsi="Arial" w:cs="Arial"/>
          <w:spacing w:val="-6"/>
          <w:sz w:val="20"/>
          <w:szCs w:val="20"/>
        </w:rPr>
        <w:t xml:space="preserve"> </w:t>
      </w:r>
      <w:r w:rsidRPr="00E037FF">
        <w:rPr>
          <w:rFonts w:ascii="Arial" w:hAnsi="Arial" w:cs="Arial"/>
          <w:sz w:val="20"/>
          <w:szCs w:val="20"/>
        </w:rPr>
        <w:t>и</w:t>
      </w:r>
      <w:r w:rsidRPr="00E037FF">
        <w:rPr>
          <w:rFonts w:ascii="Arial" w:hAnsi="Arial" w:cs="Arial"/>
          <w:spacing w:val="-7"/>
          <w:sz w:val="20"/>
          <w:szCs w:val="20"/>
        </w:rPr>
        <w:t xml:space="preserve"> </w:t>
      </w:r>
      <w:r w:rsidRPr="00E037FF">
        <w:rPr>
          <w:rFonts w:ascii="Arial" w:hAnsi="Arial" w:cs="Arial"/>
          <w:spacing w:val="-1"/>
          <w:sz w:val="20"/>
          <w:szCs w:val="20"/>
        </w:rPr>
        <w:t>(или)</w:t>
      </w:r>
      <w:r w:rsidRPr="00E037FF">
        <w:rPr>
          <w:rFonts w:ascii="Arial" w:hAnsi="Arial" w:cs="Arial"/>
          <w:spacing w:val="-6"/>
          <w:sz w:val="20"/>
          <w:szCs w:val="20"/>
        </w:rPr>
        <w:t xml:space="preserve"> </w:t>
      </w:r>
      <w:r w:rsidRPr="00E037FF">
        <w:rPr>
          <w:rFonts w:ascii="Arial" w:hAnsi="Arial" w:cs="Arial"/>
          <w:sz w:val="20"/>
          <w:szCs w:val="20"/>
        </w:rPr>
        <w:t>максимальные)</w:t>
      </w:r>
      <w:r w:rsidRPr="00E037FF">
        <w:rPr>
          <w:rFonts w:ascii="Arial" w:hAnsi="Arial" w:cs="Arial"/>
          <w:spacing w:val="-7"/>
          <w:sz w:val="20"/>
          <w:szCs w:val="20"/>
        </w:rPr>
        <w:t xml:space="preserve"> </w:t>
      </w:r>
      <w:r w:rsidRPr="00E037FF">
        <w:rPr>
          <w:rFonts w:ascii="Arial" w:hAnsi="Arial" w:cs="Arial"/>
          <w:sz w:val="20"/>
          <w:szCs w:val="20"/>
        </w:rPr>
        <w:t>размеры</w:t>
      </w:r>
      <w:r w:rsidRPr="00E037FF">
        <w:rPr>
          <w:rFonts w:ascii="Arial" w:hAnsi="Arial" w:cs="Arial"/>
          <w:spacing w:val="-6"/>
          <w:sz w:val="20"/>
          <w:szCs w:val="20"/>
        </w:rPr>
        <w:t xml:space="preserve"> </w:t>
      </w:r>
      <w:r w:rsidRPr="00E037FF">
        <w:rPr>
          <w:rFonts w:ascii="Arial" w:hAnsi="Arial" w:cs="Arial"/>
          <w:spacing w:val="-1"/>
          <w:sz w:val="20"/>
          <w:szCs w:val="20"/>
        </w:rPr>
        <w:t>земельных</w:t>
      </w:r>
      <w:r w:rsidRPr="00E037FF">
        <w:rPr>
          <w:rFonts w:ascii="Arial" w:hAnsi="Arial" w:cs="Arial"/>
          <w:spacing w:val="-4"/>
          <w:sz w:val="20"/>
          <w:szCs w:val="20"/>
        </w:rPr>
        <w:t xml:space="preserve"> </w:t>
      </w:r>
      <w:r w:rsidRPr="00E037FF">
        <w:rPr>
          <w:rFonts w:ascii="Arial" w:hAnsi="Arial" w:cs="Arial"/>
          <w:spacing w:val="-1"/>
          <w:sz w:val="20"/>
          <w:szCs w:val="20"/>
        </w:rPr>
        <w:t>участков</w:t>
      </w:r>
      <w:r w:rsidRPr="00E037FF">
        <w:rPr>
          <w:rFonts w:ascii="Arial" w:hAnsi="Arial" w:cs="Arial"/>
          <w:sz w:val="20"/>
          <w:szCs w:val="20"/>
        </w:rPr>
        <w:t xml:space="preserve"> </w:t>
      </w:r>
      <w:r w:rsidRPr="00E037FF">
        <w:rPr>
          <w:rFonts w:ascii="Arial" w:hAnsi="Arial" w:cs="Arial"/>
          <w:spacing w:val="40"/>
          <w:sz w:val="20"/>
          <w:szCs w:val="20"/>
        </w:rPr>
        <w:t xml:space="preserve"> </w:t>
      </w:r>
      <w:r w:rsidRPr="00E037FF">
        <w:rPr>
          <w:rFonts w:ascii="Arial" w:hAnsi="Arial" w:cs="Arial"/>
          <w:spacing w:val="-1"/>
          <w:sz w:val="20"/>
          <w:szCs w:val="20"/>
        </w:rPr>
        <w:t>для</w:t>
      </w:r>
      <w:r w:rsidRPr="00E037FF">
        <w:rPr>
          <w:rFonts w:ascii="Arial" w:hAnsi="Arial" w:cs="Arial"/>
          <w:spacing w:val="-7"/>
          <w:sz w:val="20"/>
          <w:szCs w:val="20"/>
        </w:rPr>
        <w:t xml:space="preserve"> </w:t>
      </w:r>
      <w:r w:rsidRPr="00E037FF">
        <w:rPr>
          <w:rFonts w:ascii="Arial" w:hAnsi="Arial" w:cs="Arial"/>
          <w:sz w:val="20"/>
          <w:szCs w:val="20"/>
        </w:rPr>
        <w:t>которых</w:t>
      </w:r>
      <w:r w:rsidRPr="00E037FF">
        <w:rPr>
          <w:rFonts w:ascii="Arial" w:hAnsi="Arial" w:cs="Arial"/>
          <w:spacing w:val="-7"/>
          <w:sz w:val="20"/>
          <w:szCs w:val="20"/>
        </w:rPr>
        <w:t xml:space="preserve"> </w:t>
      </w:r>
      <w:r w:rsidRPr="00E037FF">
        <w:rPr>
          <w:rFonts w:ascii="Arial" w:hAnsi="Arial" w:cs="Arial"/>
          <w:sz w:val="20"/>
          <w:szCs w:val="20"/>
        </w:rPr>
        <w:t>размеры</w:t>
      </w:r>
      <w:r w:rsidRPr="00E037FF">
        <w:rPr>
          <w:rFonts w:ascii="Arial" w:hAnsi="Arial" w:cs="Arial"/>
          <w:spacing w:val="38"/>
          <w:sz w:val="20"/>
          <w:szCs w:val="20"/>
        </w:rPr>
        <w:t xml:space="preserve"> </w:t>
      </w:r>
      <w:r w:rsidRPr="00E037FF">
        <w:rPr>
          <w:rFonts w:ascii="Arial" w:hAnsi="Arial" w:cs="Arial"/>
          <w:spacing w:val="-1"/>
          <w:sz w:val="20"/>
          <w:szCs w:val="20"/>
        </w:rPr>
        <w:t>не</w:t>
      </w:r>
      <w:r w:rsidRPr="00E037FF">
        <w:rPr>
          <w:rFonts w:ascii="Arial" w:hAnsi="Arial" w:cs="Arial"/>
          <w:spacing w:val="-6"/>
          <w:sz w:val="20"/>
          <w:szCs w:val="20"/>
        </w:rPr>
        <w:t xml:space="preserve"> </w:t>
      </w:r>
      <w:r w:rsidRPr="00E037FF">
        <w:rPr>
          <w:rFonts w:ascii="Arial" w:hAnsi="Arial" w:cs="Arial"/>
          <w:sz w:val="20"/>
          <w:szCs w:val="20"/>
        </w:rPr>
        <w:t>определены</w:t>
      </w:r>
      <w:r w:rsidRPr="00E037FF">
        <w:rPr>
          <w:rFonts w:ascii="Arial" w:hAnsi="Arial" w:cs="Arial"/>
          <w:spacing w:val="-6"/>
          <w:sz w:val="20"/>
          <w:szCs w:val="20"/>
        </w:rPr>
        <w:t xml:space="preserve"> </w:t>
      </w:r>
      <w:r w:rsidRPr="00E037FF">
        <w:rPr>
          <w:rFonts w:ascii="Arial" w:hAnsi="Arial" w:cs="Arial"/>
          <w:sz w:val="20"/>
          <w:szCs w:val="20"/>
        </w:rPr>
        <w:t>в</w:t>
      </w:r>
      <w:r w:rsidRPr="00E037FF">
        <w:rPr>
          <w:rFonts w:ascii="Arial" w:hAnsi="Arial" w:cs="Arial"/>
          <w:spacing w:val="-7"/>
          <w:sz w:val="20"/>
          <w:szCs w:val="20"/>
        </w:rPr>
        <w:t xml:space="preserve"> </w:t>
      </w:r>
      <w:r w:rsidRPr="00E037FF">
        <w:rPr>
          <w:rFonts w:ascii="Arial" w:hAnsi="Arial" w:cs="Arial"/>
          <w:sz w:val="20"/>
          <w:szCs w:val="20"/>
        </w:rPr>
        <w:t>соответствии</w:t>
      </w:r>
      <w:r w:rsidRPr="00E037FF">
        <w:rPr>
          <w:rFonts w:ascii="Arial" w:hAnsi="Arial" w:cs="Arial"/>
          <w:spacing w:val="38"/>
          <w:sz w:val="20"/>
          <w:szCs w:val="20"/>
        </w:rPr>
        <w:t xml:space="preserve"> </w:t>
      </w:r>
      <w:r w:rsidRPr="00E037FF">
        <w:rPr>
          <w:rFonts w:ascii="Arial" w:hAnsi="Arial" w:cs="Arial"/>
          <w:sz w:val="20"/>
          <w:szCs w:val="20"/>
        </w:rPr>
        <w:t>нормативно</w:t>
      </w:r>
      <w:r w:rsidRPr="00E037FF">
        <w:rPr>
          <w:rFonts w:ascii="Arial" w:hAnsi="Arial" w:cs="Arial"/>
          <w:spacing w:val="-5"/>
          <w:sz w:val="20"/>
          <w:szCs w:val="20"/>
        </w:rPr>
        <w:t xml:space="preserve"> </w:t>
      </w:r>
      <w:r w:rsidRPr="00E037FF">
        <w:rPr>
          <w:rFonts w:ascii="Arial" w:hAnsi="Arial" w:cs="Arial"/>
          <w:sz w:val="20"/>
          <w:szCs w:val="20"/>
        </w:rPr>
        <w:t>правовыми</w:t>
      </w:r>
    </w:p>
    <w:p w:rsidR="00282FCF" w:rsidRPr="00E037FF" w:rsidRDefault="00282FCF" w:rsidP="00E037FF">
      <w:pPr>
        <w:suppressAutoHyphens/>
        <w:ind w:left="212"/>
        <w:jc w:val="both"/>
        <w:rPr>
          <w:rFonts w:ascii="Arial" w:hAnsi="Arial" w:cs="Arial"/>
          <w:sz w:val="20"/>
          <w:szCs w:val="20"/>
        </w:rPr>
      </w:pPr>
      <w:r w:rsidRPr="00E037FF">
        <w:rPr>
          <w:rFonts w:ascii="Arial" w:hAnsi="Arial" w:cs="Arial"/>
          <w:spacing w:val="-1"/>
          <w:sz w:val="20"/>
          <w:szCs w:val="20"/>
        </w:rPr>
        <w:t>актами</w:t>
      </w:r>
      <w:r w:rsidRPr="00E037FF">
        <w:rPr>
          <w:rFonts w:ascii="Arial" w:hAnsi="Arial" w:cs="Arial"/>
          <w:spacing w:val="31"/>
          <w:sz w:val="20"/>
          <w:szCs w:val="20"/>
        </w:rPr>
        <w:t xml:space="preserve"> </w:t>
      </w:r>
      <w:r w:rsidRPr="00E037FF">
        <w:rPr>
          <w:rFonts w:ascii="Arial" w:hAnsi="Arial" w:cs="Arial"/>
          <w:sz w:val="20"/>
          <w:szCs w:val="20"/>
        </w:rPr>
        <w:t>(настоящими</w:t>
      </w:r>
      <w:r w:rsidRPr="00E037FF">
        <w:rPr>
          <w:rFonts w:ascii="Arial" w:hAnsi="Arial" w:cs="Arial"/>
          <w:spacing w:val="-10"/>
          <w:sz w:val="20"/>
          <w:szCs w:val="20"/>
        </w:rPr>
        <w:t xml:space="preserve"> </w:t>
      </w:r>
      <w:r w:rsidRPr="00E037FF">
        <w:rPr>
          <w:rFonts w:ascii="Arial" w:hAnsi="Arial" w:cs="Arial"/>
          <w:sz w:val="20"/>
          <w:szCs w:val="20"/>
        </w:rPr>
        <w:t>правилами,</w:t>
      </w:r>
      <w:r w:rsidRPr="00E037FF">
        <w:rPr>
          <w:rFonts w:ascii="Arial" w:hAnsi="Arial" w:cs="Arial"/>
          <w:spacing w:val="-6"/>
          <w:sz w:val="20"/>
          <w:szCs w:val="20"/>
        </w:rPr>
        <w:t xml:space="preserve"> </w:t>
      </w:r>
      <w:r w:rsidRPr="00E037FF">
        <w:rPr>
          <w:rFonts w:ascii="Arial" w:hAnsi="Arial" w:cs="Arial"/>
          <w:sz w:val="20"/>
          <w:szCs w:val="20"/>
        </w:rPr>
        <w:t>нормами</w:t>
      </w:r>
      <w:r w:rsidRPr="00E037FF">
        <w:rPr>
          <w:rFonts w:ascii="Arial" w:hAnsi="Arial" w:cs="Arial"/>
          <w:spacing w:val="-10"/>
          <w:sz w:val="20"/>
          <w:szCs w:val="20"/>
        </w:rPr>
        <w:t xml:space="preserve"> </w:t>
      </w:r>
      <w:r w:rsidRPr="00E037FF">
        <w:rPr>
          <w:rFonts w:ascii="Arial" w:hAnsi="Arial" w:cs="Arial"/>
          <w:sz w:val="20"/>
          <w:szCs w:val="20"/>
        </w:rPr>
        <w:t>градостроительного</w:t>
      </w:r>
      <w:r w:rsidRPr="00E037FF">
        <w:rPr>
          <w:rFonts w:ascii="Arial" w:hAnsi="Arial" w:cs="Arial"/>
          <w:spacing w:val="-8"/>
          <w:sz w:val="20"/>
          <w:szCs w:val="20"/>
        </w:rPr>
        <w:t xml:space="preserve"> </w:t>
      </w:r>
      <w:r w:rsidRPr="00E037FF">
        <w:rPr>
          <w:rFonts w:ascii="Arial" w:hAnsi="Arial" w:cs="Arial"/>
          <w:sz w:val="20"/>
          <w:szCs w:val="20"/>
        </w:rPr>
        <w:t>проектирования,</w:t>
      </w:r>
      <w:r w:rsidRPr="00E037FF">
        <w:rPr>
          <w:rFonts w:ascii="Arial" w:hAnsi="Arial" w:cs="Arial"/>
          <w:spacing w:val="-6"/>
          <w:sz w:val="20"/>
          <w:szCs w:val="20"/>
        </w:rPr>
        <w:t xml:space="preserve"> </w:t>
      </w:r>
      <w:r w:rsidRPr="00E037FF">
        <w:rPr>
          <w:rFonts w:ascii="Arial" w:hAnsi="Arial" w:cs="Arial"/>
          <w:sz w:val="20"/>
          <w:szCs w:val="20"/>
        </w:rPr>
        <w:t>СП</w:t>
      </w:r>
      <w:r w:rsidRPr="00E037FF">
        <w:rPr>
          <w:rFonts w:ascii="Arial" w:hAnsi="Arial" w:cs="Arial"/>
          <w:spacing w:val="-9"/>
          <w:sz w:val="20"/>
          <w:szCs w:val="20"/>
        </w:rPr>
        <w:t xml:space="preserve"> </w:t>
      </w:r>
      <w:r w:rsidRPr="00E037FF">
        <w:rPr>
          <w:rFonts w:ascii="Arial" w:hAnsi="Arial" w:cs="Arial"/>
          <w:sz w:val="20"/>
          <w:szCs w:val="20"/>
        </w:rPr>
        <w:t>42.13330.2016</w:t>
      </w:r>
      <w:r w:rsidRPr="00E037FF">
        <w:rPr>
          <w:rFonts w:ascii="Arial" w:hAnsi="Arial" w:cs="Arial"/>
          <w:spacing w:val="-6"/>
          <w:sz w:val="20"/>
          <w:szCs w:val="20"/>
        </w:rPr>
        <w:t xml:space="preserve"> </w:t>
      </w:r>
      <w:r w:rsidRPr="00E037FF">
        <w:rPr>
          <w:rFonts w:ascii="Arial" w:hAnsi="Arial" w:cs="Arial"/>
          <w:spacing w:val="-1"/>
          <w:sz w:val="20"/>
          <w:szCs w:val="20"/>
        </w:rPr>
        <w:t>«Градостроительство.</w:t>
      </w:r>
      <w:r w:rsidRPr="00E037FF">
        <w:rPr>
          <w:rFonts w:ascii="Arial" w:hAnsi="Arial" w:cs="Arial"/>
          <w:spacing w:val="-9"/>
          <w:sz w:val="20"/>
          <w:szCs w:val="20"/>
        </w:rPr>
        <w:t xml:space="preserve"> </w:t>
      </w:r>
      <w:r w:rsidRPr="00E037FF">
        <w:rPr>
          <w:rFonts w:ascii="Arial" w:hAnsi="Arial" w:cs="Arial"/>
          <w:sz w:val="20"/>
          <w:szCs w:val="20"/>
        </w:rPr>
        <w:t>Планировка</w:t>
      </w:r>
      <w:r w:rsidRPr="00E037FF">
        <w:rPr>
          <w:rFonts w:ascii="Arial" w:hAnsi="Arial" w:cs="Arial"/>
          <w:spacing w:val="-9"/>
          <w:sz w:val="20"/>
          <w:szCs w:val="20"/>
        </w:rPr>
        <w:t xml:space="preserve"> </w:t>
      </w:r>
      <w:r w:rsidRPr="00E037FF">
        <w:rPr>
          <w:rFonts w:ascii="Arial" w:hAnsi="Arial" w:cs="Arial"/>
          <w:sz w:val="20"/>
          <w:szCs w:val="20"/>
        </w:rPr>
        <w:t>и</w:t>
      </w:r>
      <w:r w:rsidRPr="00E037FF">
        <w:rPr>
          <w:rFonts w:ascii="Arial" w:hAnsi="Arial" w:cs="Arial"/>
          <w:spacing w:val="-10"/>
          <w:sz w:val="20"/>
          <w:szCs w:val="20"/>
        </w:rPr>
        <w:t xml:space="preserve"> </w:t>
      </w:r>
      <w:r w:rsidRPr="00E037FF">
        <w:rPr>
          <w:rFonts w:ascii="Arial" w:hAnsi="Arial" w:cs="Arial"/>
          <w:sz w:val="20"/>
          <w:szCs w:val="20"/>
        </w:rPr>
        <w:t>застройка</w:t>
      </w:r>
      <w:r w:rsidRPr="00E037FF">
        <w:rPr>
          <w:rFonts w:ascii="Arial" w:hAnsi="Arial" w:cs="Arial"/>
          <w:spacing w:val="-9"/>
          <w:sz w:val="20"/>
          <w:szCs w:val="20"/>
        </w:rPr>
        <w:t xml:space="preserve"> </w:t>
      </w:r>
      <w:r w:rsidRPr="00E037FF">
        <w:rPr>
          <w:rFonts w:ascii="Arial" w:hAnsi="Arial" w:cs="Arial"/>
          <w:sz w:val="20"/>
          <w:szCs w:val="20"/>
        </w:rPr>
        <w:t>городских</w:t>
      </w:r>
      <w:r w:rsidRPr="00E037FF">
        <w:rPr>
          <w:rFonts w:ascii="Arial" w:hAnsi="Arial" w:cs="Arial"/>
          <w:spacing w:val="-10"/>
          <w:sz w:val="20"/>
          <w:szCs w:val="20"/>
        </w:rPr>
        <w:t xml:space="preserve"> </w:t>
      </w:r>
      <w:r w:rsidRPr="00E037FF">
        <w:rPr>
          <w:rFonts w:ascii="Arial" w:hAnsi="Arial" w:cs="Arial"/>
          <w:sz w:val="20"/>
          <w:szCs w:val="20"/>
        </w:rPr>
        <w:t>и</w:t>
      </w:r>
      <w:r w:rsidRPr="00E037FF">
        <w:rPr>
          <w:rFonts w:ascii="Arial" w:hAnsi="Arial" w:cs="Arial"/>
          <w:spacing w:val="-10"/>
          <w:sz w:val="20"/>
          <w:szCs w:val="20"/>
        </w:rPr>
        <w:t xml:space="preserve"> </w:t>
      </w:r>
      <w:r w:rsidRPr="00E037FF">
        <w:rPr>
          <w:rFonts w:ascii="Arial" w:hAnsi="Arial" w:cs="Arial"/>
          <w:sz w:val="20"/>
          <w:szCs w:val="20"/>
        </w:rPr>
        <w:t>сельских</w:t>
      </w:r>
      <w:r w:rsidRPr="00E037FF">
        <w:rPr>
          <w:rFonts w:ascii="Arial" w:hAnsi="Arial" w:cs="Arial"/>
          <w:spacing w:val="84"/>
          <w:w w:val="99"/>
          <w:sz w:val="20"/>
          <w:szCs w:val="20"/>
        </w:rPr>
        <w:t xml:space="preserve"> </w:t>
      </w:r>
      <w:r w:rsidRPr="00E037FF">
        <w:rPr>
          <w:rFonts w:ascii="Arial" w:hAnsi="Arial" w:cs="Arial"/>
          <w:sz w:val="20"/>
          <w:szCs w:val="20"/>
        </w:rPr>
        <w:t>поселений.</w:t>
      </w:r>
      <w:r w:rsidRPr="00E037FF">
        <w:rPr>
          <w:rFonts w:ascii="Arial" w:hAnsi="Arial" w:cs="Arial"/>
          <w:spacing w:val="-9"/>
          <w:sz w:val="20"/>
          <w:szCs w:val="20"/>
        </w:rPr>
        <w:t xml:space="preserve"> </w:t>
      </w:r>
      <w:r w:rsidRPr="00E037FF">
        <w:rPr>
          <w:rFonts w:ascii="Arial" w:hAnsi="Arial" w:cs="Arial"/>
          <w:sz w:val="20"/>
          <w:szCs w:val="20"/>
        </w:rPr>
        <w:t>Актуализированная</w:t>
      </w:r>
      <w:r w:rsidRPr="00E037FF">
        <w:rPr>
          <w:rFonts w:ascii="Arial" w:hAnsi="Arial" w:cs="Arial"/>
          <w:spacing w:val="32"/>
          <w:sz w:val="20"/>
          <w:szCs w:val="20"/>
        </w:rPr>
        <w:t xml:space="preserve"> </w:t>
      </w:r>
      <w:r w:rsidRPr="00E037FF">
        <w:rPr>
          <w:rFonts w:ascii="Arial" w:hAnsi="Arial" w:cs="Arial"/>
          <w:sz w:val="20"/>
          <w:szCs w:val="20"/>
        </w:rPr>
        <w:t>редакция</w:t>
      </w:r>
      <w:r w:rsidRPr="00E037FF">
        <w:rPr>
          <w:rFonts w:ascii="Arial" w:hAnsi="Arial" w:cs="Arial"/>
          <w:spacing w:val="-9"/>
          <w:sz w:val="20"/>
          <w:szCs w:val="20"/>
        </w:rPr>
        <w:t xml:space="preserve"> </w:t>
      </w:r>
      <w:r w:rsidRPr="00E037FF">
        <w:rPr>
          <w:rFonts w:ascii="Arial" w:hAnsi="Arial" w:cs="Arial"/>
          <w:sz w:val="20"/>
          <w:szCs w:val="20"/>
        </w:rPr>
        <w:t>СНиП</w:t>
      </w:r>
      <w:r w:rsidRPr="00E037FF">
        <w:rPr>
          <w:rFonts w:ascii="Arial" w:hAnsi="Arial" w:cs="Arial"/>
          <w:spacing w:val="-9"/>
          <w:sz w:val="20"/>
          <w:szCs w:val="20"/>
        </w:rPr>
        <w:t xml:space="preserve"> </w:t>
      </w:r>
      <w:r w:rsidRPr="00E037FF">
        <w:rPr>
          <w:rFonts w:ascii="Arial" w:hAnsi="Arial" w:cs="Arial"/>
          <w:sz w:val="20"/>
          <w:szCs w:val="20"/>
        </w:rPr>
        <w:t>2.07.01-89*»,</w:t>
      </w:r>
      <w:r w:rsidRPr="00E037FF">
        <w:rPr>
          <w:rFonts w:ascii="Arial" w:hAnsi="Arial" w:cs="Arial"/>
          <w:spacing w:val="-6"/>
          <w:sz w:val="20"/>
          <w:szCs w:val="20"/>
        </w:rPr>
        <w:t xml:space="preserve"> </w:t>
      </w:r>
      <w:r w:rsidRPr="00E037FF">
        <w:rPr>
          <w:rFonts w:ascii="Arial" w:hAnsi="Arial" w:cs="Arial"/>
          <w:sz w:val="20"/>
          <w:szCs w:val="20"/>
        </w:rPr>
        <w:t>требованиями</w:t>
      </w:r>
      <w:r w:rsidRPr="00E037FF">
        <w:rPr>
          <w:rFonts w:ascii="Arial" w:hAnsi="Arial" w:cs="Arial"/>
          <w:spacing w:val="-10"/>
          <w:sz w:val="20"/>
          <w:szCs w:val="20"/>
        </w:rPr>
        <w:t xml:space="preserve"> </w:t>
      </w:r>
      <w:r w:rsidRPr="00E037FF">
        <w:rPr>
          <w:rFonts w:ascii="Arial" w:hAnsi="Arial" w:cs="Arial"/>
          <w:sz w:val="20"/>
          <w:szCs w:val="20"/>
        </w:rPr>
        <w:t>санитарных</w:t>
      </w:r>
      <w:r w:rsidRPr="00E037FF">
        <w:rPr>
          <w:rFonts w:ascii="Arial" w:hAnsi="Arial" w:cs="Arial"/>
          <w:spacing w:val="-10"/>
          <w:sz w:val="20"/>
          <w:szCs w:val="20"/>
        </w:rPr>
        <w:t xml:space="preserve"> </w:t>
      </w:r>
      <w:r w:rsidRPr="00E037FF">
        <w:rPr>
          <w:rFonts w:ascii="Arial" w:hAnsi="Arial" w:cs="Arial"/>
          <w:sz w:val="20"/>
          <w:szCs w:val="20"/>
        </w:rPr>
        <w:t>норм</w:t>
      </w:r>
      <w:r w:rsidRPr="00E037FF">
        <w:rPr>
          <w:rFonts w:ascii="Arial" w:hAnsi="Arial" w:cs="Arial"/>
          <w:spacing w:val="-8"/>
          <w:sz w:val="20"/>
          <w:szCs w:val="20"/>
        </w:rPr>
        <w:t xml:space="preserve"> </w:t>
      </w:r>
      <w:r w:rsidRPr="00E037FF">
        <w:rPr>
          <w:rFonts w:ascii="Arial" w:hAnsi="Arial" w:cs="Arial"/>
          <w:sz w:val="20"/>
          <w:szCs w:val="20"/>
        </w:rPr>
        <w:t>и</w:t>
      </w:r>
      <w:r w:rsidRPr="00E037FF">
        <w:rPr>
          <w:rFonts w:ascii="Arial" w:hAnsi="Arial" w:cs="Arial"/>
          <w:spacing w:val="-9"/>
          <w:sz w:val="20"/>
          <w:szCs w:val="20"/>
        </w:rPr>
        <w:t xml:space="preserve"> </w:t>
      </w:r>
      <w:r w:rsidRPr="00E037FF">
        <w:rPr>
          <w:rFonts w:ascii="Arial" w:hAnsi="Arial" w:cs="Arial"/>
          <w:sz w:val="20"/>
          <w:szCs w:val="20"/>
        </w:rPr>
        <w:t>технических</w:t>
      </w:r>
      <w:r w:rsidRPr="00E037FF">
        <w:rPr>
          <w:rFonts w:ascii="Arial" w:hAnsi="Arial" w:cs="Arial"/>
          <w:spacing w:val="-10"/>
          <w:sz w:val="20"/>
          <w:szCs w:val="20"/>
        </w:rPr>
        <w:t xml:space="preserve"> </w:t>
      </w:r>
      <w:r w:rsidRPr="00E037FF">
        <w:rPr>
          <w:rFonts w:ascii="Arial" w:hAnsi="Arial" w:cs="Arial"/>
          <w:sz w:val="20"/>
          <w:szCs w:val="20"/>
        </w:rPr>
        <w:t>регламентов)</w:t>
      </w:r>
      <w:r w:rsidRPr="00E037FF">
        <w:rPr>
          <w:rFonts w:ascii="Arial" w:hAnsi="Arial" w:cs="Arial"/>
          <w:spacing w:val="-9"/>
          <w:sz w:val="20"/>
          <w:szCs w:val="20"/>
        </w:rPr>
        <w:t xml:space="preserve"> </w:t>
      </w:r>
      <w:r w:rsidRPr="00E037FF">
        <w:rPr>
          <w:rFonts w:ascii="Arial" w:hAnsi="Arial" w:cs="Arial"/>
          <w:spacing w:val="-1"/>
          <w:sz w:val="20"/>
          <w:szCs w:val="20"/>
        </w:rPr>
        <w:t>не</w:t>
      </w:r>
      <w:r w:rsidRPr="00E037FF">
        <w:rPr>
          <w:rFonts w:ascii="Arial" w:hAnsi="Arial" w:cs="Arial"/>
          <w:spacing w:val="-8"/>
          <w:sz w:val="20"/>
          <w:szCs w:val="20"/>
        </w:rPr>
        <w:t xml:space="preserve"> </w:t>
      </w:r>
      <w:r w:rsidRPr="00E037FF">
        <w:rPr>
          <w:rFonts w:ascii="Arial" w:hAnsi="Arial" w:cs="Arial"/>
          <w:sz w:val="20"/>
          <w:szCs w:val="20"/>
        </w:rPr>
        <w:t>подлежат</w:t>
      </w:r>
      <w:r w:rsidRPr="00E037FF">
        <w:rPr>
          <w:rFonts w:ascii="Arial" w:hAnsi="Arial" w:cs="Arial"/>
          <w:spacing w:val="-7"/>
          <w:sz w:val="20"/>
          <w:szCs w:val="20"/>
        </w:rPr>
        <w:t xml:space="preserve"> </w:t>
      </w:r>
      <w:r w:rsidRPr="00E037FF">
        <w:rPr>
          <w:rFonts w:ascii="Arial" w:hAnsi="Arial" w:cs="Arial"/>
          <w:spacing w:val="-1"/>
          <w:sz w:val="20"/>
          <w:szCs w:val="20"/>
        </w:rPr>
        <w:t>установлению.</w:t>
      </w:r>
    </w:p>
    <w:p w:rsidR="00282FCF" w:rsidRPr="00E037FF" w:rsidRDefault="00282FCF" w:rsidP="00E037FF">
      <w:pPr>
        <w:widowControl w:val="0"/>
        <w:numPr>
          <w:ilvl w:val="0"/>
          <w:numId w:val="109"/>
        </w:numPr>
        <w:tabs>
          <w:tab w:val="left" w:pos="414"/>
          <w:tab w:val="left" w:pos="4156"/>
        </w:tabs>
        <w:suppressAutoHyphens/>
        <w:ind w:firstLine="0"/>
        <w:jc w:val="both"/>
        <w:rPr>
          <w:rFonts w:ascii="Arial" w:hAnsi="Arial" w:cs="Arial"/>
          <w:sz w:val="20"/>
          <w:szCs w:val="20"/>
        </w:rPr>
      </w:pPr>
      <w:r w:rsidRPr="00E037FF">
        <w:rPr>
          <w:rFonts w:ascii="Arial" w:hAnsi="Arial" w:cs="Arial"/>
          <w:spacing w:val="-1"/>
          <w:sz w:val="20"/>
          <w:szCs w:val="20"/>
        </w:rPr>
        <w:t>Минимальные</w:t>
      </w:r>
      <w:r w:rsidRPr="00E037FF">
        <w:rPr>
          <w:rFonts w:ascii="Arial" w:hAnsi="Arial" w:cs="Arial"/>
          <w:sz w:val="20"/>
          <w:szCs w:val="20"/>
        </w:rPr>
        <w:t xml:space="preserve"> </w:t>
      </w:r>
      <w:r w:rsidRPr="00E037FF">
        <w:rPr>
          <w:rFonts w:ascii="Arial" w:hAnsi="Arial" w:cs="Arial"/>
          <w:spacing w:val="39"/>
          <w:sz w:val="20"/>
          <w:szCs w:val="20"/>
        </w:rPr>
        <w:t xml:space="preserve"> </w:t>
      </w:r>
      <w:r w:rsidRPr="00E037FF">
        <w:rPr>
          <w:rFonts w:ascii="Arial" w:hAnsi="Arial" w:cs="Arial"/>
          <w:sz w:val="20"/>
          <w:szCs w:val="20"/>
        </w:rPr>
        <w:t xml:space="preserve">расстояния </w:t>
      </w:r>
      <w:r w:rsidRPr="00E037FF">
        <w:rPr>
          <w:rFonts w:ascii="Arial" w:hAnsi="Arial" w:cs="Arial"/>
          <w:spacing w:val="38"/>
          <w:sz w:val="20"/>
          <w:szCs w:val="20"/>
        </w:rPr>
        <w:t xml:space="preserve"> </w:t>
      </w:r>
      <w:r w:rsidRPr="00E037FF">
        <w:rPr>
          <w:rFonts w:ascii="Arial" w:hAnsi="Arial" w:cs="Arial"/>
          <w:sz w:val="20"/>
          <w:szCs w:val="20"/>
        </w:rPr>
        <w:t>от</w:t>
      </w:r>
      <w:r w:rsidRPr="00E037FF">
        <w:rPr>
          <w:rFonts w:ascii="Arial" w:hAnsi="Arial" w:cs="Arial"/>
          <w:spacing w:val="41"/>
          <w:sz w:val="20"/>
          <w:szCs w:val="20"/>
        </w:rPr>
        <w:t xml:space="preserve"> </w:t>
      </w:r>
      <w:r w:rsidRPr="00E037FF">
        <w:rPr>
          <w:rFonts w:ascii="Arial" w:hAnsi="Arial" w:cs="Arial"/>
          <w:sz w:val="20"/>
          <w:szCs w:val="20"/>
        </w:rPr>
        <w:t>объектов</w:t>
      </w:r>
      <w:r w:rsidRPr="00E037FF">
        <w:rPr>
          <w:rFonts w:ascii="Arial" w:hAnsi="Arial" w:cs="Arial"/>
          <w:sz w:val="20"/>
          <w:szCs w:val="20"/>
        </w:rPr>
        <w:tab/>
        <w:t>до</w:t>
      </w:r>
      <w:r w:rsidRPr="00E037FF">
        <w:rPr>
          <w:rFonts w:ascii="Arial" w:hAnsi="Arial" w:cs="Arial"/>
          <w:spacing w:val="44"/>
          <w:sz w:val="20"/>
          <w:szCs w:val="20"/>
        </w:rPr>
        <w:t xml:space="preserve"> </w:t>
      </w:r>
      <w:r w:rsidRPr="00E037FF">
        <w:rPr>
          <w:rFonts w:ascii="Arial" w:hAnsi="Arial" w:cs="Arial"/>
          <w:spacing w:val="-1"/>
          <w:sz w:val="20"/>
          <w:szCs w:val="20"/>
        </w:rPr>
        <w:t>границ</w:t>
      </w:r>
      <w:r w:rsidRPr="00E037FF">
        <w:rPr>
          <w:rFonts w:ascii="Arial" w:hAnsi="Arial" w:cs="Arial"/>
          <w:spacing w:val="44"/>
          <w:sz w:val="20"/>
          <w:szCs w:val="20"/>
        </w:rPr>
        <w:t xml:space="preserve"> </w:t>
      </w:r>
      <w:r w:rsidRPr="00E037FF">
        <w:rPr>
          <w:rFonts w:ascii="Arial" w:hAnsi="Arial" w:cs="Arial"/>
          <w:spacing w:val="-1"/>
          <w:sz w:val="20"/>
          <w:szCs w:val="20"/>
        </w:rPr>
        <w:t>земельных</w:t>
      </w:r>
      <w:r w:rsidRPr="00E037FF">
        <w:rPr>
          <w:rFonts w:ascii="Arial" w:hAnsi="Arial" w:cs="Arial"/>
          <w:spacing w:val="46"/>
          <w:sz w:val="20"/>
          <w:szCs w:val="20"/>
        </w:rPr>
        <w:t xml:space="preserve"> </w:t>
      </w:r>
      <w:r w:rsidRPr="00E037FF">
        <w:rPr>
          <w:rFonts w:ascii="Arial" w:hAnsi="Arial" w:cs="Arial"/>
          <w:spacing w:val="-1"/>
          <w:sz w:val="20"/>
          <w:szCs w:val="20"/>
        </w:rPr>
        <w:t>участков,</w:t>
      </w:r>
      <w:r w:rsidRPr="00E037FF">
        <w:rPr>
          <w:rFonts w:ascii="Arial" w:hAnsi="Arial" w:cs="Arial"/>
          <w:spacing w:val="44"/>
          <w:sz w:val="20"/>
          <w:szCs w:val="20"/>
        </w:rPr>
        <w:t xml:space="preserve"> </w:t>
      </w:r>
      <w:r w:rsidRPr="00E037FF">
        <w:rPr>
          <w:rFonts w:ascii="Arial" w:hAnsi="Arial" w:cs="Arial"/>
          <w:sz w:val="20"/>
          <w:szCs w:val="20"/>
        </w:rPr>
        <w:t>за</w:t>
      </w:r>
      <w:r w:rsidRPr="00E037FF">
        <w:rPr>
          <w:rFonts w:ascii="Arial" w:hAnsi="Arial" w:cs="Arial"/>
          <w:spacing w:val="44"/>
          <w:sz w:val="20"/>
          <w:szCs w:val="20"/>
        </w:rPr>
        <w:t xml:space="preserve"> </w:t>
      </w:r>
      <w:r w:rsidRPr="00E037FF">
        <w:rPr>
          <w:rFonts w:ascii="Arial" w:hAnsi="Arial" w:cs="Arial"/>
          <w:spacing w:val="-1"/>
          <w:sz w:val="20"/>
          <w:szCs w:val="20"/>
        </w:rPr>
        <w:t>исключением</w:t>
      </w:r>
      <w:r w:rsidRPr="00E037FF">
        <w:rPr>
          <w:rFonts w:ascii="Arial" w:hAnsi="Arial" w:cs="Arial"/>
          <w:spacing w:val="45"/>
          <w:sz w:val="20"/>
          <w:szCs w:val="20"/>
        </w:rPr>
        <w:t xml:space="preserve"> </w:t>
      </w:r>
      <w:r w:rsidRPr="00E037FF">
        <w:rPr>
          <w:rFonts w:ascii="Arial" w:hAnsi="Arial" w:cs="Arial"/>
          <w:sz w:val="20"/>
          <w:szCs w:val="20"/>
        </w:rPr>
        <w:t>границ,</w:t>
      </w:r>
      <w:r w:rsidRPr="00E037FF">
        <w:rPr>
          <w:rFonts w:ascii="Arial" w:hAnsi="Arial" w:cs="Arial"/>
          <w:spacing w:val="43"/>
          <w:sz w:val="20"/>
          <w:szCs w:val="20"/>
        </w:rPr>
        <w:t xml:space="preserve"> </w:t>
      </w:r>
      <w:r w:rsidRPr="00E037FF">
        <w:rPr>
          <w:rFonts w:ascii="Arial" w:hAnsi="Arial" w:cs="Arial"/>
          <w:sz w:val="20"/>
          <w:szCs w:val="20"/>
        </w:rPr>
        <w:t>совпадающих</w:t>
      </w:r>
      <w:r w:rsidRPr="00E037FF">
        <w:rPr>
          <w:rFonts w:ascii="Arial" w:hAnsi="Arial" w:cs="Arial"/>
          <w:spacing w:val="43"/>
          <w:sz w:val="20"/>
          <w:szCs w:val="20"/>
        </w:rPr>
        <w:t xml:space="preserve"> </w:t>
      </w:r>
      <w:r w:rsidRPr="00E037FF">
        <w:rPr>
          <w:rFonts w:ascii="Arial" w:hAnsi="Arial" w:cs="Arial"/>
          <w:sz w:val="20"/>
          <w:szCs w:val="20"/>
        </w:rPr>
        <w:t xml:space="preserve">с </w:t>
      </w:r>
      <w:r w:rsidRPr="00E037FF">
        <w:rPr>
          <w:rFonts w:ascii="Arial" w:hAnsi="Arial" w:cs="Arial"/>
          <w:spacing w:val="42"/>
          <w:sz w:val="20"/>
          <w:szCs w:val="20"/>
        </w:rPr>
        <w:t xml:space="preserve"> </w:t>
      </w:r>
      <w:r w:rsidRPr="00E037FF">
        <w:rPr>
          <w:rFonts w:ascii="Arial" w:hAnsi="Arial" w:cs="Arial"/>
          <w:spacing w:val="1"/>
          <w:sz w:val="20"/>
          <w:szCs w:val="20"/>
        </w:rPr>
        <w:t>красными</w:t>
      </w:r>
      <w:r w:rsidRPr="00E037FF">
        <w:rPr>
          <w:rFonts w:ascii="Arial" w:hAnsi="Arial" w:cs="Arial"/>
          <w:spacing w:val="42"/>
          <w:sz w:val="20"/>
          <w:szCs w:val="20"/>
        </w:rPr>
        <w:t xml:space="preserve"> </w:t>
      </w:r>
      <w:r w:rsidRPr="00E037FF">
        <w:rPr>
          <w:rFonts w:ascii="Arial" w:hAnsi="Arial" w:cs="Arial"/>
          <w:sz w:val="20"/>
          <w:szCs w:val="20"/>
        </w:rPr>
        <w:t>линиями,</w:t>
      </w:r>
      <w:r w:rsidRPr="00E037FF">
        <w:rPr>
          <w:rFonts w:ascii="Arial" w:hAnsi="Arial" w:cs="Arial"/>
          <w:spacing w:val="47"/>
          <w:sz w:val="20"/>
          <w:szCs w:val="20"/>
        </w:rPr>
        <w:t xml:space="preserve"> </w:t>
      </w:r>
      <w:r w:rsidRPr="00E037FF">
        <w:rPr>
          <w:rFonts w:ascii="Arial" w:hAnsi="Arial" w:cs="Arial"/>
          <w:spacing w:val="-1"/>
          <w:sz w:val="20"/>
          <w:szCs w:val="20"/>
        </w:rPr>
        <w:t>не</w:t>
      </w:r>
      <w:r w:rsidRPr="00E037FF">
        <w:rPr>
          <w:rFonts w:ascii="Arial" w:hAnsi="Arial" w:cs="Arial"/>
          <w:spacing w:val="46"/>
          <w:sz w:val="20"/>
          <w:szCs w:val="20"/>
        </w:rPr>
        <w:t xml:space="preserve"> </w:t>
      </w:r>
      <w:r w:rsidRPr="00E037FF">
        <w:rPr>
          <w:rFonts w:ascii="Arial" w:hAnsi="Arial" w:cs="Arial"/>
          <w:spacing w:val="-1"/>
          <w:sz w:val="20"/>
          <w:szCs w:val="20"/>
        </w:rPr>
        <w:t>указанных</w:t>
      </w:r>
      <w:r w:rsidRPr="00E037FF">
        <w:rPr>
          <w:rFonts w:ascii="Arial" w:hAnsi="Arial" w:cs="Arial"/>
          <w:spacing w:val="43"/>
          <w:sz w:val="20"/>
          <w:szCs w:val="20"/>
        </w:rPr>
        <w:t xml:space="preserve"> </w:t>
      </w:r>
      <w:r w:rsidRPr="00E037FF">
        <w:rPr>
          <w:rFonts w:ascii="Arial" w:hAnsi="Arial" w:cs="Arial"/>
          <w:sz w:val="20"/>
          <w:szCs w:val="20"/>
        </w:rPr>
        <w:t>в</w:t>
      </w:r>
      <w:r w:rsidRPr="00E037FF">
        <w:rPr>
          <w:rFonts w:ascii="Arial" w:hAnsi="Arial" w:cs="Arial"/>
          <w:spacing w:val="116"/>
          <w:w w:val="99"/>
          <w:sz w:val="20"/>
          <w:szCs w:val="20"/>
        </w:rPr>
        <w:t xml:space="preserve"> </w:t>
      </w:r>
      <w:r w:rsidRPr="00E037FF">
        <w:rPr>
          <w:rFonts w:ascii="Arial" w:hAnsi="Arial" w:cs="Arial"/>
          <w:sz w:val="20"/>
          <w:szCs w:val="20"/>
        </w:rPr>
        <w:t>настоящей</w:t>
      </w:r>
      <w:r w:rsidRPr="00E037FF">
        <w:rPr>
          <w:rFonts w:ascii="Arial" w:hAnsi="Arial" w:cs="Arial"/>
          <w:spacing w:val="41"/>
          <w:sz w:val="20"/>
          <w:szCs w:val="20"/>
        </w:rPr>
        <w:t xml:space="preserve"> </w:t>
      </w:r>
      <w:r w:rsidRPr="00E037FF">
        <w:rPr>
          <w:rFonts w:ascii="Arial" w:hAnsi="Arial" w:cs="Arial"/>
          <w:sz w:val="20"/>
          <w:szCs w:val="20"/>
        </w:rPr>
        <w:t>зоне</w:t>
      </w:r>
      <w:r w:rsidRPr="00E037FF">
        <w:rPr>
          <w:rFonts w:ascii="Arial" w:hAnsi="Arial" w:cs="Arial"/>
          <w:spacing w:val="42"/>
          <w:sz w:val="20"/>
          <w:szCs w:val="20"/>
        </w:rPr>
        <w:t xml:space="preserve"> </w:t>
      </w:r>
      <w:r w:rsidRPr="00E037FF">
        <w:rPr>
          <w:rFonts w:ascii="Arial" w:hAnsi="Arial" w:cs="Arial"/>
          <w:spacing w:val="-1"/>
          <w:sz w:val="20"/>
          <w:szCs w:val="20"/>
        </w:rPr>
        <w:t>не</w:t>
      </w:r>
      <w:r w:rsidRPr="00E037FF">
        <w:rPr>
          <w:rFonts w:ascii="Arial" w:hAnsi="Arial" w:cs="Arial"/>
          <w:spacing w:val="42"/>
          <w:sz w:val="20"/>
          <w:szCs w:val="20"/>
        </w:rPr>
        <w:t xml:space="preserve"> </w:t>
      </w:r>
      <w:r w:rsidRPr="00E037FF">
        <w:rPr>
          <w:rFonts w:ascii="Arial" w:hAnsi="Arial" w:cs="Arial"/>
          <w:sz w:val="20"/>
          <w:szCs w:val="20"/>
        </w:rPr>
        <w:t xml:space="preserve">подлежат </w:t>
      </w:r>
      <w:r w:rsidRPr="00E037FF">
        <w:rPr>
          <w:rFonts w:ascii="Arial" w:hAnsi="Arial" w:cs="Arial"/>
          <w:spacing w:val="41"/>
          <w:sz w:val="20"/>
          <w:szCs w:val="20"/>
        </w:rPr>
        <w:t xml:space="preserve"> </w:t>
      </w:r>
      <w:r w:rsidRPr="00E037FF">
        <w:rPr>
          <w:rFonts w:ascii="Arial" w:hAnsi="Arial" w:cs="Arial"/>
          <w:spacing w:val="-1"/>
          <w:sz w:val="20"/>
          <w:szCs w:val="20"/>
        </w:rPr>
        <w:t>установлению.</w:t>
      </w:r>
    </w:p>
    <w:p w:rsidR="00282FCF" w:rsidRPr="00453D50" w:rsidRDefault="00282FCF" w:rsidP="00453D50">
      <w:pPr>
        <w:suppressAutoHyphens/>
        <w:jc w:val="both"/>
        <w:rPr>
          <w:rFonts w:ascii="Arial" w:hAnsi="Arial" w:cs="Arial"/>
          <w:strike/>
        </w:rPr>
      </w:pPr>
    </w:p>
    <w:p w:rsidR="00282FCF" w:rsidRPr="00453D50" w:rsidRDefault="00282FCF" w:rsidP="00453D50">
      <w:pPr>
        <w:suppressAutoHyphens/>
        <w:jc w:val="both"/>
        <w:rPr>
          <w:rFonts w:ascii="Arial" w:hAnsi="Arial" w:cs="Arial"/>
          <w:b/>
          <w:u w:val="single"/>
        </w:rPr>
      </w:pPr>
      <w:r w:rsidRPr="00453D50">
        <w:rPr>
          <w:rFonts w:ascii="Arial" w:hAnsi="Arial" w:cs="Arial"/>
          <w:b/>
          <w:u w:val="single"/>
        </w:rPr>
        <w:t>СХ-2 - Зона сельскохозяйственного назначения*</w:t>
      </w:r>
    </w:p>
    <w:p w:rsidR="00282FCF" w:rsidRPr="00453D50" w:rsidRDefault="00282FCF" w:rsidP="00453D50">
      <w:pPr>
        <w:suppressAutoHyphens/>
        <w:jc w:val="both"/>
        <w:rPr>
          <w:rFonts w:ascii="Arial" w:hAnsi="Arial" w:cs="Arial"/>
          <w:b/>
          <w:u w:val="single"/>
        </w:rPr>
      </w:pPr>
    </w:p>
    <w:tbl>
      <w:tblPr>
        <w:tblW w:w="15075" w:type="dxa"/>
        <w:tblInd w:w="8" w:type="dxa"/>
        <w:tblLayout w:type="fixed"/>
        <w:tblCellMar>
          <w:left w:w="0" w:type="dxa"/>
          <w:right w:w="0" w:type="dxa"/>
        </w:tblCellMar>
        <w:tblLook w:val="01E0"/>
      </w:tblPr>
      <w:tblGrid>
        <w:gridCol w:w="533"/>
        <w:gridCol w:w="3050"/>
        <w:gridCol w:w="66"/>
        <w:gridCol w:w="710"/>
        <w:gridCol w:w="4533"/>
        <w:gridCol w:w="719"/>
        <w:gridCol w:w="5464"/>
      </w:tblGrid>
      <w:tr w:rsidR="00282FCF" w:rsidRPr="00453D50">
        <w:trPr>
          <w:trHeight w:val="340"/>
        </w:trPr>
        <w:tc>
          <w:tcPr>
            <w:tcW w:w="533"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tabs>
                <w:tab w:val="left" w:pos="102"/>
              </w:tabs>
              <w:suppressAutoHyphens/>
              <w:ind w:left="102"/>
              <w:rPr>
                <w:rFonts w:ascii="Arial" w:hAnsi="Arial" w:cs="Arial"/>
                <w:sz w:val="24"/>
                <w:szCs w:val="24"/>
              </w:rPr>
            </w:pPr>
            <w:r w:rsidRPr="00453D50">
              <w:rPr>
                <w:rFonts w:ascii="Arial" w:hAnsi="Arial" w:cs="Arial"/>
                <w:sz w:val="24"/>
                <w:szCs w:val="24"/>
              </w:rPr>
              <w:lastRenderedPageBreak/>
              <w:t>№ п/п</w:t>
            </w:r>
          </w:p>
        </w:tc>
        <w:tc>
          <w:tcPr>
            <w:tcW w:w="3826" w:type="dxa"/>
            <w:gridSpan w:val="3"/>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1153" w:right="542" w:hanging="612"/>
              <w:rPr>
                <w:rFonts w:ascii="Arial" w:hAnsi="Arial" w:cs="Arial"/>
                <w:sz w:val="24"/>
                <w:szCs w:val="24"/>
                <w:lang w:val="ru-RU"/>
              </w:rPr>
            </w:pPr>
            <w:r w:rsidRPr="00453D50">
              <w:rPr>
                <w:rFonts w:ascii="Arial" w:hAnsi="Arial" w:cs="Arial"/>
                <w:spacing w:val="-1"/>
                <w:sz w:val="24"/>
                <w:szCs w:val="24"/>
                <w:lang w:val="ru-RU"/>
              </w:rPr>
              <w:t>Виды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39"/>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Классификатору</w:t>
            </w:r>
          </w:p>
        </w:tc>
        <w:tc>
          <w:tcPr>
            <w:tcW w:w="5252"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118"/>
              <w:rPr>
                <w:rFonts w:ascii="Arial" w:hAnsi="Arial" w:cs="Arial"/>
                <w:sz w:val="24"/>
                <w:szCs w:val="24"/>
                <w:lang w:val="ru-RU"/>
              </w:rPr>
            </w:pPr>
            <w:r w:rsidRPr="00453D50">
              <w:rPr>
                <w:rFonts w:ascii="Arial" w:hAnsi="Arial" w:cs="Arial"/>
                <w:spacing w:val="-1"/>
                <w:sz w:val="24"/>
                <w:szCs w:val="24"/>
                <w:lang w:val="ru-RU"/>
              </w:rPr>
              <w:t>Описание 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p>
        </w:tc>
        <w:tc>
          <w:tcPr>
            <w:tcW w:w="546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438" w:right="439" w:hanging="2"/>
              <w:rPr>
                <w:rFonts w:ascii="Arial" w:hAnsi="Arial" w:cs="Arial"/>
                <w:sz w:val="24"/>
                <w:szCs w:val="24"/>
                <w:lang w:val="ru-RU"/>
              </w:rPr>
            </w:pPr>
            <w:r w:rsidRPr="00453D50">
              <w:rPr>
                <w:rFonts w:ascii="Arial" w:hAnsi="Arial" w:cs="Arial"/>
                <w:spacing w:val="-1"/>
                <w:sz w:val="24"/>
                <w:szCs w:val="24"/>
                <w:lang w:val="ru-RU"/>
              </w:rPr>
              <w:t xml:space="preserve">Предельные (минимальные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строительства</w:t>
            </w:r>
          </w:p>
        </w:tc>
      </w:tr>
      <w:tr w:rsidR="00282FCF" w:rsidRPr="00453D50">
        <w:trPr>
          <w:trHeight w:val="340"/>
        </w:trPr>
        <w:tc>
          <w:tcPr>
            <w:tcW w:w="533" w:type="dxa"/>
            <w:vMerge/>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suppressAutoHyphens/>
              <w:rPr>
                <w:rFonts w:ascii="Arial" w:hAnsi="Arial" w:cs="Arial"/>
              </w:rPr>
            </w:pPr>
          </w:p>
        </w:tc>
        <w:tc>
          <w:tcPr>
            <w:tcW w:w="3116"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990"/>
              <w:rPr>
                <w:rFonts w:ascii="Arial" w:hAnsi="Arial" w:cs="Arial"/>
                <w:sz w:val="24"/>
                <w:szCs w:val="24"/>
              </w:rPr>
            </w:pPr>
            <w:r w:rsidRPr="00453D50">
              <w:rPr>
                <w:rFonts w:ascii="Arial" w:hAnsi="Arial" w:cs="Arial"/>
                <w:spacing w:val="-1"/>
                <w:sz w:val="24"/>
                <w:szCs w:val="24"/>
              </w:rPr>
              <w:t>Наименование</w:t>
            </w:r>
          </w:p>
        </w:tc>
        <w:tc>
          <w:tcPr>
            <w:tcW w:w="710"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4533"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2"/>
              <w:rPr>
                <w:rFonts w:ascii="Arial" w:hAnsi="Arial" w:cs="Arial"/>
                <w:sz w:val="24"/>
                <w:szCs w:val="24"/>
              </w:rPr>
            </w:pPr>
            <w:r w:rsidRPr="00453D50">
              <w:rPr>
                <w:rFonts w:ascii="Arial" w:hAnsi="Arial" w:cs="Arial"/>
                <w:spacing w:val="-1"/>
                <w:sz w:val="24"/>
                <w:szCs w:val="24"/>
              </w:rPr>
              <w:t>Наименование</w:t>
            </w:r>
          </w:p>
        </w:tc>
        <w:tc>
          <w:tcPr>
            <w:tcW w:w="719"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E037FF">
            <w:pPr>
              <w:pStyle w:val="TableParagraph"/>
              <w:suppressAutoHyphens/>
              <w:ind w:left="198"/>
              <w:rPr>
                <w:rFonts w:ascii="Arial" w:hAnsi="Arial" w:cs="Arial"/>
                <w:sz w:val="24"/>
                <w:szCs w:val="24"/>
              </w:rPr>
            </w:pPr>
            <w:r w:rsidRPr="00453D50">
              <w:rPr>
                <w:rFonts w:ascii="Arial" w:hAnsi="Arial" w:cs="Arial"/>
                <w:sz w:val="24"/>
                <w:szCs w:val="24"/>
              </w:rPr>
              <w:t>Код</w:t>
            </w:r>
          </w:p>
        </w:tc>
        <w:tc>
          <w:tcPr>
            <w:tcW w:w="5464" w:type="dxa"/>
            <w:vMerge/>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suppressAutoHyphens/>
              <w:rPr>
                <w:rFonts w:ascii="Arial" w:hAnsi="Arial" w:cs="Arial"/>
              </w:rPr>
            </w:pPr>
          </w:p>
        </w:tc>
      </w:tr>
      <w:tr w:rsidR="00282FCF" w:rsidRPr="00453D50">
        <w:trPr>
          <w:trHeight w:val="340"/>
        </w:trPr>
        <w:tc>
          <w:tcPr>
            <w:tcW w:w="15075"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4838"/>
              <w:rPr>
                <w:rFonts w:ascii="Arial" w:hAnsi="Arial" w:cs="Arial"/>
                <w:sz w:val="24"/>
                <w:szCs w:val="24"/>
                <w:lang w:val="ru-RU"/>
              </w:rPr>
            </w:pPr>
            <w:r w:rsidRPr="00453D50">
              <w:rPr>
                <w:rFonts w:ascii="Arial" w:hAnsi="Arial" w:cs="Arial"/>
                <w:b/>
                <w:sz w:val="24"/>
                <w:szCs w:val="24"/>
                <w:lang w:val="ru-RU"/>
              </w:rPr>
              <w:t>ЗОНА</w:t>
            </w:r>
            <w:r w:rsidRPr="00453D50">
              <w:rPr>
                <w:rFonts w:ascii="Arial" w:hAnsi="Arial" w:cs="Arial"/>
                <w:b/>
                <w:spacing w:val="40"/>
                <w:sz w:val="24"/>
                <w:szCs w:val="24"/>
                <w:lang w:val="ru-RU"/>
              </w:rPr>
              <w:t xml:space="preserve"> </w:t>
            </w:r>
            <w:r w:rsidRPr="00453D50">
              <w:rPr>
                <w:rFonts w:ascii="Arial" w:hAnsi="Arial" w:cs="Arial"/>
                <w:b/>
                <w:sz w:val="24"/>
                <w:szCs w:val="24"/>
                <w:lang w:val="ru-RU"/>
              </w:rPr>
              <w:t>СЕЛЬСКОХОЗЯЙСТВЕННОГО НАЗНАЧЕНИЯ</w:t>
            </w:r>
          </w:p>
        </w:tc>
      </w:tr>
      <w:tr w:rsidR="00282FCF" w:rsidRPr="00453D50">
        <w:trPr>
          <w:trHeight w:val="340"/>
        </w:trPr>
        <w:tc>
          <w:tcPr>
            <w:tcW w:w="15075"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4065"/>
              <w:rPr>
                <w:rFonts w:ascii="Arial" w:hAnsi="Arial" w:cs="Arial"/>
                <w:sz w:val="24"/>
                <w:szCs w:val="24"/>
                <w:lang w:val="ru-RU"/>
              </w:rPr>
            </w:pPr>
            <w:r w:rsidRPr="00453D50">
              <w:rPr>
                <w:rFonts w:ascii="Arial" w:hAnsi="Arial" w:cs="Arial"/>
                <w:b/>
                <w:sz w:val="24"/>
                <w:szCs w:val="24"/>
                <w:lang w:val="ru-RU"/>
              </w:rPr>
              <w:t>ОСНОВНЫЕ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2"/>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«СХ-2»</w:t>
            </w:r>
          </w:p>
        </w:tc>
      </w:tr>
      <w:tr w:rsidR="00282FCF" w:rsidRPr="00453D50">
        <w:trPr>
          <w:trHeight w:val="340"/>
        </w:trPr>
        <w:tc>
          <w:tcPr>
            <w:tcW w:w="533"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t>1.</w:t>
            </w:r>
          </w:p>
        </w:tc>
        <w:tc>
          <w:tcPr>
            <w:tcW w:w="3116"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02" w:right="1256"/>
              <w:rPr>
                <w:rFonts w:ascii="Arial" w:hAnsi="Arial" w:cs="Arial"/>
                <w:sz w:val="24"/>
                <w:szCs w:val="24"/>
              </w:rPr>
            </w:pPr>
            <w:r w:rsidRPr="00453D50">
              <w:rPr>
                <w:rFonts w:ascii="Arial" w:hAnsi="Arial" w:cs="Arial"/>
                <w:spacing w:val="-1"/>
                <w:sz w:val="24"/>
                <w:szCs w:val="24"/>
              </w:rPr>
              <w:t>Сельскохозяйственное</w:t>
            </w:r>
            <w:r w:rsidRPr="00453D50">
              <w:rPr>
                <w:rFonts w:ascii="Arial" w:hAnsi="Arial" w:cs="Arial"/>
                <w:spacing w:val="27"/>
                <w:sz w:val="24"/>
                <w:szCs w:val="24"/>
              </w:rPr>
              <w:t xml:space="preserve"> </w:t>
            </w:r>
            <w:r w:rsidRPr="00453D50">
              <w:rPr>
                <w:rFonts w:ascii="Arial" w:hAnsi="Arial" w:cs="Arial"/>
                <w:spacing w:val="-1"/>
                <w:sz w:val="24"/>
                <w:szCs w:val="24"/>
              </w:rPr>
              <w:t>использование</w:t>
            </w:r>
          </w:p>
        </w:tc>
        <w:tc>
          <w:tcPr>
            <w:tcW w:w="710"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47"/>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04"/>
              <w:rPr>
                <w:rFonts w:ascii="Arial" w:hAnsi="Arial" w:cs="Arial"/>
                <w:sz w:val="24"/>
                <w:szCs w:val="24"/>
                <w:lang w:val="ru-RU"/>
              </w:rPr>
            </w:pPr>
            <w:r w:rsidRPr="00453D50">
              <w:rPr>
                <w:rFonts w:ascii="Arial" w:hAnsi="Arial" w:cs="Arial"/>
                <w:spacing w:val="-1"/>
                <w:sz w:val="24"/>
                <w:szCs w:val="24"/>
                <w:lang w:val="ru-RU"/>
              </w:rPr>
              <w:t>Ведение сельского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хозяйства.</w:t>
            </w:r>
          </w:p>
          <w:p w:rsidR="00282FCF" w:rsidRPr="00453D50" w:rsidRDefault="00282FCF" w:rsidP="00E037FF">
            <w:pPr>
              <w:pStyle w:val="TableParagraph"/>
              <w:suppressAutoHyphens/>
              <w:ind w:left="104" w:right="108"/>
              <w:rPr>
                <w:rFonts w:ascii="Arial" w:hAnsi="Arial" w:cs="Arial"/>
                <w:sz w:val="24"/>
                <w:szCs w:val="24"/>
                <w:lang w:val="ru-RU"/>
              </w:rPr>
            </w:pPr>
            <w:r w:rsidRPr="00453D50">
              <w:rPr>
                <w:rFonts w:ascii="Arial" w:hAnsi="Arial" w:cs="Arial"/>
                <w:spacing w:val="-1"/>
                <w:sz w:val="24"/>
                <w:szCs w:val="24"/>
                <w:lang w:val="ru-RU"/>
              </w:rPr>
              <w:t>Содержание данного</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включает</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себя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содержание </w:t>
            </w:r>
            <w:r w:rsidRPr="00453D50">
              <w:rPr>
                <w:rFonts w:ascii="Arial" w:hAnsi="Arial" w:cs="Arial"/>
                <w:sz w:val="24"/>
                <w:szCs w:val="24"/>
                <w:lang w:val="ru-RU"/>
              </w:rPr>
              <w:t>видов</w:t>
            </w:r>
            <w:r w:rsidRPr="00453D50">
              <w:rPr>
                <w:rFonts w:ascii="Arial" w:hAnsi="Arial" w:cs="Arial"/>
                <w:spacing w:val="-1"/>
                <w:sz w:val="24"/>
                <w:szCs w:val="24"/>
                <w:lang w:val="ru-RU"/>
              </w:rPr>
              <w:t xml:space="preserve"> разрешенного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кодами</w:t>
            </w:r>
            <w:r w:rsidRPr="00453D50">
              <w:rPr>
                <w:rFonts w:ascii="Arial" w:hAnsi="Arial" w:cs="Arial"/>
                <w:sz w:val="24"/>
                <w:szCs w:val="24"/>
                <w:lang w:val="ru-RU"/>
              </w:rPr>
              <w:t xml:space="preserve"> 1.1</w:t>
            </w:r>
            <w:r w:rsidRPr="00453D50">
              <w:rPr>
                <w:rFonts w:ascii="Arial" w:hAnsi="Arial" w:cs="Arial"/>
                <w:spacing w:val="3"/>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1.18,</w:t>
            </w:r>
            <w:r w:rsidRPr="00453D50">
              <w:rPr>
                <w:rFonts w:ascii="Arial" w:hAnsi="Arial" w:cs="Arial"/>
                <w:sz w:val="24"/>
                <w:szCs w:val="24"/>
                <w:lang w:val="ru-RU"/>
              </w:rPr>
              <w:t xml:space="preserve"> в</w:t>
            </w:r>
            <w:r w:rsidRPr="00453D50">
              <w:rPr>
                <w:rFonts w:ascii="Arial" w:hAnsi="Arial" w:cs="Arial"/>
                <w:spacing w:val="-3"/>
                <w:sz w:val="24"/>
                <w:szCs w:val="24"/>
                <w:lang w:val="ru-RU"/>
              </w:rPr>
              <w:t xml:space="preserve"> </w:t>
            </w:r>
            <w:r w:rsidRPr="00453D50">
              <w:rPr>
                <w:rFonts w:ascii="Arial" w:hAnsi="Arial" w:cs="Arial"/>
                <w:sz w:val="24"/>
                <w:szCs w:val="24"/>
                <w:lang w:val="ru-RU"/>
              </w:rPr>
              <w:t>том</w:t>
            </w:r>
            <w:r w:rsidRPr="00453D50">
              <w:rPr>
                <w:rFonts w:ascii="Arial" w:hAnsi="Arial" w:cs="Arial"/>
                <w:spacing w:val="-1"/>
                <w:sz w:val="24"/>
                <w:szCs w:val="24"/>
                <w:lang w:val="ru-RU"/>
              </w:rPr>
              <w:t xml:space="preserve"> числе</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и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переработки сельскохозяйственной</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продукции</w:t>
            </w:r>
          </w:p>
        </w:tc>
        <w:tc>
          <w:tcPr>
            <w:tcW w:w="719"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1.0</w:t>
            </w:r>
          </w:p>
        </w:tc>
        <w:tc>
          <w:tcPr>
            <w:tcW w:w="5464"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ListParagraph"/>
              <w:numPr>
                <w:ilvl w:val="0"/>
                <w:numId w:val="52"/>
              </w:numPr>
              <w:tabs>
                <w:tab w:val="left" w:pos="285"/>
              </w:tabs>
              <w:suppressAutoHyphens/>
              <w:ind w:right="503"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52"/>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53"/>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53"/>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z w:val="24"/>
                <w:szCs w:val="24"/>
                <w:lang w:val="ru-RU"/>
              </w:rPr>
              <w:t xml:space="preserve"> -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54"/>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5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3"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t>2.</w:t>
            </w:r>
          </w:p>
        </w:tc>
        <w:tc>
          <w:tcPr>
            <w:tcW w:w="3116"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Растениеводство</w:t>
            </w:r>
          </w:p>
        </w:tc>
        <w:tc>
          <w:tcPr>
            <w:tcW w:w="710"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47"/>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04" w:right="519"/>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 </w:t>
            </w:r>
            <w:r w:rsidRPr="00453D50">
              <w:rPr>
                <w:rFonts w:ascii="Arial" w:hAnsi="Arial" w:cs="Arial"/>
                <w:spacing w:val="-1"/>
                <w:sz w:val="24"/>
                <w:szCs w:val="24"/>
                <w:lang w:val="ru-RU"/>
              </w:rPr>
              <w:t>выращиванием сельскохозяйственных</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культур.</w:t>
            </w:r>
          </w:p>
          <w:p w:rsidR="00282FCF" w:rsidRPr="00453D50" w:rsidRDefault="00282FCF" w:rsidP="00E037FF">
            <w:pPr>
              <w:pStyle w:val="TableParagraph"/>
              <w:suppressAutoHyphens/>
              <w:ind w:left="104" w:right="109"/>
              <w:rPr>
                <w:rFonts w:ascii="Arial" w:hAnsi="Arial" w:cs="Arial"/>
                <w:sz w:val="24"/>
                <w:szCs w:val="24"/>
                <w:lang w:val="ru-RU"/>
              </w:rPr>
            </w:pPr>
            <w:r w:rsidRPr="00453D50">
              <w:rPr>
                <w:rFonts w:ascii="Arial" w:hAnsi="Arial" w:cs="Arial"/>
                <w:spacing w:val="-1"/>
                <w:sz w:val="24"/>
                <w:szCs w:val="24"/>
                <w:lang w:val="ru-RU"/>
              </w:rPr>
              <w:t>Содержание данного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включает</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себя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содержание </w:t>
            </w:r>
            <w:r w:rsidRPr="00453D50">
              <w:rPr>
                <w:rFonts w:ascii="Arial" w:hAnsi="Arial" w:cs="Arial"/>
                <w:sz w:val="24"/>
                <w:szCs w:val="24"/>
                <w:lang w:val="ru-RU"/>
              </w:rPr>
              <w:t>видов</w:t>
            </w:r>
            <w:r w:rsidRPr="00453D50">
              <w:rPr>
                <w:rFonts w:ascii="Arial" w:hAnsi="Arial" w:cs="Arial"/>
                <w:spacing w:val="-1"/>
                <w:sz w:val="24"/>
                <w:szCs w:val="24"/>
                <w:lang w:val="ru-RU"/>
              </w:rPr>
              <w:t xml:space="preserve"> разрешенного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кодами</w:t>
            </w:r>
            <w:r w:rsidRPr="00453D50">
              <w:rPr>
                <w:rFonts w:ascii="Arial" w:hAnsi="Arial" w:cs="Arial"/>
                <w:sz w:val="24"/>
                <w:szCs w:val="24"/>
                <w:lang w:val="ru-RU"/>
              </w:rPr>
              <w:t xml:space="preserve"> 1.2</w:t>
            </w:r>
            <w:r w:rsidRPr="00453D50">
              <w:rPr>
                <w:rFonts w:ascii="Arial" w:hAnsi="Arial" w:cs="Arial"/>
                <w:spacing w:val="3"/>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2"/>
                <w:sz w:val="24"/>
                <w:szCs w:val="24"/>
                <w:lang w:val="ru-RU"/>
              </w:rPr>
              <w:t>1.6</w:t>
            </w:r>
          </w:p>
        </w:tc>
        <w:tc>
          <w:tcPr>
            <w:tcW w:w="719"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1.1</w:t>
            </w:r>
          </w:p>
        </w:tc>
        <w:tc>
          <w:tcPr>
            <w:tcW w:w="5464"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ListParagraph"/>
              <w:numPr>
                <w:ilvl w:val="0"/>
                <w:numId w:val="55"/>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55"/>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w:t>
            </w:r>
            <w:r w:rsidRPr="00453D50">
              <w:rPr>
                <w:rFonts w:ascii="Arial" w:hAnsi="Arial" w:cs="Arial"/>
                <w:sz w:val="24"/>
                <w:szCs w:val="24"/>
                <w:lang w:val="ru-RU"/>
              </w:rPr>
              <w:t xml:space="preserve">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56"/>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56"/>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57"/>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57"/>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lastRenderedPageBreak/>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3"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lastRenderedPageBreak/>
              <w:t>3.</w:t>
            </w:r>
          </w:p>
        </w:tc>
        <w:tc>
          <w:tcPr>
            <w:tcW w:w="3116"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02" w:right="563"/>
              <w:rPr>
                <w:rFonts w:ascii="Arial" w:hAnsi="Arial" w:cs="Arial"/>
                <w:sz w:val="24"/>
                <w:szCs w:val="24"/>
                <w:lang w:val="ru-RU"/>
              </w:rPr>
            </w:pPr>
            <w:r w:rsidRPr="00453D50">
              <w:rPr>
                <w:rFonts w:ascii="Arial" w:hAnsi="Arial" w:cs="Arial"/>
                <w:spacing w:val="-1"/>
                <w:sz w:val="24"/>
                <w:szCs w:val="24"/>
                <w:lang w:val="ru-RU"/>
              </w:rPr>
              <w:t xml:space="preserve">Выращивание </w:t>
            </w:r>
            <w:r w:rsidRPr="00453D50">
              <w:rPr>
                <w:rFonts w:ascii="Arial" w:hAnsi="Arial" w:cs="Arial"/>
                <w:sz w:val="24"/>
                <w:szCs w:val="24"/>
                <w:lang w:val="ru-RU"/>
              </w:rPr>
              <w:t>зерновых</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иных</w:t>
            </w:r>
            <w:r w:rsidRPr="00453D50">
              <w:rPr>
                <w:rFonts w:ascii="Arial" w:hAnsi="Arial" w:cs="Arial"/>
                <w:spacing w:val="28"/>
                <w:sz w:val="24"/>
                <w:szCs w:val="24"/>
                <w:lang w:val="ru-RU"/>
              </w:rPr>
              <w:t xml:space="preserve"> </w:t>
            </w:r>
            <w:r w:rsidRPr="00453D50">
              <w:rPr>
                <w:rFonts w:ascii="Arial" w:hAnsi="Arial" w:cs="Arial"/>
                <w:spacing w:val="-1"/>
                <w:sz w:val="24"/>
                <w:szCs w:val="24"/>
                <w:lang w:val="ru-RU"/>
              </w:rPr>
              <w:t>сельскохозяйственных культур</w:t>
            </w:r>
          </w:p>
        </w:tc>
        <w:tc>
          <w:tcPr>
            <w:tcW w:w="710"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104" w:right="498"/>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z w:val="24"/>
                <w:szCs w:val="24"/>
                <w:lang w:val="ru-RU"/>
              </w:rPr>
              <w:t xml:space="preserve"> на</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производством зерновых,</w:t>
            </w:r>
            <w:r w:rsidRPr="00453D50">
              <w:rPr>
                <w:rFonts w:ascii="Arial" w:hAnsi="Arial" w:cs="Arial"/>
                <w:sz w:val="24"/>
                <w:szCs w:val="24"/>
                <w:lang w:val="ru-RU"/>
              </w:rPr>
              <w:t xml:space="preserve"> </w:t>
            </w:r>
            <w:r w:rsidRPr="00453D50">
              <w:rPr>
                <w:rFonts w:ascii="Arial" w:hAnsi="Arial" w:cs="Arial"/>
                <w:spacing w:val="-1"/>
                <w:sz w:val="24"/>
                <w:szCs w:val="24"/>
                <w:lang w:val="ru-RU"/>
              </w:rPr>
              <w:t>бобовых,</w:t>
            </w:r>
            <w:r w:rsidRPr="00453D50">
              <w:rPr>
                <w:rFonts w:ascii="Arial" w:hAnsi="Arial" w:cs="Arial"/>
                <w:sz w:val="24"/>
                <w:szCs w:val="24"/>
                <w:lang w:val="ru-RU"/>
              </w:rPr>
              <w:t xml:space="preserve"> </w:t>
            </w:r>
            <w:r w:rsidRPr="00453D50">
              <w:rPr>
                <w:rFonts w:ascii="Arial" w:hAnsi="Arial" w:cs="Arial"/>
                <w:spacing w:val="-1"/>
                <w:sz w:val="24"/>
                <w:szCs w:val="24"/>
                <w:lang w:val="ru-RU"/>
              </w:rPr>
              <w:t>кормовых,</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z w:val="24"/>
                <w:szCs w:val="24"/>
                <w:lang w:val="ru-RU"/>
              </w:rPr>
              <w:t xml:space="preserve"> </w:t>
            </w:r>
            <w:r w:rsidRPr="00453D50">
              <w:rPr>
                <w:rFonts w:ascii="Arial" w:hAnsi="Arial" w:cs="Arial"/>
                <w:spacing w:val="-1"/>
                <w:sz w:val="24"/>
                <w:szCs w:val="24"/>
                <w:lang w:val="ru-RU"/>
              </w:rPr>
              <w:t>масличных,</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эфиромасличных </w:t>
            </w:r>
            <w:r w:rsidRPr="00453D50">
              <w:rPr>
                <w:rFonts w:ascii="Arial" w:hAnsi="Arial" w:cs="Arial"/>
                <w:sz w:val="24"/>
                <w:szCs w:val="24"/>
                <w:lang w:val="ru-RU"/>
              </w:rPr>
              <w:t>и иных</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сельскохозяйственных культур</w:t>
            </w:r>
          </w:p>
        </w:tc>
        <w:tc>
          <w:tcPr>
            <w:tcW w:w="719"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1.2</w:t>
            </w:r>
          </w:p>
        </w:tc>
        <w:tc>
          <w:tcPr>
            <w:tcW w:w="5464" w:type="dxa"/>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ListParagraph"/>
              <w:numPr>
                <w:ilvl w:val="0"/>
                <w:numId w:val="58"/>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58"/>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59"/>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59"/>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60"/>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60"/>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3"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t>4.</w:t>
            </w:r>
          </w:p>
        </w:tc>
        <w:tc>
          <w:tcPr>
            <w:tcW w:w="311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Овощеводство</w:t>
            </w:r>
          </w:p>
        </w:tc>
        <w:tc>
          <w:tcPr>
            <w:tcW w:w="710"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4" w:right="95"/>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pacing w:val="36"/>
                <w:sz w:val="24"/>
                <w:szCs w:val="24"/>
                <w:lang w:val="ru-RU"/>
              </w:rPr>
              <w:t xml:space="preserve"> </w:t>
            </w:r>
            <w:r w:rsidRPr="00453D50">
              <w:rPr>
                <w:rFonts w:ascii="Arial" w:hAnsi="Arial" w:cs="Arial"/>
                <w:spacing w:val="-1"/>
                <w:sz w:val="24"/>
                <w:szCs w:val="24"/>
                <w:lang w:val="ru-RU"/>
              </w:rPr>
              <w:t>хозяйственной</w:t>
            </w:r>
            <w:r w:rsidRPr="00453D50">
              <w:rPr>
                <w:rFonts w:ascii="Arial" w:hAnsi="Arial" w:cs="Arial"/>
                <w:spacing w:val="36"/>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36"/>
                <w:sz w:val="24"/>
                <w:szCs w:val="24"/>
                <w:lang w:val="ru-RU"/>
              </w:rPr>
              <w:t xml:space="preserve"> </w:t>
            </w:r>
            <w:r w:rsidRPr="00453D50">
              <w:rPr>
                <w:rFonts w:ascii="Arial" w:hAnsi="Arial" w:cs="Arial"/>
                <w:sz w:val="24"/>
                <w:szCs w:val="24"/>
                <w:lang w:val="ru-RU"/>
              </w:rPr>
              <w:t>на</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pacing w:val="42"/>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pacing w:val="42"/>
                <w:sz w:val="24"/>
                <w:szCs w:val="24"/>
                <w:lang w:val="ru-RU"/>
              </w:rPr>
              <w:t xml:space="preserve"> </w:t>
            </w:r>
            <w:r w:rsidRPr="00453D50">
              <w:rPr>
                <w:rFonts w:ascii="Arial" w:hAnsi="Arial" w:cs="Arial"/>
                <w:sz w:val="24"/>
                <w:szCs w:val="24"/>
                <w:lang w:val="ru-RU"/>
              </w:rPr>
              <w:t>с</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производством</w:t>
            </w:r>
            <w:r w:rsidRPr="00453D50">
              <w:rPr>
                <w:rFonts w:ascii="Arial" w:hAnsi="Arial" w:cs="Arial"/>
                <w:spacing w:val="23"/>
                <w:sz w:val="24"/>
                <w:szCs w:val="24"/>
                <w:lang w:val="ru-RU"/>
              </w:rPr>
              <w:t xml:space="preserve"> </w:t>
            </w:r>
            <w:r w:rsidRPr="00453D50">
              <w:rPr>
                <w:rFonts w:ascii="Arial" w:hAnsi="Arial" w:cs="Arial"/>
                <w:spacing w:val="-1"/>
                <w:sz w:val="24"/>
                <w:szCs w:val="24"/>
                <w:lang w:val="ru-RU"/>
              </w:rPr>
              <w:t>картофеля,</w:t>
            </w:r>
            <w:r w:rsidRPr="00453D50">
              <w:rPr>
                <w:rFonts w:ascii="Arial" w:hAnsi="Arial" w:cs="Arial"/>
                <w:spacing w:val="22"/>
                <w:sz w:val="24"/>
                <w:szCs w:val="24"/>
                <w:lang w:val="ru-RU"/>
              </w:rPr>
              <w:t xml:space="preserve"> </w:t>
            </w:r>
            <w:r w:rsidRPr="00453D50">
              <w:rPr>
                <w:rFonts w:ascii="Arial" w:hAnsi="Arial" w:cs="Arial"/>
                <w:spacing w:val="-1"/>
                <w:sz w:val="24"/>
                <w:szCs w:val="24"/>
                <w:lang w:val="ru-RU"/>
              </w:rPr>
              <w:t>листовых,</w:t>
            </w:r>
            <w:r w:rsidRPr="00453D50">
              <w:rPr>
                <w:rFonts w:ascii="Arial" w:hAnsi="Arial" w:cs="Arial"/>
                <w:spacing w:val="24"/>
                <w:sz w:val="24"/>
                <w:szCs w:val="24"/>
                <w:lang w:val="ru-RU"/>
              </w:rPr>
              <w:t xml:space="preserve"> </w:t>
            </w:r>
            <w:r w:rsidRPr="00453D50">
              <w:rPr>
                <w:rFonts w:ascii="Arial" w:hAnsi="Arial" w:cs="Arial"/>
                <w:spacing w:val="-1"/>
                <w:sz w:val="24"/>
                <w:szCs w:val="24"/>
                <w:lang w:val="ru-RU"/>
              </w:rPr>
              <w:t>плодовых,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луковичных</w:t>
            </w:r>
            <w:r w:rsidRPr="00453D50">
              <w:rPr>
                <w:rFonts w:ascii="Arial" w:hAnsi="Arial" w:cs="Arial"/>
                <w:spacing w:val="44"/>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бахчевых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культур,</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w:t>
            </w:r>
            <w:r w:rsidRPr="00453D50">
              <w:rPr>
                <w:rFonts w:ascii="Arial" w:hAnsi="Arial" w:cs="Arial"/>
                <w:sz w:val="24"/>
                <w:szCs w:val="24"/>
                <w:lang w:val="ru-RU"/>
              </w:rPr>
              <w:t>том</w:t>
            </w:r>
            <w:r w:rsidRPr="00453D50">
              <w:rPr>
                <w:rFonts w:ascii="Arial" w:hAnsi="Arial" w:cs="Arial"/>
                <w:spacing w:val="-1"/>
                <w:sz w:val="24"/>
                <w:szCs w:val="24"/>
                <w:lang w:val="ru-RU"/>
              </w:rPr>
              <w:t xml:space="preserve"> числе </w:t>
            </w:r>
            <w:r w:rsidRPr="00453D50">
              <w:rPr>
                <w:rFonts w:ascii="Arial" w:hAnsi="Arial" w:cs="Arial"/>
                <w:sz w:val="24"/>
                <w:szCs w:val="24"/>
                <w:lang w:val="ru-RU"/>
              </w:rPr>
              <w:t>с</w:t>
            </w:r>
            <w:r w:rsidRPr="00453D50">
              <w:rPr>
                <w:rFonts w:ascii="Arial" w:hAnsi="Arial" w:cs="Arial"/>
                <w:spacing w:val="-1"/>
                <w:sz w:val="24"/>
                <w:szCs w:val="24"/>
                <w:lang w:val="ru-RU"/>
              </w:rPr>
              <w:t xml:space="preserve"> использованием теплиц</w:t>
            </w:r>
          </w:p>
        </w:tc>
        <w:tc>
          <w:tcPr>
            <w:tcW w:w="719"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1.3</w:t>
            </w:r>
          </w:p>
        </w:tc>
        <w:tc>
          <w:tcPr>
            <w:tcW w:w="5464"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ListParagraph"/>
              <w:numPr>
                <w:ilvl w:val="0"/>
                <w:numId w:val="61"/>
              </w:numPr>
              <w:tabs>
                <w:tab w:val="left" w:pos="285"/>
              </w:tabs>
              <w:suppressAutoHyphens/>
              <w:ind w:right="501"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61"/>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62"/>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6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63"/>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63"/>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t>5.</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283"/>
              <w:rPr>
                <w:rFonts w:ascii="Arial" w:hAnsi="Arial" w:cs="Arial"/>
                <w:sz w:val="24"/>
                <w:szCs w:val="24"/>
                <w:lang w:val="ru-RU"/>
              </w:rPr>
            </w:pPr>
            <w:r w:rsidRPr="00453D50">
              <w:rPr>
                <w:rFonts w:ascii="Arial" w:hAnsi="Arial" w:cs="Arial"/>
                <w:spacing w:val="-1"/>
                <w:sz w:val="24"/>
                <w:szCs w:val="24"/>
                <w:lang w:val="ru-RU"/>
              </w:rPr>
              <w:t>Выращивание тонизирующих,</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лекарственных,</w:t>
            </w:r>
            <w:r w:rsidRPr="00453D50">
              <w:rPr>
                <w:rFonts w:ascii="Arial" w:hAnsi="Arial" w:cs="Arial"/>
                <w:sz w:val="24"/>
                <w:szCs w:val="24"/>
                <w:lang w:val="ru-RU"/>
              </w:rPr>
              <w:t xml:space="preserve"> </w:t>
            </w:r>
            <w:r w:rsidRPr="00453D50">
              <w:rPr>
                <w:rFonts w:ascii="Arial" w:hAnsi="Arial" w:cs="Arial"/>
                <w:spacing w:val="-1"/>
                <w:sz w:val="24"/>
                <w:szCs w:val="24"/>
                <w:lang w:val="ru-RU"/>
              </w:rPr>
              <w:t>цветочных культур</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99"/>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z w:val="24"/>
                <w:szCs w:val="24"/>
                <w:lang w:val="ru-RU"/>
              </w:rPr>
              <w:t xml:space="preserve"> </w:t>
            </w:r>
            <w:r w:rsidRPr="00453D50">
              <w:rPr>
                <w:rFonts w:ascii="Arial" w:hAnsi="Arial" w:cs="Arial"/>
                <w:spacing w:val="-1"/>
                <w:sz w:val="24"/>
                <w:szCs w:val="24"/>
                <w:lang w:val="ru-RU"/>
              </w:rPr>
              <w:t>хозяйственной</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2"/>
                <w:sz w:val="24"/>
                <w:szCs w:val="24"/>
                <w:lang w:val="ru-RU"/>
              </w:rPr>
              <w:t xml:space="preserve"> </w:t>
            </w:r>
            <w:r w:rsidRPr="00453D50">
              <w:rPr>
                <w:rFonts w:ascii="Arial" w:hAnsi="Arial" w:cs="Arial"/>
                <w:sz w:val="24"/>
                <w:szCs w:val="24"/>
                <w:lang w:val="ru-RU"/>
              </w:rPr>
              <w:t>в том</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числе</w:t>
            </w:r>
            <w:r w:rsidRPr="00453D50">
              <w:rPr>
                <w:rFonts w:ascii="Arial" w:hAnsi="Arial" w:cs="Arial"/>
                <w:sz w:val="24"/>
                <w:szCs w:val="24"/>
                <w:lang w:val="ru-RU"/>
              </w:rPr>
              <w:t xml:space="preserve"> на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производством</w:t>
            </w:r>
            <w:r w:rsidRPr="00453D50">
              <w:rPr>
                <w:rFonts w:ascii="Arial" w:hAnsi="Arial" w:cs="Arial"/>
                <w:spacing w:val="15"/>
                <w:sz w:val="24"/>
                <w:szCs w:val="24"/>
                <w:lang w:val="ru-RU"/>
              </w:rPr>
              <w:t xml:space="preserve"> </w:t>
            </w:r>
            <w:r w:rsidRPr="00453D50">
              <w:rPr>
                <w:rFonts w:ascii="Arial" w:hAnsi="Arial" w:cs="Arial"/>
                <w:sz w:val="24"/>
                <w:szCs w:val="24"/>
                <w:lang w:val="ru-RU"/>
              </w:rPr>
              <w:t>чая,</w:t>
            </w:r>
            <w:r w:rsidRPr="00453D50">
              <w:rPr>
                <w:rFonts w:ascii="Arial" w:hAnsi="Arial" w:cs="Arial"/>
                <w:spacing w:val="14"/>
                <w:sz w:val="24"/>
                <w:szCs w:val="24"/>
                <w:lang w:val="ru-RU"/>
              </w:rPr>
              <w:t xml:space="preserve"> </w:t>
            </w:r>
            <w:r w:rsidRPr="00453D50">
              <w:rPr>
                <w:rFonts w:ascii="Arial" w:hAnsi="Arial" w:cs="Arial"/>
                <w:spacing w:val="-1"/>
                <w:sz w:val="24"/>
                <w:szCs w:val="24"/>
                <w:lang w:val="ru-RU"/>
              </w:rPr>
              <w:t>лекарственных</w:t>
            </w:r>
            <w:r w:rsidRPr="00453D50">
              <w:rPr>
                <w:rFonts w:ascii="Arial" w:hAnsi="Arial" w:cs="Arial"/>
                <w:spacing w:val="15"/>
                <w:sz w:val="24"/>
                <w:szCs w:val="24"/>
                <w:lang w:val="ru-RU"/>
              </w:rPr>
              <w:t xml:space="preserve"> </w:t>
            </w:r>
            <w:r w:rsidRPr="00453D50">
              <w:rPr>
                <w:rFonts w:ascii="Arial" w:hAnsi="Arial" w:cs="Arial"/>
                <w:sz w:val="24"/>
                <w:szCs w:val="24"/>
                <w:lang w:val="ru-RU"/>
              </w:rPr>
              <w:t>и</w:t>
            </w:r>
            <w:r w:rsidRPr="00453D50">
              <w:rPr>
                <w:rFonts w:ascii="Arial" w:hAnsi="Arial" w:cs="Arial"/>
                <w:spacing w:val="16"/>
                <w:sz w:val="24"/>
                <w:szCs w:val="24"/>
                <w:lang w:val="ru-RU"/>
              </w:rPr>
              <w:t xml:space="preserve"> </w:t>
            </w:r>
            <w:r w:rsidRPr="00453D50">
              <w:rPr>
                <w:rFonts w:ascii="Arial" w:hAnsi="Arial" w:cs="Arial"/>
                <w:spacing w:val="-1"/>
                <w:sz w:val="24"/>
                <w:szCs w:val="24"/>
                <w:lang w:val="ru-RU"/>
              </w:rPr>
              <w:t>цветочных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культур</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1.4</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64"/>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64"/>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TableParagraph"/>
              <w:suppressAutoHyphens/>
              <w:ind w:left="102" w:right="382"/>
              <w:rPr>
                <w:rFonts w:ascii="Arial" w:hAnsi="Arial" w:cs="Arial"/>
                <w:spacing w:val="-1"/>
                <w:sz w:val="24"/>
                <w:szCs w:val="24"/>
                <w:lang w:val="ru-RU"/>
              </w:rPr>
            </w:pPr>
            <w:r w:rsidRPr="00453D50">
              <w:rPr>
                <w:rFonts w:ascii="Arial" w:hAnsi="Arial" w:cs="Arial"/>
                <w:sz w:val="24"/>
                <w:szCs w:val="24"/>
                <w:lang w:val="ru-RU"/>
              </w:rPr>
              <w:t>- 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z w:val="24"/>
                <w:szCs w:val="24"/>
                <w:lang w:val="ru-RU"/>
              </w:rPr>
              <w:t xml:space="preserve"> -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lastRenderedPageBreak/>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 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65"/>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65"/>
              </w:numPr>
              <w:tabs>
                <w:tab w:val="left" w:pos="328"/>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lastRenderedPageBreak/>
              <w:t>6.</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Садоводство</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99"/>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z w:val="24"/>
                <w:szCs w:val="24"/>
                <w:lang w:val="ru-RU"/>
              </w:rPr>
              <w:t xml:space="preserve"> </w:t>
            </w:r>
            <w:r w:rsidRPr="00453D50">
              <w:rPr>
                <w:rFonts w:ascii="Arial" w:hAnsi="Arial" w:cs="Arial"/>
                <w:spacing w:val="-1"/>
                <w:sz w:val="24"/>
                <w:szCs w:val="24"/>
                <w:lang w:val="ru-RU"/>
              </w:rPr>
              <w:t>хозяйственной</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2"/>
                <w:sz w:val="24"/>
                <w:szCs w:val="24"/>
                <w:lang w:val="ru-RU"/>
              </w:rPr>
              <w:t xml:space="preserve"> </w:t>
            </w:r>
            <w:r w:rsidRPr="00453D50">
              <w:rPr>
                <w:rFonts w:ascii="Arial" w:hAnsi="Arial" w:cs="Arial"/>
                <w:sz w:val="24"/>
                <w:szCs w:val="24"/>
                <w:lang w:val="ru-RU"/>
              </w:rPr>
              <w:t>в том</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числе</w:t>
            </w:r>
            <w:r w:rsidRPr="00453D50">
              <w:rPr>
                <w:rFonts w:ascii="Arial" w:hAnsi="Arial" w:cs="Arial"/>
                <w:sz w:val="24"/>
                <w:szCs w:val="24"/>
                <w:lang w:val="ru-RU"/>
              </w:rPr>
              <w:t xml:space="preserve"> на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сельскохозяйственных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выращиванием</w:t>
            </w:r>
            <w:r w:rsidRPr="00453D50">
              <w:rPr>
                <w:rFonts w:ascii="Arial" w:hAnsi="Arial" w:cs="Arial"/>
                <w:spacing w:val="31"/>
                <w:sz w:val="24"/>
                <w:szCs w:val="24"/>
                <w:lang w:val="ru-RU"/>
              </w:rPr>
              <w:t xml:space="preserve"> </w:t>
            </w:r>
            <w:r w:rsidRPr="00453D50">
              <w:rPr>
                <w:rFonts w:ascii="Arial" w:hAnsi="Arial" w:cs="Arial"/>
                <w:spacing w:val="-1"/>
                <w:sz w:val="24"/>
                <w:szCs w:val="24"/>
                <w:lang w:val="ru-RU"/>
              </w:rPr>
              <w:t>многолетних</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плодовых</w:t>
            </w:r>
            <w:r w:rsidRPr="00453D50">
              <w:rPr>
                <w:rFonts w:ascii="Arial" w:hAnsi="Arial" w:cs="Arial"/>
                <w:spacing w:val="31"/>
                <w:sz w:val="24"/>
                <w:szCs w:val="24"/>
                <w:lang w:val="ru-RU"/>
              </w:rPr>
              <w:t xml:space="preserve"> </w:t>
            </w:r>
            <w:r w:rsidRPr="00453D50">
              <w:rPr>
                <w:rFonts w:ascii="Arial" w:hAnsi="Arial" w:cs="Arial"/>
                <w:sz w:val="24"/>
                <w:szCs w:val="24"/>
                <w:lang w:val="ru-RU"/>
              </w:rPr>
              <w:t>и</w:t>
            </w:r>
            <w:r w:rsidRPr="00453D50">
              <w:rPr>
                <w:rFonts w:ascii="Arial" w:hAnsi="Arial" w:cs="Arial"/>
                <w:spacing w:val="32"/>
                <w:sz w:val="24"/>
                <w:szCs w:val="24"/>
                <w:lang w:val="ru-RU"/>
              </w:rPr>
              <w:t xml:space="preserve"> </w:t>
            </w:r>
            <w:r w:rsidRPr="00453D50">
              <w:rPr>
                <w:rFonts w:ascii="Arial" w:hAnsi="Arial" w:cs="Arial"/>
                <w:sz w:val="24"/>
                <w:szCs w:val="24"/>
                <w:lang w:val="ru-RU"/>
              </w:rPr>
              <w:t>ягодных</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культур,</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винограда </w:t>
            </w:r>
            <w:r w:rsidRPr="00453D50">
              <w:rPr>
                <w:rFonts w:ascii="Arial" w:hAnsi="Arial" w:cs="Arial"/>
                <w:sz w:val="24"/>
                <w:szCs w:val="24"/>
                <w:lang w:val="ru-RU"/>
              </w:rPr>
              <w:t xml:space="preserve">и </w:t>
            </w:r>
            <w:r w:rsidRPr="00453D50">
              <w:rPr>
                <w:rFonts w:ascii="Arial" w:hAnsi="Arial" w:cs="Arial"/>
                <w:spacing w:val="-1"/>
                <w:sz w:val="24"/>
                <w:szCs w:val="24"/>
                <w:lang w:val="ru-RU"/>
              </w:rPr>
              <w:t>иных многолетних культур</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1.5</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66"/>
              </w:numPr>
              <w:tabs>
                <w:tab w:val="left" w:pos="285"/>
              </w:tabs>
              <w:suppressAutoHyphens/>
              <w:ind w:right="50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66"/>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67"/>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6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68"/>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1"/>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68"/>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lang w:val="ru-RU"/>
              </w:rPr>
              <w:t>7</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pacing w:val="-1"/>
                <w:sz w:val="24"/>
                <w:szCs w:val="24"/>
                <w:lang w:val="ru-RU"/>
              </w:rPr>
            </w:pPr>
            <w:r w:rsidRPr="00453D50">
              <w:rPr>
                <w:rFonts w:ascii="Arial" w:hAnsi="Arial" w:cs="Arial"/>
                <w:spacing w:val="-1"/>
                <w:sz w:val="24"/>
                <w:szCs w:val="24"/>
                <w:lang w:val="ru-RU"/>
              </w:rPr>
              <w:t>Хранение и переработка сельскохозяйственной продукции</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389"/>
              <w:rPr>
                <w:rFonts w:ascii="Arial" w:hAnsi="Arial" w:cs="Arial"/>
                <w:sz w:val="24"/>
                <w:szCs w:val="24"/>
                <w:lang w:val="ru-RU"/>
              </w:rPr>
            </w:pP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производства,</w:t>
            </w:r>
            <w:r w:rsidRPr="00453D50">
              <w:rPr>
                <w:rFonts w:ascii="Arial" w:hAnsi="Arial" w:cs="Arial"/>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z w:val="24"/>
                <w:szCs w:val="24"/>
                <w:lang w:val="ru-RU"/>
              </w:rPr>
              <w:t xml:space="preserve"> </w:t>
            </w:r>
            <w:r w:rsidRPr="00453D50">
              <w:rPr>
                <w:rFonts w:ascii="Arial" w:hAnsi="Arial" w:cs="Arial"/>
                <w:spacing w:val="-1"/>
                <w:sz w:val="24"/>
                <w:szCs w:val="24"/>
                <w:lang w:val="ru-RU"/>
              </w:rPr>
              <w:t>первичной</w:t>
            </w:r>
            <w:r w:rsidRPr="00453D50">
              <w:rPr>
                <w:rFonts w:ascii="Arial" w:hAnsi="Arial" w:cs="Arial"/>
                <w:sz w:val="24"/>
                <w:szCs w:val="24"/>
                <w:lang w:val="ru-RU"/>
              </w:rPr>
              <w:t xml:space="preserve"> и </w:t>
            </w:r>
            <w:r w:rsidRPr="00453D50">
              <w:rPr>
                <w:rFonts w:ascii="Arial" w:hAnsi="Arial" w:cs="Arial"/>
                <w:spacing w:val="-1"/>
                <w:sz w:val="24"/>
                <w:szCs w:val="24"/>
                <w:lang w:val="ru-RU"/>
              </w:rPr>
              <w:t>глубокой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переработки сельскохозяйственной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t>1.15</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82"/>
              </w:numPr>
              <w:tabs>
                <w:tab w:val="left" w:pos="285"/>
              </w:tabs>
              <w:suppressAutoHyphens/>
              <w:ind w:right="38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82"/>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83"/>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83"/>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84"/>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8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25%.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rPr>
              <w:lastRenderedPageBreak/>
              <w:t>1</w:t>
            </w:r>
            <w:r w:rsidRPr="00453D50">
              <w:rPr>
                <w:rFonts w:ascii="Arial" w:hAnsi="Arial" w:cs="Arial"/>
                <w:spacing w:val="1"/>
                <w:sz w:val="24"/>
                <w:szCs w:val="24"/>
                <w:lang w:val="ru-RU"/>
              </w:rPr>
              <w:t>6</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Питомники</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421"/>
              <w:rPr>
                <w:rFonts w:ascii="Arial" w:hAnsi="Arial" w:cs="Arial"/>
                <w:sz w:val="24"/>
                <w:szCs w:val="24"/>
                <w:lang w:val="ru-RU"/>
              </w:rPr>
            </w:pPr>
            <w:r w:rsidRPr="00453D50">
              <w:rPr>
                <w:rFonts w:ascii="Arial" w:hAnsi="Arial" w:cs="Arial"/>
                <w:spacing w:val="-1"/>
                <w:sz w:val="24"/>
                <w:szCs w:val="24"/>
                <w:lang w:val="ru-RU"/>
              </w:rPr>
              <w:t xml:space="preserve">Выращивание </w:t>
            </w:r>
            <w:r w:rsidRPr="00453D50">
              <w:rPr>
                <w:rFonts w:ascii="Arial" w:hAnsi="Arial" w:cs="Arial"/>
                <w:sz w:val="24"/>
                <w:szCs w:val="24"/>
                <w:lang w:val="ru-RU"/>
              </w:rPr>
              <w:t xml:space="preserve">и </w:t>
            </w:r>
            <w:r w:rsidRPr="00453D50">
              <w:rPr>
                <w:rFonts w:ascii="Arial" w:hAnsi="Arial" w:cs="Arial"/>
                <w:spacing w:val="-1"/>
                <w:sz w:val="24"/>
                <w:szCs w:val="24"/>
                <w:lang w:val="ru-RU"/>
              </w:rPr>
              <w:t>реализация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подроста </w:t>
            </w:r>
            <w:r w:rsidRPr="00453D50">
              <w:rPr>
                <w:rFonts w:ascii="Arial" w:hAnsi="Arial" w:cs="Arial"/>
                <w:spacing w:val="-1"/>
                <w:sz w:val="24"/>
                <w:szCs w:val="24"/>
                <w:lang w:val="ru-RU"/>
              </w:rPr>
              <w:t xml:space="preserve">деревьев </w:t>
            </w:r>
            <w:r w:rsidRPr="00453D50">
              <w:rPr>
                <w:rFonts w:ascii="Arial" w:hAnsi="Arial" w:cs="Arial"/>
                <w:sz w:val="24"/>
                <w:szCs w:val="24"/>
                <w:lang w:val="ru-RU"/>
              </w:rPr>
              <w:t>и</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кустарников,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используемых</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сельском хозяйстве,</w:t>
            </w:r>
            <w:r w:rsidRPr="00453D50">
              <w:rPr>
                <w:rFonts w:ascii="Arial" w:hAnsi="Arial" w:cs="Arial"/>
                <w:sz w:val="24"/>
                <w:szCs w:val="24"/>
                <w:lang w:val="ru-RU"/>
              </w:rPr>
              <w:t xml:space="preserve"> а</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также</w:t>
            </w:r>
            <w:r w:rsidRPr="00453D50">
              <w:rPr>
                <w:rFonts w:ascii="Arial" w:hAnsi="Arial" w:cs="Arial"/>
                <w:sz w:val="24"/>
                <w:szCs w:val="24"/>
                <w:lang w:val="ru-RU"/>
              </w:rPr>
              <w:t xml:space="preserve"> иных</w:t>
            </w:r>
            <w:r w:rsidRPr="00453D50">
              <w:rPr>
                <w:rFonts w:ascii="Arial" w:hAnsi="Arial" w:cs="Arial"/>
                <w:spacing w:val="-1"/>
                <w:sz w:val="24"/>
                <w:szCs w:val="24"/>
                <w:lang w:val="ru-RU"/>
              </w:rPr>
              <w:t xml:space="preserve"> сельскохозяйственных культур</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35"/>
                <w:sz w:val="24"/>
                <w:szCs w:val="24"/>
                <w:lang w:val="ru-RU"/>
              </w:rPr>
              <w:t xml:space="preserve"> </w:t>
            </w:r>
            <w:r w:rsidRPr="00453D50">
              <w:rPr>
                <w:rFonts w:ascii="Arial" w:hAnsi="Arial" w:cs="Arial"/>
                <w:spacing w:val="-1"/>
                <w:sz w:val="24"/>
                <w:szCs w:val="24"/>
                <w:lang w:val="ru-RU"/>
              </w:rPr>
              <w:t>получения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рассады</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семян; размещение 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необходимых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указанных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видов сельскохозяйственного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производства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t>1.17</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86"/>
              </w:numPr>
              <w:tabs>
                <w:tab w:val="left" w:pos="285"/>
              </w:tabs>
              <w:suppressAutoHyphens/>
              <w:ind w:hanging="182"/>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не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устанавливаются.</w:t>
            </w:r>
          </w:p>
          <w:p w:rsidR="00282FCF" w:rsidRPr="00453D50" w:rsidRDefault="00282FCF" w:rsidP="00E037FF">
            <w:pPr>
              <w:pStyle w:val="ListParagraph"/>
              <w:numPr>
                <w:ilvl w:val="0"/>
                <w:numId w:val="86"/>
              </w:numPr>
              <w:tabs>
                <w:tab w:val="left" w:pos="284"/>
              </w:tabs>
              <w:suppressAutoHyphens/>
              <w:ind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TableParagraph"/>
              <w:suppressAutoHyphens/>
              <w:ind w:left="102" w:right="382"/>
              <w:rPr>
                <w:rFonts w:ascii="Arial" w:hAnsi="Arial" w:cs="Arial"/>
                <w:spacing w:val="-1"/>
                <w:sz w:val="24"/>
                <w:szCs w:val="24"/>
                <w:lang w:val="ru-RU"/>
              </w:rPr>
            </w:pPr>
            <w:r w:rsidRPr="00453D50">
              <w:rPr>
                <w:rFonts w:ascii="Arial" w:hAnsi="Arial" w:cs="Arial"/>
                <w:sz w:val="24"/>
                <w:szCs w:val="24"/>
                <w:lang w:val="ru-RU"/>
              </w:rPr>
              <w:t>- 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 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87"/>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87"/>
              </w:numPr>
              <w:tabs>
                <w:tab w:val="left" w:pos="328"/>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3"/>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15075"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4065"/>
              <w:rPr>
                <w:rFonts w:ascii="Arial" w:hAnsi="Arial" w:cs="Arial"/>
                <w:sz w:val="24"/>
                <w:szCs w:val="24"/>
                <w:lang w:val="ru-RU"/>
              </w:rPr>
            </w:pPr>
            <w:r w:rsidRPr="00453D50">
              <w:rPr>
                <w:rFonts w:ascii="Arial" w:hAnsi="Arial" w:cs="Arial"/>
                <w:b/>
                <w:sz w:val="24"/>
                <w:szCs w:val="24"/>
                <w:lang w:val="ru-RU"/>
              </w:rPr>
              <w:t>ВСПОМОГАТЕЛЬНЫЕ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2"/>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«СХ-1»</w:t>
            </w:r>
          </w:p>
        </w:tc>
      </w:tr>
      <w:tr w:rsidR="00282FCF" w:rsidRPr="00453D50">
        <w:trPr>
          <w:trHeight w:val="340"/>
        </w:trPr>
        <w:tc>
          <w:tcPr>
            <w:tcW w:w="533"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1</w:t>
            </w:r>
          </w:p>
        </w:tc>
        <w:tc>
          <w:tcPr>
            <w:tcW w:w="3116"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pacing w:val="-1"/>
                <w:sz w:val="24"/>
                <w:szCs w:val="24"/>
              </w:rPr>
              <w:t>Склад</w:t>
            </w:r>
          </w:p>
        </w:tc>
        <w:tc>
          <w:tcPr>
            <w:tcW w:w="710"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ind w:left="104" w:right="424"/>
              <w:rPr>
                <w:rFonts w:ascii="Arial" w:hAnsi="Arial" w:cs="Arial"/>
                <w:sz w:val="24"/>
                <w:szCs w:val="24"/>
                <w:lang w:val="ru-RU"/>
              </w:rPr>
            </w:pPr>
            <w:r w:rsidRPr="00453D50">
              <w:rPr>
                <w:rFonts w:ascii="Arial" w:hAnsi="Arial" w:cs="Arial"/>
                <w:spacing w:val="-1"/>
                <w:sz w:val="24"/>
                <w:szCs w:val="24"/>
                <w:lang w:val="ru-RU"/>
              </w:rPr>
              <w:t>Размещение 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имеющих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назначение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временному хранению,</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продовольственные </w:t>
            </w:r>
            <w:r w:rsidRPr="00453D50">
              <w:rPr>
                <w:rFonts w:ascii="Arial" w:hAnsi="Arial" w:cs="Arial"/>
                <w:sz w:val="24"/>
                <w:szCs w:val="24"/>
                <w:lang w:val="ru-RU"/>
              </w:rPr>
              <w:t>склады.</w:t>
            </w:r>
          </w:p>
        </w:tc>
        <w:tc>
          <w:tcPr>
            <w:tcW w:w="719"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6.9</w:t>
            </w:r>
          </w:p>
        </w:tc>
        <w:tc>
          <w:tcPr>
            <w:tcW w:w="5464" w:type="dxa"/>
            <w:tcBorders>
              <w:top w:val="single" w:sz="6" w:space="0" w:color="000000"/>
              <w:left w:val="single" w:sz="6" w:space="0" w:color="000000"/>
              <w:bottom w:val="single" w:sz="4" w:space="0" w:color="auto"/>
              <w:right w:val="single" w:sz="6" w:space="0" w:color="000000"/>
            </w:tcBorders>
          </w:tcPr>
          <w:p w:rsidR="00282FCF" w:rsidRPr="00453D50" w:rsidRDefault="00282FCF" w:rsidP="00E037FF">
            <w:pPr>
              <w:pStyle w:val="ListParagraph"/>
              <w:numPr>
                <w:ilvl w:val="0"/>
                <w:numId w:val="93"/>
              </w:numPr>
              <w:tabs>
                <w:tab w:val="left" w:pos="285"/>
              </w:tabs>
              <w:suppressAutoHyphens/>
              <w:ind w:right="194"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93"/>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rPr>
              <w:t>2.</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suppressAutoHyphens/>
              <w:rPr>
                <w:rFonts w:ascii="Arial" w:hAnsi="Arial" w:cs="Arial"/>
              </w:rPr>
            </w:pPr>
            <w:r w:rsidRPr="00453D50">
              <w:rPr>
                <w:rFonts w:ascii="Arial" w:hAnsi="Arial" w:cs="Arial"/>
              </w:rPr>
              <w:t>Предоставление коммунальных услуг</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suppressAutoHyphens/>
              <w:rPr>
                <w:rFonts w:ascii="Arial" w:hAnsi="Arial" w:cs="Arial"/>
              </w:rPr>
            </w:pPr>
            <w:r w:rsidRPr="00453D50">
              <w:rPr>
                <w:rFonts w:ascii="Arial" w:hAnsi="Arial" w:cs="Arial"/>
              </w:rPr>
              <w:t>СХ-2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Iauiue"/>
              <w:suppressAutoHyphens/>
              <w:rPr>
                <w:rFonts w:ascii="Arial" w:hAnsi="Arial" w:cs="Arial"/>
                <w:sz w:val="24"/>
                <w:szCs w:val="24"/>
              </w:rPr>
            </w:pPr>
            <w:r w:rsidRPr="00453D50">
              <w:rPr>
                <w:rFonts w:ascii="Arial" w:hAnsi="Arial" w:cs="Arial"/>
                <w:sz w:val="24"/>
                <w:szCs w:val="24"/>
              </w:rPr>
              <w:t>3.1.1</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94"/>
              </w:numPr>
              <w:tabs>
                <w:tab w:val="left" w:pos="285"/>
              </w:tabs>
              <w:suppressAutoHyphens/>
              <w:ind w:right="365"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устанавливаются</w:t>
            </w:r>
            <w:r w:rsidRPr="00453D50">
              <w:rPr>
                <w:rFonts w:ascii="Arial" w:hAnsi="Arial" w:cs="Arial"/>
                <w:spacing w:val="4"/>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9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95"/>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95"/>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96"/>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96"/>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z w:val="24"/>
                <w:szCs w:val="24"/>
                <w:lang w:val="ru-RU"/>
              </w:rPr>
              <w:lastRenderedPageBreak/>
              <w:t>3</w:t>
            </w:r>
            <w:r w:rsidRPr="00453D50">
              <w:rPr>
                <w:rFonts w:ascii="Arial" w:hAnsi="Arial" w:cs="Arial"/>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lang w:val="ru-RU"/>
              </w:rPr>
              <w:t>Размещение автомобильных дорог</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320"/>
              <w:rPr>
                <w:rFonts w:ascii="Arial" w:hAnsi="Arial" w:cs="Arial"/>
                <w:sz w:val="24"/>
                <w:szCs w:val="24"/>
                <w:lang w:val="ru-RU"/>
              </w:rPr>
            </w:pPr>
            <w:r w:rsidRPr="00453D50">
              <w:rPr>
                <w:rFonts w:ascii="Arial" w:hAnsi="Arial" w:cs="Arial"/>
                <w:spacing w:val="-1"/>
                <w:sz w:val="24"/>
                <w:szCs w:val="24"/>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lang w:val="ru-RU"/>
              </w:rPr>
            </w:pPr>
            <w:r w:rsidRPr="00453D50">
              <w:rPr>
                <w:rFonts w:ascii="Arial" w:hAnsi="Arial" w:cs="Arial"/>
                <w:sz w:val="24"/>
                <w:szCs w:val="24"/>
              </w:rPr>
              <w:t>7.2</w:t>
            </w:r>
            <w:r w:rsidRPr="00453D50">
              <w:rPr>
                <w:rFonts w:ascii="Arial" w:hAnsi="Arial" w:cs="Arial"/>
                <w:sz w:val="24"/>
                <w:szCs w:val="24"/>
                <w:lang w:val="ru-RU"/>
              </w:rPr>
              <w:t>.1</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90"/>
              </w:numPr>
              <w:tabs>
                <w:tab w:val="left" w:pos="285"/>
              </w:tabs>
              <w:suppressAutoHyphens/>
              <w:ind w:right="38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3"/>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90"/>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91"/>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91"/>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92"/>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92"/>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lang w:val="ru-RU"/>
              </w:rPr>
              <w:t>4</w:t>
            </w:r>
            <w:r w:rsidRPr="00453D50">
              <w:rPr>
                <w:rFonts w:ascii="Arial" w:hAnsi="Arial" w:cs="Arial"/>
                <w:spacing w:val="1"/>
                <w:sz w:val="24"/>
                <w:szCs w:val="24"/>
              </w:rPr>
              <w:t>.</w:t>
            </w:r>
          </w:p>
        </w:tc>
        <w:tc>
          <w:tcPr>
            <w:tcW w:w="311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8"/>
              <w:rPr>
                <w:rFonts w:ascii="Arial" w:hAnsi="Arial" w:cs="Arial"/>
                <w:sz w:val="24"/>
                <w:szCs w:val="24"/>
              </w:rPr>
            </w:pPr>
            <w:r w:rsidRPr="00453D50">
              <w:rPr>
                <w:rFonts w:ascii="Arial" w:hAnsi="Arial" w:cs="Arial"/>
                <w:spacing w:val="-1"/>
                <w:sz w:val="24"/>
                <w:szCs w:val="24"/>
              </w:rPr>
              <w:t>Обеспечение</w:t>
            </w:r>
            <w:r w:rsidRPr="00453D50">
              <w:rPr>
                <w:rFonts w:ascii="Arial" w:hAnsi="Arial" w:cs="Arial"/>
                <w:spacing w:val="44"/>
                <w:sz w:val="24"/>
                <w:szCs w:val="24"/>
              </w:rPr>
              <w:t xml:space="preserve"> </w:t>
            </w:r>
            <w:r w:rsidRPr="00453D50">
              <w:rPr>
                <w:rFonts w:ascii="Arial" w:hAnsi="Arial" w:cs="Arial"/>
                <w:spacing w:val="-1"/>
                <w:sz w:val="24"/>
                <w:szCs w:val="24"/>
              </w:rPr>
              <w:t>сельскохозяйственного</w:t>
            </w:r>
            <w:r w:rsidRPr="00453D50">
              <w:rPr>
                <w:rFonts w:ascii="Arial" w:hAnsi="Arial" w:cs="Arial"/>
                <w:spacing w:val="47"/>
                <w:sz w:val="24"/>
                <w:szCs w:val="24"/>
              </w:rPr>
              <w:t xml:space="preserve"> </w:t>
            </w:r>
            <w:r w:rsidRPr="00453D50">
              <w:rPr>
                <w:rFonts w:ascii="Arial" w:hAnsi="Arial" w:cs="Arial"/>
                <w:spacing w:val="-1"/>
                <w:sz w:val="24"/>
                <w:szCs w:val="24"/>
              </w:rPr>
              <w:t>производства</w:t>
            </w:r>
          </w:p>
        </w:tc>
        <w:tc>
          <w:tcPr>
            <w:tcW w:w="71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228"/>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225"/>
              <w:rPr>
                <w:rFonts w:ascii="Arial" w:hAnsi="Arial" w:cs="Arial"/>
                <w:sz w:val="24"/>
                <w:szCs w:val="24"/>
                <w:lang w:val="ru-RU"/>
              </w:rPr>
            </w:pPr>
            <w:r w:rsidRPr="00453D50">
              <w:rPr>
                <w:rFonts w:ascii="Arial" w:hAnsi="Arial" w:cs="Arial"/>
                <w:spacing w:val="-1"/>
                <w:sz w:val="24"/>
                <w:szCs w:val="24"/>
                <w:lang w:val="ru-RU"/>
              </w:rPr>
              <w:t xml:space="preserve">Размещение машинно-транспортных </w:t>
            </w:r>
            <w:r w:rsidRPr="00453D50">
              <w:rPr>
                <w:rFonts w:ascii="Arial" w:hAnsi="Arial" w:cs="Arial"/>
                <w:sz w:val="24"/>
                <w:szCs w:val="24"/>
                <w:lang w:val="ru-RU"/>
              </w:rPr>
              <w:t xml:space="preserve">и </w:t>
            </w:r>
            <w:r w:rsidRPr="00453D50">
              <w:rPr>
                <w:rFonts w:ascii="Arial" w:hAnsi="Arial" w:cs="Arial"/>
                <w:spacing w:val="-1"/>
                <w:sz w:val="24"/>
                <w:szCs w:val="24"/>
                <w:lang w:val="ru-RU"/>
              </w:rPr>
              <w:t>ремонтных</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станций,</w:t>
            </w:r>
            <w:r w:rsidRPr="00453D50">
              <w:rPr>
                <w:rFonts w:ascii="Arial" w:hAnsi="Arial" w:cs="Arial"/>
                <w:sz w:val="24"/>
                <w:szCs w:val="24"/>
                <w:lang w:val="ru-RU"/>
              </w:rPr>
              <w:t xml:space="preserve"> ангаров</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гаражей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сельскохозяйственной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техники,</w:t>
            </w:r>
            <w:r w:rsidRPr="00453D50">
              <w:rPr>
                <w:rFonts w:ascii="Arial" w:hAnsi="Arial" w:cs="Arial"/>
                <w:sz w:val="24"/>
                <w:szCs w:val="24"/>
                <w:lang w:val="ru-RU"/>
              </w:rPr>
              <w:t xml:space="preserve"> </w:t>
            </w:r>
            <w:r w:rsidRPr="00453D50">
              <w:rPr>
                <w:rFonts w:ascii="Arial" w:hAnsi="Arial" w:cs="Arial"/>
                <w:spacing w:val="-1"/>
                <w:sz w:val="24"/>
                <w:szCs w:val="24"/>
                <w:lang w:val="ru-RU"/>
              </w:rPr>
              <w:t>амбаров,</w:t>
            </w:r>
            <w:r w:rsidRPr="00453D50">
              <w:rPr>
                <w:rFonts w:ascii="Arial" w:hAnsi="Arial" w:cs="Arial"/>
                <w:sz w:val="24"/>
                <w:szCs w:val="24"/>
                <w:lang w:val="ru-RU"/>
              </w:rPr>
              <w:t xml:space="preserve"> </w:t>
            </w:r>
            <w:r w:rsidRPr="00453D50">
              <w:rPr>
                <w:rFonts w:ascii="Arial" w:hAnsi="Arial" w:cs="Arial"/>
                <w:spacing w:val="-1"/>
                <w:sz w:val="24"/>
                <w:szCs w:val="24"/>
                <w:lang w:val="ru-RU"/>
              </w:rPr>
              <w:t>водонапорных башен,</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 xml:space="preserve">трансформаторных станций </w:t>
            </w:r>
            <w:r w:rsidRPr="00453D50">
              <w:rPr>
                <w:rFonts w:ascii="Arial" w:hAnsi="Arial" w:cs="Arial"/>
                <w:sz w:val="24"/>
                <w:szCs w:val="24"/>
                <w:lang w:val="ru-RU"/>
              </w:rPr>
              <w:t>и иного</w:t>
            </w:r>
            <w:r w:rsidRPr="00453D50">
              <w:rPr>
                <w:rFonts w:ascii="Arial" w:hAnsi="Arial" w:cs="Arial"/>
                <w:spacing w:val="-1"/>
                <w:sz w:val="24"/>
                <w:szCs w:val="24"/>
                <w:lang w:val="ru-RU"/>
              </w:rPr>
              <w:t xml:space="preserve"> технического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оборудования,</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сельского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хозяйства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t>1.18</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88"/>
              </w:numPr>
              <w:tabs>
                <w:tab w:val="left" w:pos="285"/>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88"/>
              </w:numPr>
              <w:tabs>
                <w:tab w:val="left" w:pos="285"/>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E037FF">
            <w:pPr>
              <w:pStyle w:val="ListParagraph"/>
              <w:numPr>
                <w:ilvl w:val="0"/>
                <w:numId w:val="89"/>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89"/>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3.</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p w:rsidR="00282FCF" w:rsidRPr="00453D50" w:rsidRDefault="00282FCF" w:rsidP="00E037FF">
            <w:pPr>
              <w:pStyle w:val="TableParagraph"/>
              <w:suppressAutoHyphens/>
              <w:ind w:left="102"/>
              <w:rPr>
                <w:rFonts w:ascii="Arial" w:hAnsi="Arial" w:cs="Arial"/>
                <w:sz w:val="24"/>
                <w:szCs w:val="24"/>
                <w:lang w:val="ru-RU"/>
              </w:rPr>
            </w:pPr>
          </w:p>
        </w:tc>
      </w:tr>
      <w:tr w:rsidR="00282FCF" w:rsidRPr="00453D50">
        <w:trPr>
          <w:trHeight w:val="340"/>
        </w:trPr>
        <w:tc>
          <w:tcPr>
            <w:tcW w:w="15075"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E037FF">
            <w:pPr>
              <w:pStyle w:val="TableParagraph"/>
              <w:suppressAutoHyphens/>
              <w:ind w:left="4065"/>
              <w:rPr>
                <w:rFonts w:ascii="Arial" w:hAnsi="Arial" w:cs="Arial"/>
                <w:sz w:val="24"/>
                <w:szCs w:val="24"/>
                <w:lang w:val="ru-RU"/>
              </w:rPr>
            </w:pPr>
            <w:r w:rsidRPr="00453D50">
              <w:rPr>
                <w:rFonts w:ascii="Arial" w:hAnsi="Arial" w:cs="Arial"/>
                <w:b/>
                <w:sz w:val="24"/>
                <w:szCs w:val="24"/>
                <w:lang w:val="ru-RU"/>
              </w:rPr>
              <w:t>УСЛОВНО РАЗРЕШЕННЫЕ ВИДЫ</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«СХ-2»</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lang w:val="ru-RU"/>
              </w:rPr>
              <w:t>1</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Животноводство</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109"/>
              <w:rPr>
                <w:rFonts w:ascii="Arial" w:hAnsi="Arial" w:cs="Arial"/>
                <w:sz w:val="24"/>
                <w:szCs w:val="24"/>
                <w:lang w:val="ru-RU"/>
              </w:rPr>
            </w:pPr>
            <w:r w:rsidRPr="00453D50">
              <w:rPr>
                <w:rFonts w:ascii="Arial" w:hAnsi="Arial" w:cs="Arial"/>
                <w:spacing w:val="-1"/>
                <w:sz w:val="24"/>
                <w:szCs w:val="24"/>
                <w:lang w:val="ru-RU" w:eastAsia="ru-RU"/>
              </w:rPr>
              <w:t xml:space="preserve">Осуществление хозяйственной деятельности, связанной с </w:t>
            </w:r>
            <w:r w:rsidRPr="00453D50">
              <w:rPr>
                <w:rFonts w:ascii="Arial" w:hAnsi="Arial" w:cs="Arial"/>
                <w:spacing w:val="-1"/>
                <w:sz w:val="24"/>
                <w:szCs w:val="24"/>
                <w:lang w:val="ru-RU" w:eastAsia="ru-RU"/>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453D50">
              <w:rPr>
                <w:rFonts w:ascii="Arial" w:hAnsi="Arial" w:cs="Arial"/>
                <w:spacing w:val="-1"/>
                <w:sz w:val="24"/>
                <w:szCs w:val="24"/>
                <w:lang w:val="ru-RU" w:eastAsia="ru-RU"/>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lastRenderedPageBreak/>
              <w:t>1.7</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69"/>
              </w:numPr>
              <w:tabs>
                <w:tab w:val="left" w:pos="285"/>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69"/>
              </w:numPr>
              <w:tabs>
                <w:tab w:val="left" w:pos="285"/>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E037FF">
            <w:pPr>
              <w:pStyle w:val="ListParagraph"/>
              <w:numPr>
                <w:ilvl w:val="0"/>
                <w:numId w:val="70"/>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70"/>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3.</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pacing w:val="1"/>
                <w:sz w:val="24"/>
                <w:szCs w:val="24"/>
                <w:lang w:val="ru-RU"/>
              </w:rPr>
              <w:lastRenderedPageBreak/>
              <w:t>2</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Скотоводство</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118"/>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z w:val="24"/>
                <w:szCs w:val="24"/>
                <w:lang w:val="ru-RU"/>
              </w:rPr>
              <w:t>том</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 xml:space="preserve">числе </w:t>
            </w:r>
            <w:r w:rsidRPr="00453D50">
              <w:rPr>
                <w:rFonts w:ascii="Arial" w:hAnsi="Arial" w:cs="Arial"/>
                <w:sz w:val="24"/>
                <w:szCs w:val="24"/>
                <w:lang w:val="ru-RU"/>
              </w:rPr>
              <w:t>на</w:t>
            </w:r>
            <w:r w:rsidRPr="00453D50">
              <w:rPr>
                <w:rFonts w:ascii="Arial" w:hAnsi="Arial" w:cs="Arial"/>
                <w:spacing w:val="-1"/>
                <w:sz w:val="24"/>
                <w:szCs w:val="24"/>
                <w:lang w:val="ru-RU"/>
              </w:rPr>
              <w:t xml:space="preserve"> сельскохозяйственных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разведением сельскохозяйственных животных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(крупного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рогатого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скота,</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овец,</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коз,</w:t>
            </w:r>
            <w:r w:rsidRPr="00453D50">
              <w:rPr>
                <w:rFonts w:ascii="Arial" w:hAnsi="Arial" w:cs="Arial"/>
                <w:sz w:val="24"/>
                <w:szCs w:val="24"/>
                <w:lang w:val="ru-RU"/>
              </w:rPr>
              <w:t xml:space="preserve"> </w:t>
            </w:r>
            <w:r w:rsidRPr="00453D50">
              <w:rPr>
                <w:rFonts w:ascii="Arial" w:hAnsi="Arial" w:cs="Arial"/>
                <w:spacing w:val="-1"/>
                <w:sz w:val="24"/>
                <w:szCs w:val="24"/>
                <w:lang w:val="ru-RU"/>
              </w:rPr>
              <w:t>лошадей,</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верблюдов,</w:t>
            </w:r>
            <w:r w:rsidRPr="00453D50">
              <w:rPr>
                <w:rFonts w:ascii="Arial" w:hAnsi="Arial" w:cs="Arial"/>
                <w:sz w:val="24"/>
                <w:szCs w:val="24"/>
                <w:lang w:val="ru-RU"/>
              </w:rPr>
              <w:t xml:space="preserve"> </w:t>
            </w:r>
            <w:r w:rsidRPr="00453D50">
              <w:rPr>
                <w:rFonts w:ascii="Arial" w:hAnsi="Arial" w:cs="Arial"/>
                <w:spacing w:val="-1"/>
                <w:sz w:val="24"/>
                <w:szCs w:val="24"/>
                <w:lang w:val="ru-RU"/>
              </w:rPr>
              <w:t>оленей); сенокошение,</w:t>
            </w:r>
            <w:r w:rsidRPr="00453D50">
              <w:rPr>
                <w:rFonts w:ascii="Arial" w:hAnsi="Arial" w:cs="Arial"/>
                <w:sz w:val="24"/>
                <w:szCs w:val="24"/>
                <w:lang w:val="ru-RU"/>
              </w:rPr>
              <w:t xml:space="preserve"> </w:t>
            </w:r>
            <w:r w:rsidRPr="00453D50">
              <w:rPr>
                <w:rFonts w:ascii="Arial" w:hAnsi="Arial" w:cs="Arial"/>
                <w:spacing w:val="-1"/>
                <w:sz w:val="24"/>
                <w:szCs w:val="24"/>
                <w:lang w:val="ru-RU"/>
              </w:rPr>
              <w:t>выпас сельскохозяйственных животных,</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производство</w:t>
            </w:r>
            <w:r w:rsidRPr="00453D50">
              <w:rPr>
                <w:rFonts w:ascii="Arial" w:hAnsi="Arial" w:cs="Arial"/>
                <w:sz w:val="24"/>
                <w:szCs w:val="24"/>
                <w:lang w:val="ru-RU"/>
              </w:rPr>
              <w:t xml:space="preserve"> </w:t>
            </w:r>
            <w:r w:rsidRPr="00453D50">
              <w:rPr>
                <w:rFonts w:ascii="Arial" w:hAnsi="Arial" w:cs="Arial"/>
                <w:spacing w:val="-1"/>
                <w:sz w:val="24"/>
                <w:szCs w:val="24"/>
                <w:lang w:val="ru-RU"/>
              </w:rPr>
              <w:t>кормов,</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разведения</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сельскохозяйственных животных;</w:t>
            </w:r>
          </w:p>
          <w:p w:rsidR="00282FCF" w:rsidRPr="00453D50" w:rsidRDefault="00282FCF" w:rsidP="00E037FF">
            <w:pPr>
              <w:pStyle w:val="TableParagraph"/>
              <w:suppressAutoHyphens/>
              <w:ind w:left="104" w:right="336"/>
              <w:rPr>
                <w:rFonts w:ascii="Arial" w:hAnsi="Arial" w:cs="Arial"/>
                <w:sz w:val="24"/>
                <w:szCs w:val="24"/>
                <w:lang w:val="ru-RU"/>
              </w:rPr>
            </w:pPr>
            <w:r w:rsidRPr="00453D50">
              <w:rPr>
                <w:rFonts w:ascii="Arial" w:hAnsi="Arial" w:cs="Arial"/>
                <w:spacing w:val="-1"/>
                <w:sz w:val="24"/>
                <w:szCs w:val="24"/>
                <w:lang w:val="ru-RU"/>
              </w:rPr>
              <w:t>разведение племенных животных,</w:t>
            </w:r>
            <w:r w:rsidRPr="00453D50">
              <w:rPr>
                <w:rFonts w:ascii="Arial" w:hAnsi="Arial" w:cs="Arial"/>
                <w:sz w:val="24"/>
                <w:szCs w:val="24"/>
                <w:lang w:val="ru-RU"/>
              </w:rPr>
              <w:t xml:space="preserve"> </w:t>
            </w:r>
            <w:r w:rsidRPr="00453D50">
              <w:rPr>
                <w:rFonts w:ascii="Arial" w:hAnsi="Arial" w:cs="Arial"/>
                <w:spacing w:val="-1"/>
                <w:sz w:val="24"/>
                <w:szCs w:val="24"/>
                <w:lang w:val="ru-RU"/>
              </w:rPr>
              <w:t>производство</w:t>
            </w:r>
            <w:r w:rsidRPr="00453D50">
              <w:rPr>
                <w:rFonts w:ascii="Arial" w:hAnsi="Arial" w:cs="Arial"/>
                <w:sz w:val="24"/>
                <w:szCs w:val="24"/>
                <w:lang w:val="ru-RU"/>
              </w:rPr>
              <w:t xml:space="preserve"> и</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использование племенной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(материала)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1.8</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71"/>
              </w:numPr>
              <w:tabs>
                <w:tab w:val="left" w:pos="284"/>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71"/>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E037FF">
            <w:pPr>
              <w:pStyle w:val="ListParagraph"/>
              <w:numPr>
                <w:ilvl w:val="0"/>
                <w:numId w:val="72"/>
              </w:numPr>
              <w:tabs>
                <w:tab w:val="left" w:pos="208"/>
              </w:tabs>
              <w:suppressAutoHyphens/>
              <w:ind w:right="381"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7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72"/>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lang w:val="ru-RU"/>
              </w:rPr>
              <w:lastRenderedPageBreak/>
              <w:t>3</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36"/>
              <w:rPr>
                <w:rFonts w:ascii="Arial" w:hAnsi="Arial" w:cs="Arial"/>
                <w:sz w:val="24"/>
                <w:szCs w:val="24"/>
              </w:rPr>
            </w:pPr>
            <w:r w:rsidRPr="00453D50">
              <w:rPr>
                <w:rFonts w:ascii="Arial" w:hAnsi="Arial" w:cs="Arial"/>
                <w:sz w:val="24"/>
                <w:szCs w:val="24"/>
              </w:rPr>
              <w:t>Птицеводство</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150"/>
              <w:rPr>
                <w:rFonts w:ascii="Arial" w:hAnsi="Arial" w:cs="Arial"/>
                <w:sz w:val="24"/>
                <w:szCs w:val="24"/>
                <w:lang w:val="ru-RU"/>
              </w:rPr>
            </w:pPr>
            <w:r w:rsidRPr="00453D50">
              <w:rPr>
                <w:rFonts w:ascii="Arial" w:hAnsi="Arial" w:cs="Arial"/>
                <w:spacing w:val="-1"/>
                <w:sz w:val="24"/>
                <w:szCs w:val="24"/>
                <w:lang w:val="ru-RU"/>
              </w:rPr>
              <w:t>Осуществление</w:t>
            </w:r>
            <w:r w:rsidRPr="00453D50">
              <w:rPr>
                <w:rFonts w:ascii="Arial" w:hAnsi="Arial" w:cs="Arial"/>
                <w:spacing w:val="-20"/>
                <w:sz w:val="24"/>
                <w:szCs w:val="24"/>
                <w:lang w:val="ru-RU"/>
              </w:rPr>
              <w:t xml:space="preserve"> </w:t>
            </w:r>
            <w:r w:rsidRPr="00453D50">
              <w:rPr>
                <w:rFonts w:ascii="Arial" w:hAnsi="Arial" w:cs="Arial"/>
                <w:sz w:val="24"/>
                <w:szCs w:val="24"/>
                <w:lang w:val="ru-RU"/>
              </w:rPr>
              <w:t>хозяйственной</w:t>
            </w:r>
            <w:r w:rsidRPr="00453D50">
              <w:rPr>
                <w:rFonts w:ascii="Arial" w:hAnsi="Arial" w:cs="Arial"/>
                <w:spacing w:val="-19"/>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6"/>
                <w:w w:val="99"/>
                <w:sz w:val="24"/>
                <w:szCs w:val="24"/>
                <w:lang w:val="ru-RU"/>
              </w:rPr>
              <w:t xml:space="preserve"> </w:t>
            </w:r>
            <w:r w:rsidRPr="00453D50">
              <w:rPr>
                <w:rFonts w:ascii="Arial" w:hAnsi="Arial" w:cs="Arial"/>
                <w:sz w:val="24"/>
                <w:szCs w:val="24"/>
                <w:lang w:val="ru-RU"/>
              </w:rPr>
              <w:t>связанной</w:t>
            </w:r>
            <w:r w:rsidRPr="00453D50">
              <w:rPr>
                <w:rFonts w:ascii="Arial" w:hAnsi="Arial" w:cs="Arial"/>
                <w:spacing w:val="-8"/>
                <w:sz w:val="24"/>
                <w:szCs w:val="24"/>
                <w:lang w:val="ru-RU"/>
              </w:rPr>
              <w:t xml:space="preserve"> </w:t>
            </w:r>
            <w:r w:rsidRPr="00453D50">
              <w:rPr>
                <w:rFonts w:ascii="Arial" w:hAnsi="Arial" w:cs="Arial"/>
                <w:sz w:val="24"/>
                <w:szCs w:val="24"/>
                <w:lang w:val="ru-RU"/>
              </w:rPr>
              <w:t>с</w:t>
            </w:r>
            <w:r w:rsidRPr="00453D50">
              <w:rPr>
                <w:rFonts w:ascii="Arial" w:hAnsi="Arial" w:cs="Arial"/>
                <w:spacing w:val="-7"/>
                <w:sz w:val="24"/>
                <w:szCs w:val="24"/>
                <w:lang w:val="ru-RU"/>
              </w:rPr>
              <w:t xml:space="preserve"> </w:t>
            </w:r>
            <w:r w:rsidRPr="00453D50">
              <w:rPr>
                <w:rFonts w:ascii="Arial" w:hAnsi="Arial" w:cs="Arial"/>
                <w:sz w:val="24"/>
                <w:szCs w:val="24"/>
                <w:lang w:val="ru-RU"/>
              </w:rPr>
              <w:t>разведением</w:t>
            </w:r>
            <w:r w:rsidRPr="00453D50">
              <w:rPr>
                <w:rFonts w:ascii="Arial" w:hAnsi="Arial" w:cs="Arial"/>
                <w:spacing w:val="-4"/>
                <w:sz w:val="24"/>
                <w:szCs w:val="24"/>
                <w:lang w:val="ru-RU"/>
              </w:rPr>
              <w:t xml:space="preserve"> </w:t>
            </w:r>
            <w:r w:rsidRPr="00453D50">
              <w:rPr>
                <w:rFonts w:ascii="Arial" w:hAnsi="Arial" w:cs="Arial"/>
                <w:sz w:val="24"/>
                <w:szCs w:val="24"/>
                <w:lang w:val="ru-RU"/>
              </w:rPr>
              <w:t>домашних</w:t>
            </w:r>
            <w:r w:rsidRPr="00453D50">
              <w:rPr>
                <w:rFonts w:ascii="Arial" w:hAnsi="Arial" w:cs="Arial"/>
                <w:spacing w:val="-7"/>
                <w:sz w:val="24"/>
                <w:szCs w:val="24"/>
                <w:lang w:val="ru-RU"/>
              </w:rPr>
              <w:t xml:space="preserve"> </w:t>
            </w:r>
            <w:r w:rsidRPr="00453D50">
              <w:rPr>
                <w:rFonts w:ascii="Arial" w:hAnsi="Arial" w:cs="Arial"/>
                <w:sz w:val="24"/>
                <w:szCs w:val="24"/>
                <w:lang w:val="ru-RU"/>
              </w:rPr>
              <w:t>пород</w:t>
            </w:r>
            <w:r w:rsidRPr="00453D50">
              <w:rPr>
                <w:rFonts w:ascii="Arial" w:hAnsi="Arial" w:cs="Arial"/>
                <w:spacing w:val="-8"/>
                <w:sz w:val="24"/>
                <w:szCs w:val="24"/>
                <w:lang w:val="ru-RU"/>
              </w:rPr>
              <w:t xml:space="preserve"> </w:t>
            </w:r>
            <w:r w:rsidRPr="00453D50">
              <w:rPr>
                <w:rFonts w:ascii="Arial" w:hAnsi="Arial" w:cs="Arial"/>
                <w:sz w:val="24"/>
                <w:szCs w:val="24"/>
                <w:lang w:val="ru-RU"/>
              </w:rPr>
              <w:t>птиц,</w:t>
            </w:r>
            <w:r w:rsidRPr="00453D50">
              <w:rPr>
                <w:rFonts w:ascii="Arial" w:hAnsi="Arial" w:cs="Arial"/>
                <w:spacing w:val="-6"/>
                <w:sz w:val="24"/>
                <w:szCs w:val="24"/>
                <w:lang w:val="ru-RU"/>
              </w:rPr>
              <w:t xml:space="preserve"> </w:t>
            </w:r>
            <w:r w:rsidRPr="00453D50">
              <w:rPr>
                <w:rFonts w:ascii="Arial" w:hAnsi="Arial" w:cs="Arial"/>
                <w:sz w:val="24"/>
                <w:szCs w:val="24"/>
                <w:lang w:val="ru-RU"/>
              </w:rPr>
              <w:t>в</w:t>
            </w:r>
            <w:r w:rsidRPr="00453D50">
              <w:rPr>
                <w:rFonts w:ascii="Arial" w:hAnsi="Arial" w:cs="Arial"/>
                <w:spacing w:val="26"/>
                <w:w w:val="99"/>
                <w:sz w:val="24"/>
                <w:szCs w:val="24"/>
                <w:lang w:val="ru-RU"/>
              </w:rPr>
              <w:t xml:space="preserve"> </w:t>
            </w:r>
            <w:r w:rsidRPr="00453D50">
              <w:rPr>
                <w:rFonts w:ascii="Arial" w:hAnsi="Arial" w:cs="Arial"/>
                <w:sz w:val="24"/>
                <w:szCs w:val="24"/>
                <w:lang w:val="ru-RU"/>
              </w:rPr>
              <w:t>том</w:t>
            </w:r>
            <w:r w:rsidRPr="00453D50">
              <w:rPr>
                <w:rFonts w:ascii="Arial" w:hAnsi="Arial" w:cs="Arial"/>
                <w:spacing w:val="-11"/>
                <w:sz w:val="24"/>
                <w:szCs w:val="24"/>
                <w:lang w:val="ru-RU"/>
              </w:rPr>
              <w:t xml:space="preserve"> </w:t>
            </w:r>
            <w:r w:rsidRPr="00453D50">
              <w:rPr>
                <w:rFonts w:ascii="Arial" w:hAnsi="Arial" w:cs="Arial"/>
                <w:spacing w:val="-1"/>
                <w:sz w:val="24"/>
                <w:szCs w:val="24"/>
                <w:lang w:val="ru-RU"/>
              </w:rPr>
              <w:t>числе</w:t>
            </w:r>
            <w:r w:rsidRPr="00453D50">
              <w:rPr>
                <w:rFonts w:ascii="Arial" w:hAnsi="Arial" w:cs="Arial"/>
                <w:spacing w:val="-11"/>
                <w:sz w:val="24"/>
                <w:szCs w:val="24"/>
                <w:lang w:val="ru-RU"/>
              </w:rPr>
              <w:t xml:space="preserve"> </w:t>
            </w:r>
            <w:r w:rsidRPr="00453D50">
              <w:rPr>
                <w:rFonts w:ascii="Arial" w:hAnsi="Arial" w:cs="Arial"/>
                <w:sz w:val="24"/>
                <w:szCs w:val="24"/>
                <w:lang w:val="ru-RU"/>
              </w:rPr>
              <w:t>водоплавающих;</w:t>
            </w:r>
          </w:p>
          <w:p w:rsidR="00282FCF" w:rsidRPr="00453D50" w:rsidRDefault="00282FCF" w:rsidP="00E037FF">
            <w:pPr>
              <w:pStyle w:val="TableParagraph"/>
              <w:suppressAutoHyphens/>
              <w:ind w:left="104" w:right="146"/>
              <w:rPr>
                <w:rFonts w:ascii="Arial" w:hAnsi="Arial" w:cs="Arial"/>
                <w:sz w:val="24"/>
                <w:szCs w:val="24"/>
                <w:lang w:val="ru-RU"/>
              </w:rPr>
            </w:pPr>
            <w:r w:rsidRPr="00453D50">
              <w:rPr>
                <w:rFonts w:ascii="Arial" w:hAnsi="Arial" w:cs="Arial"/>
                <w:sz w:val="24"/>
                <w:szCs w:val="24"/>
                <w:lang w:val="ru-RU"/>
              </w:rPr>
              <w:t>размещение</w:t>
            </w:r>
            <w:r w:rsidRPr="00453D50">
              <w:rPr>
                <w:rFonts w:ascii="Arial" w:hAnsi="Arial" w:cs="Arial"/>
                <w:spacing w:val="-14"/>
                <w:sz w:val="24"/>
                <w:szCs w:val="24"/>
                <w:lang w:val="ru-RU"/>
              </w:rPr>
              <w:t xml:space="preserve"> </w:t>
            </w:r>
            <w:r w:rsidRPr="00453D50">
              <w:rPr>
                <w:rFonts w:ascii="Arial" w:hAnsi="Arial" w:cs="Arial"/>
                <w:sz w:val="24"/>
                <w:szCs w:val="24"/>
                <w:lang w:val="ru-RU"/>
              </w:rPr>
              <w:t>зданий,</w:t>
            </w:r>
            <w:r w:rsidRPr="00453D50">
              <w:rPr>
                <w:rFonts w:ascii="Arial" w:hAnsi="Arial" w:cs="Arial"/>
                <w:spacing w:val="-13"/>
                <w:sz w:val="24"/>
                <w:szCs w:val="24"/>
                <w:lang w:val="ru-RU"/>
              </w:rPr>
              <w:t xml:space="preserve"> </w:t>
            </w:r>
            <w:r w:rsidRPr="00453D50">
              <w:rPr>
                <w:rFonts w:ascii="Arial" w:hAnsi="Arial" w:cs="Arial"/>
                <w:sz w:val="24"/>
                <w:szCs w:val="24"/>
                <w:lang w:val="ru-RU"/>
              </w:rPr>
              <w:t>сооружений,</w:t>
            </w:r>
            <w:r w:rsidRPr="00453D50">
              <w:rPr>
                <w:rFonts w:ascii="Arial" w:hAnsi="Arial" w:cs="Arial"/>
                <w:spacing w:val="-13"/>
                <w:sz w:val="24"/>
                <w:szCs w:val="24"/>
                <w:lang w:val="ru-RU"/>
              </w:rPr>
              <w:t xml:space="preserve"> </w:t>
            </w:r>
            <w:r w:rsidRPr="00453D50">
              <w:rPr>
                <w:rFonts w:ascii="Arial" w:hAnsi="Arial" w:cs="Arial"/>
                <w:sz w:val="24"/>
                <w:szCs w:val="24"/>
                <w:lang w:val="ru-RU"/>
              </w:rPr>
              <w:t>используемых</w:t>
            </w:r>
            <w:r w:rsidRPr="00453D50">
              <w:rPr>
                <w:rFonts w:ascii="Arial" w:hAnsi="Arial" w:cs="Arial"/>
                <w:spacing w:val="24"/>
                <w:w w:val="99"/>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10"/>
                <w:sz w:val="24"/>
                <w:szCs w:val="24"/>
                <w:lang w:val="ru-RU"/>
              </w:rPr>
              <w:t xml:space="preserve"> </w:t>
            </w:r>
            <w:r w:rsidRPr="00453D50">
              <w:rPr>
                <w:rFonts w:ascii="Arial" w:hAnsi="Arial" w:cs="Arial"/>
                <w:sz w:val="24"/>
                <w:szCs w:val="24"/>
                <w:lang w:val="ru-RU"/>
              </w:rPr>
              <w:t>содержания</w:t>
            </w:r>
            <w:r w:rsidRPr="00453D50">
              <w:rPr>
                <w:rFonts w:ascii="Arial" w:hAnsi="Arial" w:cs="Arial"/>
                <w:spacing w:val="-9"/>
                <w:sz w:val="24"/>
                <w:szCs w:val="24"/>
                <w:lang w:val="ru-RU"/>
              </w:rPr>
              <w:t xml:space="preserve"> </w:t>
            </w:r>
            <w:r w:rsidRPr="00453D50">
              <w:rPr>
                <w:rFonts w:ascii="Arial" w:hAnsi="Arial" w:cs="Arial"/>
                <w:sz w:val="24"/>
                <w:szCs w:val="24"/>
                <w:lang w:val="ru-RU"/>
              </w:rPr>
              <w:t>и</w:t>
            </w:r>
            <w:r w:rsidRPr="00453D50">
              <w:rPr>
                <w:rFonts w:ascii="Arial" w:hAnsi="Arial" w:cs="Arial"/>
                <w:spacing w:val="-9"/>
                <w:sz w:val="24"/>
                <w:szCs w:val="24"/>
                <w:lang w:val="ru-RU"/>
              </w:rPr>
              <w:t xml:space="preserve"> </w:t>
            </w:r>
            <w:r w:rsidRPr="00453D50">
              <w:rPr>
                <w:rFonts w:ascii="Arial" w:hAnsi="Arial" w:cs="Arial"/>
                <w:sz w:val="24"/>
                <w:szCs w:val="24"/>
                <w:lang w:val="ru-RU"/>
              </w:rPr>
              <w:t>разведения</w:t>
            </w:r>
            <w:r w:rsidRPr="00453D50">
              <w:rPr>
                <w:rFonts w:ascii="Arial" w:hAnsi="Arial" w:cs="Arial"/>
                <w:spacing w:val="-9"/>
                <w:sz w:val="24"/>
                <w:szCs w:val="24"/>
                <w:lang w:val="ru-RU"/>
              </w:rPr>
              <w:t xml:space="preserve"> </w:t>
            </w:r>
            <w:r w:rsidRPr="00453D50">
              <w:rPr>
                <w:rFonts w:ascii="Arial" w:hAnsi="Arial" w:cs="Arial"/>
                <w:spacing w:val="-1"/>
                <w:sz w:val="24"/>
                <w:szCs w:val="24"/>
                <w:lang w:val="ru-RU"/>
              </w:rPr>
              <w:t>животных,</w:t>
            </w:r>
            <w:r w:rsidRPr="00453D50">
              <w:rPr>
                <w:rFonts w:ascii="Arial" w:hAnsi="Arial" w:cs="Arial"/>
                <w:spacing w:val="30"/>
                <w:w w:val="99"/>
                <w:sz w:val="24"/>
                <w:szCs w:val="24"/>
                <w:lang w:val="ru-RU"/>
              </w:rPr>
              <w:t xml:space="preserve"> </w:t>
            </w:r>
            <w:r w:rsidRPr="00453D50">
              <w:rPr>
                <w:rFonts w:ascii="Arial" w:hAnsi="Arial" w:cs="Arial"/>
                <w:sz w:val="24"/>
                <w:szCs w:val="24"/>
                <w:lang w:val="ru-RU"/>
              </w:rPr>
              <w:t>производства,</w:t>
            </w:r>
            <w:r w:rsidRPr="00453D50">
              <w:rPr>
                <w:rFonts w:ascii="Arial" w:hAnsi="Arial" w:cs="Arial"/>
                <w:spacing w:val="-11"/>
                <w:sz w:val="24"/>
                <w:szCs w:val="24"/>
                <w:lang w:val="ru-RU"/>
              </w:rPr>
              <w:t xml:space="preserve"> </w:t>
            </w:r>
            <w:r w:rsidRPr="00453D50">
              <w:rPr>
                <w:rFonts w:ascii="Arial" w:hAnsi="Arial" w:cs="Arial"/>
                <w:sz w:val="24"/>
                <w:szCs w:val="24"/>
                <w:lang w:val="ru-RU"/>
              </w:rPr>
              <w:t>хранения</w:t>
            </w:r>
            <w:r w:rsidRPr="00453D50">
              <w:rPr>
                <w:rFonts w:ascii="Arial" w:hAnsi="Arial" w:cs="Arial"/>
                <w:spacing w:val="-11"/>
                <w:sz w:val="24"/>
                <w:szCs w:val="24"/>
                <w:lang w:val="ru-RU"/>
              </w:rPr>
              <w:t xml:space="preserve"> </w:t>
            </w:r>
            <w:r w:rsidRPr="00453D50">
              <w:rPr>
                <w:rFonts w:ascii="Arial" w:hAnsi="Arial" w:cs="Arial"/>
                <w:sz w:val="24"/>
                <w:szCs w:val="24"/>
                <w:lang w:val="ru-RU"/>
              </w:rPr>
              <w:t>и</w:t>
            </w:r>
            <w:r w:rsidRPr="00453D50">
              <w:rPr>
                <w:rFonts w:ascii="Arial" w:hAnsi="Arial" w:cs="Arial"/>
                <w:spacing w:val="-9"/>
                <w:sz w:val="24"/>
                <w:szCs w:val="24"/>
                <w:lang w:val="ru-RU"/>
              </w:rPr>
              <w:t xml:space="preserve"> </w:t>
            </w:r>
            <w:r w:rsidRPr="00453D50">
              <w:rPr>
                <w:rFonts w:ascii="Arial" w:hAnsi="Arial" w:cs="Arial"/>
                <w:sz w:val="24"/>
                <w:szCs w:val="24"/>
                <w:lang w:val="ru-RU"/>
              </w:rPr>
              <w:t>первичной</w:t>
            </w:r>
            <w:r w:rsidRPr="00453D50">
              <w:rPr>
                <w:rFonts w:ascii="Arial" w:hAnsi="Arial" w:cs="Arial"/>
                <w:spacing w:val="-9"/>
                <w:sz w:val="24"/>
                <w:szCs w:val="24"/>
                <w:lang w:val="ru-RU"/>
              </w:rPr>
              <w:t xml:space="preserve"> </w:t>
            </w:r>
            <w:r w:rsidRPr="00453D50">
              <w:rPr>
                <w:rFonts w:ascii="Arial" w:hAnsi="Arial" w:cs="Arial"/>
                <w:sz w:val="24"/>
                <w:szCs w:val="24"/>
                <w:lang w:val="ru-RU"/>
              </w:rPr>
              <w:t>переработки</w:t>
            </w:r>
            <w:r w:rsidRPr="00453D50">
              <w:rPr>
                <w:rFonts w:ascii="Arial" w:hAnsi="Arial" w:cs="Arial"/>
                <w:spacing w:val="23"/>
                <w:w w:val="99"/>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pacing w:val="-21"/>
                <w:sz w:val="24"/>
                <w:szCs w:val="24"/>
                <w:lang w:val="ru-RU"/>
              </w:rPr>
              <w:t xml:space="preserve"> </w:t>
            </w:r>
            <w:r w:rsidRPr="00453D50">
              <w:rPr>
                <w:rFonts w:ascii="Arial" w:hAnsi="Arial" w:cs="Arial"/>
                <w:sz w:val="24"/>
                <w:szCs w:val="24"/>
                <w:lang w:val="ru-RU"/>
              </w:rPr>
              <w:t>птицеводства;</w:t>
            </w:r>
          </w:p>
          <w:p w:rsidR="00282FCF" w:rsidRPr="00453D50" w:rsidRDefault="00282FCF" w:rsidP="00E037FF">
            <w:pPr>
              <w:pStyle w:val="TableParagraph"/>
              <w:suppressAutoHyphens/>
              <w:ind w:left="104" w:right="134"/>
              <w:rPr>
                <w:rFonts w:ascii="Arial" w:hAnsi="Arial" w:cs="Arial"/>
                <w:sz w:val="24"/>
                <w:szCs w:val="24"/>
                <w:lang w:val="ru-RU"/>
              </w:rPr>
            </w:pPr>
            <w:r w:rsidRPr="00453D50">
              <w:rPr>
                <w:rFonts w:ascii="Arial" w:hAnsi="Arial" w:cs="Arial"/>
                <w:sz w:val="24"/>
                <w:szCs w:val="24"/>
                <w:lang w:val="ru-RU"/>
              </w:rPr>
              <w:t>разведение</w:t>
            </w:r>
            <w:r w:rsidRPr="00453D50">
              <w:rPr>
                <w:rFonts w:ascii="Arial" w:hAnsi="Arial" w:cs="Arial"/>
                <w:spacing w:val="-11"/>
                <w:sz w:val="24"/>
                <w:szCs w:val="24"/>
                <w:lang w:val="ru-RU"/>
              </w:rPr>
              <w:t xml:space="preserve"> </w:t>
            </w:r>
            <w:r w:rsidRPr="00453D50">
              <w:rPr>
                <w:rFonts w:ascii="Arial" w:hAnsi="Arial" w:cs="Arial"/>
                <w:sz w:val="24"/>
                <w:szCs w:val="24"/>
                <w:lang w:val="ru-RU"/>
              </w:rPr>
              <w:t>племенных</w:t>
            </w:r>
            <w:r w:rsidRPr="00453D50">
              <w:rPr>
                <w:rFonts w:ascii="Arial" w:hAnsi="Arial" w:cs="Arial"/>
                <w:spacing w:val="-9"/>
                <w:sz w:val="24"/>
                <w:szCs w:val="24"/>
                <w:lang w:val="ru-RU"/>
              </w:rPr>
              <w:t xml:space="preserve"> </w:t>
            </w:r>
            <w:r w:rsidRPr="00453D50">
              <w:rPr>
                <w:rFonts w:ascii="Arial" w:hAnsi="Arial" w:cs="Arial"/>
                <w:spacing w:val="-1"/>
                <w:sz w:val="24"/>
                <w:szCs w:val="24"/>
                <w:lang w:val="ru-RU"/>
              </w:rPr>
              <w:t>животных,</w:t>
            </w:r>
            <w:r w:rsidRPr="00453D50">
              <w:rPr>
                <w:rFonts w:ascii="Arial" w:hAnsi="Arial" w:cs="Arial"/>
                <w:spacing w:val="-10"/>
                <w:sz w:val="24"/>
                <w:szCs w:val="24"/>
                <w:lang w:val="ru-RU"/>
              </w:rPr>
              <w:t xml:space="preserve"> </w:t>
            </w:r>
            <w:r w:rsidRPr="00453D50">
              <w:rPr>
                <w:rFonts w:ascii="Arial" w:hAnsi="Arial" w:cs="Arial"/>
                <w:sz w:val="24"/>
                <w:szCs w:val="24"/>
                <w:lang w:val="ru-RU"/>
              </w:rPr>
              <w:t>производство</w:t>
            </w:r>
            <w:r w:rsidRPr="00453D50">
              <w:rPr>
                <w:rFonts w:ascii="Arial" w:hAnsi="Arial" w:cs="Arial"/>
                <w:spacing w:val="-10"/>
                <w:sz w:val="24"/>
                <w:szCs w:val="24"/>
                <w:lang w:val="ru-RU"/>
              </w:rPr>
              <w:t xml:space="preserve"> </w:t>
            </w:r>
            <w:r w:rsidRPr="00453D50">
              <w:rPr>
                <w:rFonts w:ascii="Arial" w:hAnsi="Arial" w:cs="Arial"/>
                <w:sz w:val="24"/>
                <w:szCs w:val="24"/>
                <w:lang w:val="ru-RU"/>
              </w:rPr>
              <w:t>и</w:t>
            </w:r>
            <w:r w:rsidRPr="00453D50">
              <w:rPr>
                <w:rFonts w:ascii="Arial" w:hAnsi="Arial" w:cs="Arial"/>
                <w:spacing w:val="22"/>
                <w:w w:val="99"/>
                <w:sz w:val="24"/>
                <w:szCs w:val="24"/>
                <w:lang w:val="ru-RU"/>
              </w:rPr>
              <w:t xml:space="preserve"> </w:t>
            </w:r>
            <w:r w:rsidRPr="00453D50">
              <w:rPr>
                <w:rFonts w:ascii="Arial" w:hAnsi="Arial" w:cs="Arial"/>
                <w:sz w:val="24"/>
                <w:szCs w:val="24"/>
                <w:lang w:val="ru-RU"/>
              </w:rPr>
              <w:t>использование</w:t>
            </w:r>
            <w:r w:rsidRPr="00453D50">
              <w:rPr>
                <w:rFonts w:ascii="Arial" w:hAnsi="Arial" w:cs="Arial"/>
                <w:spacing w:val="-14"/>
                <w:sz w:val="24"/>
                <w:szCs w:val="24"/>
                <w:lang w:val="ru-RU"/>
              </w:rPr>
              <w:t xml:space="preserve"> </w:t>
            </w:r>
            <w:r w:rsidRPr="00453D50">
              <w:rPr>
                <w:rFonts w:ascii="Arial" w:hAnsi="Arial" w:cs="Arial"/>
                <w:sz w:val="24"/>
                <w:szCs w:val="24"/>
                <w:lang w:val="ru-RU"/>
              </w:rPr>
              <w:t>племенной</w:t>
            </w:r>
            <w:r w:rsidRPr="00453D50">
              <w:rPr>
                <w:rFonts w:ascii="Arial" w:hAnsi="Arial" w:cs="Arial"/>
                <w:spacing w:val="-15"/>
                <w:sz w:val="24"/>
                <w:szCs w:val="24"/>
                <w:lang w:val="ru-RU"/>
              </w:rPr>
              <w:t xml:space="preserve"> </w:t>
            </w:r>
            <w:r w:rsidRPr="00453D50">
              <w:rPr>
                <w:rFonts w:ascii="Arial" w:hAnsi="Arial" w:cs="Arial"/>
                <w:sz w:val="24"/>
                <w:szCs w:val="24"/>
                <w:lang w:val="ru-RU"/>
              </w:rPr>
              <w:t>продукции</w:t>
            </w:r>
            <w:r w:rsidRPr="00453D50">
              <w:rPr>
                <w:rFonts w:ascii="Arial" w:hAnsi="Arial" w:cs="Arial"/>
                <w:spacing w:val="-15"/>
                <w:sz w:val="24"/>
                <w:szCs w:val="24"/>
                <w:lang w:val="ru-RU"/>
              </w:rPr>
              <w:t xml:space="preserve"> </w:t>
            </w:r>
            <w:r w:rsidRPr="00453D50">
              <w:rPr>
                <w:rFonts w:ascii="Arial" w:hAnsi="Arial" w:cs="Arial"/>
                <w:sz w:val="24"/>
                <w:szCs w:val="24"/>
                <w:lang w:val="ru-RU"/>
              </w:rPr>
              <w:t>(материала)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t>1.9</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73"/>
              </w:numPr>
              <w:tabs>
                <w:tab w:val="left" w:pos="284"/>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73"/>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отступ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E037FF">
            <w:pPr>
              <w:pStyle w:val="ListParagraph"/>
              <w:numPr>
                <w:ilvl w:val="0"/>
                <w:numId w:val="74"/>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74"/>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lang w:val="ru-RU"/>
              </w:rPr>
              <w:t>4</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pacing w:val="-1"/>
                <w:sz w:val="24"/>
                <w:szCs w:val="24"/>
              </w:rPr>
            </w:pPr>
            <w:r w:rsidRPr="00453D50">
              <w:rPr>
                <w:rFonts w:ascii="Arial" w:hAnsi="Arial" w:cs="Arial"/>
                <w:spacing w:val="-1"/>
                <w:sz w:val="24"/>
                <w:szCs w:val="24"/>
              </w:rPr>
              <w:t>Свиноводство</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924"/>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связанной</w:t>
            </w:r>
            <w:r w:rsidRPr="00453D50">
              <w:rPr>
                <w:rFonts w:ascii="Arial" w:hAnsi="Arial" w:cs="Arial"/>
                <w:sz w:val="24"/>
                <w:szCs w:val="24"/>
                <w:lang w:val="ru-RU"/>
              </w:rPr>
              <w:t xml:space="preserve"> с </w:t>
            </w:r>
            <w:r w:rsidRPr="00453D50">
              <w:rPr>
                <w:rFonts w:ascii="Arial" w:hAnsi="Arial" w:cs="Arial"/>
                <w:spacing w:val="-1"/>
                <w:sz w:val="24"/>
                <w:szCs w:val="24"/>
                <w:lang w:val="ru-RU"/>
              </w:rPr>
              <w:t>разведением</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свиней;</w:t>
            </w:r>
          </w:p>
          <w:p w:rsidR="00282FCF" w:rsidRPr="00453D50" w:rsidRDefault="00282FCF" w:rsidP="00E037FF">
            <w:pPr>
              <w:pStyle w:val="TableParagraph"/>
              <w:suppressAutoHyphens/>
              <w:ind w:left="104" w:right="399"/>
              <w:rPr>
                <w:rFonts w:ascii="Arial" w:hAnsi="Arial" w:cs="Arial"/>
                <w:sz w:val="24"/>
                <w:szCs w:val="24"/>
                <w:lang w:val="ru-RU"/>
              </w:rPr>
            </w:pP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содержания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разведения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животных,</w:t>
            </w:r>
            <w:r w:rsidRPr="00453D50">
              <w:rPr>
                <w:rFonts w:ascii="Arial" w:hAnsi="Arial" w:cs="Arial"/>
                <w:sz w:val="24"/>
                <w:szCs w:val="24"/>
                <w:lang w:val="ru-RU"/>
              </w:rPr>
              <w:t xml:space="preserve"> </w:t>
            </w:r>
            <w:r w:rsidRPr="00453D50">
              <w:rPr>
                <w:rFonts w:ascii="Arial" w:hAnsi="Arial" w:cs="Arial"/>
                <w:spacing w:val="-1"/>
                <w:sz w:val="24"/>
                <w:szCs w:val="24"/>
                <w:lang w:val="ru-RU"/>
              </w:rPr>
              <w:t>производства,</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первичной </w:t>
            </w:r>
            <w:r w:rsidRPr="00453D50">
              <w:rPr>
                <w:rFonts w:ascii="Arial" w:hAnsi="Arial" w:cs="Arial"/>
                <w:spacing w:val="-1"/>
                <w:sz w:val="24"/>
                <w:szCs w:val="24"/>
                <w:lang w:val="ru-RU"/>
              </w:rPr>
              <w:t>переработки продукции;</w:t>
            </w:r>
            <w:r w:rsidRPr="00453D50">
              <w:rPr>
                <w:rFonts w:ascii="Arial" w:hAnsi="Arial" w:cs="Arial"/>
                <w:spacing w:val="35"/>
                <w:sz w:val="24"/>
                <w:szCs w:val="24"/>
                <w:lang w:val="ru-RU"/>
              </w:rPr>
              <w:t xml:space="preserve"> </w:t>
            </w:r>
            <w:r w:rsidRPr="00453D50">
              <w:rPr>
                <w:rFonts w:ascii="Arial" w:hAnsi="Arial" w:cs="Arial"/>
                <w:spacing w:val="-1"/>
                <w:sz w:val="24"/>
                <w:szCs w:val="24"/>
                <w:lang w:val="ru-RU"/>
              </w:rPr>
              <w:t>разведение племенных животных,</w:t>
            </w:r>
            <w:r w:rsidRPr="00453D50">
              <w:rPr>
                <w:rFonts w:ascii="Arial" w:hAnsi="Arial" w:cs="Arial"/>
                <w:sz w:val="24"/>
                <w:szCs w:val="24"/>
                <w:lang w:val="ru-RU"/>
              </w:rPr>
              <w:t xml:space="preserve"> производство и</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использование племенной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(материала)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t>1.11</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75"/>
              </w:numPr>
              <w:tabs>
                <w:tab w:val="left" w:pos="284"/>
              </w:tabs>
              <w:suppressAutoHyphens/>
              <w:ind w:right="19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pacing w:val="75"/>
                <w:sz w:val="24"/>
                <w:szCs w:val="24"/>
                <w:lang w:val="ru-RU"/>
              </w:rPr>
              <w:t xml:space="preserve"> </w:t>
            </w:r>
            <w:r w:rsidRPr="00453D50">
              <w:rPr>
                <w:rFonts w:ascii="Arial" w:hAnsi="Arial" w:cs="Arial"/>
                <w:sz w:val="24"/>
                <w:szCs w:val="24"/>
                <w:lang w:val="ru-RU"/>
              </w:rPr>
              <w:t>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w:t>
            </w:r>
            <w:r w:rsidRPr="00453D50">
              <w:rPr>
                <w:rFonts w:ascii="Arial" w:hAnsi="Arial" w:cs="Arial"/>
                <w:spacing w:val="1"/>
                <w:sz w:val="24"/>
                <w:szCs w:val="24"/>
                <w:lang w:val="ru-RU"/>
              </w:rPr>
              <w:t xml:space="preserve"> </w:t>
            </w:r>
            <w:r w:rsidRPr="00453D50">
              <w:rPr>
                <w:rFonts w:ascii="Arial" w:hAnsi="Arial" w:cs="Arial"/>
                <w:sz w:val="24"/>
                <w:szCs w:val="24"/>
                <w:lang w:val="ru-RU"/>
              </w:rPr>
              <w:t>др.</w:t>
            </w:r>
          </w:p>
          <w:p w:rsidR="00282FCF" w:rsidRPr="00453D50" w:rsidRDefault="00282FCF" w:rsidP="00E037FF">
            <w:pPr>
              <w:pStyle w:val="ListParagraph"/>
              <w:numPr>
                <w:ilvl w:val="0"/>
                <w:numId w:val="75"/>
              </w:numPr>
              <w:tabs>
                <w:tab w:val="left" w:pos="284"/>
              </w:tabs>
              <w:suppressAutoHyphens/>
              <w:ind w:left="284"/>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E037FF">
            <w:pPr>
              <w:pStyle w:val="ListParagraph"/>
              <w:numPr>
                <w:ilvl w:val="0"/>
                <w:numId w:val="76"/>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76"/>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3.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pacing w:val="1"/>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lang w:val="ru-RU"/>
              </w:rPr>
              <w:t>5</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Пчеловодство</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464"/>
              <w:rPr>
                <w:rFonts w:ascii="Arial" w:hAnsi="Arial" w:cs="Arial"/>
                <w:sz w:val="24"/>
                <w:szCs w:val="24"/>
                <w:lang w:val="ru-RU"/>
              </w:rPr>
            </w:pPr>
            <w:r w:rsidRPr="00453D50">
              <w:rPr>
                <w:rFonts w:ascii="Arial" w:hAnsi="Arial" w:cs="Arial"/>
                <w:spacing w:val="-1"/>
                <w:sz w:val="24"/>
                <w:szCs w:val="24"/>
                <w:lang w:val="ru-RU"/>
              </w:rPr>
              <w:t>Осуществление 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деятельности,</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w:t>
            </w:r>
            <w:r w:rsidRPr="00453D50">
              <w:rPr>
                <w:rFonts w:ascii="Arial" w:hAnsi="Arial" w:cs="Arial"/>
                <w:sz w:val="24"/>
                <w:szCs w:val="24"/>
                <w:lang w:val="ru-RU"/>
              </w:rPr>
              <w:t>том</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 xml:space="preserve">числе </w:t>
            </w:r>
            <w:r w:rsidRPr="00453D50">
              <w:rPr>
                <w:rFonts w:ascii="Arial" w:hAnsi="Arial" w:cs="Arial"/>
                <w:sz w:val="24"/>
                <w:szCs w:val="24"/>
                <w:lang w:val="ru-RU"/>
              </w:rPr>
              <w:t>на</w:t>
            </w:r>
            <w:r w:rsidRPr="00453D50">
              <w:rPr>
                <w:rFonts w:ascii="Arial" w:hAnsi="Arial" w:cs="Arial"/>
                <w:spacing w:val="-1"/>
                <w:sz w:val="24"/>
                <w:szCs w:val="24"/>
                <w:lang w:val="ru-RU"/>
              </w:rPr>
              <w:t xml:space="preserve"> сельскохозяйственных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угодьях,</w:t>
            </w:r>
            <w:r w:rsidRPr="00453D50">
              <w:rPr>
                <w:rFonts w:ascii="Arial" w:hAnsi="Arial" w:cs="Arial"/>
                <w:sz w:val="24"/>
                <w:szCs w:val="24"/>
                <w:lang w:val="ru-RU"/>
              </w:rPr>
              <w:t xml:space="preserve"> по</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разведению,</w:t>
            </w:r>
            <w:r w:rsidRPr="00453D50">
              <w:rPr>
                <w:rFonts w:ascii="Arial" w:hAnsi="Arial" w:cs="Arial"/>
                <w:sz w:val="24"/>
                <w:szCs w:val="24"/>
                <w:lang w:val="ru-RU"/>
              </w:rPr>
              <w:t xml:space="preserve"> </w:t>
            </w:r>
            <w:r w:rsidRPr="00453D50">
              <w:rPr>
                <w:rFonts w:ascii="Arial" w:hAnsi="Arial" w:cs="Arial"/>
                <w:spacing w:val="-1"/>
                <w:sz w:val="24"/>
                <w:szCs w:val="24"/>
                <w:lang w:val="ru-RU"/>
              </w:rPr>
              <w:t>содержанию</w:t>
            </w:r>
            <w:r w:rsidRPr="00453D50">
              <w:rPr>
                <w:rFonts w:ascii="Arial" w:hAnsi="Arial" w:cs="Arial"/>
                <w:sz w:val="24"/>
                <w:szCs w:val="24"/>
                <w:lang w:val="ru-RU"/>
              </w:rPr>
              <w:t xml:space="preserve"> и </w:t>
            </w:r>
            <w:r w:rsidRPr="00453D50">
              <w:rPr>
                <w:rFonts w:ascii="Arial" w:hAnsi="Arial" w:cs="Arial"/>
                <w:spacing w:val="-1"/>
                <w:sz w:val="24"/>
                <w:szCs w:val="24"/>
                <w:lang w:val="ru-RU"/>
              </w:rPr>
              <w:t>использованию</w:t>
            </w:r>
            <w:r w:rsidRPr="00453D50">
              <w:rPr>
                <w:rFonts w:ascii="Arial" w:hAnsi="Arial" w:cs="Arial"/>
                <w:sz w:val="24"/>
                <w:szCs w:val="24"/>
                <w:lang w:val="ru-RU"/>
              </w:rPr>
              <w:t xml:space="preserve"> пчел</w:t>
            </w:r>
            <w:r w:rsidRPr="00453D50">
              <w:rPr>
                <w:rFonts w:ascii="Arial" w:hAnsi="Arial" w:cs="Arial"/>
                <w:spacing w:val="-2"/>
                <w:sz w:val="24"/>
                <w:szCs w:val="24"/>
                <w:lang w:val="ru-RU"/>
              </w:rPr>
              <w:t xml:space="preserve"> </w:t>
            </w:r>
            <w:r w:rsidRPr="00453D50">
              <w:rPr>
                <w:rFonts w:ascii="Arial" w:hAnsi="Arial" w:cs="Arial"/>
                <w:sz w:val="24"/>
                <w:szCs w:val="24"/>
                <w:lang w:val="ru-RU"/>
              </w:rPr>
              <w:t>и</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иных полезных насекомых;</w:t>
            </w:r>
          </w:p>
          <w:p w:rsidR="00282FCF" w:rsidRPr="00453D50" w:rsidRDefault="00282FCF" w:rsidP="00E037FF">
            <w:pPr>
              <w:pStyle w:val="TableParagraph"/>
              <w:suppressAutoHyphens/>
              <w:ind w:left="104" w:right="357"/>
              <w:rPr>
                <w:rFonts w:ascii="Arial" w:hAnsi="Arial" w:cs="Arial"/>
                <w:sz w:val="24"/>
                <w:szCs w:val="24"/>
                <w:lang w:val="ru-RU"/>
              </w:rPr>
            </w:pPr>
            <w:r w:rsidRPr="00453D50">
              <w:rPr>
                <w:rFonts w:ascii="Arial" w:hAnsi="Arial" w:cs="Arial"/>
                <w:spacing w:val="-1"/>
                <w:sz w:val="24"/>
                <w:szCs w:val="24"/>
                <w:lang w:val="ru-RU"/>
              </w:rPr>
              <w:t>размещение</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ульев,</w:t>
            </w:r>
            <w:r w:rsidRPr="00453D50">
              <w:rPr>
                <w:rFonts w:ascii="Arial" w:hAnsi="Arial" w:cs="Arial"/>
                <w:sz w:val="24"/>
                <w:szCs w:val="24"/>
                <w:lang w:val="ru-RU"/>
              </w:rPr>
              <w:t xml:space="preserve"> иных</w:t>
            </w:r>
            <w:r w:rsidRPr="00453D50">
              <w:rPr>
                <w:rFonts w:ascii="Arial" w:hAnsi="Arial" w:cs="Arial"/>
                <w:spacing w:val="-1"/>
                <w:sz w:val="24"/>
                <w:szCs w:val="24"/>
                <w:lang w:val="ru-RU"/>
              </w:rPr>
              <w:t xml:space="preserve"> </w:t>
            </w:r>
            <w:r w:rsidRPr="00453D50">
              <w:rPr>
                <w:rFonts w:ascii="Arial" w:hAnsi="Arial" w:cs="Arial"/>
                <w:sz w:val="24"/>
                <w:szCs w:val="24"/>
                <w:lang w:val="ru-RU"/>
              </w:rPr>
              <w:t>объектов</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и </w:t>
            </w:r>
            <w:r w:rsidRPr="00453D50">
              <w:rPr>
                <w:rFonts w:ascii="Arial" w:hAnsi="Arial" w:cs="Arial"/>
                <w:spacing w:val="-1"/>
                <w:sz w:val="24"/>
                <w:szCs w:val="24"/>
                <w:lang w:val="ru-RU"/>
              </w:rPr>
              <w:t>оборудования,</w:t>
            </w:r>
            <w:r w:rsidRPr="00453D50">
              <w:rPr>
                <w:rFonts w:ascii="Arial" w:hAnsi="Arial" w:cs="Arial"/>
                <w:spacing w:val="29"/>
                <w:sz w:val="24"/>
                <w:szCs w:val="24"/>
                <w:lang w:val="ru-RU"/>
              </w:rPr>
              <w:t xml:space="preserve"> </w:t>
            </w:r>
            <w:r w:rsidRPr="00453D50">
              <w:rPr>
                <w:rFonts w:ascii="Arial" w:hAnsi="Arial" w:cs="Arial"/>
                <w:spacing w:val="-1"/>
                <w:sz w:val="24"/>
                <w:szCs w:val="24"/>
                <w:lang w:val="ru-RU"/>
              </w:rPr>
              <w:t>необходимого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lastRenderedPageBreak/>
              <w:t xml:space="preserve">пчеловодства </w:t>
            </w:r>
            <w:r w:rsidRPr="00453D50">
              <w:rPr>
                <w:rFonts w:ascii="Arial" w:hAnsi="Arial" w:cs="Arial"/>
                <w:sz w:val="24"/>
                <w:szCs w:val="24"/>
                <w:lang w:val="ru-RU"/>
              </w:rPr>
              <w:t xml:space="preserve">и </w:t>
            </w:r>
            <w:r w:rsidRPr="00453D50">
              <w:rPr>
                <w:rFonts w:ascii="Arial" w:hAnsi="Arial" w:cs="Arial"/>
                <w:spacing w:val="-1"/>
                <w:sz w:val="24"/>
                <w:szCs w:val="24"/>
                <w:lang w:val="ru-RU"/>
              </w:rPr>
              <w:t xml:space="preserve">разведениях </w:t>
            </w:r>
            <w:r w:rsidRPr="00453D50">
              <w:rPr>
                <w:rFonts w:ascii="Arial" w:hAnsi="Arial" w:cs="Arial"/>
                <w:sz w:val="24"/>
                <w:szCs w:val="24"/>
                <w:lang w:val="ru-RU"/>
              </w:rPr>
              <w:t>иных</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полезных насекомых;</w:t>
            </w:r>
          </w:p>
          <w:p w:rsidR="00282FCF" w:rsidRPr="00453D50" w:rsidRDefault="00282FCF" w:rsidP="00E037FF">
            <w:pPr>
              <w:pStyle w:val="TableParagraph"/>
              <w:suppressAutoHyphens/>
              <w:ind w:left="104" w:right="120"/>
              <w:rPr>
                <w:rFonts w:ascii="Arial" w:hAnsi="Arial" w:cs="Arial"/>
                <w:sz w:val="24"/>
                <w:szCs w:val="24"/>
                <w:lang w:val="ru-RU"/>
              </w:rPr>
            </w:pPr>
            <w:r w:rsidRPr="00453D50">
              <w:rPr>
                <w:rFonts w:ascii="Arial" w:hAnsi="Arial" w:cs="Arial"/>
                <w:spacing w:val="-1"/>
                <w:sz w:val="24"/>
                <w:szCs w:val="24"/>
                <w:lang w:val="ru-RU"/>
              </w:rPr>
              <w:t>размещение 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1"/>
                <w:sz w:val="24"/>
                <w:szCs w:val="24"/>
                <w:lang w:val="ru-RU"/>
              </w:rPr>
              <w:t xml:space="preserve"> </w:t>
            </w:r>
            <w:r w:rsidRPr="00453D50">
              <w:rPr>
                <w:rFonts w:ascii="Arial" w:hAnsi="Arial" w:cs="Arial"/>
                <w:sz w:val="24"/>
                <w:szCs w:val="24"/>
                <w:lang w:val="ru-RU"/>
              </w:rPr>
              <w:t>и</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первичной</w:t>
            </w:r>
            <w:r w:rsidRPr="00453D50">
              <w:rPr>
                <w:rFonts w:ascii="Arial" w:hAnsi="Arial" w:cs="Arial"/>
                <w:sz w:val="24"/>
                <w:szCs w:val="24"/>
                <w:lang w:val="ru-RU"/>
              </w:rPr>
              <w:t xml:space="preserve"> </w:t>
            </w:r>
            <w:r w:rsidRPr="00453D50">
              <w:rPr>
                <w:rFonts w:ascii="Arial" w:hAnsi="Arial" w:cs="Arial"/>
                <w:spacing w:val="-1"/>
                <w:sz w:val="24"/>
                <w:szCs w:val="24"/>
                <w:lang w:val="ru-RU"/>
              </w:rPr>
              <w:t>переработки 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пчеловодства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lastRenderedPageBreak/>
              <w:t>1.12</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370"/>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данного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вида</w:t>
            </w:r>
            <w:r w:rsidRPr="00453D50">
              <w:rPr>
                <w:rFonts w:ascii="Arial" w:hAnsi="Arial" w:cs="Arial"/>
                <w:spacing w:val="44"/>
                <w:sz w:val="24"/>
                <w:szCs w:val="24"/>
                <w:lang w:val="ru-RU"/>
              </w:rPr>
              <w:t xml:space="preserve"> </w:t>
            </w:r>
            <w:r w:rsidRPr="00453D50">
              <w:rPr>
                <w:rFonts w:ascii="Arial" w:hAnsi="Arial" w:cs="Arial"/>
                <w:sz w:val="24"/>
                <w:szCs w:val="24"/>
                <w:lang w:val="ru-RU"/>
              </w:rPr>
              <w:t>.</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E037FF">
            <w:pPr>
              <w:pStyle w:val="ListParagraph"/>
              <w:numPr>
                <w:ilvl w:val="0"/>
                <w:numId w:val="77"/>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77"/>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lastRenderedPageBreak/>
              <w:t xml:space="preserve">2.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75%.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lang w:val="ru-RU"/>
              </w:rPr>
            </w:pPr>
            <w:r w:rsidRPr="00453D50">
              <w:rPr>
                <w:rFonts w:ascii="Arial" w:hAnsi="Arial" w:cs="Arial"/>
                <w:spacing w:val="1"/>
                <w:sz w:val="24"/>
                <w:szCs w:val="24"/>
                <w:lang w:val="ru-RU"/>
              </w:rPr>
              <w:lastRenderedPageBreak/>
              <w:t>6.</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612"/>
              <w:rPr>
                <w:rFonts w:ascii="Arial" w:hAnsi="Arial" w:cs="Arial"/>
                <w:sz w:val="24"/>
                <w:szCs w:val="24"/>
                <w:lang w:val="ru-RU"/>
              </w:rPr>
            </w:pPr>
            <w:r w:rsidRPr="00453D50">
              <w:rPr>
                <w:rFonts w:ascii="Arial" w:hAnsi="Arial" w:cs="Arial"/>
                <w:spacing w:val="-1"/>
                <w:sz w:val="24"/>
                <w:szCs w:val="24"/>
                <w:lang w:val="ru-RU"/>
              </w:rPr>
              <w:t>Ведение</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личного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подсобного</w:t>
            </w:r>
            <w:r w:rsidRPr="00453D50">
              <w:rPr>
                <w:rFonts w:ascii="Arial" w:hAnsi="Arial" w:cs="Arial"/>
                <w:spacing w:val="31"/>
                <w:sz w:val="24"/>
                <w:szCs w:val="24"/>
                <w:lang w:val="ru-RU"/>
              </w:rPr>
              <w:t xml:space="preserve"> </w:t>
            </w:r>
            <w:r w:rsidRPr="00453D50">
              <w:rPr>
                <w:rFonts w:ascii="Arial" w:hAnsi="Arial" w:cs="Arial"/>
                <w:spacing w:val="-1"/>
                <w:sz w:val="24"/>
                <w:szCs w:val="24"/>
                <w:lang w:val="ru-RU"/>
              </w:rPr>
              <w:t xml:space="preserve">хозяйства </w:t>
            </w:r>
            <w:r w:rsidRPr="00453D50">
              <w:rPr>
                <w:rFonts w:ascii="Arial" w:hAnsi="Arial" w:cs="Arial"/>
                <w:sz w:val="24"/>
                <w:szCs w:val="24"/>
                <w:lang w:val="ru-RU"/>
              </w:rPr>
              <w:t>на</w:t>
            </w:r>
            <w:r w:rsidRPr="00453D50">
              <w:rPr>
                <w:rFonts w:ascii="Arial" w:hAnsi="Arial" w:cs="Arial"/>
                <w:spacing w:val="-1"/>
                <w:sz w:val="24"/>
                <w:szCs w:val="24"/>
                <w:lang w:val="ru-RU"/>
              </w:rPr>
              <w:t xml:space="preserve"> полевых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участках</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125"/>
              <w:rPr>
                <w:rFonts w:ascii="Arial" w:hAnsi="Arial" w:cs="Arial"/>
                <w:sz w:val="24"/>
                <w:szCs w:val="24"/>
                <w:lang w:val="ru-RU"/>
              </w:rPr>
            </w:pPr>
            <w:r w:rsidRPr="00453D50">
              <w:rPr>
                <w:rFonts w:ascii="Arial" w:hAnsi="Arial" w:cs="Arial"/>
                <w:spacing w:val="-1"/>
                <w:sz w:val="24"/>
                <w:szCs w:val="24"/>
                <w:lang w:val="ru-RU"/>
              </w:rPr>
              <w:t>Производство</w:t>
            </w:r>
            <w:r w:rsidRPr="00453D50">
              <w:rPr>
                <w:rFonts w:ascii="Arial" w:hAnsi="Arial" w:cs="Arial"/>
                <w:sz w:val="24"/>
                <w:szCs w:val="24"/>
                <w:lang w:val="ru-RU"/>
              </w:rPr>
              <w:t xml:space="preserve"> </w:t>
            </w:r>
            <w:r w:rsidRPr="00453D50">
              <w:rPr>
                <w:rFonts w:ascii="Arial" w:hAnsi="Arial" w:cs="Arial"/>
                <w:spacing w:val="-1"/>
                <w:sz w:val="24"/>
                <w:szCs w:val="24"/>
                <w:lang w:val="ru-RU"/>
              </w:rPr>
              <w:t>сельскохозяйственной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r w:rsidRPr="00453D50">
              <w:rPr>
                <w:rFonts w:ascii="Arial" w:hAnsi="Arial" w:cs="Arial"/>
                <w:sz w:val="24"/>
                <w:szCs w:val="24"/>
                <w:lang w:val="ru-RU"/>
              </w:rPr>
              <w:t xml:space="preserve"> </w:t>
            </w:r>
            <w:r w:rsidRPr="00453D50">
              <w:rPr>
                <w:rFonts w:ascii="Arial" w:hAnsi="Arial" w:cs="Arial"/>
                <w:spacing w:val="-1"/>
                <w:sz w:val="24"/>
                <w:szCs w:val="24"/>
                <w:lang w:val="ru-RU"/>
              </w:rPr>
              <w:t>без</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права возведения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t>1.16</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631"/>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Минимальные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и(или)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участка:</w:t>
            </w:r>
          </w:p>
          <w:p w:rsidR="00282FCF" w:rsidRPr="00453D50" w:rsidRDefault="00282FCF" w:rsidP="00E037FF">
            <w:pPr>
              <w:pStyle w:val="ListParagraph"/>
              <w:numPr>
                <w:ilvl w:val="0"/>
                <w:numId w:val="85"/>
              </w:numPr>
              <w:tabs>
                <w:tab w:val="left" w:pos="254"/>
              </w:tabs>
              <w:suppressAutoHyphens/>
              <w:ind w:right="883" w:firstLine="0"/>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33"/>
                <w:sz w:val="24"/>
                <w:szCs w:val="24"/>
                <w:lang w:val="ru-RU"/>
              </w:rPr>
              <w:t xml:space="preserve"> </w:t>
            </w:r>
            <w:r w:rsidRPr="00453D50">
              <w:rPr>
                <w:rFonts w:ascii="Arial" w:hAnsi="Arial" w:cs="Arial"/>
                <w:spacing w:val="-1"/>
                <w:sz w:val="24"/>
                <w:szCs w:val="24"/>
                <w:lang w:val="ru-RU"/>
              </w:rPr>
              <w:t>огородничества–</w:t>
            </w:r>
            <w:r w:rsidRPr="00453D50">
              <w:rPr>
                <w:rFonts w:ascii="Arial" w:hAnsi="Arial" w:cs="Arial"/>
                <w:spacing w:val="1"/>
                <w:sz w:val="24"/>
                <w:szCs w:val="24"/>
                <w:lang w:val="ru-RU"/>
              </w:rPr>
              <w:t xml:space="preserve"> </w:t>
            </w:r>
            <w:smartTag w:uri="urn:schemas-microsoft-com:office:smarttags" w:element="metricconverter">
              <w:smartTagPr>
                <w:attr w:name="ProductID" w:val="0,15 га"/>
              </w:smartTagPr>
              <w:r w:rsidRPr="00453D50">
                <w:rPr>
                  <w:rFonts w:ascii="Arial" w:hAnsi="Arial" w:cs="Arial"/>
                  <w:sz w:val="24"/>
                  <w:szCs w:val="24"/>
                  <w:lang w:val="ru-RU"/>
                </w:rPr>
                <w:t>0,15</w:t>
              </w:r>
              <w:r w:rsidRPr="00453D50">
                <w:rPr>
                  <w:rFonts w:ascii="Arial" w:hAnsi="Arial" w:cs="Arial"/>
                  <w:spacing w:val="-1"/>
                  <w:sz w:val="24"/>
                  <w:szCs w:val="24"/>
                  <w:lang w:val="ru-RU"/>
                </w:rPr>
                <w:t xml:space="preserve"> га</w:t>
              </w:r>
            </w:smartTag>
            <w:r w:rsidRPr="00453D50">
              <w:rPr>
                <w:rFonts w:ascii="Arial" w:hAnsi="Arial" w:cs="Arial"/>
                <w:spacing w:val="-1"/>
                <w:sz w:val="24"/>
                <w:szCs w:val="24"/>
                <w:lang w:val="ru-RU"/>
              </w:rPr>
              <w:t>;</w:t>
            </w:r>
          </w:p>
          <w:p w:rsidR="00282FCF" w:rsidRPr="00453D50" w:rsidRDefault="00282FCF" w:rsidP="00E037FF">
            <w:pPr>
              <w:pStyle w:val="ListParagraph"/>
              <w:numPr>
                <w:ilvl w:val="0"/>
                <w:numId w:val="85"/>
              </w:numPr>
              <w:tabs>
                <w:tab w:val="left" w:pos="254"/>
              </w:tabs>
              <w:suppressAutoHyphens/>
              <w:ind w:right="827" w:firstLine="0"/>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ведения</w:t>
            </w:r>
            <w:r w:rsidRPr="00453D50">
              <w:rPr>
                <w:rFonts w:ascii="Arial" w:hAnsi="Arial" w:cs="Arial"/>
                <w:spacing w:val="37"/>
                <w:sz w:val="24"/>
                <w:szCs w:val="24"/>
                <w:lang w:val="ru-RU"/>
              </w:rPr>
              <w:t xml:space="preserve"> </w:t>
            </w:r>
            <w:r w:rsidRPr="00453D50">
              <w:rPr>
                <w:rFonts w:ascii="Arial" w:hAnsi="Arial" w:cs="Arial"/>
                <w:spacing w:val="-1"/>
                <w:sz w:val="24"/>
                <w:szCs w:val="24"/>
                <w:lang w:val="ru-RU"/>
              </w:rPr>
              <w:t>огородничества–</w:t>
            </w:r>
            <w:r w:rsidRPr="00453D50">
              <w:rPr>
                <w:rFonts w:ascii="Arial" w:hAnsi="Arial" w:cs="Arial"/>
                <w:spacing w:val="1"/>
                <w:sz w:val="24"/>
                <w:szCs w:val="24"/>
                <w:lang w:val="ru-RU"/>
              </w:rPr>
              <w:t xml:space="preserve"> </w:t>
            </w:r>
            <w:smartTag w:uri="urn:schemas-microsoft-com:office:smarttags" w:element="metricconverter">
              <w:smartTagPr>
                <w:attr w:name="ProductID" w:val="1,0 га"/>
              </w:smartTagPr>
              <w:r w:rsidRPr="00453D50">
                <w:rPr>
                  <w:rFonts w:ascii="Arial" w:hAnsi="Arial" w:cs="Arial"/>
                  <w:spacing w:val="-1"/>
                  <w:sz w:val="24"/>
                  <w:szCs w:val="24"/>
                  <w:lang w:val="ru-RU"/>
                </w:rPr>
                <w:t>1,0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га</w:t>
              </w:r>
            </w:smartTag>
            <w:r w:rsidRPr="00453D50">
              <w:rPr>
                <w:rFonts w:ascii="Arial" w:hAnsi="Arial" w:cs="Arial"/>
                <w:spacing w:val="-1"/>
                <w:sz w:val="24"/>
                <w:szCs w:val="24"/>
                <w:lang w:val="ru-RU"/>
              </w:rPr>
              <w:t>.</w:t>
            </w:r>
          </w:p>
          <w:p w:rsidR="00282FCF" w:rsidRPr="00453D50" w:rsidRDefault="00282FCF" w:rsidP="00E037FF">
            <w:pPr>
              <w:pStyle w:val="TableParagraph"/>
              <w:suppressAutoHyphens/>
              <w:ind w:left="102" w:right="273"/>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 xml:space="preserve"> </w:t>
            </w:r>
            <w:r w:rsidRPr="00453D50">
              <w:rPr>
                <w:rFonts w:ascii="Arial" w:hAnsi="Arial" w:cs="Arial"/>
                <w:sz w:val="24"/>
                <w:szCs w:val="24"/>
                <w:lang w:val="ru-RU"/>
              </w:rPr>
              <w:t>Не</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допускается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возведение</w:t>
            </w:r>
            <w:r w:rsidRPr="00453D50">
              <w:rPr>
                <w:rFonts w:ascii="Arial" w:hAnsi="Arial" w:cs="Arial"/>
                <w:sz w:val="24"/>
                <w:szCs w:val="24"/>
                <w:lang w:val="ru-RU"/>
              </w:rPr>
              <w:t xml:space="preserve">  </w:t>
            </w:r>
            <w:r w:rsidRPr="00453D50">
              <w:rPr>
                <w:rFonts w:ascii="Arial" w:hAnsi="Arial" w:cs="Arial"/>
                <w:spacing w:val="-1"/>
                <w:sz w:val="24"/>
                <w:szCs w:val="24"/>
                <w:lang w:val="ru-RU"/>
              </w:rPr>
              <w:t>капитальных</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строений</w:t>
            </w:r>
            <w:r w:rsidRPr="00453D50">
              <w:rPr>
                <w:rFonts w:ascii="Arial" w:hAnsi="Arial" w:cs="Arial"/>
                <w:sz w:val="24"/>
                <w:szCs w:val="24"/>
                <w:lang w:val="ru-RU"/>
              </w:rPr>
              <w:t xml:space="preserve">  и</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сооружений.</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47"/>
              <w:rPr>
                <w:rFonts w:ascii="Arial" w:hAnsi="Arial" w:cs="Arial"/>
                <w:sz w:val="24"/>
                <w:szCs w:val="24"/>
              </w:rPr>
            </w:pPr>
            <w:r w:rsidRPr="00453D50">
              <w:rPr>
                <w:rFonts w:ascii="Arial" w:hAnsi="Arial" w:cs="Arial"/>
                <w:spacing w:val="1"/>
                <w:sz w:val="24"/>
                <w:szCs w:val="24"/>
                <w:lang w:val="ru-RU"/>
              </w:rPr>
              <w:t>7</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612"/>
              <w:rPr>
                <w:rFonts w:ascii="Arial" w:hAnsi="Arial" w:cs="Arial"/>
                <w:sz w:val="24"/>
                <w:szCs w:val="24"/>
                <w:lang w:val="ru-RU"/>
              </w:rPr>
            </w:pPr>
            <w:r w:rsidRPr="00453D50">
              <w:rPr>
                <w:rFonts w:ascii="Arial" w:hAnsi="Arial" w:cs="Arial"/>
                <w:spacing w:val="-1"/>
                <w:sz w:val="24"/>
                <w:szCs w:val="24"/>
                <w:lang w:val="ru-RU"/>
              </w:rPr>
              <w:t>Хранение и переработка сельскохозяйственной продукции</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389"/>
              <w:rPr>
                <w:rFonts w:ascii="Arial" w:hAnsi="Arial" w:cs="Arial"/>
                <w:sz w:val="24"/>
                <w:szCs w:val="24"/>
                <w:lang w:val="ru-RU"/>
              </w:rPr>
            </w:pPr>
            <w:r w:rsidRPr="00453D50">
              <w:rPr>
                <w:rFonts w:ascii="Arial" w:hAnsi="Arial" w:cs="Arial"/>
                <w:spacing w:val="-1"/>
                <w:sz w:val="24"/>
                <w:szCs w:val="24"/>
                <w:lang w:val="ru-RU"/>
              </w:rPr>
              <w:t>Размещение зданий,</w:t>
            </w:r>
            <w:r w:rsidRPr="00453D50">
              <w:rPr>
                <w:rFonts w:ascii="Arial" w:hAnsi="Arial" w:cs="Arial"/>
                <w:sz w:val="24"/>
                <w:szCs w:val="24"/>
                <w:lang w:val="ru-RU"/>
              </w:rPr>
              <w:t xml:space="preserve"> </w:t>
            </w:r>
            <w:r w:rsidRPr="00453D50">
              <w:rPr>
                <w:rFonts w:ascii="Arial" w:hAnsi="Arial" w:cs="Arial"/>
                <w:spacing w:val="-1"/>
                <w:sz w:val="24"/>
                <w:szCs w:val="24"/>
                <w:lang w:val="ru-RU"/>
              </w:rPr>
              <w:t>сооружений,</w:t>
            </w:r>
            <w:r w:rsidRPr="00453D50">
              <w:rPr>
                <w:rFonts w:ascii="Arial" w:hAnsi="Arial" w:cs="Arial"/>
                <w:sz w:val="24"/>
                <w:szCs w:val="24"/>
                <w:lang w:val="ru-RU"/>
              </w:rPr>
              <w:t xml:space="preserve"> </w:t>
            </w:r>
            <w:r w:rsidRPr="00453D50">
              <w:rPr>
                <w:rFonts w:ascii="Arial" w:hAnsi="Arial" w:cs="Arial"/>
                <w:spacing w:val="-1"/>
                <w:sz w:val="24"/>
                <w:szCs w:val="24"/>
                <w:lang w:val="ru-RU"/>
              </w:rPr>
              <w:t>используемых для</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производства,</w:t>
            </w:r>
            <w:r w:rsidRPr="00453D50">
              <w:rPr>
                <w:rFonts w:ascii="Arial" w:hAnsi="Arial" w:cs="Arial"/>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z w:val="24"/>
                <w:szCs w:val="24"/>
                <w:lang w:val="ru-RU"/>
              </w:rPr>
              <w:t xml:space="preserve"> </w:t>
            </w:r>
            <w:r w:rsidRPr="00453D50">
              <w:rPr>
                <w:rFonts w:ascii="Arial" w:hAnsi="Arial" w:cs="Arial"/>
                <w:spacing w:val="-1"/>
                <w:sz w:val="24"/>
                <w:szCs w:val="24"/>
                <w:lang w:val="ru-RU"/>
              </w:rPr>
              <w:t>первичной</w:t>
            </w:r>
            <w:r w:rsidRPr="00453D50">
              <w:rPr>
                <w:rFonts w:ascii="Arial" w:hAnsi="Arial" w:cs="Arial"/>
                <w:sz w:val="24"/>
                <w:szCs w:val="24"/>
                <w:lang w:val="ru-RU"/>
              </w:rPr>
              <w:t xml:space="preserve"> и </w:t>
            </w:r>
            <w:r w:rsidRPr="00453D50">
              <w:rPr>
                <w:rFonts w:ascii="Arial" w:hAnsi="Arial" w:cs="Arial"/>
                <w:spacing w:val="-1"/>
                <w:sz w:val="24"/>
                <w:szCs w:val="24"/>
                <w:lang w:val="ru-RU"/>
              </w:rPr>
              <w:t>глубокой</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переработки сельскохозяйственной</w:t>
            </w:r>
            <w:r w:rsidRPr="00453D50">
              <w:rPr>
                <w:rFonts w:ascii="Arial" w:hAnsi="Arial" w:cs="Arial"/>
                <w:sz w:val="24"/>
                <w:szCs w:val="24"/>
                <w:lang w:val="ru-RU"/>
              </w:rPr>
              <w:t xml:space="preserve"> </w:t>
            </w:r>
            <w:r w:rsidRPr="00453D50">
              <w:rPr>
                <w:rFonts w:ascii="Arial" w:hAnsi="Arial" w:cs="Arial"/>
                <w:spacing w:val="-1"/>
                <w:sz w:val="24"/>
                <w:szCs w:val="24"/>
                <w:lang w:val="ru-RU"/>
              </w:rPr>
              <w:t>продукции</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3"/>
              <w:rPr>
                <w:rFonts w:ascii="Arial" w:hAnsi="Arial" w:cs="Arial"/>
                <w:sz w:val="24"/>
                <w:szCs w:val="24"/>
              </w:rPr>
            </w:pPr>
            <w:r w:rsidRPr="00453D50">
              <w:rPr>
                <w:rFonts w:ascii="Arial" w:hAnsi="Arial" w:cs="Arial"/>
                <w:spacing w:val="-1"/>
                <w:sz w:val="24"/>
                <w:szCs w:val="24"/>
              </w:rPr>
              <w:t>1.15</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82"/>
              </w:numPr>
              <w:tabs>
                <w:tab w:val="left" w:pos="285"/>
              </w:tabs>
              <w:suppressAutoHyphens/>
              <w:ind w:right="380"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ListParagraph"/>
              <w:numPr>
                <w:ilvl w:val="0"/>
                <w:numId w:val="82"/>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83"/>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83"/>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84"/>
              </w:numPr>
              <w:tabs>
                <w:tab w:val="left" w:pos="328"/>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84"/>
              </w:numPr>
              <w:tabs>
                <w:tab w:val="left" w:pos="284"/>
              </w:tabs>
              <w:suppressAutoHyphens/>
              <w:ind w:left="284"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25%.</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lang w:val="ru-RU"/>
              </w:rPr>
              <w:t>8</w:t>
            </w:r>
            <w:r w:rsidRPr="00453D50">
              <w:rPr>
                <w:rFonts w:ascii="Arial" w:hAnsi="Arial" w:cs="Arial"/>
                <w:spacing w:val="1"/>
                <w:sz w:val="24"/>
                <w:szCs w:val="24"/>
              </w:rPr>
              <w:t>.</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rPr>
            </w:pPr>
            <w:r w:rsidRPr="00453D50">
              <w:rPr>
                <w:rFonts w:ascii="Arial" w:hAnsi="Arial" w:cs="Arial"/>
                <w:spacing w:val="-1"/>
                <w:sz w:val="24"/>
                <w:szCs w:val="24"/>
              </w:rPr>
              <w:t>Магазины</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228"/>
              <w:rPr>
                <w:rFonts w:ascii="Arial" w:hAnsi="Arial" w:cs="Arial"/>
                <w:sz w:val="24"/>
                <w:szCs w:val="24"/>
                <w:lang w:val="ru-RU"/>
              </w:rPr>
            </w:pPr>
            <w:r w:rsidRPr="00453D50">
              <w:rPr>
                <w:rFonts w:ascii="Arial" w:hAnsi="Arial" w:cs="Arial"/>
                <w:sz w:val="24"/>
                <w:szCs w:val="24"/>
              </w:rPr>
              <w:t>СХ-</w:t>
            </w:r>
            <w:r w:rsidRPr="00453D50">
              <w:rPr>
                <w:rFonts w:ascii="Arial" w:hAnsi="Arial" w:cs="Arial"/>
                <w:sz w:val="24"/>
                <w:szCs w:val="24"/>
                <w:lang w:val="ru-RU"/>
              </w:rPr>
              <w:t>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4" w:right="480"/>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lastRenderedPageBreak/>
              <w:t>предназначенных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продажи</w:t>
            </w:r>
            <w:r w:rsidRPr="00453D50">
              <w:rPr>
                <w:rFonts w:ascii="Arial" w:hAnsi="Arial" w:cs="Arial"/>
                <w:sz w:val="24"/>
                <w:szCs w:val="24"/>
                <w:lang w:val="ru-RU"/>
              </w:rPr>
              <w:t xml:space="preserve"> товаров, </w:t>
            </w:r>
            <w:r w:rsidRPr="00453D50">
              <w:rPr>
                <w:rFonts w:ascii="Arial" w:hAnsi="Arial" w:cs="Arial"/>
                <w:spacing w:val="-1"/>
                <w:sz w:val="24"/>
                <w:szCs w:val="24"/>
                <w:lang w:val="ru-RU"/>
              </w:rPr>
              <w:t>торговая</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 xml:space="preserve">площадь </w:t>
            </w:r>
            <w:r w:rsidRPr="00453D50">
              <w:rPr>
                <w:rFonts w:ascii="Arial" w:hAnsi="Arial" w:cs="Arial"/>
                <w:sz w:val="24"/>
                <w:szCs w:val="24"/>
                <w:lang w:val="ru-RU"/>
              </w:rPr>
              <w:t>которых</w:t>
            </w:r>
            <w:r w:rsidRPr="00453D50">
              <w:rPr>
                <w:rFonts w:ascii="Arial" w:hAnsi="Arial" w:cs="Arial"/>
                <w:spacing w:val="-1"/>
                <w:sz w:val="24"/>
                <w:szCs w:val="24"/>
                <w:lang w:val="ru-RU"/>
              </w:rPr>
              <w:t xml:space="preserve"> составляет</w:t>
            </w:r>
            <w:r w:rsidRPr="00453D50">
              <w:rPr>
                <w:rFonts w:ascii="Arial" w:hAnsi="Arial" w:cs="Arial"/>
                <w:sz w:val="24"/>
                <w:szCs w:val="24"/>
                <w:lang w:val="ru-RU"/>
              </w:rPr>
              <w:t xml:space="preserve"> до </w:t>
            </w:r>
            <w:smartTag w:uri="urn:schemas-microsoft-com:office:smarttags" w:element="metricconverter">
              <w:smartTagPr>
                <w:attr w:name="ProductID" w:val="5000 кв. м"/>
              </w:smartTagPr>
              <w:r w:rsidRPr="00453D50">
                <w:rPr>
                  <w:rFonts w:ascii="Arial" w:hAnsi="Arial" w:cs="Arial"/>
                  <w:spacing w:val="-1"/>
                  <w:sz w:val="24"/>
                  <w:szCs w:val="24"/>
                  <w:lang w:val="ru-RU"/>
                </w:rPr>
                <w:t>5000</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кв.</w:t>
              </w:r>
              <w:r w:rsidRPr="00453D50">
                <w:rPr>
                  <w:rFonts w:ascii="Arial" w:hAnsi="Arial" w:cs="Arial"/>
                  <w:sz w:val="24"/>
                  <w:szCs w:val="24"/>
                  <w:lang w:val="ru-RU"/>
                </w:rPr>
                <w:t xml:space="preserve"> м</w:t>
              </w:r>
            </w:smartTag>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rPr>
                <w:rFonts w:ascii="Arial" w:hAnsi="Arial" w:cs="Arial"/>
                <w:sz w:val="24"/>
                <w:szCs w:val="24"/>
              </w:rPr>
            </w:pPr>
            <w:r w:rsidRPr="00453D50">
              <w:rPr>
                <w:rFonts w:ascii="Arial" w:hAnsi="Arial" w:cs="Arial"/>
                <w:sz w:val="24"/>
                <w:szCs w:val="24"/>
              </w:rPr>
              <w:lastRenderedPageBreak/>
              <w:t>4.4</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ListParagraph"/>
              <w:numPr>
                <w:ilvl w:val="0"/>
                <w:numId w:val="100"/>
              </w:numPr>
              <w:tabs>
                <w:tab w:val="left" w:pos="285"/>
              </w:tabs>
              <w:suppressAutoHyphens/>
              <w:ind w:right="137"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строительства.</w:t>
            </w:r>
          </w:p>
          <w:p w:rsidR="00282FCF" w:rsidRPr="00453D50" w:rsidRDefault="00282FCF" w:rsidP="00E037FF">
            <w:pPr>
              <w:pStyle w:val="ListParagraph"/>
              <w:numPr>
                <w:ilvl w:val="1"/>
                <w:numId w:val="100"/>
              </w:numPr>
              <w:tabs>
                <w:tab w:val="left" w:pos="419"/>
              </w:tabs>
              <w:suppressAutoHyphens/>
              <w:ind w:right="216"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магазинов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по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основных</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1"/>
                <w:sz w:val="24"/>
                <w:szCs w:val="24"/>
                <w:lang w:val="ru-RU"/>
              </w:rPr>
              <w:t xml:space="preserve"> объектов </w:t>
            </w:r>
            <w:r w:rsidRPr="00453D50">
              <w:rPr>
                <w:rFonts w:ascii="Arial" w:hAnsi="Arial" w:cs="Arial"/>
                <w:sz w:val="24"/>
                <w:szCs w:val="24"/>
                <w:lang w:val="ru-RU"/>
              </w:rPr>
              <w:t>СНиП,</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СанПиН, и др.</w:t>
            </w:r>
          </w:p>
          <w:p w:rsidR="00282FCF" w:rsidRPr="00453D50" w:rsidRDefault="00282FCF" w:rsidP="00E037FF">
            <w:pPr>
              <w:pStyle w:val="ListParagraph"/>
              <w:numPr>
                <w:ilvl w:val="1"/>
                <w:numId w:val="100"/>
              </w:numPr>
              <w:tabs>
                <w:tab w:val="left" w:pos="417"/>
              </w:tabs>
              <w:suppressAutoHyphens/>
              <w:ind w:left="416" w:hanging="269"/>
              <w:rPr>
                <w:rFonts w:ascii="Arial" w:hAnsi="Arial" w:cs="Arial"/>
                <w:sz w:val="24"/>
                <w:szCs w:val="24"/>
              </w:rPr>
            </w:pPr>
            <w:r w:rsidRPr="00453D50">
              <w:rPr>
                <w:rFonts w:ascii="Arial" w:hAnsi="Arial" w:cs="Arial"/>
                <w:spacing w:val="-1"/>
                <w:sz w:val="24"/>
                <w:szCs w:val="24"/>
              </w:rPr>
              <w:t>Размеры участков</w:t>
            </w:r>
            <w:r w:rsidRPr="00453D50">
              <w:rPr>
                <w:rFonts w:ascii="Arial" w:hAnsi="Arial" w:cs="Arial"/>
                <w:spacing w:val="1"/>
                <w:sz w:val="24"/>
                <w:szCs w:val="24"/>
              </w:rPr>
              <w:t xml:space="preserve"> </w:t>
            </w:r>
            <w:r w:rsidRPr="00453D50">
              <w:rPr>
                <w:rFonts w:ascii="Arial" w:hAnsi="Arial" w:cs="Arial"/>
                <w:spacing w:val="-1"/>
                <w:sz w:val="24"/>
                <w:szCs w:val="24"/>
              </w:rPr>
              <w:t>минимальный</w:t>
            </w:r>
            <w:r w:rsidRPr="00453D50">
              <w:rPr>
                <w:rFonts w:ascii="Arial" w:hAnsi="Arial" w:cs="Arial"/>
                <w:sz w:val="24"/>
                <w:szCs w:val="24"/>
              </w:rPr>
              <w:t xml:space="preserve"> / </w:t>
            </w:r>
            <w:r w:rsidRPr="00453D50">
              <w:rPr>
                <w:rFonts w:ascii="Arial" w:hAnsi="Arial" w:cs="Arial"/>
                <w:spacing w:val="-1"/>
                <w:sz w:val="24"/>
                <w:szCs w:val="24"/>
              </w:rPr>
              <w:t>максимальный:</w:t>
            </w:r>
          </w:p>
          <w:p w:rsidR="00282FCF" w:rsidRPr="00453D50" w:rsidRDefault="00282FCF" w:rsidP="00E037FF">
            <w:pPr>
              <w:pStyle w:val="TableParagraph"/>
              <w:suppressAutoHyphens/>
              <w:ind w:left="102" w:right="500"/>
              <w:rPr>
                <w:rFonts w:ascii="Arial" w:hAnsi="Arial" w:cs="Arial"/>
                <w:sz w:val="24"/>
                <w:szCs w:val="24"/>
                <w:lang w:val="ru-RU"/>
              </w:rPr>
            </w:pPr>
            <w:r w:rsidRPr="00453D50">
              <w:rPr>
                <w:rFonts w:ascii="Arial" w:hAnsi="Arial" w:cs="Arial"/>
                <w:spacing w:val="-1"/>
                <w:sz w:val="24"/>
                <w:szCs w:val="24"/>
                <w:lang w:val="ru-RU"/>
              </w:rPr>
              <w:t xml:space="preserve">торговых </w:t>
            </w:r>
            <w:r w:rsidRPr="00453D50">
              <w:rPr>
                <w:rFonts w:ascii="Arial" w:hAnsi="Arial" w:cs="Arial"/>
                <w:sz w:val="24"/>
                <w:szCs w:val="24"/>
                <w:lang w:val="ru-RU"/>
              </w:rPr>
              <w:t>центров</w:t>
            </w:r>
            <w:r w:rsidRPr="00453D50">
              <w:rPr>
                <w:rFonts w:ascii="Arial" w:hAnsi="Arial" w:cs="Arial"/>
                <w:spacing w:val="-1"/>
                <w:sz w:val="24"/>
                <w:szCs w:val="24"/>
                <w:lang w:val="ru-RU"/>
              </w:rPr>
              <w:t xml:space="preserve"> местного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значения</w:t>
            </w:r>
            <w:r w:rsidRPr="00453D50">
              <w:rPr>
                <w:rFonts w:ascii="Arial" w:hAnsi="Arial" w:cs="Arial"/>
                <w:spacing w:val="1"/>
                <w:sz w:val="24"/>
                <w:szCs w:val="24"/>
                <w:lang w:val="ru-RU"/>
              </w:rPr>
              <w:t xml:space="preserve"> </w:t>
            </w:r>
            <w:r w:rsidRPr="00453D50">
              <w:rPr>
                <w:rFonts w:ascii="Arial" w:hAnsi="Arial" w:cs="Arial"/>
                <w:sz w:val="24"/>
                <w:szCs w:val="24"/>
                <w:lang w:val="ru-RU"/>
              </w:rPr>
              <w:t>с</w:t>
            </w:r>
            <w:r w:rsidRPr="00453D50">
              <w:rPr>
                <w:rFonts w:ascii="Arial" w:hAnsi="Arial" w:cs="Arial"/>
                <w:spacing w:val="-1"/>
                <w:sz w:val="24"/>
                <w:szCs w:val="24"/>
                <w:lang w:val="ru-RU"/>
              </w:rPr>
              <w:t xml:space="preserve"> числом обслуживаемого</w:t>
            </w:r>
            <w:r w:rsidRPr="00453D50">
              <w:rPr>
                <w:rFonts w:ascii="Arial" w:hAnsi="Arial" w:cs="Arial"/>
                <w:spacing w:val="53"/>
                <w:sz w:val="24"/>
                <w:szCs w:val="24"/>
                <w:lang w:val="ru-RU"/>
              </w:rPr>
              <w:t xml:space="preserve"> </w:t>
            </w:r>
            <w:r w:rsidRPr="00453D50">
              <w:rPr>
                <w:rFonts w:ascii="Arial" w:hAnsi="Arial" w:cs="Arial"/>
                <w:spacing w:val="-1"/>
                <w:sz w:val="24"/>
                <w:szCs w:val="24"/>
                <w:lang w:val="ru-RU"/>
              </w:rPr>
              <w:t>населения,</w:t>
            </w:r>
            <w:r w:rsidRPr="00453D50">
              <w:rPr>
                <w:rFonts w:ascii="Arial" w:hAnsi="Arial" w:cs="Arial"/>
                <w:sz w:val="24"/>
                <w:szCs w:val="24"/>
                <w:lang w:val="ru-RU"/>
              </w:rPr>
              <w:t xml:space="preserve"> </w:t>
            </w:r>
            <w:r w:rsidRPr="00453D50">
              <w:rPr>
                <w:rFonts w:ascii="Arial" w:hAnsi="Arial" w:cs="Arial"/>
                <w:spacing w:val="-1"/>
                <w:sz w:val="24"/>
                <w:szCs w:val="24"/>
                <w:lang w:val="ru-RU"/>
              </w:rPr>
              <w:t>тыс.</w:t>
            </w:r>
            <w:r w:rsidRPr="00453D50">
              <w:rPr>
                <w:rFonts w:ascii="Arial" w:hAnsi="Arial" w:cs="Arial"/>
                <w:sz w:val="24"/>
                <w:szCs w:val="24"/>
                <w:lang w:val="ru-RU"/>
              </w:rPr>
              <w:t xml:space="preserve"> </w:t>
            </w:r>
            <w:r w:rsidRPr="00453D50">
              <w:rPr>
                <w:rFonts w:ascii="Arial" w:hAnsi="Arial" w:cs="Arial"/>
                <w:spacing w:val="-1"/>
                <w:sz w:val="24"/>
                <w:szCs w:val="24"/>
                <w:lang w:val="ru-RU"/>
              </w:rPr>
              <w:t>чел.:</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z w:val="24"/>
                <w:szCs w:val="24"/>
                <w:lang w:val="ru-RU"/>
              </w:rPr>
              <w:t>от</w:t>
            </w:r>
            <w:r w:rsidRPr="00453D50">
              <w:rPr>
                <w:rFonts w:ascii="Arial" w:hAnsi="Arial" w:cs="Arial"/>
                <w:spacing w:val="-2"/>
                <w:sz w:val="24"/>
                <w:szCs w:val="24"/>
                <w:lang w:val="ru-RU"/>
              </w:rPr>
              <w:t xml:space="preserve"> </w:t>
            </w:r>
            <w:r w:rsidRPr="00453D50">
              <w:rPr>
                <w:rFonts w:ascii="Arial" w:hAnsi="Arial" w:cs="Arial"/>
                <w:sz w:val="24"/>
                <w:szCs w:val="24"/>
                <w:lang w:val="ru-RU"/>
              </w:rPr>
              <w:t>4</w:t>
            </w:r>
            <w:r w:rsidRPr="00453D50">
              <w:rPr>
                <w:rFonts w:ascii="Arial" w:hAnsi="Arial" w:cs="Arial"/>
                <w:spacing w:val="1"/>
                <w:sz w:val="24"/>
                <w:szCs w:val="24"/>
                <w:lang w:val="ru-RU"/>
              </w:rPr>
              <w:t xml:space="preserve"> </w:t>
            </w:r>
            <w:r w:rsidRPr="00453D50">
              <w:rPr>
                <w:rFonts w:ascii="Arial" w:hAnsi="Arial" w:cs="Arial"/>
                <w:spacing w:val="-2"/>
                <w:sz w:val="24"/>
                <w:szCs w:val="24"/>
                <w:lang w:val="ru-RU"/>
              </w:rPr>
              <w:t>до</w:t>
            </w:r>
            <w:r w:rsidRPr="00453D50">
              <w:rPr>
                <w:rFonts w:ascii="Arial" w:hAnsi="Arial" w:cs="Arial"/>
                <w:spacing w:val="1"/>
                <w:sz w:val="24"/>
                <w:szCs w:val="24"/>
                <w:lang w:val="ru-RU"/>
              </w:rPr>
              <w:t xml:space="preserve"> </w:t>
            </w:r>
            <w:r w:rsidRPr="00453D50">
              <w:rPr>
                <w:rFonts w:ascii="Arial" w:hAnsi="Arial" w:cs="Arial"/>
                <w:sz w:val="24"/>
                <w:szCs w:val="24"/>
                <w:lang w:val="ru-RU"/>
              </w:rPr>
              <w:t>6</w:t>
            </w:r>
            <w:r w:rsidRPr="00453D50">
              <w:rPr>
                <w:rFonts w:ascii="Arial" w:hAnsi="Arial" w:cs="Arial"/>
                <w:spacing w:val="-3"/>
                <w:sz w:val="24"/>
                <w:szCs w:val="24"/>
                <w:lang w:val="ru-RU"/>
              </w:rPr>
              <w:t xml:space="preserve"> </w:t>
            </w:r>
            <w:r w:rsidRPr="00453D50">
              <w:rPr>
                <w:rFonts w:ascii="Arial" w:hAnsi="Arial" w:cs="Arial"/>
                <w:sz w:val="24"/>
                <w:szCs w:val="24"/>
                <w:lang w:val="ru-RU"/>
              </w:rPr>
              <w:t>–</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0,4/0,6 </w:t>
            </w:r>
            <w:r w:rsidRPr="00453D50">
              <w:rPr>
                <w:rFonts w:ascii="Arial" w:hAnsi="Arial" w:cs="Arial"/>
                <w:sz w:val="24"/>
                <w:szCs w:val="24"/>
                <w:lang w:val="ru-RU"/>
              </w:rPr>
              <w:t>га</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на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объект.</w:t>
            </w:r>
          </w:p>
          <w:p w:rsidR="00282FCF" w:rsidRPr="00453D50" w:rsidRDefault="00282FCF" w:rsidP="00E037FF">
            <w:pPr>
              <w:pStyle w:val="TableParagraph"/>
              <w:suppressAutoHyphens/>
              <w:ind w:left="102"/>
              <w:rPr>
                <w:rFonts w:ascii="Arial" w:hAnsi="Arial" w:cs="Arial"/>
                <w:spacing w:val="-1"/>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E037FF">
            <w:pPr>
              <w:pStyle w:val="ListParagraph"/>
              <w:numPr>
                <w:ilvl w:val="0"/>
                <w:numId w:val="101"/>
              </w:numPr>
              <w:tabs>
                <w:tab w:val="left" w:pos="208"/>
              </w:tabs>
              <w:suppressAutoHyphens/>
              <w:ind w:right="38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101"/>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numPr>
                <w:ilvl w:val="0"/>
                <w:numId w:val="102"/>
              </w:numPr>
              <w:tabs>
                <w:tab w:val="left" w:pos="284"/>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E037FF">
            <w:pPr>
              <w:pStyle w:val="ListParagraph"/>
              <w:numPr>
                <w:ilvl w:val="0"/>
                <w:numId w:val="102"/>
              </w:numPr>
              <w:tabs>
                <w:tab w:val="left" w:pos="284"/>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lastRenderedPageBreak/>
              <w:t>9.</w:t>
            </w:r>
          </w:p>
        </w:tc>
        <w:tc>
          <w:tcPr>
            <w:tcW w:w="3050"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808"/>
              <w:rPr>
                <w:rFonts w:ascii="Arial" w:hAnsi="Arial" w:cs="Arial"/>
                <w:sz w:val="24"/>
                <w:szCs w:val="24"/>
              </w:rPr>
            </w:pPr>
            <w:r w:rsidRPr="00453D50">
              <w:rPr>
                <w:rFonts w:ascii="Arial" w:hAnsi="Arial" w:cs="Arial"/>
                <w:spacing w:val="-1"/>
                <w:sz w:val="24"/>
                <w:szCs w:val="24"/>
              </w:rPr>
              <w:t>Амбулаторно-</w:t>
            </w:r>
            <w:r w:rsidRPr="00453D50">
              <w:rPr>
                <w:rFonts w:ascii="Arial" w:hAnsi="Arial" w:cs="Arial"/>
                <w:spacing w:val="29"/>
                <w:sz w:val="24"/>
                <w:szCs w:val="24"/>
              </w:rPr>
              <w:t xml:space="preserve"> </w:t>
            </w:r>
            <w:r w:rsidRPr="00453D50">
              <w:rPr>
                <w:rFonts w:ascii="Arial" w:hAnsi="Arial" w:cs="Arial"/>
                <w:spacing w:val="-1"/>
                <w:sz w:val="24"/>
                <w:szCs w:val="24"/>
              </w:rPr>
              <w:t>поликлиническое</w:t>
            </w:r>
            <w:r w:rsidRPr="00453D50">
              <w:rPr>
                <w:rFonts w:ascii="Arial" w:hAnsi="Arial" w:cs="Arial"/>
                <w:spacing w:val="28"/>
                <w:sz w:val="24"/>
                <w:szCs w:val="24"/>
              </w:rPr>
              <w:t xml:space="preserve"> </w:t>
            </w:r>
            <w:r w:rsidRPr="00453D50">
              <w:rPr>
                <w:rFonts w:ascii="Arial" w:hAnsi="Arial" w:cs="Arial"/>
                <w:spacing w:val="-1"/>
                <w:sz w:val="24"/>
                <w:szCs w:val="24"/>
              </w:rPr>
              <w:t>обслуживание</w:t>
            </w:r>
          </w:p>
        </w:tc>
        <w:tc>
          <w:tcPr>
            <w:tcW w:w="776"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90"/>
              <w:rPr>
                <w:rFonts w:ascii="Arial" w:hAnsi="Arial" w:cs="Arial"/>
                <w:sz w:val="24"/>
                <w:szCs w:val="24"/>
                <w:lang w:val="ru-RU"/>
              </w:rPr>
            </w:pPr>
            <w:r w:rsidRPr="00453D50">
              <w:rPr>
                <w:rFonts w:ascii="Arial" w:hAnsi="Arial" w:cs="Arial"/>
                <w:spacing w:val="-1"/>
                <w:sz w:val="24"/>
                <w:szCs w:val="24"/>
                <w:lang w:val="ru-RU"/>
              </w:rPr>
              <w:t>Сх-2</w:t>
            </w:r>
          </w:p>
        </w:tc>
        <w:tc>
          <w:tcPr>
            <w:tcW w:w="4533"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158"/>
              <w:rPr>
                <w:rFonts w:ascii="Arial" w:hAnsi="Arial" w:cs="Arial"/>
                <w:sz w:val="24"/>
                <w:szCs w:val="24"/>
                <w:lang w:val="ru-RU"/>
              </w:rPr>
            </w:pPr>
            <w:r w:rsidRPr="00453D50">
              <w:rPr>
                <w:rFonts w:ascii="Arial" w:hAnsi="Arial" w:cs="Arial"/>
                <w:spacing w:val="-1"/>
                <w:sz w:val="24"/>
                <w:szCs w:val="24"/>
                <w:lang w:val="ru-RU"/>
              </w:rPr>
              <w:t>Размещение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предназначенных для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оказания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гражданам </w:t>
            </w:r>
            <w:r w:rsidRPr="00453D50">
              <w:rPr>
                <w:rFonts w:ascii="Arial" w:hAnsi="Arial" w:cs="Arial"/>
                <w:sz w:val="24"/>
                <w:szCs w:val="24"/>
                <w:lang w:val="ru-RU"/>
              </w:rPr>
              <w:t>амбулаторно-</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поликлинической</w:t>
            </w:r>
            <w:r w:rsidRPr="00453D50">
              <w:rPr>
                <w:rFonts w:ascii="Arial" w:hAnsi="Arial" w:cs="Arial"/>
                <w:sz w:val="24"/>
                <w:szCs w:val="24"/>
                <w:lang w:val="ru-RU"/>
              </w:rPr>
              <w:t xml:space="preserve"> </w:t>
            </w:r>
            <w:r w:rsidRPr="00453D50">
              <w:rPr>
                <w:rFonts w:ascii="Arial" w:hAnsi="Arial" w:cs="Arial"/>
                <w:spacing w:val="-1"/>
                <w:sz w:val="24"/>
                <w:szCs w:val="24"/>
                <w:lang w:val="ru-RU"/>
              </w:rPr>
              <w:t>медицинской</w:t>
            </w:r>
            <w:r w:rsidRPr="00453D50">
              <w:rPr>
                <w:rFonts w:ascii="Arial" w:hAnsi="Arial" w:cs="Arial"/>
                <w:sz w:val="24"/>
                <w:szCs w:val="24"/>
                <w:lang w:val="ru-RU"/>
              </w:rPr>
              <w:t xml:space="preserve"> помощи </w:t>
            </w:r>
            <w:r w:rsidRPr="00453D50">
              <w:rPr>
                <w:rFonts w:ascii="Arial" w:hAnsi="Arial" w:cs="Arial"/>
                <w:spacing w:val="-1"/>
                <w:sz w:val="24"/>
                <w:szCs w:val="24"/>
                <w:lang w:val="ru-RU"/>
              </w:rPr>
              <w:t>(поликлиники,</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фельдшерские пункты,</w:t>
            </w:r>
            <w:r w:rsidRPr="00453D50">
              <w:rPr>
                <w:rFonts w:ascii="Arial" w:hAnsi="Arial" w:cs="Arial"/>
                <w:sz w:val="24"/>
                <w:szCs w:val="24"/>
                <w:lang w:val="ru-RU"/>
              </w:rPr>
              <w:t xml:space="preserve"> </w:t>
            </w:r>
            <w:r w:rsidRPr="00453D50">
              <w:rPr>
                <w:rFonts w:ascii="Arial" w:hAnsi="Arial" w:cs="Arial"/>
                <w:spacing w:val="-1"/>
                <w:sz w:val="24"/>
                <w:szCs w:val="24"/>
                <w:lang w:val="ru-RU"/>
              </w:rPr>
              <w:t>пункты</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здравоохранения,</w:t>
            </w:r>
            <w:r w:rsidRPr="00453D50">
              <w:rPr>
                <w:rFonts w:ascii="Arial" w:hAnsi="Arial" w:cs="Arial"/>
                <w:sz w:val="24"/>
                <w:szCs w:val="24"/>
                <w:lang w:val="ru-RU"/>
              </w:rPr>
              <w:t xml:space="preserve"> </w:t>
            </w:r>
            <w:r w:rsidRPr="00453D50">
              <w:rPr>
                <w:rFonts w:ascii="Arial" w:hAnsi="Arial" w:cs="Arial"/>
                <w:spacing w:val="-1"/>
                <w:sz w:val="24"/>
                <w:szCs w:val="24"/>
                <w:lang w:val="ru-RU"/>
              </w:rPr>
              <w:t>центры матери</w:t>
            </w:r>
            <w:r w:rsidRPr="00453D50">
              <w:rPr>
                <w:rFonts w:ascii="Arial" w:hAnsi="Arial" w:cs="Arial"/>
                <w:sz w:val="24"/>
                <w:szCs w:val="24"/>
                <w:lang w:val="ru-RU"/>
              </w:rPr>
              <w:t xml:space="preserve"> и</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ребенка,</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диагностические </w:t>
            </w:r>
            <w:r w:rsidRPr="00453D50">
              <w:rPr>
                <w:rFonts w:ascii="Arial" w:hAnsi="Arial" w:cs="Arial"/>
                <w:sz w:val="24"/>
                <w:szCs w:val="24"/>
                <w:lang w:val="ru-RU"/>
              </w:rPr>
              <w:t xml:space="preserve">центры, </w:t>
            </w:r>
            <w:r w:rsidRPr="00453D50">
              <w:rPr>
                <w:rFonts w:ascii="Arial" w:hAnsi="Arial" w:cs="Arial"/>
                <w:spacing w:val="-1"/>
                <w:sz w:val="24"/>
                <w:szCs w:val="24"/>
                <w:lang w:val="ru-RU"/>
              </w:rPr>
              <w:t>молочные кухни,</w:t>
            </w:r>
            <w:r w:rsidRPr="00453D50">
              <w:rPr>
                <w:rFonts w:ascii="Arial" w:hAnsi="Arial" w:cs="Arial"/>
                <w:sz w:val="24"/>
                <w:szCs w:val="24"/>
                <w:lang w:val="ru-RU"/>
              </w:rPr>
              <w:t xml:space="preserve"> станции</w:t>
            </w:r>
            <w:r w:rsidRPr="00453D50">
              <w:rPr>
                <w:rFonts w:ascii="Arial" w:hAnsi="Arial" w:cs="Arial"/>
                <w:spacing w:val="43"/>
                <w:sz w:val="24"/>
                <w:szCs w:val="24"/>
                <w:lang w:val="ru-RU"/>
              </w:rPr>
              <w:t xml:space="preserve"> </w:t>
            </w:r>
            <w:r w:rsidRPr="00453D50">
              <w:rPr>
                <w:rFonts w:ascii="Arial" w:hAnsi="Arial" w:cs="Arial"/>
                <w:sz w:val="24"/>
                <w:szCs w:val="24"/>
                <w:lang w:val="ru-RU"/>
              </w:rPr>
              <w:t>донорства</w:t>
            </w:r>
            <w:r w:rsidRPr="00453D50">
              <w:rPr>
                <w:rFonts w:ascii="Arial" w:hAnsi="Arial" w:cs="Arial"/>
                <w:spacing w:val="-1"/>
                <w:sz w:val="24"/>
                <w:szCs w:val="24"/>
                <w:lang w:val="ru-RU"/>
              </w:rPr>
              <w:t xml:space="preserve"> крови,</w:t>
            </w:r>
            <w:r w:rsidRPr="00453D50">
              <w:rPr>
                <w:rFonts w:ascii="Arial" w:hAnsi="Arial" w:cs="Arial"/>
                <w:sz w:val="24"/>
                <w:szCs w:val="24"/>
                <w:lang w:val="ru-RU"/>
              </w:rPr>
              <w:t xml:space="preserve"> </w:t>
            </w:r>
            <w:r w:rsidRPr="00453D50">
              <w:rPr>
                <w:rFonts w:ascii="Arial" w:hAnsi="Arial" w:cs="Arial"/>
                <w:spacing w:val="-1"/>
                <w:sz w:val="24"/>
                <w:szCs w:val="24"/>
                <w:lang w:val="ru-RU"/>
              </w:rPr>
              <w:t>клинические</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лаборатории)</w:t>
            </w:r>
          </w:p>
        </w:tc>
        <w:tc>
          <w:tcPr>
            <w:tcW w:w="719"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69"/>
              <w:rPr>
                <w:rFonts w:ascii="Arial" w:hAnsi="Arial" w:cs="Arial"/>
                <w:sz w:val="24"/>
                <w:szCs w:val="24"/>
              </w:rPr>
            </w:pPr>
            <w:r w:rsidRPr="00453D50">
              <w:rPr>
                <w:rFonts w:ascii="Arial" w:hAnsi="Arial" w:cs="Arial"/>
                <w:sz w:val="24"/>
                <w:szCs w:val="24"/>
              </w:rPr>
              <w:t>3.4.1</w:t>
            </w:r>
          </w:p>
        </w:tc>
        <w:tc>
          <w:tcPr>
            <w:tcW w:w="5464" w:type="dxa"/>
            <w:tcBorders>
              <w:top w:val="single" w:sz="4" w:space="0" w:color="auto"/>
              <w:left w:val="single" w:sz="4" w:space="0" w:color="auto"/>
              <w:bottom w:val="single" w:sz="4" w:space="0" w:color="auto"/>
              <w:right w:val="single" w:sz="4" w:space="0" w:color="auto"/>
            </w:tcBorders>
          </w:tcPr>
          <w:p w:rsidR="00282FCF" w:rsidRPr="00453D50" w:rsidRDefault="00282FCF" w:rsidP="00E037FF">
            <w:pPr>
              <w:pStyle w:val="TableParagraph"/>
              <w:suppressAutoHyphens/>
              <w:ind w:left="102" w:right="788"/>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Предельные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z w:val="24"/>
                <w:szCs w:val="24"/>
                <w:lang w:val="ru-RU"/>
              </w:rPr>
              <w:t>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предельные</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параметры объектов капитального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E037FF">
            <w:pPr>
              <w:pStyle w:val="TableParagraph"/>
              <w:suppressAutoHyphens/>
              <w:ind w:left="102" w:right="208"/>
              <w:rPr>
                <w:rFonts w:ascii="Arial" w:hAnsi="Arial" w:cs="Arial"/>
                <w:sz w:val="24"/>
                <w:szCs w:val="24"/>
                <w:lang w:val="ru-RU"/>
              </w:rPr>
            </w:pPr>
            <w:r w:rsidRPr="00453D50">
              <w:rPr>
                <w:rFonts w:ascii="Arial" w:hAnsi="Arial" w:cs="Arial"/>
                <w:sz w:val="24"/>
                <w:szCs w:val="24"/>
                <w:lang w:val="ru-RU"/>
              </w:rPr>
              <w:t xml:space="preserve">1.1 </w:t>
            </w:r>
            <w:r w:rsidRPr="00453D50">
              <w:rPr>
                <w:rFonts w:ascii="Arial" w:hAnsi="Arial" w:cs="Arial"/>
                <w:spacing w:val="-1"/>
                <w:sz w:val="24"/>
                <w:szCs w:val="24"/>
                <w:lang w:val="ru-RU"/>
              </w:rPr>
              <w:t>Размер</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минимального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 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поликлиник,</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амбулаторий,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диспансеров принимается:</w:t>
            </w:r>
            <w:r w:rsidRPr="00453D50">
              <w:rPr>
                <w:rFonts w:ascii="Arial" w:hAnsi="Arial" w:cs="Arial"/>
                <w:spacing w:val="2"/>
                <w:sz w:val="24"/>
                <w:szCs w:val="24"/>
                <w:lang w:val="ru-RU"/>
              </w:rPr>
              <w:t xml:space="preserve"> </w:t>
            </w:r>
            <w:smartTag w:uri="urn:schemas-microsoft-com:office:smarttags" w:element="metricconverter">
              <w:smartTagPr>
                <w:attr w:name="ProductID" w:val="0,1 га"/>
              </w:smartTagPr>
              <w:r w:rsidRPr="00453D50">
                <w:rPr>
                  <w:rFonts w:ascii="Arial" w:hAnsi="Arial" w:cs="Arial"/>
                  <w:sz w:val="24"/>
                  <w:szCs w:val="24"/>
                  <w:lang w:val="ru-RU"/>
                </w:rPr>
                <w:t>0,1</w:t>
              </w:r>
              <w:r w:rsidRPr="00453D50">
                <w:rPr>
                  <w:rFonts w:ascii="Arial" w:hAnsi="Arial" w:cs="Arial"/>
                  <w:spacing w:val="-1"/>
                  <w:sz w:val="24"/>
                  <w:szCs w:val="24"/>
                  <w:lang w:val="ru-RU"/>
                </w:rPr>
                <w:t xml:space="preserve"> га</w:t>
              </w:r>
            </w:smartTag>
            <w:r w:rsidRPr="00453D50">
              <w:rPr>
                <w:rFonts w:ascii="Arial" w:hAnsi="Arial" w:cs="Arial"/>
                <w:spacing w:val="-1"/>
                <w:sz w:val="24"/>
                <w:szCs w:val="24"/>
                <w:lang w:val="ru-RU"/>
              </w:rPr>
              <w:t xml:space="preserve"> </w:t>
            </w:r>
            <w:r w:rsidRPr="00453D50">
              <w:rPr>
                <w:rFonts w:ascii="Arial" w:hAnsi="Arial" w:cs="Arial"/>
                <w:sz w:val="24"/>
                <w:szCs w:val="24"/>
                <w:lang w:val="ru-RU"/>
              </w:rPr>
              <w:t>на</w:t>
            </w:r>
            <w:r w:rsidRPr="00453D50">
              <w:rPr>
                <w:rFonts w:ascii="Arial" w:hAnsi="Arial" w:cs="Arial"/>
                <w:spacing w:val="-1"/>
                <w:sz w:val="24"/>
                <w:szCs w:val="24"/>
                <w:lang w:val="ru-RU"/>
              </w:rPr>
              <w:t xml:space="preserve"> </w:t>
            </w:r>
            <w:r w:rsidRPr="00453D50">
              <w:rPr>
                <w:rFonts w:ascii="Arial" w:hAnsi="Arial" w:cs="Arial"/>
                <w:sz w:val="24"/>
                <w:szCs w:val="24"/>
                <w:lang w:val="ru-RU"/>
              </w:rPr>
              <w:t>100</w:t>
            </w:r>
            <w:r w:rsidRPr="00453D50">
              <w:rPr>
                <w:rFonts w:ascii="Arial" w:hAnsi="Arial" w:cs="Arial"/>
                <w:spacing w:val="-1"/>
                <w:sz w:val="24"/>
                <w:szCs w:val="24"/>
                <w:lang w:val="ru-RU"/>
              </w:rPr>
              <w:t xml:space="preserve"> посещений</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смену,</w:t>
            </w:r>
            <w:r w:rsidRPr="00453D50">
              <w:rPr>
                <w:rFonts w:ascii="Arial" w:hAnsi="Arial" w:cs="Arial"/>
                <w:sz w:val="24"/>
                <w:szCs w:val="24"/>
                <w:lang w:val="ru-RU"/>
              </w:rPr>
              <w:t xml:space="preserve"> не</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менее</w:t>
            </w:r>
            <w:r w:rsidRPr="00453D50">
              <w:rPr>
                <w:rFonts w:ascii="Arial" w:hAnsi="Arial" w:cs="Arial"/>
                <w:spacing w:val="53"/>
                <w:sz w:val="24"/>
                <w:szCs w:val="24"/>
                <w:lang w:val="ru-RU"/>
              </w:rPr>
              <w:t xml:space="preserve"> </w:t>
            </w:r>
            <w:smartTag w:uri="urn:schemas-microsoft-com:office:smarttags" w:element="metricconverter">
              <w:smartTagPr>
                <w:attr w:name="ProductID" w:val="0,3 га"/>
              </w:smartTagPr>
              <w:r w:rsidRPr="00453D50">
                <w:rPr>
                  <w:rFonts w:ascii="Arial" w:hAnsi="Arial" w:cs="Arial"/>
                  <w:sz w:val="24"/>
                  <w:szCs w:val="24"/>
                  <w:lang w:val="ru-RU"/>
                </w:rPr>
                <w:t>0,3</w:t>
              </w:r>
              <w:r w:rsidRPr="00453D50">
                <w:rPr>
                  <w:rFonts w:ascii="Arial" w:hAnsi="Arial" w:cs="Arial"/>
                  <w:spacing w:val="-1"/>
                  <w:sz w:val="24"/>
                  <w:szCs w:val="24"/>
                  <w:lang w:val="ru-RU"/>
                </w:rPr>
                <w:t xml:space="preserve"> га</w:t>
              </w:r>
            </w:smartTag>
            <w:r w:rsidRPr="00453D50">
              <w:rPr>
                <w:rFonts w:ascii="Arial" w:hAnsi="Arial" w:cs="Arial"/>
                <w:spacing w:val="-1"/>
                <w:sz w:val="24"/>
                <w:szCs w:val="24"/>
                <w:lang w:val="ru-RU"/>
              </w:rPr>
              <w:t>;</w:t>
            </w:r>
          </w:p>
          <w:p w:rsidR="00282FCF" w:rsidRPr="00453D50" w:rsidRDefault="00282FCF" w:rsidP="00E037FF">
            <w:pPr>
              <w:pStyle w:val="TableParagraph"/>
              <w:suppressAutoHyphens/>
              <w:ind w:left="102" w:right="271"/>
              <w:rPr>
                <w:rFonts w:ascii="Arial" w:hAnsi="Arial" w:cs="Arial"/>
                <w:sz w:val="24"/>
                <w:szCs w:val="24"/>
                <w:lang w:val="ru-RU"/>
              </w:rPr>
            </w:pP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фельдшерских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пунктов</w:t>
            </w:r>
            <w:r w:rsidRPr="00453D50">
              <w:rPr>
                <w:rFonts w:ascii="Arial" w:hAnsi="Arial" w:cs="Arial"/>
                <w:spacing w:val="44"/>
                <w:sz w:val="24"/>
                <w:szCs w:val="24"/>
                <w:lang w:val="ru-RU"/>
              </w:rPr>
              <w:t xml:space="preserve"> </w:t>
            </w:r>
            <w:r w:rsidRPr="00453D50">
              <w:rPr>
                <w:rFonts w:ascii="Arial" w:hAnsi="Arial" w:cs="Arial"/>
                <w:sz w:val="24"/>
                <w:szCs w:val="24"/>
                <w:lang w:val="ru-RU"/>
              </w:rPr>
              <w:t>не</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менее </w:t>
            </w:r>
            <w:smartTag w:uri="urn:schemas-microsoft-com:office:smarttags" w:element="metricconverter">
              <w:smartTagPr>
                <w:attr w:name="ProductID" w:val="0,2 га"/>
              </w:smartTagPr>
              <w:r w:rsidRPr="00453D50">
                <w:rPr>
                  <w:rFonts w:ascii="Arial" w:hAnsi="Arial" w:cs="Arial"/>
                  <w:sz w:val="24"/>
                  <w:szCs w:val="24"/>
                  <w:lang w:val="ru-RU"/>
                </w:rPr>
                <w:t>0,2</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га</w:t>
              </w:r>
            </w:smartTag>
            <w:r w:rsidRPr="00453D50">
              <w:rPr>
                <w:rFonts w:ascii="Arial" w:hAnsi="Arial" w:cs="Arial"/>
                <w:spacing w:val="-1"/>
                <w:sz w:val="24"/>
                <w:szCs w:val="24"/>
                <w:lang w:val="ru-RU"/>
              </w:rPr>
              <w:t>;</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для</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остальных</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объектов амбулаторно-поликлинической</w:t>
            </w:r>
            <w:r w:rsidRPr="00453D50">
              <w:rPr>
                <w:rFonts w:ascii="Arial" w:hAnsi="Arial" w:cs="Arial"/>
                <w:sz w:val="24"/>
                <w:szCs w:val="24"/>
                <w:lang w:val="ru-RU"/>
              </w:rPr>
              <w:t xml:space="preserve"> </w:t>
            </w:r>
            <w:r w:rsidRPr="00453D50">
              <w:rPr>
                <w:rFonts w:ascii="Arial" w:hAnsi="Arial" w:cs="Arial"/>
                <w:spacing w:val="-1"/>
                <w:sz w:val="24"/>
                <w:szCs w:val="24"/>
                <w:lang w:val="ru-RU"/>
              </w:rPr>
              <w:t>медицинской</w:t>
            </w:r>
            <w:r w:rsidRPr="00453D50">
              <w:rPr>
                <w:rFonts w:ascii="Arial" w:hAnsi="Arial" w:cs="Arial"/>
                <w:sz w:val="24"/>
                <w:szCs w:val="24"/>
                <w:lang w:val="ru-RU"/>
              </w:rPr>
              <w:t xml:space="preserve"> </w:t>
            </w:r>
            <w:r w:rsidRPr="00453D50">
              <w:rPr>
                <w:rFonts w:ascii="Arial" w:hAnsi="Arial" w:cs="Arial"/>
                <w:spacing w:val="-1"/>
                <w:sz w:val="24"/>
                <w:szCs w:val="24"/>
                <w:lang w:val="ru-RU"/>
              </w:rPr>
              <w:t>помощи</w:t>
            </w:r>
            <w:r w:rsidRPr="00453D50">
              <w:rPr>
                <w:rFonts w:ascii="Arial" w:hAnsi="Arial" w:cs="Arial"/>
                <w:spacing w:val="71"/>
                <w:sz w:val="24"/>
                <w:szCs w:val="24"/>
                <w:lang w:val="ru-RU"/>
              </w:rPr>
              <w:t xml:space="preserve"> </w:t>
            </w:r>
            <w:r w:rsidRPr="00453D50">
              <w:rPr>
                <w:rFonts w:ascii="Arial" w:hAnsi="Arial" w:cs="Arial"/>
                <w:spacing w:val="-1"/>
                <w:sz w:val="24"/>
                <w:szCs w:val="24"/>
                <w:lang w:val="ru-RU"/>
              </w:rPr>
              <w:t>предельные размеры</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расчету</w:t>
            </w:r>
          </w:p>
          <w:p w:rsidR="00282FCF" w:rsidRPr="00453D50" w:rsidRDefault="00282FCF" w:rsidP="00E037FF">
            <w:pPr>
              <w:pStyle w:val="TableParagraph"/>
              <w:suppressAutoHyphens/>
              <w:ind w:left="102" w:right="132"/>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основных </w:t>
            </w:r>
            <w:r w:rsidRPr="00453D50">
              <w:rPr>
                <w:rFonts w:ascii="Arial" w:hAnsi="Arial" w:cs="Arial"/>
                <w:spacing w:val="-1"/>
                <w:sz w:val="24"/>
                <w:szCs w:val="24"/>
                <w:lang w:val="ru-RU"/>
              </w:rPr>
              <w:lastRenderedPageBreak/>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79"/>
                <w:sz w:val="24"/>
                <w:szCs w:val="24"/>
                <w:lang w:val="ru-RU"/>
              </w:rPr>
              <w:t xml:space="preserve"> </w:t>
            </w:r>
            <w:r w:rsidRPr="00453D50">
              <w:rPr>
                <w:rFonts w:ascii="Arial" w:hAnsi="Arial" w:cs="Arial"/>
                <w:spacing w:val="-1"/>
                <w:sz w:val="24"/>
                <w:szCs w:val="24"/>
                <w:lang w:val="ru-RU"/>
              </w:rPr>
              <w:t>размещению</w:t>
            </w:r>
            <w:r w:rsidRPr="00453D50">
              <w:rPr>
                <w:rFonts w:ascii="Arial" w:hAnsi="Arial" w:cs="Arial"/>
                <w:sz w:val="24"/>
                <w:szCs w:val="24"/>
                <w:lang w:val="ru-RU"/>
              </w:rPr>
              <w:t xml:space="preserve"> </w:t>
            </w:r>
            <w:r w:rsidRPr="00453D50">
              <w:rPr>
                <w:rFonts w:ascii="Arial" w:hAnsi="Arial" w:cs="Arial"/>
                <w:spacing w:val="-1"/>
                <w:sz w:val="24"/>
                <w:szCs w:val="24"/>
                <w:lang w:val="ru-RU"/>
              </w:rPr>
              <w:t>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объектов </w:t>
            </w:r>
            <w:r w:rsidRPr="00453D50">
              <w:rPr>
                <w:rFonts w:ascii="Arial" w:hAnsi="Arial" w:cs="Arial"/>
                <w:sz w:val="24"/>
                <w:szCs w:val="24"/>
                <w:lang w:val="ru-RU"/>
              </w:rPr>
              <w:t xml:space="preserve">СНиП, </w:t>
            </w:r>
            <w:r w:rsidRPr="00453D50">
              <w:rPr>
                <w:rFonts w:ascii="Arial" w:hAnsi="Arial" w:cs="Arial"/>
                <w:spacing w:val="-1"/>
                <w:sz w:val="24"/>
                <w:szCs w:val="24"/>
                <w:lang w:val="ru-RU"/>
              </w:rPr>
              <w:t>технических</w:t>
            </w:r>
            <w:r w:rsidRPr="00453D50">
              <w:rPr>
                <w:rFonts w:ascii="Arial" w:hAnsi="Arial" w:cs="Arial"/>
                <w:spacing w:val="-2"/>
                <w:sz w:val="24"/>
                <w:szCs w:val="24"/>
                <w:lang w:val="ru-RU"/>
              </w:rPr>
              <w:t xml:space="preserve"> </w:t>
            </w:r>
            <w:r w:rsidRPr="00453D50">
              <w:rPr>
                <w:rFonts w:ascii="Arial" w:hAnsi="Arial" w:cs="Arial"/>
                <w:sz w:val="24"/>
                <w:szCs w:val="24"/>
                <w:lang w:val="ru-RU"/>
              </w:rPr>
              <w:t>регламентов,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E037FF">
            <w:pPr>
              <w:pStyle w:val="TableParagraph"/>
              <w:suppressAutoHyphens/>
              <w:ind w:left="10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линий:</w:t>
            </w:r>
          </w:p>
          <w:p w:rsidR="00282FCF" w:rsidRPr="00453D50" w:rsidRDefault="00282FCF" w:rsidP="00E037FF">
            <w:pPr>
              <w:pStyle w:val="ListParagraph"/>
              <w:numPr>
                <w:ilvl w:val="0"/>
                <w:numId w:val="14"/>
              </w:numPr>
              <w:tabs>
                <w:tab w:val="left" w:pos="208"/>
              </w:tabs>
              <w:suppressAutoHyphens/>
              <w:ind w:right="569"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E037FF">
            <w:pPr>
              <w:pStyle w:val="ListParagraph"/>
              <w:numPr>
                <w:ilvl w:val="0"/>
                <w:numId w:val="14"/>
              </w:numPr>
              <w:tabs>
                <w:tab w:val="left" w:pos="208"/>
              </w:tabs>
              <w:suppressAutoHyphens/>
              <w:ind w:left="207" w:hanging="105"/>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E037FF">
            <w:pPr>
              <w:pStyle w:val="ListParagraph"/>
              <w:tabs>
                <w:tab w:val="left" w:pos="285"/>
              </w:tabs>
              <w:suppressAutoHyphens/>
              <w:ind w:left="284"/>
              <w:rPr>
                <w:rFonts w:ascii="Arial" w:hAnsi="Arial" w:cs="Arial"/>
                <w:sz w:val="24"/>
                <w:szCs w:val="24"/>
                <w:lang w:val="ru-RU"/>
              </w:rPr>
            </w:pPr>
            <w:r w:rsidRPr="00453D50">
              <w:rPr>
                <w:rFonts w:ascii="Arial" w:hAnsi="Arial" w:cs="Arial"/>
                <w:spacing w:val="-1"/>
                <w:sz w:val="24"/>
                <w:szCs w:val="24"/>
                <w:lang w:val="ru-RU"/>
              </w:rPr>
              <w:t>3. Максимальное количество</w:t>
            </w:r>
            <w:r w:rsidRPr="00453D50">
              <w:rPr>
                <w:rFonts w:ascii="Arial" w:hAnsi="Arial" w:cs="Arial"/>
                <w:sz w:val="24"/>
                <w:szCs w:val="24"/>
                <w:lang w:val="ru-RU"/>
              </w:rPr>
              <w:t xml:space="preserve"> этажей–</w:t>
            </w:r>
            <w:r w:rsidRPr="00453D50">
              <w:rPr>
                <w:rFonts w:ascii="Arial" w:hAnsi="Arial" w:cs="Arial"/>
                <w:spacing w:val="1"/>
                <w:sz w:val="24"/>
                <w:szCs w:val="24"/>
                <w:lang w:val="ru-RU"/>
              </w:rPr>
              <w:t xml:space="preserve"> </w:t>
            </w:r>
            <w:r w:rsidRPr="00453D50">
              <w:rPr>
                <w:rFonts w:ascii="Arial" w:hAnsi="Arial" w:cs="Arial"/>
                <w:sz w:val="24"/>
                <w:szCs w:val="24"/>
                <w:lang w:val="ru-RU"/>
              </w:rPr>
              <w:t>2.</w:t>
            </w:r>
          </w:p>
          <w:p w:rsidR="00282FCF" w:rsidRPr="00453D50" w:rsidRDefault="00282FCF" w:rsidP="00E037FF">
            <w:pPr>
              <w:pStyle w:val="ListParagraph"/>
              <w:tabs>
                <w:tab w:val="left" w:pos="285"/>
              </w:tabs>
              <w:suppressAutoHyphens/>
              <w:ind w:left="284"/>
              <w:rPr>
                <w:rFonts w:ascii="Arial" w:hAnsi="Arial" w:cs="Arial"/>
                <w:sz w:val="24"/>
                <w:szCs w:val="24"/>
                <w:lang w:val="ru-RU"/>
              </w:rPr>
            </w:pPr>
            <w:r w:rsidRPr="00453D50">
              <w:rPr>
                <w:rFonts w:ascii="Arial" w:hAnsi="Arial" w:cs="Arial"/>
                <w:spacing w:val="-1"/>
                <w:sz w:val="24"/>
                <w:szCs w:val="24"/>
                <w:lang w:val="ru-RU"/>
              </w:rPr>
              <w:t>4. 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застройки–50%</w:t>
            </w:r>
          </w:p>
        </w:tc>
      </w:tr>
    </w:tbl>
    <w:p w:rsidR="00282FCF" w:rsidRPr="00453FC5" w:rsidRDefault="00282FCF" w:rsidP="00453D50">
      <w:pPr>
        <w:suppressAutoHyphens/>
        <w:ind w:firstLine="709"/>
        <w:jc w:val="both"/>
        <w:rPr>
          <w:rFonts w:ascii="Arial" w:hAnsi="Arial" w:cs="Arial"/>
          <w:sz w:val="20"/>
          <w:szCs w:val="20"/>
        </w:rPr>
      </w:pPr>
      <w:r w:rsidRPr="00453FC5">
        <w:rPr>
          <w:rFonts w:ascii="Arial" w:hAnsi="Arial" w:cs="Arial"/>
          <w:sz w:val="20"/>
          <w:szCs w:val="20"/>
        </w:rPr>
        <w:lastRenderedPageBreak/>
        <w:t>*На земли сельскохозяйственных угодий в составе земель сельскохозяйственного назначения градостроительные регламенты не устанавливаются.</w:t>
      </w:r>
    </w:p>
    <w:p w:rsidR="00282FCF" w:rsidRPr="00453FC5" w:rsidRDefault="00282FCF" w:rsidP="00453D50">
      <w:pPr>
        <w:suppressAutoHyphens/>
        <w:ind w:firstLine="709"/>
        <w:jc w:val="both"/>
        <w:rPr>
          <w:rFonts w:ascii="Arial" w:hAnsi="Arial" w:cs="Arial"/>
          <w:sz w:val="20"/>
          <w:szCs w:val="20"/>
        </w:rPr>
      </w:pPr>
      <w:r w:rsidRPr="00453FC5">
        <w:rPr>
          <w:rFonts w:ascii="Arial" w:hAnsi="Arial" w:cs="Arial"/>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СХ-2 включают в себя:</w:t>
      </w:r>
    </w:p>
    <w:p w:rsidR="00282FCF" w:rsidRPr="00453FC5" w:rsidRDefault="00282FCF" w:rsidP="00453D50">
      <w:pPr>
        <w:suppressAutoHyphens/>
        <w:ind w:firstLine="709"/>
        <w:jc w:val="both"/>
        <w:rPr>
          <w:rFonts w:ascii="Arial" w:hAnsi="Arial" w:cs="Arial"/>
          <w:sz w:val="20"/>
          <w:szCs w:val="20"/>
        </w:rPr>
      </w:pPr>
      <w:r w:rsidRPr="00453FC5">
        <w:rPr>
          <w:rFonts w:ascii="Arial" w:hAnsi="Arial" w:cs="Arial"/>
          <w:sz w:val="20"/>
          <w:szCs w:val="20"/>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282FCF" w:rsidRPr="00453FC5" w:rsidRDefault="00282FCF" w:rsidP="00453D50">
      <w:pPr>
        <w:suppressAutoHyphens/>
        <w:ind w:firstLine="709"/>
        <w:jc w:val="both"/>
        <w:rPr>
          <w:rFonts w:ascii="Arial" w:hAnsi="Arial" w:cs="Arial"/>
          <w:sz w:val="20"/>
          <w:szCs w:val="20"/>
        </w:rPr>
      </w:pPr>
      <w:r w:rsidRPr="00453FC5">
        <w:rPr>
          <w:rFonts w:ascii="Arial" w:hAnsi="Arial" w:cs="Arial"/>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282FCF" w:rsidRPr="00453FC5" w:rsidRDefault="00282FCF" w:rsidP="00453D50">
      <w:pPr>
        <w:suppressAutoHyphens/>
        <w:ind w:firstLine="709"/>
        <w:jc w:val="both"/>
        <w:rPr>
          <w:rFonts w:ascii="Arial" w:hAnsi="Arial" w:cs="Arial"/>
          <w:sz w:val="20"/>
          <w:szCs w:val="20"/>
        </w:rPr>
      </w:pPr>
      <w:r w:rsidRPr="00453FC5">
        <w:rPr>
          <w:rFonts w:ascii="Arial" w:hAnsi="Arial" w:cs="Arial"/>
          <w:sz w:val="20"/>
          <w:szCs w:val="20"/>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82FCF" w:rsidRDefault="00282FCF" w:rsidP="00453D50">
      <w:pPr>
        <w:suppressAutoHyphens/>
        <w:ind w:firstLine="709"/>
        <w:jc w:val="both"/>
        <w:rPr>
          <w:rFonts w:ascii="Arial" w:hAnsi="Arial" w:cs="Arial"/>
          <w:sz w:val="20"/>
          <w:szCs w:val="20"/>
        </w:rPr>
      </w:pPr>
      <w:r w:rsidRPr="00453FC5">
        <w:rPr>
          <w:rFonts w:ascii="Arial" w:hAnsi="Arial" w:cs="Arial"/>
          <w:sz w:val="20"/>
          <w:szCs w:val="2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453FC5" w:rsidRPr="00453FC5" w:rsidRDefault="00453FC5" w:rsidP="00453D50">
      <w:pPr>
        <w:suppressAutoHyphens/>
        <w:ind w:firstLine="709"/>
        <w:jc w:val="both"/>
        <w:rPr>
          <w:rFonts w:ascii="Arial" w:hAnsi="Arial" w:cs="Arial"/>
          <w:i/>
          <w:sz w:val="20"/>
          <w:szCs w:val="20"/>
        </w:rPr>
      </w:pPr>
    </w:p>
    <w:p w:rsidR="00282FCF" w:rsidRPr="00453FC5" w:rsidRDefault="00282FCF" w:rsidP="00453D50">
      <w:pPr>
        <w:pStyle w:val="3"/>
        <w:spacing w:before="0"/>
        <w:rPr>
          <w:rFonts w:ascii="Arial" w:hAnsi="Arial" w:cs="Arial"/>
          <w:b/>
          <w:color w:val="auto"/>
          <w:sz w:val="26"/>
          <w:szCs w:val="26"/>
          <w:lang w:val="ru-RU"/>
        </w:rPr>
      </w:pPr>
      <w:bookmarkStart w:id="150" w:name="_Toc129318832"/>
      <w:bookmarkStart w:id="151" w:name="_Toc137897527"/>
      <w:r w:rsidRPr="00453FC5">
        <w:rPr>
          <w:rFonts w:ascii="Arial" w:hAnsi="Arial" w:cs="Arial"/>
          <w:b/>
          <w:color w:val="auto"/>
          <w:sz w:val="26"/>
          <w:szCs w:val="26"/>
          <w:lang w:val="ru-RU"/>
        </w:rPr>
        <w:t>Статья 24.7. Градостроительный регламент. Зоны специального назначения.</w:t>
      </w:r>
      <w:bookmarkEnd w:id="150"/>
      <w:bookmarkEnd w:id="151"/>
    </w:p>
    <w:p w:rsidR="00282FCF" w:rsidRPr="00453D50" w:rsidRDefault="00282FCF" w:rsidP="00453D50">
      <w:pPr>
        <w:suppressAutoHyphens/>
        <w:ind w:firstLine="567"/>
        <w:rPr>
          <w:rFonts w:ascii="Arial" w:hAnsi="Arial" w:cs="Arial"/>
          <w:b/>
          <w:u w:val="single"/>
        </w:rPr>
      </w:pPr>
      <w:r w:rsidRPr="00453D50">
        <w:rPr>
          <w:rFonts w:ascii="Arial" w:hAnsi="Arial" w:cs="Arial"/>
          <w:b/>
          <w:u w:val="single"/>
        </w:rPr>
        <w:t xml:space="preserve">СО-1 - Зоны полигонов ТБО </w:t>
      </w:r>
    </w:p>
    <w:p w:rsidR="00282FCF" w:rsidRPr="00453D50" w:rsidRDefault="00282FCF" w:rsidP="00453D50">
      <w:pPr>
        <w:suppressAutoHyphens/>
        <w:ind w:firstLine="567"/>
        <w:rPr>
          <w:rFonts w:ascii="Arial" w:hAnsi="Arial" w:cs="Arial"/>
          <w:i/>
        </w:rPr>
      </w:pPr>
      <w:r w:rsidRPr="00453D50">
        <w:rPr>
          <w:rFonts w:ascii="Arial" w:hAnsi="Arial" w:cs="Arial"/>
          <w:i/>
        </w:rPr>
        <w:t>Зона выделены для обеспечения правовых условий использования скотомогильников, участков компостирования ТБО, свалок. Разрешается размещение зданий, сооружений и коммуникаций, связанных только с эксплуатацией скотомогильников, участков компостирования ТБО, свалок.</w:t>
      </w:r>
    </w:p>
    <w:p w:rsidR="00282FCF" w:rsidRPr="00453D50" w:rsidRDefault="00282FCF" w:rsidP="00453D50">
      <w:pPr>
        <w:tabs>
          <w:tab w:val="left" w:pos="602"/>
        </w:tabs>
        <w:suppressAutoHyphens/>
        <w:ind w:left="212" w:right="568"/>
        <w:jc w:val="both"/>
        <w:rPr>
          <w:rFonts w:ascii="Arial" w:hAnsi="Arial" w:cs="Arial"/>
          <w:i/>
        </w:rPr>
      </w:pPr>
      <w:r w:rsidRPr="00453D50">
        <w:rPr>
          <w:rFonts w:ascii="Arial" w:hAnsi="Arial" w:cs="Arial"/>
          <w:i/>
        </w:rPr>
        <w:t xml:space="preserve">      Виды</w:t>
      </w:r>
      <w:r w:rsidRPr="00453D50">
        <w:rPr>
          <w:rFonts w:ascii="Arial" w:hAnsi="Arial" w:cs="Arial"/>
          <w:i/>
          <w:spacing w:val="19"/>
        </w:rPr>
        <w:t xml:space="preserve"> </w:t>
      </w:r>
      <w:r w:rsidRPr="00453D50">
        <w:rPr>
          <w:rFonts w:ascii="Arial" w:hAnsi="Arial" w:cs="Arial"/>
          <w:i/>
          <w:spacing w:val="-1"/>
        </w:rPr>
        <w:t>разрешенного</w:t>
      </w:r>
      <w:r w:rsidRPr="00453D50">
        <w:rPr>
          <w:rFonts w:ascii="Arial" w:hAnsi="Arial" w:cs="Arial"/>
          <w:i/>
          <w:spacing w:val="18"/>
        </w:rPr>
        <w:t xml:space="preserve"> </w:t>
      </w:r>
      <w:r w:rsidRPr="00453D50">
        <w:rPr>
          <w:rFonts w:ascii="Arial" w:hAnsi="Arial" w:cs="Arial"/>
          <w:i/>
          <w:spacing w:val="-1"/>
        </w:rPr>
        <w:t>использования</w:t>
      </w:r>
      <w:r w:rsidRPr="00453D50">
        <w:rPr>
          <w:rFonts w:ascii="Arial" w:hAnsi="Arial" w:cs="Arial"/>
          <w:i/>
          <w:spacing w:val="17"/>
        </w:rPr>
        <w:t xml:space="preserve"> </w:t>
      </w:r>
      <w:r w:rsidRPr="00453D50">
        <w:rPr>
          <w:rFonts w:ascii="Arial" w:hAnsi="Arial" w:cs="Arial"/>
          <w:i/>
        </w:rPr>
        <w:t>земельного</w:t>
      </w:r>
      <w:r w:rsidRPr="00453D50">
        <w:rPr>
          <w:rFonts w:ascii="Arial" w:hAnsi="Arial" w:cs="Arial"/>
          <w:i/>
          <w:spacing w:val="18"/>
        </w:rPr>
        <w:t xml:space="preserve"> </w:t>
      </w:r>
      <w:r w:rsidRPr="00453D50">
        <w:rPr>
          <w:rFonts w:ascii="Arial" w:hAnsi="Arial" w:cs="Arial"/>
          <w:i/>
          <w:spacing w:val="-1"/>
        </w:rPr>
        <w:t>участка</w:t>
      </w:r>
      <w:r w:rsidRPr="00453D50">
        <w:rPr>
          <w:rFonts w:ascii="Arial" w:hAnsi="Arial" w:cs="Arial"/>
          <w:i/>
          <w:spacing w:val="24"/>
        </w:rPr>
        <w:t xml:space="preserve"> </w:t>
      </w:r>
      <w:r w:rsidRPr="00453D50">
        <w:rPr>
          <w:rFonts w:ascii="Arial" w:hAnsi="Arial" w:cs="Arial"/>
          <w:i/>
        </w:rPr>
        <w:t>зона</w:t>
      </w:r>
      <w:r w:rsidRPr="00453D50">
        <w:rPr>
          <w:rFonts w:ascii="Arial" w:hAnsi="Arial" w:cs="Arial"/>
          <w:i/>
          <w:spacing w:val="9"/>
        </w:rPr>
        <w:t xml:space="preserve"> </w:t>
      </w:r>
      <w:r w:rsidRPr="00453D50">
        <w:rPr>
          <w:rFonts w:ascii="Arial" w:hAnsi="Arial" w:cs="Arial"/>
          <w:i/>
        </w:rPr>
        <w:t>полигонов</w:t>
      </w:r>
      <w:r w:rsidRPr="00453D50">
        <w:rPr>
          <w:rFonts w:ascii="Arial" w:hAnsi="Arial" w:cs="Arial"/>
          <w:i/>
          <w:spacing w:val="10"/>
        </w:rPr>
        <w:t xml:space="preserve"> </w:t>
      </w:r>
      <w:r w:rsidRPr="00453D50">
        <w:rPr>
          <w:rFonts w:ascii="Arial" w:hAnsi="Arial" w:cs="Arial"/>
          <w:i/>
        </w:rPr>
        <w:t>ТБО,</w:t>
      </w:r>
      <w:r w:rsidRPr="00453D50">
        <w:rPr>
          <w:rFonts w:ascii="Arial" w:hAnsi="Arial" w:cs="Arial"/>
          <w:i/>
          <w:spacing w:val="8"/>
        </w:rPr>
        <w:t xml:space="preserve"> </w:t>
      </w:r>
      <w:r w:rsidRPr="00453D50">
        <w:rPr>
          <w:rFonts w:ascii="Arial" w:hAnsi="Arial" w:cs="Arial"/>
          <w:i/>
          <w:spacing w:val="-1"/>
        </w:rPr>
        <w:t>свалок</w:t>
      </w:r>
      <w:r w:rsidRPr="00453D50">
        <w:rPr>
          <w:rFonts w:ascii="Arial" w:hAnsi="Arial" w:cs="Arial"/>
          <w:i/>
          <w:spacing w:val="10"/>
        </w:rPr>
        <w:t xml:space="preserve"> </w:t>
      </w:r>
      <w:r w:rsidRPr="00453D50">
        <w:rPr>
          <w:rFonts w:ascii="Arial" w:hAnsi="Arial" w:cs="Arial"/>
          <w:i/>
          <w:spacing w:val="-1"/>
        </w:rPr>
        <w:t>выделенной</w:t>
      </w:r>
      <w:r w:rsidRPr="00453D50">
        <w:rPr>
          <w:rFonts w:ascii="Arial" w:hAnsi="Arial" w:cs="Arial"/>
          <w:i/>
          <w:spacing w:val="9"/>
        </w:rPr>
        <w:t xml:space="preserve"> </w:t>
      </w:r>
      <w:r w:rsidRPr="00453D50">
        <w:rPr>
          <w:rFonts w:ascii="Arial" w:hAnsi="Arial" w:cs="Arial"/>
          <w:i/>
        </w:rPr>
        <w:t>при</w:t>
      </w:r>
      <w:r w:rsidRPr="00453D50">
        <w:rPr>
          <w:rFonts w:ascii="Arial" w:hAnsi="Arial" w:cs="Arial"/>
          <w:i/>
          <w:spacing w:val="9"/>
        </w:rPr>
        <w:t xml:space="preserve"> </w:t>
      </w:r>
      <w:r w:rsidRPr="00453D50">
        <w:rPr>
          <w:rFonts w:ascii="Arial" w:hAnsi="Arial" w:cs="Arial"/>
          <w:i/>
          <w:spacing w:val="-1"/>
        </w:rPr>
        <w:t>градостроительном</w:t>
      </w:r>
      <w:r w:rsidRPr="00453D50">
        <w:rPr>
          <w:rFonts w:ascii="Arial" w:hAnsi="Arial" w:cs="Arial"/>
          <w:i/>
          <w:spacing w:val="9"/>
        </w:rPr>
        <w:t xml:space="preserve"> </w:t>
      </w:r>
      <w:r w:rsidRPr="00453D50">
        <w:rPr>
          <w:rFonts w:ascii="Arial" w:hAnsi="Arial" w:cs="Arial"/>
          <w:i/>
          <w:spacing w:val="-1"/>
        </w:rPr>
        <w:t>зонировании</w:t>
      </w:r>
      <w:r w:rsidRPr="00453D50">
        <w:rPr>
          <w:rFonts w:ascii="Arial" w:hAnsi="Arial" w:cs="Arial"/>
          <w:i/>
          <w:spacing w:val="125"/>
        </w:rPr>
        <w:t xml:space="preserve"> </w:t>
      </w:r>
      <w:r w:rsidRPr="00453D50">
        <w:rPr>
          <w:rFonts w:ascii="Arial" w:hAnsi="Arial" w:cs="Arial"/>
          <w:i/>
          <w:spacing w:val="-1"/>
        </w:rPr>
        <w:t>Васильевского</w:t>
      </w:r>
      <w:r w:rsidRPr="00453D50">
        <w:rPr>
          <w:rFonts w:ascii="Arial" w:hAnsi="Arial" w:cs="Arial"/>
          <w:i/>
          <w:spacing w:val="43"/>
        </w:rPr>
        <w:t xml:space="preserve"> </w:t>
      </w:r>
      <w:r w:rsidRPr="00453D50">
        <w:rPr>
          <w:rFonts w:ascii="Arial" w:hAnsi="Arial" w:cs="Arial"/>
          <w:i/>
          <w:spacing w:val="-1"/>
        </w:rPr>
        <w:t>сельского</w:t>
      </w:r>
      <w:r w:rsidRPr="00453D50">
        <w:rPr>
          <w:rFonts w:ascii="Arial" w:hAnsi="Arial" w:cs="Arial"/>
          <w:i/>
          <w:spacing w:val="43"/>
        </w:rPr>
        <w:t xml:space="preserve"> </w:t>
      </w:r>
      <w:r w:rsidRPr="00453D50">
        <w:rPr>
          <w:rFonts w:ascii="Arial" w:hAnsi="Arial" w:cs="Arial"/>
          <w:i/>
          <w:spacing w:val="-1"/>
        </w:rPr>
        <w:t>поселения,</w:t>
      </w:r>
      <w:r w:rsidRPr="00453D50">
        <w:rPr>
          <w:rFonts w:ascii="Arial" w:hAnsi="Arial" w:cs="Arial"/>
          <w:i/>
          <w:spacing w:val="42"/>
        </w:rPr>
        <w:t xml:space="preserve"> </w:t>
      </w:r>
      <w:r w:rsidRPr="00453D50">
        <w:rPr>
          <w:rFonts w:ascii="Arial" w:hAnsi="Arial" w:cs="Arial"/>
          <w:i/>
          <w:spacing w:val="-1"/>
        </w:rPr>
        <w:t>наиболее</w:t>
      </w:r>
      <w:r w:rsidRPr="00453D50">
        <w:rPr>
          <w:rFonts w:ascii="Arial" w:hAnsi="Arial" w:cs="Arial"/>
          <w:i/>
          <w:spacing w:val="28"/>
        </w:rPr>
        <w:t xml:space="preserve"> </w:t>
      </w:r>
      <w:r w:rsidRPr="00453D50">
        <w:rPr>
          <w:rFonts w:ascii="Arial" w:hAnsi="Arial" w:cs="Arial"/>
          <w:i/>
          <w:spacing w:val="-1"/>
        </w:rPr>
        <w:t>соответствуют</w:t>
      </w:r>
      <w:r w:rsidRPr="00453D50">
        <w:rPr>
          <w:rFonts w:ascii="Arial" w:hAnsi="Arial" w:cs="Arial"/>
          <w:i/>
          <w:spacing w:val="25"/>
        </w:rPr>
        <w:t xml:space="preserve"> </w:t>
      </w:r>
      <w:r w:rsidRPr="00453D50">
        <w:rPr>
          <w:rFonts w:ascii="Arial" w:hAnsi="Arial" w:cs="Arial"/>
          <w:i/>
          <w:spacing w:val="-1"/>
        </w:rPr>
        <w:t>виду</w:t>
      </w:r>
      <w:r w:rsidRPr="00453D50">
        <w:rPr>
          <w:rFonts w:ascii="Arial" w:hAnsi="Arial" w:cs="Arial"/>
          <w:i/>
          <w:spacing w:val="27"/>
        </w:rPr>
        <w:t xml:space="preserve"> </w:t>
      </w:r>
      <w:r w:rsidRPr="00453D50">
        <w:rPr>
          <w:rFonts w:ascii="Arial" w:hAnsi="Arial" w:cs="Arial"/>
          <w:i/>
          <w:spacing w:val="-1"/>
        </w:rPr>
        <w:t>разрешенного</w:t>
      </w:r>
      <w:r w:rsidRPr="00453D50">
        <w:rPr>
          <w:rFonts w:ascii="Arial" w:hAnsi="Arial" w:cs="Arial"/>
          <w:i/>
          <w:spacing w:val="25"/>
        </w:rPr>
        <w:t xml:space="preserve"> </w:t>
      </w:r>
      <w:r w:rsidRPr="00453D50">
        <w:rPr>
          <w:rFonts w:ascii="Arial" w:hAnsi="Arial" w:cs="Arial"/>
          <w:i/>
          <w:spacing w:val="-1"/>
        </w:rPr>
        <w:t>использования</w:t>
      </w:r>
      <w:r w:rsidRPr="00453D50">
        <w:rPr>
          <w:rFonts w:ascii="Arial" w:hAnsi="Arial" w:cs="Arial"/>
          <w:i/>
          <w:spacing w:val="30"/>
        </w:rPr>
        <w:t xml:space="preserve"> </w:t>
      </w:r>
      <w:r w:rsidRPr="00453D50">
        <w:rPr>
          <w:rFonts w:ascii="Arial" w:hAnsi="Arial" w:cs="Arial"/>
          <w:i/>
        </w:rPr>
        <w:t>земельного</w:t>
      </w:r>
      <w:r w:rsidRPr="00453D50">
        <w:rPr>
          <w:rFonts w:ascii="Arial" w:hAnsi="Arial" w:cs="Arial"/>
          <w:i/>
          <w:spacing w:val="23"/>
        </w:rPr>
        <w:t xml:space="preserve"> </w:t>
      </w:r>
      <w:r w:rsidRPr="00453D50">
        <w:rPr>
          <w:rFonts w:ascii="Arial" w:hAnsi="Arial" w:cs="Arial"/>
          <w:i/>
          <w:spacing w:val="-1"/>
        </w:rPr>
        <w:t>участка</w:t>
      </w:r>
      <w:r w:rsidRPr="00453D50">
        <w:rPr>
          <w:rFonts w:ascii="Arial" w:hAnsi="Arial" w:cs="Arial"/>
          <w:i/>
          <w:spacing w:val="25"/>
        </w:rPr>
        <w:t xml:space="preserve"> </w:t>
      </w:r>
      <w:r w:rsidRPr="00453D50">
        <w:rPr>
          <w:rFonts w:ascii="Arial" w:hAnsi="Arial" w:cs="Arial"/>
          <w:i/>
          <w:spacing w:val="-1"/>
        </w:rPr>
        <w:t>«Специальная</w:t>
      </w:r>
      <w:r w:rsidRPr="00453D50">
        <w:rPr>
          <w:rFonts w:ascii="Arial" w:hAnsi="Arial" w:cs="Arial"/>
          <w:i/>
          <w:spacing w:val="145"/>
        </w:rPr>
        <w:t xml:space="preserve"> </w:t>
      </w:r>
      <w:r w:rsidRPr="00453D50">
        <w:rPr>
          <w:rFonts w:ascii="Arial" w:hAnsi="Arial" w:cs="Arial"/>
          <w:i/>
          <w:spacing w:val="-1"/>
        </w:rPr>
        <w:t>деятельность»</w:t>
      </w:r>
      <w:r w:rsidRPr="00453D50">
        <w:rPr>
          <w:rFonts w:ascii="Arial" w:hAnsi="Arial" w:cs="Arial"/>
          <w:i/>
        </w:rPr>
        <w:t xml:space="preserve"> </w:t>
      </w:r>
      <w:r w:rsidRPr="00453D50">
        <w:rPr>
          <w:rFonts w:ascii="Arial" w:hAnsi="Arial" w:cs="Arial"/>
          <w:i/>
          <w:spacing w:val="1"/>
        </w:rPr>
        <w:t xml:space="preserve"> </w:t>
      </w:r>
      <w:r w:rsidRPr="00453D50">
        <w:rPr>
          <w:rFonts w:ascii="Arial" w:hAnsi="Arial" w:cs="Arial"/>
          <w:i/>
          <w:spacing w:val="-1"/>
        </w:rPr>
        <w:t>Классификатора</w:t>
      </w:r>
      <w:r w:rsidRPr="00453D50">
        <w:rPr>
          <w:rFonts w:ascii="Arial" w:hAnsi="Arial" w:cs="Arial"/>
          <w:i/>
        </w:rPr>
        <w:t xml:space="preserve"> с</w:t>
      </w:r>
      <w:r w:rsidRPr="00453D50">
        <w:rPr>
          <w:rFonts w:ascii="Arial" w:hAnsi="Arial" w:cs="Arial"/>
          <w:i/>
          <w:spacing w:val="-1"/>
        </w:rPr>
        <w:t xml:space="preserve"> </w:t>
      </w:r>
      <w:r w:rsidRPr="00453D50">
        <w:rPr>
          <w:rFonts w:ascii="Arial" w:hAnsi="Arial" w:cs="Arial"/>
          <w:i/>
        </w:rPr>
        <w:t>кодом  12.2</w:t>
      </w:r>
    </w:p>
    <w:tbl>
      <w:tblPr>
        <w:tblW w:w="14580" w:type="dxa"/>
        <w:tblInd w:w="8" w:type="dxa"/>
        <w:tblLayout w:type="fixed"/>
        <w:tblCellMar>
          <w:left w:w="0" w:type="dxa"/>
          <w:right w:w="0" w:type="dxa"/>
        </w:tblCellMar>
        <w:tblLook w:val="01A0"/>
      </w:tblPr>
      <w:tblGrid>
        <w:gridCol w:w="534"/>
        <w:gridCol w:w="3062"/>
        <w:gridCol w:w="56"/>
        <w:gridCol w:w="709"/>
        <w:gridCol w:w="4395"/>
        <w:gridCol w:w="708"/>
        <w:gridCol w:w="5116"/>
      </w:tblGrid>
      <w:tr w:rsidR="00282FCF" w:rsidRPr="00453D50">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02" w:right="57"/>
              <w:rPr>
                <w:rFonts w:ascii="Arial" w:hAnsi="Arial" w:cs="Arial"/>
                <w:sz w:val="24"/>
                <w:szCs w:val="24"/>
              </w:rPr>
            </w:pPr>
            <w:r w:rsidRPr="00453D50">
              <w:rPr>
                <w:rFonts w:ascii="Arial" w:hAnsi="Arial" w:cs="Arial"/>
                <w:sz w:val="24"/>
                <w:szCs w:val="24"/>
              </w:rPr>
              <w:t>№ п/п</w:t>
            </w:r>
          </w:p>
        </w:tc>
        <w:tc>
          <w:tcPr>
            <w:tcW w:w="3827" w:type="dxa"/>
            <w:gridSpan w:val="3"/>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153" w:right="542" w:hanging="612"/>
              <w:rPr>
                <w:rFonts w:ascii="Arial" w:hAnsi="Arial" w:cs="Arial"/>
                <w:sz w:val="24"/>
                <w:szCs w:val="24"/>
                <w:lang w:val="ru-RU"/>
              </w:rPr>
            </w:pPr>
            <w:r w:rsidRPr="00453D50">
              <w:rPr>
                <w:rFonts w:ascii="Arial" w:hAnsi="Arial" w:cs="Arial"/>
                <w:spacing w:val="-1"/>
                <w:sz w:val="24"/>
                <w:szCs w:val="24"/>
                <w:lang w:val="ru-RU"/>
              </w:rPr>
              <w:t>Виды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39"/>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Классификатору</w:t>
            </w:r>
          </w:p>
        </w:tc>
        <w:tc>
          <w:tcPr>
            <w:tcW w:w="5103"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2254" w:right="364" w:hanging="1892"/>
              <w:rPr>
                <w:rFonts w:ascii="Arial" w:hAnsi="Arial" w:cs="Arial"/>
                <w:sz w:val="24"/>
                <w:szCs w:val="24"/>
                <w:lang w:val="ru-RU"/>
              </w:rPr>
            </w:pPr>
            <w:r w:rsidRPr="00453D50">
              <w:rPr>
                <w:rFonts w:ascii="Arial" w:hAnsi="Arial" w:cs="Arial"/>
                <w:spacing w:val="-1"/>
                <w:sz w:val="24"/>
                <w:szCs w:val="24"/>
                <w:lang w:val="ru-RU"/>
              </w:rPr>
              <w:lastRenderedPageBreak/>
              <w:t>Описание 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lastRenderedPageBreak/>
              <w:t>земельного</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участка</w:t>
            </w: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510" w:right="511" w:hanging="1"/>
              <w:jc w:val="center"/>
              <w:rPr>
                <w:rFonts w:ascii="Arial" w:hAnsi="Arial" w:cs="Arial"/>
                <w:sz w:val="24"/>
                <w:szCs w:val="24"/>
                <w:lang w:val="ru-RU"/>
              </w:rPr>
            </w:pPr>
            <w:r w:rsidRPr="00453D50">
              <w:rPr>
                <w:rFonts w:ascii="Arial" w:hAnsi="Arial" w:cs="Arial"/>
                <w:spacing w:val="-1"/>
                <w:sz w:val="24"/>
                <w:szCs w:val="24"/>
                <w:lang w:val="ru-RU"/>
              </w:rPr>
              <w:lastRenderedPageBreak/>
              <w:t>Предельные</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lastRenderedPageBreak/>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строительства</w:t>
            </w:r>
          </w:p>
        </w:tc>
      </w:tr>
      <w:tr w:rsidR="00282FCF" w:rsidRPr="00453D50">
        <w:trPr>
          <w:trHeight w:val="340"/>
        </w:trPr>
        <w:tc>
          <w:tcPr>
            <w:tcW w:w="534" w:type="dxa"/>
            <w:vMerge/>
            <w:tcBorders>
              <w:top w:val="single" w:sz="6" w:space="0" w:color="000000"/>
              <w:left w:val="single" w:sz="6" w:space="0" w:color="000000"/>
              <w:bottom w:val="single" w:sz="6" w:space="0" w:color="000000"/>
              <w:right w:val="single" w:sz="6" w:space="0" w:color="000000"/>
            </w:tcBorders>
            <w:vAlign w:val="center"/>
          </w:tcPr>
          <w:p w:rsidR="00282FCF" w:rsidRPr="00453D50" w:rsidRDefault="00282FCF" w:rsidP="00453D50">
            <w:pPr>
              <w:suppressAutoHyphens/>
              <w:rPr>
                <w:rFonts w:ascii="Arial" w:hAnsi="Arial" w:cs="Arial"/>
              </w:rPr>
            </w:pP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990"/>
              <w:rPr>
                <w:rFonts w:ascii="Arial" w:hAnsi="Arial" w:cs="Arial"/>
                <w:sz w:val="24"/>
                <w:szCs w:val="24"/>
              </w:rPr>
            </w:pPr>
            <w:r w:rsidRPr="00453D50">
              <w:rPr>
                <w:rFonts w:ascii="Arial" w:hAnsi="Arial" w:cs="Arial"/>
                <w:spacing w:val="-1"/>
                <w:sz w:val="24"/>
                <w:szCs w:val="24"/>
              </w:rPr>
              <w:t>Наименование</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4395"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Наименование</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5116" w:type="dxa"/>
            <w:vMerge/>
            <w:tcBorders>
              <w:top w:val="single" w:sz="6" w:space="0" w:color="000000"/>
              <w:left w:val="single" w:sz="6" w:space="0" w:color="000000"/>
              <w:bottom w:val="single" w:sz="6" w:space="0" w:color="000000"/>
              <w:right w:val="single" w:sz="6" w:space="0" w:color="000000"/>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 w:right="2"/>
              <w:jc w:val="center"/>
              <w:rPr>
                <w:rFonts w:ascii="Arial" w:hAnsi="Arial" w:cs="Arial"/>
                <w:sz w:val="24"/>
                <w:szCs w:val="24"/>
              </w:rPr>
            </w:pPr>
            <w:r w:rsidRPr="00453D50">
              <w:rPr>
                <w:rFonts w:ascii="Arial" w:hAnsi="Arial" w:cs="Arial"/>
                <w:b/>
                <w:sz w:val="24"/>
                <w:szCs w:val="24"/>
              </w:rPr>
              <w:t>ЗОНЫ</w:t>
            </w:r>
            <w:r w:rsidRPr="00453D50">
              <w:rPr>
                <w:rFonts w:ascii="Arial" w:hAnsi="Arial" w:cs="Arial"/>
                <w:b/>
                <w:spacing w:val="31"/>
                <w:sz w:val="24"/>
                <w:szCs w:val="24"/>
              </w:rPr>
              <w:t xml:space="preserve"> </w:t>
            </w:r>
            <w:r w:rsidRPr="00453D50">
              <w:rPr>
                <w:rFonts w:ascii="Arial" w:hAnsi="Arial" w:cs="Arial"/>
                <w:b/>
                <w:spacing w:val="-1"/>
                <w:sz w:val="24"/>
                <w:szCs w:val="24"/>
              </w:rPr>
              <w:t>СПЕЦИАЛЬНОГО</w:t>
            </w:r>
            <w:r w:rsidRPr="00453D50">
              <w:rPr>
                <w:rFonts w:ascii="Arial" w:hAnsi="Arial" w:cs="Arial"/>
                <w:b/>
                <w:spacing w:val="32"/>
                <w:sz w:val="24"/>
                <w:szCs w:val="24"/>
              </w:rPr>
              <w:t xml:space="preserve"> </w:t>
            </w:r>
            <w:r w:rsidRPr="00453D50">
              <w:rPr>
                <w:rFonts w:ascii="Arial" w:hAnsi="Arial" w:cs="Arial"/>
                <w:b/>
                <w:sz w:val="24"/>
                <w:szCs w:val="24"/>
              </w:rPr>
              <w:t>НАЗНАЧЕНИЯ</w:t>
            </w: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060"/>
              <w:rPr>
                <w:rFonts w:ascii="Arial" w:hAnsi="Arial" w:cs="Arial"/>
                <w:sz w:val="24"/>
                <w:szCs w:val="24"/>
                <w:lang w:val="ru-RU"/>
              </w:rPr>
            </w:pPr>
            <w:r w:rsidRPr="00453D50">
              <w:rPr>
                <w:rFonts w:ascii="Arial" w:hAnsi="Arial" w:cs="Arial"/>
                <w:b/>
                <w:sz w:val="24"/>
                <w:szCs w:val="24"/>
                <w:lang w:val="ru-RU"/>
              </w:rPr>
              <w:t>ОСНОВНЫЕ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1"/>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2"/>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«СО-1»</w:t>
            </w:r>
          </w:p>
        </w:tc>
      </w:tr>
      <w:tr w:rsidR="00282FCF" w:rsidRPr="00453D50">
        <w:trPr>
          <w:trHeight w:val="340"/>
        </w:trPr>
        <w:tc>
          <w:tcPr>
            <w:tcW w:w="534"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1.</w:t>
            </w:r>
          </w:p>
        </w:tc>
        <w:tc>
          <w:tcPr>
            <w:tcW w:w="3118" w:type="dxa"/>
            <w:gridSpan w:val="2"/>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rPr>
              <w:t>Специальная</w:t>
            </w:r>
            <w:r w:rsidRPr="00453D50">
              <w:rPr>
                <w:rFonts w:ascii="Arial" w:hAnsi="Arial" w:cs="Arial"/>
                <w:sz w:val="24"/>
                <w:szCs w:val="24"/>
              </w:rPr>
              <w:t xml:space="preserve"> </w:t>
            </w:r>
            <w:r w:rsidRPr="00453D50">
              <w:rPr>
                <w:rFonts w:ascii="Arial" w:hAnsi="Arial" w:cs="Arial"/>
                <w:spacing w:val="1"/>
                <w:sz w:val="24"/>
                <w:szCs w:val="24"/>
              </w:rPr>
              <w:t xml:space="preserve"> </w:t>
            </w:r>
            <w:r w:rsidRPr="00453D50">
              <w:rPr>
                <w:rFonts w:ascii="Arial" w:hAnsi="Arial" w:cs="Arial"/>
                <w:spacing w:val="-1"/>
                <w:sz w:val="24"/>
                <w:szCs w:val="24"/>
              </w:rPr>
              <w:t>деятельность</w:t>
            </w:r>
          </w:p>
        </w:tc>
        <w:tc>
          <w:tcPr>
            <w:tcW w:w="709"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47"/>
              <w:rPr>
                <w:rFonts w:ascii="Arial" w:hAnsi="Arial" w:cs="Arial"/>
                <w:sz w:val="24"/>
                <w:szCs w:val="24"/>
                <w:lang w:val="ru-RU"/>
              </w:rPr>
            </w:pPr>
            <w:r w:rsidRPr="00453D50">
              <w:rPr>
                <w:rFonts w:ascii="Arial" w:hAnsi="Arial" w:cs="Arial"/>
                <w:spacing w:val="-1"/>
                <w:sz w:val="24"/>
                <w:szCs w:val="24"/>
              </w:rPr>
              <w:t>СО-</w:t>
            </w:r>
            <w:r w:rsidRPr="00453D50">
              <w:rPr>
                <w:rFonts w:ascii="Arial" w:hAnsi="Arial" w:cs="Arial"/>
                <w:spacing w:val="-1"/>
                <w:sz w:val="24"/>
                <w:szCs w:val="24"/>
                <w:lang w:val="ru-RU"/>
              </w:rPr>
              <w:t>1</w:t>
            </w:r>
          </w:p>
        </w:tc>
        <w:tc>
          <w:tcPr>
            <w:tcW w:w="4395"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04" w:right="256"/>
              <w:rPr>
                <w:rFonts w:ascii="Arial" w:hAnsi="Arial" w:cs="Arial"/>
                <w:sz w:val="24"/>
                <w:szCs w:val="24"/>
                <w:lang w:val="ru-RU"/>
              </w:rPr>
            </w:pPr>
            <w:r w:rsidRPr="00453D50">
              <w:rPr>
                <w:rFonts w:ascii="Arial" w:hAnsi="Arial" w:cs="Arial"/>
                <w:spacing w:val="-1"/>
                <w:sz w:val="24"/>
                <w:szCs w:val="24"/>
                <w:lang w:val="ru-RU"/>
              </w:rPr>
              <w:t>Размещение,</w:t>
            </w:r>
            <w:r w:rsidRPr="00453D50">
              <w:rPr>
                <w:rFonts w:ascii="Arial" w:hAnsi="Arial" w:cs="Arial"/>
                <w:sz w:val="24"/>
                <w:szCs w:val="24"/>
                <w:lang w:val="ru-RU"/>
              </w:rPr>
              <w:t xml:space="preserve"> </w:t>
            </w:r>
            <w:r w:rsidRPr="00453D50">
              <w:rPr>
                <w:rFonts w:ascii="Arial" w:hAnsi="Arial" w:cs="Arial"/>
                <w:spacing w:val="-1"/>
                <w:sz w:val="24"/>
                <w:szCs w:val="24"/>
                <w:lang w:val="ru-RU"/>
              </w:rPr>
              <w:t>хранение,</w:t>
            </w:r>
            <w:r w:rsidRPr="00453D50">
              <w:rPr>
                <w:rFonts w:ascii="Arial" w:hAnsi="Arial" w:cs="Arial"/>
                <w:sz w:val="24"/>
                <w:szCs w:val="24"/>
                <w:lang w:val="ru-RU"/>
              </w:rPr>
              <w:t xml:space="preserve"> </w:t>
            </w:r>
            <w:r w:rsidRPr="00453D50">
              <w:rPr>
                <w:rFonts w:ascii="Arial" w:hAnsi="Arial" w:cs="Arial"/>
                <w:spacing w:val="-1"/>
                <w:sz w:val="24"/>
                <w:szCs w:val="24"/>
                <w:lang w:val="ru-RU"/>
              </w:rPr>
              <w:t>захоронение,</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утилизация,</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накопление,</w:t>
            </w:r>
            <w:r w:rsidRPr="00453D50">
              <w:rPr>
                <w:rFonts w:ascii="Arial" w:hAnsi="Arial" w:cs="Arial"/>
                <w:sz w:val="24"/>
                <w:szCs w:val="24"/>
                <w:lang w:val="ru-RU"/>
              </w:rPr>
              <w:t xml:space="preserve"> </w:t>
            </w:r>
            <w:r w:rsidRPr="00453D50">
              <w:rPr>
                <w:rFonts w:ascii="Arial" w:hAnsi="Arial" w:cs="Arial"/>
                <w:spacing w:val="-1"/>
                <w:sz w:val="24"/>
                <w:szCs w:val="24"/>
                <w:lang w:val="ru-RU"/>
              </w:rPr>
              <w:t>обработка,</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обезвреживание </w:t>
            </w:r>
            <w:r w:rsidRPr="00453D50">
              <w:rPr>
                <w:rFonts w:ascii="Arial" w:hAnsi="Arial" w:cs="Arial"/>
                <w:sz w:val="24"/>
                <w:szCs w:val="24"/>
                <w:lang w:val="ru-RU"/>
              </w:rPr>
              <w:t>отходов</w:t>
            </w:r>
            <w:r w:rsidRPr="00453D50">
              <w:rPr>
                <w:rFonts w:ascii="Arial" w:hAnsi="Arial" w:cs="Arial"/>
                <w:spacing w:val="39"/>
                <w:sz w:val="24"/>
                <w:szCs w:val="24"/>
                <w:lang w:val="ru-RU"/>
              </w:rPr>
              <w:t xml:space="preserve"> </w:t>
            </w:r>
            <w:r w:rsidRPr="00453D50">
              <w:rPr>
                <w:rFonts w:ascii="Arial" w:hAnsi="Arial" w:cs="Arial"/>
                <w:spacing w:val="-1"/>
                <w:sz w:val="24"/>
                <w:szCs w:val="24"/>
                <w:lang w:val="ru-RU"/>
              </w:rPr>
              <w:t xml:space="preserve">производства </w:t>
            </w:r>
            <w:r w:rsidRPr="00453D50">
              <w:rPr>
                <w:rFonts w:ascii="Arial" w:hAnsi="Arial" w:cs="Arial"/>
                <w:sz w:val="24"/>
                <w:szCs w:val="24"/>
                <w:lang w:val="ru-RU"/>
              </w:rPr>
              <w:t xml:space="preserve">и </w:t>
            </w:r>
            <w:r w:rsidRPr="00453D50">
              <w:rPr>
                <w:rFonts w:ascii="Arial" w:hAnsi="Arial" w:cs="Arial"/>
                <w:spacing w:val="-1"/>
                <w:sz w:val="24"/>
                <w:szCs w:val="24"/>
                <w:lang w:val="ru-RU"/>
              </w:rPr>
              <w:t>потребления,</w:t>
            </w:r>
            <w:r w:rsidRPr="00453D50">
              <w:rPr>
                <w:rFonts w:ascii="Arial" w:hAnsi="Arial" w:cs="Arial"/>
                <w:sz w:val="24"/>
                <w:szCs w:val="24"/>
                <w:lang w:val="ru-RU"/>
              </w:rPr>
              <w:t xml:space="preserve"> </w:t>
            </w:r>
            <w:r w:rsidRPr="00453D50">
              <w:rPr>
                <w:rFonts w:ascii="Arial" w:hAnsi="Arial" w:cs="Arial"/>
                <w:spacing w:val="-1"/>
                <w:sz w:val="24"/>
                <w:szCs w:val="24"/>
                <w:lang w:val="ru-RU"/>
              </w:rPr>
              <w:t>медицинских</w:t>
            </w:r>
            <w:r w:rsidRPr="00453D50">
              <w:rPr>
                <w:rFonts w:ascii="Arial" w:hAnsi="Arial" w:cs="Arial"/>
                <w:spacing w:val="-2"/>
                <w:sz w:val="24"/>
                <w:szCs w:val="24"/>
                <w:lang w:val="ru-RU"/>
              </w:rPr>
              <w:t xml:space="preserve"> </w:t>
            </w:r>
            <w:r w:rsidRPr="00453D50">
              <w:rPr>
                <w:rFonts w:ascii="Arial" w:hAnsi="Arial" w:cs="Arial"/>
                <w:sz w:val="24"/>
                <w:szCs w:val="24"/>
                <w:lang w:val="ru-RU"/>
              </w:rPr>
              <w:t>отходов,</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биологических</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отходов, </w:t>
            </w:r>
            <w:r w:rsidRPr="00453D50">
              <w:rPr>
                <w:rFonts w:ascii="Arial" w:hAnsi="Arial" w:cs="Arial"/>
                <w:spacing w:val="-1"/>
                <w:sz w:val="24"/>
                <w:szCs w:val="24"/>
                <w:lang w:val="ru-RU"/>
              </w:rPr>
              <w:t xml:space="preserve">радиоактивных </w:t>
            </w:r>
            <w:r w:rsidRPr="00453D50">
              <w:rPr>
                <w:rFonts w:ascii="Arial" w:hAnsi="Arial" w:cs="Arial"/>
                <w:sz w:val="24"/>
                <w:szCs w:val="24"/>
                <w:lang w:val="ru-RU"/>
              </w:rPr>
              <w:t>отходов,</w:t>
            </w:r>
            <w:r w:rsidRPr="00453D50">
              <w:rPr>
                <w:rFonts w:ascii="Arial" w:hAnsi="Arial" w:cs="Arial"/>
                <w:spacing w:val="41"/>
                <w:sz w:val="24"/>
                <w:szCs w:val="24"/>
                <w:lang w:val="ru-RU"/>
              </w:rPr>
              <w:t xml:space="preserve"> </w:t>
            </w:r>
            <w:r w:rsidRPr="00453D50">
              <w:rPr>
                <w:rFonts w:ascii="Arial" w:hAnsi="Arial" w:cs="Arial"/>
                <w:spacing w:val="-1"/>
                <w:sz w:val="24"/>
                <w:szCs w:val="24"/>
                <w:lang w:val="ru-RU"/>
              </w:rPr>
              <w:t>веществ,</w:t>
            </w:r>
            <w:r w:rsidRPr="00453D50">
              <w:rPr>
                <w:rFonts w:ascii="Arial" w:hAnsi="Arial" w:cs="Arial"/>
                <w:sz w:val="24"/>
                <w:szCs w:val="24"/>
                <w:lang w:val="ru-RU"/>
              </w:rPr>
              <w:t xml:space="preserve"> </w:t>
            </w:r>
            <w:r w:rsidRPr="00453D50">
              <w:rPr>
                <w:rFonts w:ascii="Arial" w:hAnsi="Arial" w:cs="Arial"/>
                <w:spacing w:val="-1"/>
                <w:sz w:val="24"/>
                <w:szCs w:val="24"/>
                <w:lang w:val="ru-RU"/>
              </w:rPr>
              <w:t>разрушающих озоновый</w:t>
            </w:r>
            <w:r w:rsidRPr="00453D50">
              <w:rPr>
                <w:rFonts w:ascii="Arial" w:hAnsi="Arial" w:cs="Arial"/>
                <w:sz w:val="24"/>
                <w:szCs w:val="24"/>
                <w:lang w:val="ru-RU"/>
              </w:rPr>
              <w:t xml:space="preserve"> </w:t>
            </w:r>
            <w:r w:rsidRPr="00453D50">
              <w:rPr>
                <w:rFonts w:ascii="Arial" w:hAnsi="Arial" w:cs="Arial"/>
                <w:spacing w:val="-1"/>
                <w:sz w:val="24"/>
                <w:szCs w:val="24"/>
                <w:lang w:val="ru-RU"/>
              </w:rPr>
              <w:t>слой,</w:t>
            </w:r>
            <w:r w:rsidRPr="00453D50">
              <w:rPr>
                <w:rFonts w:ascii="Arial" w:hAnsi="Arial" w:cs="Arial"/>
                <w:sz w:val="24"/>
                <w:szCs w:val="24"/>
                <w:lang w:val="ru-RU"/>
              </w:rPr>
              <w:t xml:space="preserve"> а</w:t>
            </w:r>
            <w:r w:rsidRPr="00453D50">
              <w:rPr>
                <w:rFonts w:ascii="Arial" w:hAnsi="Arial" w:cs="Arial"/>
                <w:spacing w:val="-1"/>
                <w:sz w:val="24"/>
                <w:szCs w:val="24"/>
                <w:lang w:val="ru-RU"/>
              </w:rPr>
              <w:t xml:space="preserve"> также</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размещение объектов размещения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отходов,</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захоронения,</w:t>
            </w:r>
            <w:r w:rsidRPr="00453D50">
              <w:rPr>
                <w:rFonts w:ascii="Arial" w:hAnsi="Arial" w:cs="Arial"/>
                <w:sz w:val="24"/>
                <w:szCs w:val="24"/>
                <w:lang w:val="ru-RU"/>
              </w:rPr>
              <w:t xml:space="preserve"> </w:t>
            </w:r>
            <w:r w:rsidRPr="00453D50">
              <w:rPr>
                <w:rFonts w:ascii="Arial" w:hAnsi="Arial" w:cs="Arial"/>
                <w:spacing w:val="-1"/>
                <w:sz w:val="24"/>
                <w:szCs w:val="24"/>
                <w:lang w:val="ru-RU"/>
              </w:rPr>
              <w:t>хранения,</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обезвреживания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таких</w:t>
            </w:r>
            <w:r w:rsidRPr="00453D50">
              <w:rPr>
                <w:rFonts w:ascii="Arial" w:hAnsi="Arial" w:cs="Arial"/>
                <w:spacing w:val="49"/>
                <w:sz w:val="24"/>
                <w:szCs w:val="24"/>
                <w:lang w:val="ru-RU"/>
              </w:rPr>
              <w:t xml:space="preserve"> </w:t>
            </w:r>
            <w:r w:rsidRPr="00453D50">
              <w:rPr>
                <w:rFonts w:ascii="Arial" w:hAnsi="Arial" w:cs="Arial"/>
                <w:sz w:val="24"/>
                <w:szCs w:val="24"/>
                <w:lang w:val="ru-RU"/>
              </w:rPr>
              <w:t>отходов</w:t>
            </w:r>
            <w:r w:rsidRPr="00453D50">
              <w:rPr>
                <w:rFonts w:ascii="Arial" w:hAnsi="Arial" w:cs="Arial"/>
                <w:spacing w:val="-1"/>
                <w:sz w:val="24"/>
                <w:szCs w:val="24"/>
                <w:lang w:val="ru-RU"/>
              </w:rPr>
              <w:t xml:space="preserve"> (скотомогильников,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мусоросжигательных </w:t>
            </w:r>
            <w:r w:rsidRPr="00453D50">
              <w:rPr>
                <w:rFonts w:ascii="Arial" w:hAnsi="Arial" w:cs="Arial"/>
                <w:sz w:val="24"/>
                <w:szCs w:val="24"/>
                <w:lang w:val="ru-RU"/>
              </w:rPr>
              <w:t>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мусороперерабатывающих заводов,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полигонов </w:t>
            </w:r>
            <w:r w:rsidRPr="00453D50">
              <w:rPr>
                <w:rFonts w:ascii="Arial" w:hAnsi="Arial" w:cs="Arial"/>
                <w:sz w:val="24"/>
                <w:szCs w:val="24"/>
                <w:lang w:val="ru-RU"/>
              </w:rPr>
              <w:t>по</w:t>
            </w:r>
          </w:p>
          <w:p w:rsidR="00282FCF" w:rsidRPr="00453D50" w:rsidRDefault="00282FCF" w:rsidP="00453D50">
            <w:pPr>
              <w:pStyle w:val="TableParagraph"/>
              <w:suppressAutoHyphens/>
              <w:ind w:left="104" w:right="256"/>
              <w:rPr>
                <w:rFonts w:ascii="Arial" w:hAnsi="Arial" w:cs="Arial"/>
                <w:spacing w:val="-1"/>
                <w:sz w:val="24"/>
                <w:szCs w:val="24"/>
                <w:lang w:val="ru-RU"/>
              </w:rPr>
            </w:pPr>
            <w:r w:rsidRPr="00453D50">
              <w:rPr>
                <w:rFonts w:ascii="Arial" w:hAnsi="Arial" w:cs="Arial"/>
                <w:spacing w:val="-1"/>
                <w:sz w:val="24"/>
                <w:szCs w:val="24"/>
                <w:lang w:val="ru-RU"/>
              </w:rPr>
              <w:t>захоронению</w:t>
            </w:r>
            <w:r w:rsidRPr="00453D50">
              <w:rPr>
                <w:rFonts w:ascii="Arial" w:hAnsi="Arial" w:cs="Arial"/>
                <w:sz w:val="24"/>
                <w:szCs w:val="24"/>
                <w:lang w:val="ru-RU"/>
              </w:rPr>
              <w:t xml:space="preserve"> и </w:t>
            </w:r>
            <w:r w:rsidRPr="00453D50">
              <w:rPr>
                <w:rFonts w:ascii="Arial" w:hAnsi="Arial" w:cs="Arial"/>
                <w:spacing w:val="-1"/>
                <w:sz w:val="24"/>
                <w:szCs w:val="24"/>
                <w:lang w:val="ru-RU"/>
              </w:rPr>
              <w:t>сортировке</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бытового мусора </w:t>
            </w:r>
            <w:r w:rsidRPr="00453D50">
              <w:rPr>
                <w:rFonts w:ascii="Arial" w:hAnsi="Arial" w:cs="Arial"/>
                <w:sz w:val="24"/>
                <w:szCs w:val="24"/>
                <w:lang w:val="ru-RU"/>
              </w:rPr>
              <w:t>и</w:t>
            </w:r>
            <w:r w:rsidRPr="00453D50">
              <w:rPr>
                <w:rFonts w:ascii="Arial" w:hAnsi="Arial" w:cs="Arial"/>
                <w:spacing w:val="51"/>
                <w:sz w:val="24"/>
                <w:szCs w:val="24"/>
                <w:lang w:val="ru-RU"/>
              </w:rPr>
              <w:t xml:space="preserve"> </w:t>
            </w:r>
            <w:r w:rsidRPr="00453D50">
              <w:rPr>
                <w:rFonts w:ascii="Arial" w:hAnsi="Arial" w:cs="Arial"/>
                <w:sz w:val="24"/>
                <w:szCs w:val="24"/>
                <w:lang w:val="ru-RU"/>
              </w:rPr>
              <w:t xml:space="preserve">отходов, </w:t>
            </w:r>
            <w:r w:rsidRPr="00453D50">
              <w:rPr>
                <w:rFonts w:ascii="Arial" w:hAnsi="Arial" w:cs="Arial"/>
                <w:spacing w:val="-1"/>
                <w:sz w:val="24"/>
                <w:szCs w:val="24"/>
                <w:lang w:val="ru-RU"/>
              </w:rPr>
              <w:t>мест</w:t>
            </w:r>
            <w:r w:rsidRPr="00453D50">
              <w:rPr>
                <w:rFonts w:ascii="Arial" w:hAnsi="Arial" w:cs="Arial"/>
                <w:sz w:val="24"/>
                <w:szCs w:val="24"/>
                <w:lang w:val="ru-RU"/>
              </w:rPr>
              <w:t xml:space="preserve"> сбора</w:t>
            </w:r>
            <w:r w:rsidRPr="00453D50">
              <w:rPr>
                <w:rFonts w:ascii="Arial" w:hAnsi="Arial" w:cs="Arial"/>
                <w:spacing w:val="-1"/>
                <w:sz w:val="24"/>
                <w:szCs w:val="24"/>
                <w:lang w:val="ru-RU"/>
              </w:rPr>
              <w:t xml:space="preserve"> вещей</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для </w:t>
            </w:r>
            <w:r w:rsidRPr="00453D50">
              <w:rPr>
                <w:rFonts w:ascii="Arial" w:hAnsi="Arial" w:cs="Arial"/>
                <w:sz w:val="24"/>
                <w:szCs w:val="24"/>
                <w:lang w:val="ru-RU"/>
              </w:rPr>
              <w:t>их</w:t>
            </w:r>
            <w:r w:rsidRPr="00453D50">
              <w:rPr>
                <w:rFonts w:ascii="Arial" w:hAnsi="Arial" w:cs="Arial"/>
                <w:spacing w:val="-2"/>
                <w:sz w:val="24"/>
                <w:szCs w:val="24"/>
                <w:lang w:val="ru-RU"/>
              </w:rPr>
              <w:t xml:space="preserve"> </w:t>
            </w:r>
            <w:r w:rsidRPr="00453D50">
              <w:rPr>
                <w:rFonts w:ascii="Arial" w:hAnsi="Arial" w:cs="Arial"/>
                <w:sz w:val="24"/>
                <w:szCs w:val="24"/>
                <w:lang w:val="ru-RU"/>
              </w:rPr>
              <w:t>вторичной</w:t>
            </w:r>
            <w:r w:rsidRPr="00453D50">
              <w:rPr>
                <w:rFonts w:ascii="Arial" w:hAnsi="Arial" w:cs="Arial"/>
                <w:spacing w:val="26"/>
                <w:sz w:val="24"/>
                <w:szCs w:val="24"/>
                <w:lang w:val="ru-RU"/>
              </w:rPr>
              <w:t xml:space="preserve"> </w:t>
            </w:r>
            <w:r w:rsidRPr="00453D50">
              <w:rPr>
                <w:rFonts w:ascii="Arial" w:hAnsi="Arial" w:cs="Arial"/>
                <w:spacing w:val="-1"/>
                <w:sz w:val="24"/>
                <w:szCs w:val="24"/>
                <w:lang w:val="ru-RU"/>
              </w:rPr>
              <w:t>переработки.</w:t>
            </w:r>
          </w:p>
          <w:p w:rsidR="00282FCF" w:rsidRPr="00453D50" w:rsidRDefault="00282FCF" w:rsidP="00453D50">
            <w:pPr>
              <w:pStyle w:val="TableParagraph"/>
              <w:suppressAutoHyphens/>
              <w:ind w:left="104" w:right="256"/>
              <w:rPr>
                <w:rFonts w:ascii="Arial" w:hAnsi="Arial" w:cs="Arial"/>
                <w:spacing w:val="-1"/>
                <w:sz w:val="24"/>
                <w:szCs w:val="24"/>
                <w:lang w:val="ru-RU"/>
              </w:rPr>
            </w:pPr>
          </w:p>
          <w:p w:rsidR="00282FCF" w:rsidRPr="00453D50" w:rsidRDefault="00282FCF" w:rsidP="00453D50">
            <w:pPr>
              <w:pStyle w:val="TableParagraph"/>
              <w:suppressAutoHyphens/>
              <w:ind w:left="104" w:right="256"/>
              <w:rPr>
                <w:rFonts w:ascii="Arial" w:hAnsi="Arial" w:cs="Arial"/>
                <w:spacing w:val="-1"/>
                <w:sz w:val="24"/>
                <w:szCs w:val="24"/>
                <w:lang w:val="ru-RU"/>
              </w:rPr>
            </w:pPr>
          </w:p>
          <w:p w:rsidR="00282FCF" w:rsidRPr="00453D50" w:rsidRDefault="00282FCF" w:rsidP="00453D50">
            <w:pPr>
              <w:pStyle w:val="TableParagraph"/>
              <w:suppressAutoHyphens/>
              <w:ind w:left="104" w:right="256"/>
              <w:rPr>
                <w:rFonts w:ascii="Arial" w:hAnsi="Arial" w:cs="Arial"/>
                <w:sz w:val="24"/>
                <w:szCs w:val="24"/>
                <w:lang w:val="ru-RU"/>
              </w:rPr>
            </w:pPr>
          </w:p>
        </w:tc>
        <w:tc>
          <w:tcPr>
            <w:tcW w:w="708"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TableParagraph"/>
              <w:suppressAutoHyphens/>
              <w:ind w:left="191"/>
              <w:rPr>
                <w:rFonts w:ascii="Arial" w:hAnsi="Arial" w:cs="Arial"/>
                <w:sz w:val="24"/>
                <w:szCs w:val="24"/>
              </w:rPr>
            </w:pPr>
            <w:r w:rsidRPr="00453D50">
              <w:rPr>
                <w:rFonts w:ascii="Arial" w:hAnsi="Arial" w:cs="Arial"/>
                <w:sz w:val="24"/>
                <w:szCs w:val="24"/>
              </w:rPr>
              <w:t>12.2</w:t>
            </w:r>
          </w:p>
        </w:tc>
        <w:tc>
          <w:tcPr>
            <w:tcW w:w="5116" w:type="dxa"/>
            <w:tcBorders>
              <w:top w:val="single" w:sz="6" w:space="0" w:color="000000"/>
              <w:left w:val="single" w:sz="6" w:space="0" w:color="000000"/>
              <w:bottom w:val="single" w:sz="4" w:space="0" w:color="auto"/>
              <w:right w:val="single" w:sz="6" w:space="0" w:color="000000"/>
            </w:tcBorders>
          </w:tcPr>
          <w:p w:rsidR="00282FCF" w:rsidRPr="00453D50" w:rsidRDefault="00282FCF" w:rsidP="00453D50">
            <w:pPr>
              <w:pStyle w:val="ListParagraph"/>
              <w:tabs>
                <w:tab w:val="left" w:pos="287"/>
              </w:tabs>
              <w:suppressAutoHyphens/>
              <w:ind w:left="104" w:right="204"/>
              <w:rPr>
                <w:rFonts w:ascii="Arial" w:hAnsi="Arial" w:cs="Arial"/>
                <w:sz w:val="24"/>
                <w:szCs w:val="24"/>
                <w:lang w:val="ru-RU"/>
              </w:rPr>
            </w:pPr>
            <w:r w:rsidRPr="00453D50">
              <w:rPr>
                <w:rFonts w:ascii="Arial" w:hAnsi="Arial" w:cs="Arial"/>
                <w:spacing w:val="-1"/>
                <w:sz w:val="24"/>
                <w:szCs w:val="24"/>
                <w:lang w:val="ru-RU"/>
              </w:rPr>
              <w:t>1.Предельные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3"/>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w:t>
            </w:r>
            <w:r w:rsidRPr="00453D50">
              <w:rPr>
                <w:rFonts w:ascii="Arial" w:hAnsi="Arial" w:cs="Arial"/>
                <w:sz w:val="24"/>
                <w:szCs w:val="24"/>
                <w:lang w:val="ru-RU"/>
              </w:rPr>
              <w:t xml:space="preserve"> и с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75"/>
                <w:sz w:val="24"/>
                <w:szCs w:val="24"/>
                <w:lang w:val="ru-RU"/>
              </w:rPr>
              <w:t xml:space="preserve"> </w:t>
            </w:r>
            <w:r w:rsidRPr="00453D50">
              <w:rPr>
                <w:rFonts w:ascii="Arial" w:hAnsi="Arial" w:cs="Arial"/>
                <w:spacing w:val="-1"/>
                <w:sz w:val="24"/>
                <w:szCs w:val="24"/>
                <w:lang w:val="ru-RU"/>
              </w:rPr>
              <w:t>размещению</w:t>
            </w:r>
            <w:r w:rsidRPr="00453D50">
              <w:rPr>
                <w:rFonts w:ascii="Arial" w:hAnsi="Arial" w:cs="Arial"/>
                <w:sz w:val="24"/>
                <w:szCs w:val="24"/>
                <w:lang w:val="ru-RU"/>
              </w:rPr>
              <w:t xml:space="preserve"> </w:t>
            </w:r>
            <w:r w:rsidRPr="00453D50">
              <w:rPr>
                <w:rFonts w:ascii="Arial" w:hAnsi="Arial" w:cs="Arial"/>
                <w:spacing w:val="-1"/>
                <w:sz w:val="24"/>
                <w:szCs w:val="24"/>
                <w:lang w:val="ru-RU"/>
              </w:rPr>
              <w:t>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 xml:space="preserve">объектов </w:t>
            </w:r>
            <w:r w:rsidRPr="00453D50">
              <w:rPr>
                <w:rFonts w:ascii="Arial" w:hAnsi="Arial" w:cs="Arial"/>
                <w:sz w:val="24"/>
                <w:szCs w:val="24"/>
                <w:lang w:val="ru-RU"/>
              </w:rPr>
              <w:t xml:space="preserve">СНиП, </w:t>
            </w:r>
            <w:r w:rsidRPr="00453D50">
              <w:rPr>
                <w:rFonts w:ascii="Arial" w:hAnsi="Arial" w:cs="Arial"/>
                <w:spacing w:val="-1"/>
                <w:sz w:val="24"/>
                <w:szCs w:val="24"/>
                <w:lang w:val="ru-RU"/>
              </w:rPr>
              <w:t>технических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tabs>
                <w:tab w:val="left" w:pos="287"/>
              </w:tabs>
              <w:suppressAutoHyphens/>
              <w:ind w:left="104" w:right="204"/>
              <w:rPr>
                <w:rFonts w:ascii="Arial" w:hAnsi="Arial" w:cs="Arial"/>
                <w:sz w:val="24"/>
                <w:szCs w:val="24"/>
                <w:lang w:val="ru-RU"/>
              </w:rPr>
            </w:pPr>
            <w:r w:rsidRPr="00453D50">
              <w:rPr>
                <w:rFonts w:ascii="Arial" w:hAnsi="Arial" w:cs="Arial"/>
                <w:spacing w:val="-1"/>
                <w:sz w:val="24"/>
                <w:szCs w:val="24"/>
                <w:lang w:val="ru-RU"/>
              </w:rPr>
              <w:t>2. 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2.</w:t>
            </w:r>
          </w:p>
        </w:tc>
        <w:tc>
          <w:tcPr>
            <w:tcW w:w="3118"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pacing w:val="-1"/>
                <w:sz w:val="24"/>
                <w:szCs w:val="24"/>
                <w:lang w:val="ru-RU"/>
              </w:rPr>
              <w:t>Размещение автомобильных дорог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rPr>
              <w:t>С</w:t>
            </w:r>
            <w:r w:rsidRPr="00453D50">
              <w:rPr>
                <w:rFonts w:ascii="Arial" w:hAnsi="Arial" w:cs="Arial"/>
                <w:sz w:val="24"/>
                <w:szCs w:val="24"/>
                <w:lang w:val="ru-RU"/>
              </w:rPr>
              <w:t>О-1</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4" w:right="320"/>
              <w:rPr>
                <w:rFonts w:ascii="Arial" w:hAnsi="Arial" w:cs="Arial"/>
                <w:sz w:val="24"/>
                <w:szCs w:val="24"/>
                <w:lang w:val="ru-RU"/>
              </w:rPr>
            </w:pPr>
            <w:r w:rsidRPr="00453D50">
              <w:rPr>
                <w:rFonts w:ascii="Arial" w:hAnsi="Arial" w:cs="Arial"/>
                <w:spacing w:val="-1"/>
                <w:sz w:val="24"/>
                <w:szCs w:val="24"/>
                <w:lang w:val="ru-RU"/>
              </w:rPr>
              <w:t xml:space="preserve">Размещение автомобильных дорог за пределами населенных пунктов и технически связанных с ними </w:t>
            </w:r>
            <w:r w:rsidRPr="00453D50">
              <w:rPr>
                <w:rFonts w:ascii="Arial" w:hAnsi="Arial" w:cs="Arial"/>
                <w:spacing w:val="-1"/>
                <w:sz w:val="24"/>
                <w:szCs w:val="24"/>
                <w:lang w:val="ru-RU"/>
              </w:rPr>
              <w:lastRenderedPageBreak/>
              <w:t>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lang w:val="ru-RU"/>
              </w:rPr>
            </w:pPr>
            <w:r w:rsidRPr="00453D50">
              <w:rPr>
                <w:rFonts w:ascii="Arial" w:hAnsi="Arial" w:cs="Arial"/>
                <w:sz w:val="24"/>
                <w:szCs w:val="24"/>
              </w:rPr>
              <w:lastRenderedPageBreak/>
              <w:t>7.2</w:t>
            </w:r>
            <w:r w:rsidRPr="00453D50">
              <w:rPr>
                <w:rFonts w:ascii="Arial" w:hAnsi="Arial" w:cs="Arial"/>
                <w:sz w:val="24"/>
                <w:szCs w:val="24"/>
                <w:lang w:val="ru-RU"/>
              </w:rPr>
              <w:t>.1</w:t>
            </w:r>
          </w:p>
        </w:tc>
        <w:tc>
          <w:tcPr>
            <w:tcW w:w="511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tabs>
                <w:tab w:val="left" w:pos="287"/>
              </w:tabs>
              <w:suppressAutoHyphens/>
              <w:ind w:left="104" w:right="522"/>
              <w:rPr>
                <w:rFonts w:ascii="Arial" w:hAnsi="Arial" w:cs="Arial"/>
                <w:sz w:val="24"/>
                <w:szCs w:val="24"/>
                <w:lang w:val="ru-RU"/>
              </w:rPr>
            </w:pPr>
            <w:r w:rsidRPr="00453D50">
              <w:rPr>
                <w:rFonts w:ascii="Arial" w:hAnsi="Arial" w:cs="Arial"/>
                <w:spacing w:val="-1"/>
                <w:sz w:val="24"/>
                <w:szCs w:val="24"/>
                <w:lang w:val="ru-RU"/>
              </w:rPr>
              <w:t>1. 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основных </w:t>
            </w:r>
            <w:r w:rsidRPr="00453D50">
              <w:rPr>
                <w:rFonts w:ascii="Arial" w:hAnsi="Arial" w:cs="Arial"/>
                <w:spacing w:val="-1"/>
                <w:sz w:val="24"/>
                <w:szCs w:val="24"/>
                <w:lang w:val="ru-RU"/>
              </w:rPr>
              <w:lastRenderedPageBreak/>
              <w:t>объектов</w:t>
            </w:r>
            <w:r w:rsidRPr="00453D50">
              <w:rPr>
                <w:rFonts w:ascii="Arial" w:hAnsi="Arial" w:cs="Arial"/>
                <w:sz w:val="24"/>
                <w:szCs w:val="24"/>
                <w:lang w:val="ru-RU"/>
              </w:rPr>
              <w:t xml:space="preserve"> </w:t>
            </w:r>
            <w:r w:rsidRPr="00453D50">
              <w:rPr>
                <w:rFonts w:ascii="Arial" w:hAnsi="Arial" w:cs="Arial"/>
                <w:spacing w:val="45"/>
                <w:sz w:val="24"/>
                <w:szCs w:val="24"/>
                <w:lang w:val="ru-RU"/>
              </w:rPr>
              <w:t xml:space="preserve"> </w:t>
            </w:r>
            <w:r w:rsidRPr="00453D50">
              <w:rPr>
                <w:rFonts w:ascii="Arial" w:hAnsi="Arial" w:cs="Arial"/>
                <w:sz w:val="24"/>
                <w:szCs w:val="24"/>
                <w:lang w:val="ru-RU"/>
              </w:rPr>
              <w:t>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tabs>
                <w:tab w:val="left" w:pos="287"/>
              </w:tabs>
              <w:suppressAutoHyphens/>
              <w:ind w:left="104" w:right="52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110"/>
              </w:numPr>
              <w:tabs>
                <w:tab w:val="left" w:pos="211"/>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10"/>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10"/>
              </w:numPr>
              <w:tabs>
                <w:tab w:val="left" w:pos="211"/>
              </w:tabs>
              <w:suppressAutoHyphens/>
              <w:ind w:left="210"/>
              <w:rPr>
                <w:rFonts w:ascii="Arial" w:hAnsi="Arial" w:cs="Arial"/>
                <w:sz w:val="24"/>
                <w:szCs w:val="24"/>
              </w:rPr>
            </w:pPr>
            <w:r w:rsidRPr="00453D50">
              <w:rPr>
                <w:rFonts w:ascii="Arial" w:hAnsi="Arial" w:cs="Arial"/>
                <w:sz w:val="24"/>
                <w:szCs w:val="24"/>
              </w:rPr>
              <w:t xml:space="preserve">3. </w:t>
            </w: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10"/>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 xml:space="preserve">4.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80%.</w:t>
            </w: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060"/>
              <w:rPr>
                <w:rFonts w:ascii="Arial" w:hAnsi="Arial" w:cs="Arial"/>
                <w:sz w:val="24"/>
                <w:szCs w:val="24"/>
                <w:lang w:val="ru-RU"/>
              </w:rPr>
            </w:pPr>
            <w:r w:rsidRPr="00453D50">
              <w:rPr>
                <w:rFonts w:ascii="Arial" w:hAnsi="Arial" w:cs="Arial"/>
                <w:b/>
                <w:sz w:val="24"/>
                <w:szCs w:val="24"/>
                <w:lang w:val="ru-RU"/>
              </w:rPr>
              <w:lastRenderedPageBreak/>
              <w:t>ВСПОМОГАТЕЛЬНЫЕ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1"/>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2"/>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«СО-1»</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1.</w:t>
            </w:r>
          </w:p>
        </w:tc>
        <w:tc>
          <w:tcPr>
            <w:tcW w:w="306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02"/>
              <w:rPr>
                <w:rFonts w:ascii="Arial" w:hAnsi="Arial" w:cs="Arial"/>
                <w:sz w:val="24"/>
                <w:szCs w:val="24"/>
              </w:rPr>
            </w:pPr>
            <w:r w:rsidRPr="00453D50">
              <w:rPr>
                <w:rFonts w:ascii="Arial" w:hAnsi="Arial" w:cs="Arial"/>
                <w:sz w:val="24"/>
                <w:szCs w:val="24"/>
                <w:lang w:eastAsia="ru-RU"/>
              </w:rPr>
              <w:t>Автомобильные мойки</w:t>
            </w:r>
          </w:p>
        </w:tc>
        <w:tc>
          <w:tcPr>
            <w:tcW w:w="765"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ind w:left="142"/>
              <w:rPr>
                <w:rFonts w:ascii="Arial" w:hAnsi="Arial" w:cs="Arial"/>
                <w:sz w:val="24"/>
                <w:szCs w:val="24"/>
                <w:lang w:val="ru-RU"/>
              </w:rPr>
            </w:pPr>
            <w:r w:rsidRPr="00453D50">
              <w:rPr>
                <w:rFonts w:ascii="Arial" w:hAnsi="Arial" w:cs="Arial"/>
                <w:spacing w:val="-1"/>
                <w:sz w:val="24"/>
                <w:szCs w:val="24"/>
              </w:rPr>
              <w:t>СО-</w:t>
            </w:r>
            <w:r w:rsidRPr="00453D50">
              <w:rPr>
                <w:rFonts w:ascii="Arial" w:hAnsi="Arial" w:cs="Arial"/>
                <w:spacing w:val="-1"/>
                <w:sz w:val="24"/>
                <w:szCs w:val="24"/>
                <w:lang w:val="ru-RU"/>
              </w:rPr>
              <w:t>1</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Размещение автомобильных моек, а также размещение магазинов сопутствующей торговли</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4.9.1.3</w:t>
            </w:r>
          </w:p>
        </w:tc>
        <w:tc>
          <w:tcPr>
            <w:tcW w:w="511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tabs>
                <w:tab w:val="left" w:pos="287"/>
              </w:tabs>
              <w:suppressAutoHyphens/>
              <w:ind w:left="104" w:right="522"/>
              <w:rPr>
                <w:rFonts w:ascii="Arial" w:hAnsi="Arial" w:cs="Arial"/>
                <w:sz w:val="24"/>
                <w:szCs w:val="24"/>
                <w:lang w:val="ru-RU"/>
              </w:rPr>
            </w:pPr>
            <w:r w:rsidRPr="00453D50">
              <w:rPr>
                <w:rFonts w:ascii="Arial" w:hAnsi="Arial" w:cs="Arial"/>
                <w:spacing w:val="-1"/>
                <w:sz w:val="24"/>
                <w:szCs w:val="24"/>
                <w:lang w:val="ru-RU"/>
              </w:rPr>
              <w:t>1. 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tabs>
                <w:tab w:val="left" w:pos="287"/>
              </w:tabs>
              <w:suppressAutoHyphens/>
              <w:ind w:left="104" w:right="522"/>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111"/>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11"/>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11"/>
              </w:numPr>
              <w:tabs>
                <w:tab w:val="left" w:pos="211"/>
              </w:tabs>
              <w:suppressAutoHyphens/>
              <w:ind w:left="210"/>
              <w:rPr>
                <w:rFonts w:ascii="Arial" w:hAnsi="Arial" w:cs="Arial"/>
                <w:sz w:val="24"/>
                <w:szCs w:val="24"/>
              </w:rPr>
            </w:pPr>
            <w:r w:rsidRPr="00453D50">
              <w:rPr>
                <w:rFonts w:ascii="Arial" w:hAnsi="Arial" w:cs="Arial"/>
                <w:sz w:val="24"/>
                <w:szCs w:val="24"/>
              </w:rPr>
              <w:t xml:space="preserve">3. </w:t>
            </w: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11"/>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 xml:space="preserve">4.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34"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2.</w:t>
            </w:r>
          </w:p>
        </w:tc>
        <w:tc>
          <w:tcPr>
            <w:tcW w:w="3062"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rPr>
                <w:rFonts w:ascii="Arial" w:hAnsi="Arial" w:cs="Arial"/>
              </w:rPr>
            </w:pPr>
            <w:r w:rsidRPr="00453D50">
              <w:rPr>
                <w:rFonts w:ascii="Arial" w:hAnsi="Arial" w:cs="Arial"/>
              </w:rPr>
              <w:t>Предоставление коммунальных услуг</w:t>
            </w:r>
          </w:p>
        </w:tc>
        <w:tc>
          <w:tcPr>
            <w:tcW w:w="765"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453D50">
            <w:pPr>
              <w:suppressAutoHyphens/>
              <w:jc w:val="center"/>
              <w:rPr>
                <w:rFonts w:ascii="Arial" w:hAnsi="Arial" w:cs="Arial"/>
              </w:rPr>
            </w:pPr>
            <w:r w:rsidRPr="00453D50">
              <w:rPr>
                <w:rFonts w:ascii="Arial" w:hAnsi="Arial" w:cs="Arial"/>
              </w:rPr>
              <w:t>СО-1</w:t>
            </w:r>
          </w:p>
        </w:tc>
        <w:tc>
          <w:tcPr>
            <w:tcW w:w="4395"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rPr>
                <w:rFonts w:ascii="Arial" w:hAnsi="Arial" w:cs="Arial"/>
                <w:sz w:val="24"/>
                <w:szCs w:val="24"/>
              </w:rPr>
            </w:pPr>
            <w:r w:rsidRPr="00453D50">
              <w:rPr>
                <w:rFonts w:ascii="Arial" w:hAnsi="Arial" w:cs="Arial"/>
                <w:sz w:val="24"/>
                <w:szCs w:val="24"/>
              </w:rPr>
              <w:t xml:space="preserve">Размещение зданий и сооружений, обеспечивающих поставку воды, тепла, электричества, газа, отвод </w:t>
            </w:r>
            <w:r w:rsidRPr="00453D50">
              <w:rPr>
                <w:rFonts w:ascii="Arial" w:hAnsi="Arial" w:cs="Arial"/>
                <w:sz w:val="24"/>
                <w:szCs w:val="24"/>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Iauiue"/>
              <w:suppressAutoHyphens/>
              <w:jc w:val="center"/>
              <w:rPr>
                <w:rFonts w:ascii="Arial" w:hAnsi="Arial" w:cs="Arial"/>
                <w:sz w:val="24"/>
                <w:szCs w:val="24"/>
              </w:rPr>
            </w:pPr>
            <w:r w:rsidRPr="00453D50">
              <w:rPr>
                <w:rFonts w:ascii="Arial" w:hAnsi="Arial" w:cs="Arial"/>
                <w:sz w:val="24"/>
                <w:szCs w:val="24"/>
              </w:rPr>
              <w:lastRenderedPageBreak/>
              <w:t>3.1.1</w:t>
            </w:r>
          </w:p>
        </w:tc>
        <w:tc>
          <w:tcPr>
            <w:tcW w:w="5116" w:type="dxa"/>
            <w:tcBorders>
              <w:top w:val="single" w:sz="4" w:space="0" w:color="auto"/>
              <w:left w:val="single" w:sz="4" w:space="0" w:color="auto"/>
              <w:bottom w:val="single" w:sz="4" w:space="0" w:color="auto"/>
              <w:right w:val="single" w:sz="4" w:space="0" w:color="auto"/>
            </w:tcBorders>
          </w:tcPr>
          <w:p w:rsidR="00282FCF" w:rsidRPr="00453D50" w:rsidRDefault="00282FCF" w:rsidP="00453D50">
            <w:pPr>
              <w:pStyle w:val="ListParagraph"/>
              <w:tabs>
                <w:tab w:val="left" w:pos="287"/>
              </w:tabs>
              <w:suppressAutoHyphens/>
              <w:ind w:left="104" w:right="520"/>
              <w:rPr>
                <w:rFonts w:ascii="Arial" w:hAnsi="Arial" w:cs="Arial"/>
                <w:sz w:val="24"/>
                <w:szCs w:val="24"/>
                <w:lang w:val="ru-RU"/>
              </w:rPr>
            </w:pPr>
            <w:r w:rsidRPr="00453D50">
              <w:rPr>
                <w:rFonts w:ascii="Arial" w:hAnsi="Arial" w:cs="Arial"/>
                <w:spacing w:val="-1"/>
                <w:sz w:val="24"/>
                <w:szCs w:val="24"/>
                <w:lang w:val="ru-RU"/>
              </w:rPr>
              <w:t>1. 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основных </w:t>
            </w:r>
            <w:r w:rsidRPr="00453D50">
              <w:rPr>
                <w:rFonts w:ascii="Arial" w:hAnsi="Arial" w:cs="Arial"/>
                <w:spacing w:val="-1"/>
                <w:sz w:val="24"/>
                <w:szCs w:val="24"/>
                <w:lang w:val="ru-RU"/>
              </w:rPr>
              <w:lastRenderedPageBreak/>
              <w:t>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453D50">
            <w:pPr>
              <w:pStyle w:val="ListParagraph"/>
              <w:tabs>
                <w:tab w:val="left" w:pos="287"/>
              </w:tabs>
              <w:suppressAutoHyphens/>
              <w:ind w:left="104" w:right="520"/>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453D50">
            <w:pPr>
              <w:pStyle w:val="ListParagraph"/>
              <w:numPr>
                <w:ilvl w:val="0"/>
                <w:numId w:val="112"/>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12"/>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12"/>
              </w:numPr>
              <w:tabs>
                <w:tab w:val="left" w:pos="211"/>
              </w:tabs>
              <w:suppressAutoHyphens/>
              <w:ind w:left="210"/>
              <w:rPr>
                <w:rFonts w:ascii="Arial" w:hAnsi="Arial" w:cs="Arial"/>
                <w:sz w:val="24"/>
                <w:szCs w:val="24"/>
              </w:rPr>
            </w:pPr>
            <w:r w:rsidRPr="00453D50">
              <w:rPr>
                <w:rFonts w:ascii="Arial" w:hAnsi="Arial" w:cs="Arial"/>
                <w:sz w:val="24"/>
                <w:szCs w:val="24"/>
              </w:rPr>
              <w:t xml:space="preserve">3. </w:t>
            </w: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12"/>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 xml:space="preserve">4.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02" w:right="176"/>
              <w:rPr>
                <w:rFonts w:ascii="Arial" w:hAnsi="Arial" w:cs="Arial"/>
                <w:sz w:val="24"/>
                <w:szCs w:val="24"/>
              </w:rPr>
            </w:pPr>
            <w:r w:rsidRPr="00453D50">
              <w:rPr>
                <w:rFonts w:ascii="Arial" w:hAnsi="Arial" w:cs="Arial"/>
                <w:sz w:val="24"/>
                <w:szCs w:val="24"/>
              </w:rPr>
              <w:lastRenderedPageBreak/>
              <w:t>№ п/п</w:t>
            </w:r>
          </w:p>
        </w:tc>
        <w:tc>
          <w:tcPr>
            <w:tcW w:w="3827" w:type="dxa"/>
            <w:gridSpan w:val="3"/>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153" w:right="542" w:hanging="612"/>
              <w:rPr>
                <w:rFonts w:ascii="Arial" w:hAnsi="Arial" w:cs="Arial"/>
                <w:sz w:val="24"/>
                <w:szCs w:val="24"/>
                <w:lang w:val="ru-RU"/>
              </w:rPr>
            </w:pPr>
            <w:r w:rsidRPr="00453D50">
              <w:rPr>
                <w:rFonts w:ascii="Arial" w:hAnsi="Arial" w:cs="Arial"/>
                <w:spacing w:val="-1"/>
                <w:sz w:val="24"/>
                <w:szCs w:val="24"/>
                <w:lang w:val="ru-RU"/>
              </w:rPr>
              <w:t>Виды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39"/>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Классификатору</w:t>
            </w:r>
          </w:p>
        </w:tc>
        <w:tc>
          <w:tcPr>
            <w:tcW w:w="5103"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2254" w:right="364" w:hanging="1892"/>
              <w:rPr>
                <w:rFonts w:ascii="Arial" w:hAnsi="Arial" w:cs="Arial"/>
                <w:sz w:val="24"/>
                <w:szCs w:val="24"/>
                <w:lang w:val="ru-RU"/>
              </w:rPr>
            </w:pPr>
            <w:r w:rsidRPr="00453D50">
              <w:rPr>
                <w:rFonts w:ascii="Arial" w:hAnsi="Arial" w:cs="Arial"/>
                <w:spacing w:val="-1"/>
                <w:sz w:val="24"/>
                <w:szCs w:val="24"/>
                <w:lang w:val="ru-RU"/>
              </w:rPr>
              <w:t>Описание 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участка</w:t>
            </w: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510" w:right="511" w:hanging="1"/>
              <w:jc w:val="center"/>
              <w:rPr>
                <w:rFonts w:ascii="Arial" w:hAnsi="Arial" w:cs="Arial"/>
                <w:sz w:val="24"/>
                <w:szCs w:val="24"/>
                <w:lang w:val="ru-RU"/>
              </w:rPr>
            </w:pPr>
            <w:r w:rsidRPr="00453D50">
              <w:rPr>
                <w:rFonts w:ascii="Arial" w:hAnsi="Arial" w:cs="Arial"/>
                <w:spacing w:val="-1"/>
                <w:sz w:val="24"/>
                <w:szCs w:val="24"/>
                <w:lang w:val="ru-RU"/>
              </w:rPr>
              <w:t>Предельные</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строительства</w:t>
            </w:r>
          </w:p>
        </w:tc>
      </w:tr>
      <w:tr w:rsidR="00282FCF" w:rsidRPr="00453D50">
        <w:trPr>
          <w:trHeight w:val="340"/>
        </w:trPr>
        <w:tc>
          <w:tcPr>
            <w:tcW w:w="534" w:type="dxa"/>
            <w:vMerge/>
            <w:tcBorders>
              <w:top w:val="single" w:sz="6" w:space="0" w:color="000000"/>
              <w:left w:val="single" w:sz="6" w:space="0" w:color="000000"/>
              <w:bottom w:val="single" w:sz="6" w:space="0" w:color="000000"/>
              <w:right w:val="single" w:sz="6" w:space="0" w:color="000000"/>
            </w:tcBorders>
            <w:vAlign w:val="center"/>
          </w:tcPr>
          <w:p w:rsidR="00282FCF" w:rsidRPr="00453D50" w:rsidRDefault="00282FCF" w:rsidP="00453D50">
            <w:pPr>
              <w:suppressAutoHyphens/>
              <w:rPr>
                <w:rFonts w:ascii="Arial" w:hAnsi="Arial" w:cs="Arial"/>
              </w:rPr>
            </w:pP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990"/>
              <w:rPr>
                <w:rFonts w:ascii="Arial" w:hAnsi="Arial" w:cs="Arial"/>
                <w:sz w:val="24"/>
                <w:szCs w:val="24"/>
              </w:rPr>
            </w:pPr>
            <w:r w:rsidRPr="00453D50">
              <w:rPr>
                <w:rFonts w:ascii="Arial" w:hAnsi="Arial" w:cs="Arial"/>
                <w:spacing w:val="-1"/>
                <w:sz w:val="24"/>
                <w:szCs w:val="24"/>
              </w:rPr>
              <w:t>Наименование</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4395"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jc w:val="center"/>
              <w:rPr>
                <w:rFonts w:ascii="Arial" w:hAnsi="Arial" w:cs="Arial"/>
                <w:sz w:val="24"/>
                <w:szCs w:val="24"/>
              </w:rPr>
            </w:pPr>
            <w:r w:rsidRPr="00453D50">
              <w:rPr>
                <w:rFonts w:ascii="Arial" w:hAnsi="Arial" w:cs="Arial"/>
                <w:spacing w:val="-1"/>
                <w:sz w:val="24"/>
                <w:szCs w:val="24"/>
              </w:rPr>
              <w:t>Наименование</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453D50">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5116" w:type="dxa"/>
            <w:vMerge/>
            <w:tcBorders>
              <w:top w:val="single" w:sz="6" w:space="0" w:color="000000"/>
              <w:left w:val="single" w:sz="6" w:space="0" w:color="000000"/>
              <w:bottom w:val="single" w:sz="6" w:space="0" w:color="000000"/>
              <w:right w:val="single" w:sz="6" w:space="0" w:color="000000"/>
            </w:tcBorders>
            <w:vAlign w:val="center"/>
          </w:tcPr>
          <w:p w:rsidR="00282FCF" w:rsidRPr="00453D50" w:rsidRDefault="00282FCF" w:rsidP="00453D50">
            <w:pPr>
              <w:suppressAutoHyphens/>
              <w:rPr>
                <w:rFonts w:ascii="Arial" w:hAnsi="Arial" w:cs="Arial"/>
              </w:rPr>
            </w:pP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 w:right="2"/>
              <w:jc w:val="center"/>
              <w:rPr>
                <w:rFonts w:ascii="Arial" w:hAnsi="Arial" w:cs="Arial"/>
                <w:sz w:val="24"/>
                <w:szCs w:val="24"/>
              </w:rPr>
            </w:pPr>
            <w:r w:rsidRPr="00453D50">
              <w:rPr>
                <w:rFonts w:ascii="Arial" w:hAnsi="Arial" w:cs="Arial"/>
                <w:b/>
                <w:sz w:val="24"/>
                <w:szCs w:val="24"/>
              </w:rPr>
              <w:t>ЗОНЫ</w:t>
            </w:r>
            <w:r w:rsidRPr="00453D50">
              <w:rPr>
                <w:rFonts w:ascii="Arial" w:hAnsi="Arial" w:cs="Arial"/>
                <w:b/>
                <w:spacing w:val="31"/>
                <w:sz w:val="24"/>
                <w:szCs w:val="24"/>
              </w:rPr>
              <w:t xml:space="preserve"> </w:t>
            </w:r>
            <w:r w:rsidRPr="00453D50">
              <w:rPr>
                <w:rFonts w:ascii="Arial" w:hAnsi="Arial" w:cs="Arial"/>
                <w:b/>
                <w:spacing w:val="-1"/>
                <w:sz w:val="24"/>
                <w:szCs w:val="24"/>
              </w:rPr>
              <w:t>СПЕЦИАЛЬНОГО</w:t>
            </w:r>
            <w:r w:rsidRPr="00453D50">
              <w:rPr>
                <w:rFonts w:ascii="Arial" w:hAnsi="Arial" w:cs="Arial"/>
                <w:b/>
                <w:spacing w:val="32"/>
                <w:sz w:val="24"/>
                <w:szCs w:val="24"/>
              </w:rPr>
              <w:t xml:space="preserve"> </w:t>
            </w:r>
            <w:r w:rsidRPr="00453D50">
              <w:rPr>
                <w:rFonts w:ascii="Arial" w:hAnsi="Arial" w:cs="Arial"/>
                <w:b/>
                <w:sz w:val="24"/>
                <w:szCs w:val="24"/>
              </w:rPr>
              <w:t>НАЗНАЧЕНИЯ</w:t>
            </w:r>
          </w:p>
        </w:tc>
      </w:tr>
      <w:tr w:rsidR="00282FCF" w:rsidRPr="00453D50">
        <w:trPr>
          <w:trHeight w:val="340"/>
        </w:trPr>
        <w:tc>
          <w:tcPr>
            <w:tcW w:w="14580" w:type="dxa"/>
            <w:gridSpan w:val="7"/>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4060"/>
              <w:rPr>
                <w:rFonts w:ascii="Arial" w:hAnsi="Arial" w:cs="Arial"/>
                <w:sz w:val="24"/>
                <w:szCs w:val="24"/>
                <w:lang w:val="ru-RU"/>
              </w:rPr>
            </w:pPr>
            <w:r w:rsidRPr="00453D50">
              <w:rPr>
                <w:rFonts w:ascii="Arial" w:hAnsi="Arial" w:cs="Arial"/>
                <w:b/>
                <w:sz w:val="24"/>
                <w:szCs w:val="24"/>
                <w:lang w:val="ru-RU"/>
              </w:rPr>
              <w:t>УСЛОВНО</w:t>
            </w:r>
            <w:r w:rsidRPr="00453D50">
              <w:rPr>
                <w:rFonts w:ascii="Arial" w:hAnsi="Arial" w:cs="Arial"/>
                <w:b/>
                <w:spacing w:val="-15"/>
                <w:sz w:val="24"/>
                <w:szCs w:val="24"/>
                <w:lang w:val="ru-RU"/>
              </w:rPr>
              <w:t xml:space="preserve"> </w:t>
            </w:r>
            <w:r w:rsidRPr="00453D50">
              <w:rPr>
                <w:rFonts w:ascii="Arial" w:hAnsi="Arial" w:cs="Arial"/>
                <w:b/>
                <w:spacing w:val="-11"/>
                <w:sz w:val="24"/>
                <w:szCs w:val="24"/>
                <w:lang w:val="ru-RU"/>
              </w:rPr>
              <w:t xml:space="preserve"> </w:t>
            </w:r>
            <w:r w:rsidRPr="00453D50">
              <w:rPr>
                <w:rFonts w:ascii="Arial" w:hAnsi="Arial" w:cs="Arial"/>
                <w:b/>
                <w:spacing w:val="-1"/>
                <w:sz w:val="24"/>
                <w:szCs w:val="24"/>
                <w:lang w:val="ru-RU"/>
              </w:rPr>
              <w:t>РАЗРЕШЁННЫЕ ВИДЫ</w:t>
            </w:r>
            <w:r w:rsidRPr="00453D50">
              <w:rPr>
                <w:rFonts w:ascii="Arial" w:hAnsi="Arial" w:cs="Arial"/>
                <w:b/>
                <w:spacing w:val="-12"/>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«СО-3»</w:t>
            </w:r>
          </w:p>
        </w:tc>
      </w:tr>
      <w:tr w:rsidR="00282FCF" w:rsidRPr="00453D50">
        <w:trPr>
          <w:trHeight w:val="340"/>
        </w:trPr>
        <w:tc>
          <w:tcPr>
            <w:tcW w:w="534"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TableParagraph"/>
              <w:suppressAutoHyphens/>
              <w:ind w:left="102"/>
              <w:rPr>
                <w:rFonts w:ascii="Arial" w:hAnsi="Arial" w:cs="Arial"/>
                <w:sz w:val="24"/>
                <w:szCs w:val="24"/>
                <w:lang w:val="ru-RU"/>
              </w:rPr>
            </w:pPr>
            <w:r w:rsidRPr="00453D50">
              <w:rPr>
                <w:rFonts w:ascii="Arial" w:hAnsi="Arial" w:cs="Arial"/>
                <w:spacing w:val="1"/>
                <w:sz w:val="24"/>
                <w:szCs w:val="24"/>
                <w:lang w:val="ru-RU"/>
              </w:rPr>
              <w:t>1.</w:t>
            </w:r>
          </w:p>
        </w:tc>
        <w:tc>
          <w:tcPr>
            <w:tcW w:w="3118" w:type="dxa"/>
            <w:gridSpan w:val="2"/>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suppressAutoHyphens/>
              <w:jc w:val="both"/>
              <w:rPr>
                <w:rFonts w:ascii="Arial" w:hAnsi="Arial" w:cs="Arial"/>
              </w:rPr>
            </w:pPr>
            <w:r w:rsidRPr="00453D50">
              <w:rPr>
                <w:rFonts w:ascii="Arial" w:hAnsi="Arial" w:cs="Arial"/>
              </w:rPr>
              <w:t>Служебные гаражи</w:t>
            </w:r>
          </w:p>
        </w:tc>
        <w:tc>
          <w:tcPr>
            <w:tcW w:w="709"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suppressAutoHyphens/>
              <w:jc w:val="center"/>
              <w:rPr>
                <w:rFonts w:ascii="Arial" w:hAnsi="Arial" w:cs="Arial"/>
              </w:rPr>
            </w:pPr>
            <w:r w:rsidRPr="00453D50">
              <w:rPr>
                <w:rFonts w:ascii="Arial" w:hAnsi="Arial" w:cs="Arial"/>
              </w:rPr>
              <w:t>СО-1</w:t>
            </w:r>
          </w:p>
        </w:tc>
        <w:tc>
          <w:tcPr>
            <w:tcW w:w="4395"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82FCF" w:rsidRPr="00453D50" w:rsidRDefault="00282FCF" w:rsidP="00453D50">
            <w:pPr>
              <w:suppressAutoHyphens/>
              <w:jc w:val="both"/>
              <w:rPr>
                <w:rFonts w:ascii="Arial" w:hAnsi="Arial" w:cs="Arial"/>
              </w:rPr>
            </w:pPr>
            <w:r w:rsidRPr="00453D50">
              <w:rPr>
                <w:rFonts w:ascii="Arial" w:hAnsi="Arial" w:cs="Arial"/>
              </w:rPr>
              <w:t xml:space="preserve">а также для стоянки и хранения транспортных средств общего пользования, в том числе в депо </w:t>
            </w:r>
          </w:p>
        </w:tc>
        <w:tc>
          <w:tcPr>
            <w:tcW w:w="708"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suppressAutoHyphens/>
              <w:jc w:val="center"/>
              <w:rPr>
                <w:rFonts w:ascii="Arial" w:hAnsi="Arial" w:cs="Arial"/>
              </w:rPr>
            </w:pPr>
            <w:r w:rsidRPr="00453D50">
              <w:rPr>
                <w:rFonts w:ascii="Arial" w:hAnsi="Arial" w:cs="Arial"/>
              </w:rPr>
              <w:t>4.9</w:t>
            </w:r>
          </w:p>
        </w:tc>
        <w:tc>
          <w:tcPr>
            <w:tcW w:w="5116" w:type="dxa"/>
            <w:tcBorders>
              <w:top w:val="single" w:sz="6" w:space="0" w:color="000000"/>
              <w:left w:val="single" w:sz="6" w:space="0" w:color="000000"/>
              <w:bottom w:val="single" w:sz="6" w:space="0" w:color="000000"/>
              <w:right w:val="single" w:sz="6" w:space="0" w:color="000000"/>
            </w:tcBorders>
          </w:tcPr>
          <w:p w:rsidR="00282FCF" w:rsidRPr="00453D50" w:rsidRDefault="00282FCF" w:rsidP="00453D50">
            <w:pPr>
              <w:pStyle w:val="ListParagraph"/>
              <w:tabs>
                <w:tab w:val="left" w:pos="380"/>
              </w:tabs>
              <w:suppressAutoHyphens/>
              <w:ind w:left="104" w:right="104"/>
              <w:rPr>
                <w:rFonts w:ascii="Arial" w:hAnsi="Arial" w:cs="Arial"/>
                <w:sz w:val="24"/>
                <w:szCs w:val="24"/>
                <w:lang w:val="ru-RU"/>
              </w:rPr>
            </w:pPr>
            <w:r w:rsidRPr="00453D50">
              <w:rPr>
                <w:rFonts w:ascii="Arial" w:hAnsi="Arial" w:cs="Arial"/>
                <w:spacing w:val="-1"/>
                <w:sz w:val="24"/>
                <w:szCs w:val="24"/>
                <w:lang w:val="ru-RU"/>
              </w:rPr>
              <w:t>1. Площадь</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для</w:t>
            </w:r>
            <w:r w:rsidRPr="00453D50">
              <w:rPr>
                <w:rFonts w:ascii="Arial" w:hAnsi="Arial" w:cs="Arial"/>
                <w:sz w:val="24"/>
                <w:szCs w:val="24"/>
                <w:lang w:val="ru-RU"/>
              </w:rPr>
              <w:t xml:space="preserve">  </w:t>
            </w:r>
            <w:r w:rsidRPr="00453D50">
              <w:rPr>
                <w:rFonts w:ascii="Arial" w:hAnsi="Arial" w:cs="Arial"/>
                <w:spacing w:val="5"/>
                <w:sz w:val="24"/>
                <w:szCs w:val="24"/>
                <w:lang w:val="ru-RU"/>
              </w:rPr>
              <w:t xml:space="preserve"> </w:t>
            </w:r>
            <w:r w:rsidRPr="00453D50">
              <w:rPr>
                <w:rFonts w:ascii="Arial" w:hAnsi="Arial" w:cs="Arial"/>
                <w:spacing w:val="-1"/>
                <w:sz w:val="24"/>
                <w:szCs w:val="24"/>
                <w:lang w:val="ru-RU"/>
              </w:rPr>
              <w:t>стоянки</w:t>
            </w:r>
            <w:r w:rsidRPr="00453D50">
              <w:rPr>
                <w:rFonts w:ascii="Arial" w:hAnsi="Arial" w:cs="Arial"/>
                <w:sz w:val="24"/>
                <w:szCs w:val="24"/>
                <w:lang w:val="ru-RU"/>
              </w:rPr>
              <w:t xml:space="preserve">  </w:t>
            </w:r>
            <w:r w:rsidRPr="00453D50">
              <w:rPr>
                <w:rFonts w:ascii="Arial" w:hAnsi="Arial" w:cs="Arial"/>
                <w:spacing w:val="3"/>
                <w:sz w:val="24"/>
                <w:szCs w:val="24"/>
                <w:lang w:val="ru-RU"/>
              </w:rPr>
              <w:t xml:space="preserve"> </w:t>
            </w:r>
            <w:r w:rsidRPr="00453D50">
              <w:rPr>
                <w:rFonts w:ascii="Arial" w:hAnsi="Arial" w:cs="Arial"/>
                <w:spacing w:val="-1"/>
                <w:sz w:val="24"/>
                <w:szCs w:val="24"/>
                <w:lang w:val="ru-RU"/>
              </w:rPr>
              <w:t>одного</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легкового</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автомобиля</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следует</w:t>
            </w:r>
            <w:r w:rsidRPr="00453D50">
              <w:rPr>
                <w:rFonts w:ascii="Arial" w:hAnsi="Arial" w:cs="Arial"/>
                <w:sz w:val="24"/>
                <w:szCs w:val="24"/>
                <w:lang w:val="ru-RU"/>
              </w:rPr>
              <w:t xml:space="preserve"> </w:t>
            </w:r>
            <w:r w:rsidRPr="00453D50">
              <w:rPr>
                <w:rFonts w:ascii="Arial" w:hAnsi="Arial" w:cs="Arial"/>
                <w:spacing w:val="-1"/>
                <w:sz w:val="24"/>
                <w:szCs w:val="24"/>
                <w:lang w:val="ru-RU"/>
              </w:rPr>
              <w:t>принимать</w:t>
            </w:r>
            <w:r w:rsidRPr="00453D50">
              <w:rPr>
                <w:rFonts w:ascii="Arial" w:hAnsi="Arial" w:cs="Arial"/>
                <w:sz w:val="24"/>
                <w:szCs w:val="24"/>
                <w:lang w:val="ru-RU"/>
              </w:rPr>
              <w:t xml:space="preserve"> </w:t>
            </w:r>
            <w:smartTag w:uri="urn:schemas-microsoft-com:office:smarttags" w:element="metricconverter">
              <w:smartTagPr>
                <w:attr w:name="ProductID" w:val="25 м2"/>
              </w:smartTagPr>
              <w:r w:rsidRPr="00453D50">
                <w:rPr>
                  <w:rFonts w:ascii="Arial" w:hAnsi="Arial" w:cs="Arial"/>
                  <w:sz w:val="24"/>
                  <w:szCs w:val="24"/>
                  <w:lang w:val="ru-RU"/>
                </w:rPr>
                <w:t>25</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м2</w:t>
              </w:r>
            </w:smartTag>
          </w:p>
          <w:p w:rsidR="00282FCF" w:rsidRPr="00453D50" w:rsidRDefault="00282FCF" w:rsidP="00453D50">
            <w:pPr>
              <w:pStyle w:val="ListParagraph"/>
              <w:tabs>
                <w:tab w:val="left" w:pos="380"/>
              </w:tabs>
              <w:suppressAutoHyphens/>
              <w:ind w:left="104" w:right="104"/>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453D50">
            <w:pPr>
              <w:pStyle w:val="ListParagraph"/>
              <w:numPr>
                <w:ilvl w:val="0"/>
                <w:numId w:val="113"/>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453D50">
            <w:pPr>
              <w:pStyle w:val="ListParagraph"/>
              <w:numPr>
                <w:ilvl w:val="0"/>
                <w:numId w:val="113"/>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453D50">
            <w:pPr>
              <w:pStyle w:val="ListParagraph"/>
              <w:numPr>
                <w:ilvl w:val="0"/>
                <w:numId w:val="113"/>
              </w:numPr>
              <w:tabs>
                <w:tab w:val="left" w:pos="211"/>
              </w:tabs>
              <w:suppressAutoHyphens/>
              <w:ind w:left="210"/>
              <w:rPr>
                <w:rFonts w:ascii="Arial" w:hAnsi="Arial" w:cs="Arial"/>
                <w:sz w:val="24"/>
                <w:szCs w:val="24"/>
              </w:rPr>
            </w:pPr>
            <w:r w:rsidRPr="00453D50">
              <w:rPr>
                <w:rFonts w:ascii="Arial" w:hAnsi="Arial" w:cs="Arial"/>
                <w:sz w:val="24"/>
                <w:szCs w:val="24"/>
              </w:rPr>
              <w:t xml:space="preserve">3. </w:t>
            </w: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453D50">
            <w:pPr>
              <w:pStyle w:val="ListParagraph"/>
              <w:numPr>
                <w:ilvl w:val="0"/>
                <w:numId w:val="113"/>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 xml:space="preserve">4. </w:t>
            </w: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lastRenderedPageBreak/>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bl>
    <w:p w:rsidR="00282FCF" w:rsidRPr="00453FC5" w:rsidRDefault="00282FCF" w:rsidP="00453FC5">
      <w:pPr>
        <w:tabs>
          <w:tab w:val="left" w:pos="465"/>
          <w:tab w:val="left" w:pos="14580"/>
        </w:tabs>
        <w:suppressAutoHyphens/>
        <w:ind w:left="212" w:right="744"/>
        <w:jc w:val="both"/>
        <w:rPr>
          <w:rFonts w:ascii="Arial" w:hAnsi="Arial" w:cs="Arial"/>
          <w:sz w:val="20"/>
          <w:szCs w:val="20"/>
        </w:rPr>
      </w:pPr>
      <w:r w:rsidRPr="00453FC5">
        <w:rPr>
          <w:rFonts w:ascii="Arial" w:hAnsi="Arial" w:cs="Arial"/>
          <w:spacing w:val="-1"/>
          <w:sz w:val="20"/>
          <w:szCs w:val="20"/>
        </w:rPr>
        <w:lastRenderedPageBreak/>
        <w:t>1. Предельные</w:t>
      </w:r>
      <w:r w:rsidRPr="00453FC5">
        <w:rPr>
          <w:rFonts w:ascii="Arial" w:hAnsi="Arial" w:cs="Arial"/>
          <w:spacing w:val="-7"/>
          <w:sz w:val="20"/>
          <w:szCs w:val="20"/>
        </w:rPr>
        <w:t xml:space="preserve"> </w:t>
      </w:r>
      <w:r w:rsidRPr="00453FC5">
        <w:rPr>
          <w:rFonts w:ascii="Arial" w:hAnsi="Arial" w:cs="Arial"/>
          <w:sz w:val="20"/>
          <w:szCs w:val="20"/>
        </w:rPr>
        <w:t>(минимальные</w:t>
      </w:r>
      <w:r w:rsidRPr="00453FC5">
        <w:rPr>
          <w:rFonts w:ascii="Arial" w:hAnsi="Arial" w:cs="Arial"/>
          <w:spacing w:val="-6"/>
          <w:sz w:val="20"/>
          <w:szCs w:val="20"/>
        </w:rPr>
        <w:t xml:space="preserve"> </w:t>
      </w:r>
      <w:r w:rsidRPr="00453FC5">
        <w:rPr>
          <w:rFonts w:ascii="Arial" w:hAnsi="Arial" w:cs="Arial"/>
          <w:sz w:val="20"/>
          <w:szCs w:val="20"/>
        </w:rPr>
        <w:t>и</w:t>
      </w:r>
      <w:r w:rsidRPr="00453FC5">
        <w:rPr>
          <w:rFonts w:ascii="Arial" w:hAnsi="Arial" w:cs="Arial"/>
          <w:spacing w:val="-7"/>
          <w:sz w:val="20"/>
          <w:szCs w:val="20"/>
        </w:rPr>
        <w:t xml:space="preserve"> </w:t>
      </w:r>
      <w:r w:rsidRPr="00453FC5">
        <w:rPr>
          <w:rFonts w:ascii="Arial" w:hAnsi="Arial" w:cs="Arial"/>
          <w:spacing w:val="-1"/>
          <w:sz w:val="20"/>
          <w:szCs w:val="20"/>
        </w:rPr>
        <w:t>(или)</w:t>
      </w:r>
      <w:r w:rsidRPr="00453FC5">
        <w:rPr>
          <w:rFonts w:ascii="Arial" w:hAnsi="Arial" w:cs="Arial"/>
          <w:spacing w:val="-7"/>
          <w:sz w:val="20"/>
          <w:szCs w:val="20"/>
        </w:rPr>
        <w:t xml:space="preserve"> </w:t>
      </w:r>
      <w:r w:rsidRPr="00453FC5">
        <w:rPr>
          <w:rFonts w:ascii="Arial" w:hAnsi="Arial" w:cs="Arial"/>
          <w:sz w:val="20"/>
          <w:szCs w:val="20"/>
        </w:rPr>
        <w:t>максимальные)</w:t>
      </w:r>
      <w:r w:rsidRPr="00453FC5">
        <w:rPr>
          <w:rFonts w:ascii="Arial" w:hAnsi="Arial" w:cs="Arial"/>
          <w:spacing w:val="-6"/>
          <w:sz w:val="20"/>
          <w:szCs w:val="20"/>
        </w:rPr>
        <w:t xml:space="preserve"> </w:t>
      </w:r>
      <w:r w:rsidRPr="00453FC5">
        <w:rPr>
          <w:rFonts w:ascii="Arial" w:hAnsi="Arial" w:cs="Arial"/>
          <w:sz w:val="20"/>
          <w:szCs w:val="20"/>
        </w:rPr>
        <w:t>размеры</w:t>
      </w:r>
      <w:r w:rsidRPr="00453FC5">
        <w:rPr>
          <w:rFonts w:ascii="Arial" w:hAnsi="Arial" w:cs="Arial"/>
          <w:spacing w:val="-6"/>
          <w:sz w:val="20"/>
          <w:szCs w:val="20"/>
        </w:rPr>
        <w:t xml:space="preserve"> </w:t>
      </w:r>
      <w:r w:rsidRPr="00453FC5">
        <w:rPr>
          <w:rFonts w:ascii="Arial" w:hAnsi="Arial" w:cs="Arial"/>
          <w:spacing w:val="-1"/>
          <w:sz w:val="20"/>
          <w:szCs w:val="20"/>
        </w:rPr>
        <w:t>земельных</w:t>
      </w:r>
      <w:r w:rsidRPr="00453FC5">
        <w:rPr>
          <w:rFonts w:ascii="Arial" w:hAnsi="Arial" w:cs="Arial"/>
          <w:spacing w:val="-5"/>
          <w:sz w:val="20"/>
          <w:szCs w:val="20"/>
        </w:rPr>
        <w:t xml:space="preserve"> </w:t>
      </w:r>
      <w:r w:rsidRPr="00453FC5">
        <w:rPr>
          <w:rFonts w:ascii="Arial" w:hAnsi="Arial" w:cs="Arial"/>
          <w:spacing w:val="-1"/>
          <w:sz w:val="20"/>
          <w:szCs w:val="20"/>
        </w:rPr>
        <w:t>участков</w:t>
      </w:r>
      <w:r w:rsidRPr="00453FC5">
        <w:rPr>
          <w:rFonts w:ascii="Arial" w:hAnsi="Arial" w:cs="Arial"/>
          <w:sz w:val="20"/>
          <w:szCs w:val="20"/>
        </w:rPr>
        <w:t xml:space="preserve"> </w:t>
      </w:r>
      <w:r w:rsidRPr="00453FC5">
        <w:rPr>
          <w:rFonts w:ascii="Arial" w:hAnsi="Arial" w:cs="Arial"/>
          <w:spacing w:val="33"/>
          <w:sz w:val="20"/>
          <w:szCs w:val="20"/>
        </w:rPr>
        <w:t xml:space="preserve"> </w:t>
      </w:r>
      <w:r w:rsidRPr="00453FC5">
        <w:rPr>
          <w:rFonts w:ascii="Arial" w:hAnsi="Arial" w:cs="Arial"/>
          <w:spacing w:val="-1"/>
          <w:sz w:val="20"/>
          <w:szCs w:val="20"/>
        </w:rPr>
        <w:t>для</w:t>
      </w:r>
      <w:r w:rsidRPr="00453FC5">
        <w:rPr>
          <w:rFonts w:ascii="Arial" w:hAnsi="Arial" w:cs="Arial"/>
          <w:spacing w:val="-7"/>
          <w:sz w:val="20"/>
          <w:szCs w:val="20"/>
        </w:rPr>
        <w:t xml:space="preserve"> </w:t>
      </w:r>
      <w:r w:rsidRPr="00453FC5">
        <w:rPr>
          <w:rFonts w:ascii="Arial" w:hAnsi="Arial" w:cs="Arial"/>
          <w:sz w:val="20"/>
          <w:szCs w:val="20"/>
        </w:rPr>
        <w:t>которых</w:t>
      </w:r>
      <w:r w:rsidRPr="00453FC5">
        <w:rPr>
          <w:rFonts w:ascii="Arial" w:hAnsi="Arial" w:cs="Arial"/>
          <w:spacing w:val="-8"/>
          <w:sz w:val="20"/>
          <w:szCs w:val="20"/>
        </w:rPr>
        <w:t xml:space="preserve"> </w:t>
      </w:r>
      <w:r w:rsidRPr="00453FC5">
        <w:rPr>
          <w:rFonts w:ascii="Arial" w:hAnsi="Arial" w:cs="Arial"/>
          <w:sz w:val="20"/>
          <w:szCs w:val="20"/>
        </w:rPr>
        <w:t>размеры</w:t>
      </w:r>
      <w:r w:rsidRPr="00453FC5">
        <w:rPr>
          <w:rFonts w:ascii="Arial" w:hAnsi="Arial" w:cs="Arial"/>
          <w:spacing w:val="39"/>
          <w:sz w:val="20"/>
          <w:szCs w:val="20"/>
        </w:rPr>
        <w:t xml:space="preserve"> </w:t>
      </w:r>
      <w:r w:rsidRPr="00453FC5">
        <w:rPr>
          <w:rFonts w:ascii="Arial" w:hAnsi="Arial" w:cs="Arial"/>
          <w:spacing w:val="-1"/>
          <w:sz w:val="20"/>
          <w:szCs w:val="20"/>
        </w:rPr>
        <w:t>не</w:t>
      </w:r>
      <w:r w:rsidRPr="00453FC5">
        <w:rPr>
          <w:rFonts w:ascii="Arial" w:hAnsi="Arial" w:cs="Arial"/>
          <w:spacing w:val="-7"/>
          <w:sz w:val="20"/>
          <w:szCs w:val="20"/>
        </w:rPr>
        <w:t xml:space="preserve"> </w:t>
      </w:r>
      <w:r w:rsidRPr="00453FC5">
        <w:rPr>
          <w:rFonts w:ascii="Arial" w:hAnsi="Arial" w:cs="Arial"/>
          <w:sz w:val="20"/>
          <w:szCs w:val="20"/>
        </w:rPr>
        <w:t>определены</w:t>
      </w:r>
      <w:r w:rsidRPr="00453FC5">
        <w:rPr>
          <w:rFonts w:ascii="Arial" w:hAnsi="Arial" w:cs="Arial"/>
          <w:spacing w:val="-6"/>
          <w:sz w:val="20"/>
          <w:szCs w:val="20"/>
        </w:rPr>
        <w:t xml:space="preserve"> </w:t>
      </w:r>
      <w:r w:rsidRPr="00453FC5">
        <w:rPr>
          <w:rFonts w:ascii="Arial" w:hAnsi="Arial" w:cs="Arial"/>
          <w:sz w:val="20"/>
          <w:szCs w:val="20"/>
        </w:rPr>
        <w:t>в</w:t>
      </w:r>
      <w:r w:rsidRPr="00453FC5">
        <w:rPr>
          <w:rFonts w:ascii="Arial" w:hAnsi="Arial" w:cs="Arial"/>
          <w:spacing w:val="-7"/>
          <w:sz w:val="20"/>
          <w:szCs w:val="20"/>
        </w:rPr>
        <w:t xml:space="preserve"> </w:t>
      </w:r>
      <w:r w:rsidRPr="00453FC5">
        <w:rPr>
          <w:rFonts w:ascii="Arial" w:hAnsi="Arial" w:cs="Arial"/>
          <w:spacing w:val="1"/>
          <w:sz w:val="20"/>
          <w:szCs w:val="20"/>
        </w:rPr>
        <w:t>соответствии</w:t>
      </w:r>
      <w:r w:rsidRPr="00453FC5">
        <w:rPr>
          <w:rFonts w:ascii="Arial" w:hAnsi="Arial" w:cs="Arial"/>
          <w:spacing w:val="38"/>
          <w:sz w:val="20"/>
          <w:szCs w:val="20"/>
        </w:rPr>
        <w:t xml:space="preserve"> </w:t>
      </w:r>
      <w:r w:rsidRPr="00453FC5">
        <w:rPr>
          <w:rFonts w:ascii="Arial" w:hAnsi="Arial" w:cs="Arial"/>
          <w:sz w:val="20"/>
          <w:szCs w:val="20"/>
        </w:rPr>
        <w:t>нормативно</w:t>
      </w:r>
      <w:r w:rsidRPr="00453FC5">
        <w:rPr>
          <w:rFonts w:ascii="Arial" w:hAnsi="Arial" w:cs="Arial"/>
          <w:spacing w:val="-5"/>
          <w:sz w:val="20"/>
          <w:szCs w:val="20"/>
        </w:rPr>
        <w:t xml:space="preserve"> </w:t>
      </w:r>
      <w:r w:rsidRPr="00453FC5">
        <w:rPr>
          <w:rFonts w:ascii="Arial" w:hAnsi="Arial" w:cs="Arial"/>
          <w:sz w:val="20"/>
          <w:szCs w:val="20"/>
        </w:rPr>
        <w:t>правовыми</w:t>
      </w:r>
      <w:r w:rsidRPr="00453FC5">
        <w:rPr>
          <w:rFonts w:ascii="Arial" w:hAnsi="Arial" w:cs="Arial"/>
          <w:spacing w:val="92"/>
          <w:w w:val="99"/>
          <w:sz w:val="20"/>
          <w:szCs w:val="20"/>
        </w:rPr>
        <w:t xml:space="preserve"> </w:t>
      </w:r>
      <w:r w:rsidRPr="00453FC5">
        <w:rPr>
          <w:rFonts w:ascii="Arial" w:hAnsi="Arial" w:cs="Arial"/>
          <w:spacing w:val="-1"/>
          <w:sz w:val="20"/>
          <w:szCs w:val="20"/>
        </w:rPr>
        <w:t>актами</w:t>
      </w:r>
      <w:r w:rsidRPr="00453FC5">
        <w:rPr>
          <w:rFonts w:ascii="Arial" w:hAnsi="Arial" w:cs="Arial"/>
          <w:spacing w:val="31"/>
          <w:sz w:val="20"/>
          <w:szCs w:val="20"/>
        </w:rPr>
        <w:t xml:space="preserve"> </w:t>
      </w:r>
      <w:r w:rsidRPr="00453FC5">
        <w:rPr>
          <w:rFonts w:ascii="Arial" w:hAnsi="Arial" w:cs="Arial"/>
          <w:sz w:val="20"/>
          <w:szCs w:val="20"/>
        </w:rPr>
        <w:t>(настоящими</w:t>
      </w:r>
      <w:r w:rsidRPr="00453FC5">
        <w:rPr>
          <w:rFonts w:ascii="Arial" w:hAnsi="Arial" w:cs="Arial"/>
          <w:spacing w:val="-10"/>
          <w:sz w:val="20"/>
          <w:szCs w:val="20"/>
        </w:rPr>
        <w:t xml:space="preserve"> </w:t>
      </w:r>
      <w:r w:rsidRPr="00453FC5">
        <w:rPr>
          <w:rFonts w:ascii="Arial" w:hAnsi="Arial" w:cs="Arial"/>
          <w:sz w:val="20"/>
          <w:szCs w:val="20"/>
        </w:rPr>
        <w:t>правилами,</w:t>
      </w:r>
      <w:r w:rsidRPr="00453FC5">
        <w:rPr>
          <w:rFonts w:ascii="Arial" w:hAnsi="Arial" w:cs="Arial"/>
          <w:spacing w:val="-6"/>
          <w:sz w:val="20"/>
          <w:szCs w:val="20"/>
        </w:rPr>
        <w:t xml:space="preserve"> </w:t>
      </w:r>
      <w:r w:rsidRPr="00453FC5">
        <w:rPr>
          <w:rFonts w:ascii="Arial" w:hAnsi="Arial" w:cs="Arial"/>
          <w:sz w:val="20"/>
          <w:szCs w:val="20"/>
        </w:rPr>
        <w:t>нормами</w:t>
      </w:r>
      <w:r w:rsidRPr="00453FC5">
        <w:rPr>
          <w:rFonts w:ascii="Arial" w:hAnsi="Arial" w:cs="Arial"/>
          <w:spacing w:val="-10"/>
          <w:sz w:val="20"/>
          <w:szCs w:val="20"/>
        </w:rPr>
        <w:t xml:space="preserve"> </w:t>
      </w:r>
      <w:r w:rsidRPr="00453FC5">
        <w:rPr>
          <w:rFonts w:ascii="Arial" w:hAnsi="Arial" w:cs="Arial"/>
          <w:sz w:val="20"/>
          <w:szCs w:val="20"/>
        </w:rPr>
        <w:t>градостроительного</w:t>
      </w:r>
      <w:r w:rsidRPr="00453FC5">
        <w:rPr>
          <w:rFonts w:ascii="Arial" w:hAnsi="Arial" w:cs="Arial"/>
          <w:spacing w:val="-8"/>
          <w:sz w:val="20"/>
          <w:szCs w:val="20"/>
        </w:rPr>
        <w:t xml:space="preserve"> </w:t>
      </w:r>
      <w:r w:rsidRPr="00453FC5">
        <w:rPr>
          <w:rFonts w:ascii="Arial" w:hAnsi="Arial" w:cs="Arial"/>
          <w:sz w:val="20"/>
          <w:szCs w:val="20"/>
        </w:rPr>
        <w:t>проектирования,</w:t>
      </w:r>
      <w:r w:rsidRPr="00453FC5">
        <w:rPr>
          <w:rFonts w:ascii="Arial" w:hAnsi="Arial" w:cs="Arial"/>
          <w:spacing w:val="-6"/>
          <w:sz w:val="20"/>
          <w:szCs w:val="20"/>
        </w:rPr>
        <w:t xml:space="preserve"> </w:t>
      </w:r>
      <w:r w:rsidRPr="00453FC5">
        <w:rPr>
          <w:rFonts w:ascii="Arial" w:hAnsi="Arial" w:cs="Arial"/>
          <w:sz w:val="20"/>
          <w:szCs w:val="20"/>
        </w:rPr>
        <w:t>СП</w:t>
      </w:r>
      <w:r w:rsidRPr="00453FC5">
        <w:rPr>
          <w:rFonts w:ascii="Arial" w:hAnsi="Arial" w:cs="Arial"/>
          <w:spacing w:val="-9"/>
          <w:sz w:val="20"/>
          <w:szCs w:val="20"/>
        </w:rPr>
        <w:t xml:space="preserve"> </w:t>
      </w:r>
      <w:r w:rsidRPr="00453FC5">
        <w:rPr>
          <w:rFonts w:ascii="Arial" w:hAnsi="Arial" w:cs="Arial"/>
          <w:sz w:val="20"/>
          <w:szCs w:val="20"/>
        </w:rPr>
        <w:t>42.13330.2016</w:t>
      </w:r>
      <w:r w:rsidRPr="00453FC5">
        <w:rPr>
          <w:rFonts w:ascii="Arial" w:hAnsi="Arial" w:cs="Arial"/>
          <w:spacing w:val="-6"/>
          <w:sz w:val="20"/>
          <w:szCs w:val="20"/>
        </w:rPr>
        <w:t xml:space="preserve"> </w:t>
      </w:r>
      <w:r w:rsidRPr="00453FC5">
        <w:rPr>
          <w:rFonts w:ascii="Arial" w:hAnsi="Arial" w:cs="Arial"/>
          <w:spacing w:val="-1"/>
          <w:sz w:val="20"/>
          <w:szCs w:val="20"/>
        </w:rPr>
        <w:t>«Градостроительство.</w:t>
      </w:r>
      <w:r w:rsidRPr="00453FC5">
        <w:rPr>
          <w:rFonts w:ascii="Arial" w:hAnsi="Arial" w:cs="Arial"/>
          <w:spacing w:val="-9"/>
          <w:sz w:val="20"/>
          <w:szCs w:val="20"/>
        </w:rPr>
        <w:t xml:space="preserve"> </w:t>
      </w:r>
      <w:r w:rsidRPr="00453FC5">
        <w:rPr>
          <w:rFonts w:ascii="Arial" w:hAnsi="Arial" w:cs="Arial"/>
          <w:sz w:val="20"/>
          <w:szCs w:val="20"/>
        </w:rPr>
        <w:t>Планировка</w:t>
      </w:r>
      <w:r w:rsidRPr="00453FC5">
        <w:rPr>
          <w:rFonts w:ascii="Arial" w:hAnsi="Arial" w:cs="Arial"/>
          <w:spacing w:val="-9"/>
          <w:sz w:val="20"/>
          <w:szCs w:val="20"/>
        </w:rPr>
        <w:t xml:space="preserve"> </w:t>
      </w:r>
      <w:r w:rsidRPr="00453FC5">
        <w:rPr>
          <w:rFonts w:ascii="Arial" w:hAnsi="Arial" w:cs="Arial"/>
          <w:sz w:val="20"/>
          <w:szCs w:val="20"/>
        </w:rPr>
        <w:t>и</w:t>
      </w:r>
      <w:r w:rsidRPr="00453FC5">
        <w:rPr>
          <w:rFonts w:ascii="Arial" w:hAnsi="Arial" w:cs="Arial"/>
          <w:spacing w:val="-10"/>
          <w:sz w:val="20"/>
          <w:szCs w:val="20"/>
        </w:rPr>
        <w:t xml:space="preserve"> </w:t>
      </w:r>
      <w:r w:rsidRPr="00453FC5">
        <w:rPr>
          <w:rFonts w:ascii="Arial" w:hAnsi="Arial" w:cs="Arial"/>
          <w:sz w:val="20"/>
          <w:szCs w:val="20"/>
        </w:rPr>
        <w:t>застройка</w:t>
      </w:r>
      <w:r w:rsidRPr="00453FC5">
        <w:rPr>
          <w:rFonts w:ascii="Arial" w:hAnsi="Arial" w:cs="Arial"/>
          <w:spacing w:val="-9"/>
          <w:sz w:val="20"/>
          <w:szCs w:val="20"/>
        </w:rPr>
        <w:t xml:space="preserve"> </w:t>
      </w:r>
      <w:r w:rsidRPr="00453FC5">
        <w:rPr>
          <w:rFonts w:ascii="Arial" w:hAnsi="Arial" w:cs="Arial"/>
          <w:sz w:val="20"/>
          <w:szCs w:val="20"/>
        </w:rPr>
        <w:t>городских</w:t>
      </w:r>
      <w:r w:rsidRPr="00453FC5">
        <w:rPr>
          <w:rFonts w:ascii="Arial" w:hAnsi="Arial" w:cs="Arial"/>
          <w:spacing w:val="-10"/>
          <w:sz w:val="20"/>
          <w:szCs w:val="20"/>
        </w:rPr>
        <w:t xml:space="preserve"> </w:t>
      </w:r>
      <w:r w:rsidRPr="00453FC5">
        <w:rPr>
          <w:rFonts w:ascii="Arial" w:hAnsi="Arial" w:cs="Arial"/>
          <w:sz w:val="20"/>
          <w:szCs w:val="20"/>
        </w:rPr>
        <w:t>и</w:t>
      </w:r>
      <w:r w:rsidRPr="00453FC5">
        <w:rPr>
          <w:rFonts w:ascii="Arial" w:hAnsi="Arial" w:cs="Arial"/>
          <w:spacing w:val="-10"/>
          <w:sz w:val="20"/>
          <w:szCs w:val="20"/>
        </w:rPr>
        <w:t xml:space="preserve"> </w:t>
      </w:r>
      <w:r w:rsidRPr="00453FC5">
        <w:rPr>
          <w:rFonts w:ascii="Arial" w:hAnsi="Arial" w:cs="Arial"/>
          <w:sz w:val="20"/>
          <w:szCs w:val="20"/>
        </w:rPr>
        <w:t>сельских поселений.</w:t>
      </w:r>
      <w:r w:rsidRPr="00453FC5">
        <w:rPr>
          <w:rFonts w:ascii="Arial" w:hAnsi="Arial" w:cs="Arial"/>
          <w:spacing w:val="-9"/>
          <w:sz w:val="20"/>
          <w:szCs w:val="20"/>
        </w:rPr>
        <w:t xml:space="preserve"> </w:t>
      </w:r>
      <w:r w:rsidRPr="00453FC5">
        <w:rPr>
          <w:rFonts w:ascii="Arial" w:hAnsi="Arial" w:cs="Arial"/>
          <w:sz w:val="20"/>
          <w:szCs w:val="20"/>
        </w:rPr>
        <w:t>Актуализированная</w:t>
      </w:r>
      <w:r w:rsidRPr="00453FC5">
        <w:rPr>
          <w:rFonts w:ascii="Arial" w:hAnsi="Arial" w:cs="Arial"/>
          <w:spacing w:val="32"/>
          <w:sz w:val="20"/>
          <w:szCs w:val="20"/>
        </w:rPr>
        <w:t xml:space="preserve"> </w:t>
      </w:r>
      <w:r w:rsidRPr="00453FC5">
        <w:rPr>
          <w:rFonts w:ascii="Arial" w:hAnsi="Arial" w:cs="Arial"/>
          <w:sz w:val="20"/>
          <w:szCs w:val="20"/>
        </w:rPr>
        <w:t>редакция</w:t>
      </w:r>
      <w:r w:rsidRPr="00453FC5">
        <w:rPr>
          <w:rFonts w:ascii="Arial" w:hAnsi="Arial" w:cs="Arial"/>
          <w:spacing w:val="-9"/>
          <w:sz w:val="20"/>
          <w:szCs w:val="20"/>
        </w:rPr>
        <w:t xml:space="preserve"> </w:t>
      </w:r>
      <w:r w:rsidRPr="00453FC5">
        <w:rPr>
          <w:rFonts w:ascii="Arial" w:hAnsi="Arial" w:cs="Arial"/>
          <w:sz w:val="20"/>
          <w:szCs w:val="20"/>
        </w:rPr>
        <w:t>СНиП</w:t>
      </w:r>
      <w:r w:rsidRPr="00453FC5">
        <w:rPr>
          <w:rFonts w:ascii="Arial" w:hAnsi="Arial" w:cs="Arial"/>
          <w:spacing w:val="-9"/>
          <w:sz w:val="20"/>
          <w:szCs w:val="20"/>
        </w:rPr>
        <w:t xml:space="preserve"> </w:t>
      </w:r>
      <w:r w:rsidRPr="00453FC5">
        <w:rPr>
          <w:rFonts w:ascii="Arial" w:hAnsi="Arial" w:cs="Arial"/>
          <w:sz w:val="20"/>
          <w:szCs w:val="20"/>
        </w:rPr>
        <w:t>2.07.01-89*»,</w:t>
      </w:r>
      <w:r w:rsidRPr="00453FC5">
        <w:rPr>
          <w:rFonts w:ascii="Arial" w:hAnsi="Arial" w:cs="Arial"/>
          <w:spacing w:val="-6"/>
          <w:sz w:val="20"/>
          <w:szCs w:val="20"/>
        </w:rPr>
        <w:t xml:space="preserve"> </w:t>
      </w:r>
      <w:r w:rsidRPr="00453FC5">
        <w:rPr>
          <w:rFonts w:ascii="Arial" w:hAnsi="Arial" w:cs="Arial"/>
          <w:sz w:val="20"/>
          <w:szCs w:val="20"/>
        </w:rPr>
        <w:t>требованиями</w:t>
      </w:r>
      <w:r w:rsidRPr="00453FC5">
        <w:rPr>
          <w:rFonts w:ascii="Arial" w:hAnsi="Arial" w:cs="Arial"/>
          <w:spacing w:val="-10"/>
          <w:sz w:val="20"/>
          <w:szCs w:val="20"/>
        </w:rPr>
        <w:t xml:space="preserve"> </w:t>
      </w:r>
      <w:r w:rsidRPr="00453FC5">
        <w:rPr>
          <w:rFonts w:ascii="Arial" w:hAnsi="Arial" w:cs="Arial"/>
          <w:sz w:val="20"/>
          <w:szCs w:val="20"/>
        </w:rPr>
        <w:t>санитарных</w:t>
      </w:r>
      <w:r w:rsidRPr="00453FC5">
        <w:rPr>
          <w:rFonts w:ascii="Arial" w:hAnsi="Arial" w:cs="Arial"/>
          <w:spacing w:val="-10"/>
          <w:sz w:val="20"/>
          <w:szCs w:val="20"/>
        </w:rPr>
        <w:t xml:space="preserve"> </w:t>
      </w:r>
      <w:r w:rsidRPr="00453FC5">
        <w:rPr>
          <w:rFonts w:ascii="Arial" w:hAnsi="Arial" w:cs="Arial"/>
          <w:sz w:val="20"/>
          <w:szCs w:val="20"/>
        </w:rPr>
        <w:t>норм</w:t>
      </w:r>
      <w:r w:rsidRPr="00453FC5">
        <w:rPr>
          <w:rFonts w:ascii="Arial" w:hAnsi="Arial" w:cs="Arial"/>
          <w:spacing w:val="-8"/>
          <w:sz w:val="20"/>
          <w:szCs w:val="20"/>
        </w:rPr>
        <w:t xml:space="preserve"> </w:t>
      </w:r>
      <w:r w:rsidRPr="00453FC5">
        <w:rPr>
          <w:rFonts w:ascii="Arial" w:hAnsi="Arial" w:cs="Arial"/>
          <w:sz w:val="20"/>
          <w:szCs w:val="20"/>
        </w:rPr>
        <w:t>и</w:t>
      </w:r>
      <w:r w:rsidRPr="00453FC5">
        <w:rPr>
          <w:rFonts w:ascii="Arial" w:hAnsi="Arial" w:cs="Arial"/>
          <w:spacing w:val="-9"/>
          <w:sz w:val="20"/>
          <w:szCs w:val="20"/>
        </w:rPr>
        <w:t xml:space="preserve"> </w:t>
      </w:r>
      <w:r w:rsidRPr="00453FC5">
        <w:rPr>
          <w:rFonts w:ascii="Arial" w:hAnsi="Arial" w:cs="Arial"/>
          <w:sz w:val="20"/>
          <w:szCs w:val="20"/>
        </w:rPr>
        <w:t>технических</w:t>
      </w:r>
      <w:r w:rsidRPr="00453FC5">
        <w:rPr>
          <w:rFonts w:ascii="Arial" w:hAnsi="Arial" w:cs="Arial"/>
          <w:spacing w:val="-10"/>
          <w:sz w:val="20"/>
          <w:szCs w:val="20"/>
        </w:rPr>
        <w:t xml:space="preserve"> </w:t>
      </w:r>
      <w:r w:rsidRPr="00453FC5">
        <w:rPr>
          <w:rFonts w:ascii="Arial" w:hAnsi="Arial" w:cs="Arial"/>
          <w:sz w:val="20"/>
          <w:szCs w:val="20"/>
        </w:rPr>
        <w:t>регламентов)</w:t>
      </w:r>
      <w:r w:rsidRPr="00453FC5">
        <w:rPr>
          <w:rFonts w:ascii="Arial" w:hAnsi="Arial" w:cs="Arial"/>
          <w:spacing w:val="-9"/>
          <w:sz w:val="20"/>
          <w:szCs w:val="20"/>
        </w:rPr>
        <w:t xml:space="preserve"> </w:t>
      </w:r>
      <w:r w:rsidRPr="00453FC5">
        <w:rPr>
          <w:rFonts w:ascii="Arial" w:hAnsi="Arial" w:cs="Arial"/>
          <w:spacing w:val="-1"/>
          <w:sz w:val="20"/>
          <w:szCs w:val="20"/>
        </w:rPr>
        <w:t>не</w:t>
      </w:r>
      <w:r w:rsidRPr="00453FC5">
        <w:rPr>
          <w:rFonts w:ascii="Arial" w:hAnsi="Arial" w:cs="Arial"/>
          <w:spacing w:val="-8"/>
          <w:sz w:val="20"/>
          <w:szCs w:val="20"/>
        </w:rPr>
        <w:t xml:space="preserve"> </w:t>
      </w:r>
      <w:r w:rsidRPr="00453FC5">
        <w:rPr>
          <w:rFonts w:ascii="Arial" w:hAnsi="Arial" w:cs="Arial"/>
          <w:sz w:val="20"/>
          <w:szCs w:val="20"/>
        </w:rPr>
        <w:t>подлежат</w:t>
      </w:r>
      <w:r w:rsidRPr="00453FC5">
        <w:rPr>
          <w:rFonts w:ascii="Arial" w:hAnsi="Arial" w:cs="Arial"/>
          <w:spacing w:val="-7"/>
          <w:sz w:val="20"/>
          <w:szCs w:val="20"/>
        </w:rPr>
        <w:t xml:space="preserve"> </w:t>
      </w:r>
      <w:r w:rsidRPr="00453FC5">
        <w:rPr>
          <w:rFonts w:ascii="Arial" w:hAnsi="Arial" w:cs="Arial"/>
          <w:spacing w:val="-1"/>
          <w:sz w:val="20"/>
          <w:szCs w:val="20"/>
        </w:rPr>
        <w:t>установлению.</w:t>
      </w:r>
    </w:p>
    <w:p w:rsidR="00282FCF" w:rsidRPr="00453FC5" w:rsidRDefault="00282FCF" w:rsidP="00453FC5">
      <w:pPr>
        <w:tabs>
          <w:tab w:val="left" w:pos="14580"/>
        </w:tabs>
        <w:suppressAutoHyphens/>
        <w:ind w:left="212"/>
        <w:jc w:val="both"/>
        <w:rPr>
          <w:rFonts w:ascii="Arial" w:hAnsi="Arial" w:cs="Arial"/>
          <w:spacing w:val="-1"/>
          <w:sz w:val="20"/>
          <w:szCs w:val="20"/>
        </w:rPr>
      </w:pPr>
      <w:r w:rsidRPr="00453FC5">
        <w:rPr>
          <w:rFonts w:ascii="Arial" w:hAnsi="Arial" w:cs="Arial"/>
          <w:spacing w:val="-1"/>
          <w:sz w:val="20"/>
          <w:szCs w:val="20"/>
        </w:rPr>
        <w:t>2. Минимальные</w:t>
      </w:r>
      <w:r w:rsidRPr="00453FC5">
        <w:rPr>
          <w:rFonts w:ascii="Arial" w:hAnsi="Arial" w:cs="Arial"/>
          <w:sz w:val="20"/>
          <w:szCs w:val="20"/>
        </w:rPr>
        <w:t xml:space="preserve"> </w:t>
      </w:r>
      <w:r w:rsidRPr="00453FC5">
        <w:rPr>
          <w:rFonts w:ascii="Arial" w:hAnsi="Arial" w:cs="Arial"/>
          <w:spacing w:val="39"/>
          <w:sz w:val="20"/>
          <w:szCs w:val="20"/>
        </w:rPr>
        <w:t xml:space="preserve"> </w:t>
      </w:r>
      <w:r w:rsidRPr="00453FC5">
        <w:rPr>
          <w:rFonts w:ascii="Arial" w:hAnsi="Arial" w:cs="Arial"/>
          <w:sz w:val="20"/>
          <w:szCs w:val="20"/>
        </w:rPr>
        <w:t xml:space="preserve">расстояния </w:t>
      </w:r>
      <w:r w:rsidRPr="00453FC5">
        <w:rPr>
          <w:rFonts w:ascii="Arial" w:hAnsi="Arial" w:cs="Arial"/>
          <w:spacing w:val="38"/>
          <w:sz w:val="20"/>
          <w:szCs w:val="20"/>
        </w:rPr>
        <w:t xml:space="preserve"> </w:t>
      </w:r>
      <w:r w:rsidRPr="00453FC5">
        <w:rPr>
          <w:rFonts w:ascii="Arial" w:hAnsi="Arial" w:cs="Arial"/>
          <w:sz w:val="20"/>
          <w:szCs w:val="20"/>
        </w:rPr>
        <w:t>от</w:t>
      </w:r>
      <w:r w:rsidRPr="00453FC5">
        <w:rPr>
          <w:rFonts w:ascii="Arial" w:hAnsi="Arial" w:cs="Arial"/>
          <w:spacing w:val="41"/>
          <w:sz w:val="20"/>
          <w:szCs w:val="20"/>
        </w:rPr>
        <w:t xml:space="preserve"> </w:t>
      </w:r>
      <w:r w:rsidRPr="00453FC5">
        <w:rPr>
          <w:rFonts w:ascii="Arial" w:hAnsi="Arial" w:cs="Arial"/>
          <w:sz w:val="20"/>
          <w:szCs w:val="20"/>
        </w:rPr>
        <w:t>объектов до</w:t>
      </w:r>
      <w:r w:rsidRPr="00453FC5">
        <w:rPr>
          <w:rFonts w:ascii="Arial" w:hAnsi="Arial" w:cs="Arial"/>
          <w:spacing w:val="44"/>
          <w:sz w:val="20"/>
          <w:szCs w:val="20"/>
        </w:rPr>
        <w:t xml:space="preserve"> г</w:t>
      </w:r>
      <w:r w:rsidRPr="00453FC5">
        <w:rPr>
          <w:rFonts w:ascii="Arial" w:hAnsi="Arial" w:cs="Arial"/>
          <w:spacing w:val="-1"/>
          <w:sz w:val="20"/>
          <w:szCs w:val="20"/>
        </w:rPr>
        <w:t>раниц</w:t>
      </w:r>
      <w:r w:rsidRPr="00453FC5">
        <w:rPr>
          <w:rFonts w:ascii="Arial" w:hAnsi="Arial" w:cs="Arial"/>
          <w:spacing w:val="44"/>
          <w:sz w:val="20"/>
          <w:szCs w:val="20"/>
        </w:rPr>
        <w:t xml:space="preserve"> </w:t>
      </w:r>
      <w:r w:rsidRPr="00453FC5">
        <w:rPr>
          <w:rFonts w:ascii="Arial" w:hAnsi="Arial" w:cs="Arial"/>
          <w:sz w:val="20"/>
          <w:szCs w:val="20"/>
        </w:rPr>
        <w:t>земельных</w:t>
      </w:r>
      <w:r w:rsidRPr="00453FC5">
        <w:rPr>
          <w:rFonts w:ascii="Arial" w:hAnsi="Arial" w:cs="Arial"/>
          <w:spacing w:val="45"/>
          <w:sz w:val="20"/>
          <w:szCs w:val="20"/>
        </w:rPr>
        <w:t xml:space="preserve"> </w:t>
      </w:r>
      <w:r w:rsidRPr="00453FC5">
        <w:rPr>
          <w:rFonts w:ascii="Arial" w:hAnsi="Arial" w:cs="Arial"/>
          <w:spacing w:val="-1"/>
          <w:sz w:val="20"/>
          <w:szCs w:val="20"/>
        </w:rPr>
        <w:t>участков,</w:t>
      </w:r>
      <w:r w:rsidRPr="00453FC5">
        <w:rPr>
          <w:rFonts w:ascii="Arial" w:hAnsi="Arial" w:cs="Arial"/>
          <w:spacing w:val="44"/>
          <w:sz w:val="20"/>
          <w:szCs w:val="20"/>
        </w:rPr>
        <w:t xml:space="preserve"> </w:t>
      </w:r>
      <w:r w:rsidRPr="00453FC5">
        <w:rPr>
          <w:rFonts w:ascii="Arial" w:hAnsi="Arial" w:cs="Arial"/>
          <w:sz w:val="20"/>
          <w:szCs w:val="20"/>
        </w:rPr>
        <w:t>за</w:t>
      </w:r>
      <w:r w:rsidRPr="00453FC5">
        <w:rPr>
          <w:rFonts w:ascii="Arial" w:hAnsi="Arial" w:cs="Arial"/>
          <w:spacing w:val="44"/>
          <w:sz w:val="20"/>
          <w:szCs w:val="20"/>
        </w:rPr>
        <w:t xml:space="preserve"> </w:t>
      </w:r>
      <w:r w:rsidRPr="00453FC5">
        <w:rPr>
          <w:rFonts w:ascii="Arial" w:hAnsi="Arial" w:cs="Arial"/>
          <w:spacing w:val="-1"/>
          <w:sz w:val="20"/>
          <w:szCs w:val="20"/>
        </w:rPr>
        <w:t>исключением</w:t>
      </w:r>
      <w:r w:rsidRPr="00453FC5">
        <w:rPr>
          <w:rFonts w:ascii="Arial" w:hAnsi="Arial" w:cs="Arial"/>
          <w:spacing w:val="45"/>
          <w:sz w:val="20"/>
          <w:szCs w:val="20"/>
        </w:rPr>
        <w:t xml:space="preserve"> </w:t>
      </w:r>
      <w:r w:rsidRPr="00453FC5">
        <w:rPr>
          <w:rFonts w:ascii="Arial" w:hAnsi="Arial" w:cs="Arial"/>
          <w:sz w:val="20"/>
          <w:szCs w:val="20"/>
        </w:rPr>
        <w:t>границ,</w:t>
      </w:r>
      <w:r w:rsidRPr="00453FC5">
        <w:rPr>
          <w:rFonts w:ascii="Arial" w:hAnsi="Arial" w:cs="Arial"/>
          <w:spacing w:val="43"/>
          <w:sz w:val="20"/>
          <w:szCs w:val="20"/>
        </w:rPr>
        <w:t xml:space="preserve"> </w:t>
      </w:r>
      <w:r w:rsidRPr="00453FC5">
        <w:rPr>
          <w:rFonts w:ascii="Arial" w:hAnsi="Arial" w:cs="Arial"/>
          <w:sz w:val="20"/>
          <w:szCs w:val="20"/>
        </w:rPr>
        <w:t>совпадающих</w:t>
      </w:r>
      <w:r w:rsidRPr="00453FC5">
        <w:rPr>
          <w:rFonts w:ascii="Arial" w:hAnsi="Arial" w:cs="Arial"/>
          <w:spacing w:val="43"/>
          <w:sz w:val="20"/>
          <w:szCs w:val="20"/>
        </w:rPr>
        <w:t xml:space="preserve"> </w:t>
      </w:r>
      <w:r w:rsidRPr="00453FC5">
        <w:rPr>
          <w:rFonts w:ascii="Arial" w:hAnsi="Arial" w:cs="Arial"/>
          <w:sz w:val="20"/>
          <w:szCs w:val="20"/>
        </w:rPr>
        <w:t xml:space="preserve">с </w:t>
      </w:r>
      <w:r w:rsidRPr="00453FC5">
        <w:rPr>
          <w:rFonts w:ascii="Arial" w:hAnsi="Arial" w:cs="Arial"/>
          <w:spacing w:val="42"/>
          <w:sz w:val="20"/>
          <w:szCs w:val="20"/>
        </w:rPr>
        <w:t xml:space="preserve"> </w:t>
      </w:r>
      <w:r w:rsidRPr="00453FC5">
        <w:rPr>
          <w:rFonts w:ascii="Arial" w:hAnsi="Arial" w:cs="Arial"/>
          <w:sz w:val="20"/>
          <w:szCs w:val="20"/>
        </w:rPr>
        <w:t>красными</w:t>
      </w:r>
      <w:r w:rsidRPr="00453FC5">
        <w:rPr>
          <w:rFonts w:ascii="Arial" w:hAnsi="Arial" w:cs="Arial"/>
          <w:spacing w:val="42"/>
          <w:sz w:val="20"/>
          <w:szCs w:val="20"/>
        </w:rPr>
        <w:t xml:space="preserve"> </w:t>
      </w:r>
      <w:r w:rsidRPr="00453FC5">
        <w:rPr>
          <w:rFonts w:ascii="Arial" w:hAnsi="Arial" w:cs="Arial"/>
          <w:sz w:val="20"/>
          <w:szCs w:val="20"/>
        </w:rPr>
        <w:t>линиями,</w:t>
      </w:r>
      <w:r w:rsidRPr="00453FC5">
        <w:rPr>
          <w:rFonts w:ascii="Arial" w:hAnsi="Arial" w:cs="Arial"/>
          <w:spacing w:val="44"/>
          <w:sz w:val="20"/>
          <w:szCs w:val="20"/>
        </w:rPr>
        <w:t xml:space="preserve"> </w:t>
      </w:r>
      <w:r w:rsidRPr="00453FC5">
        <w:rPr>
          <w:rFonts w:ascii="Arial" w:hAnsi="Arial" w:cs="Arial"/>
          <w:spacing w:val="-1"/>
          <w:sz w:val="20"/>
          <w:szCs w:val="20"/>
        </w:rPr>
        <w:t>не</w:t>
      </w:r>
      <w:r w:rsidRPr="00453FC5">
        <w:rPr>
          <w:rFonts w:ascii="Arial" w:hAnsi="Arial" w:cs="Arial"/>
          <w:spacing w:val="46"/>
          <w:sz w:val="20"/>
          <w:szCs w:val="20"/>
        </w:rPr>
        <w:t xml:space="preserve"> </w:t>
      </w:r>
      <w:r w:rsidRPr="00453FC5">
        <w:rPr>
          <w:rFonts w:ascii="Arial" w:hAnsi="Arial" w:cs="Arial"/>
          <w:spacing w:val="-1"/>
          <w:sz w:val="20"/>
          <w:szCs w:val="20"/>
        </w:rPr>
        <w:t>указанных</w:t>
      </w:r>
      <w:r w:rsidRPr="00453FC5">
        <w:rPr>
          <w:rFonts w:ascii="Arial" w:hAnsi="Arial" w:cs="Arial"/>
          <w:spacing w:val="43"/>
          <w:sz w:val="20"/>
          <w:szCs w:val="20"/>
        </w:rPr>
        <w:t xml:space="preserve"> </w:t>
      </w:r>
      <w:r w:rsidRPr="00453FC5">
        <w:rPr>
          <w:rFonts w:ascii="Arial" w:hAnsi="Arial" w:cs="Arial"/>
          <w:sz w:val="20"/>
          <w:szCs w:val="20"/>
        </w:rPr>
        <w:t>в</w:t>
      </w:r>
      <w:r w:rsidRPr="00453FC5">
        <w:rPr>
          <w:rFonts w:ascii="Arial" w:hAnsi="Arial" w:cs="Arial"/>
          <w:spacing w:val="102"/>
          <w:w w:val="99"/>
          <w:sz w:val="20"/>
          <w:szCs w:val="20"/>
        </w:rPr>
        <w:t xml:space="preserve"> </w:t>
      </w:r>
      <w:r w:rsidRPr="00453FC5">
        <w:rPr>
          <w:rFonts w:ascii="Arial" w:hAnsi="Arial" w:cs="Arial"/>
          <w:sz w:val="20"/>
          <w:szCs w:val="20"/>
        </w:rPr>
        <w:t>настоящей</w:t>
      </w:r>
      <w:r w:rsidRPr="00453FC5">
        <w:rPr>
          <w:rFonts w:ascii="Arial" w:hAnsi="Arial" w:cs="Arial"/>
          <w:spacing w:val="41"/>
          <w:sz w:val="20"/>
          <w:szCs w:val="20"/>
        </w:rPr>
        <w:t xml:space="preserve"> </w:t>
      </w:r>
      <w:r w:rsidRPr="00453FC5">
        <w:rPr>
          <w:rFonts w:ascii="Arial" w:hAnsi="Arial" w:cs="Arial"/>
          <w:sz w:val="20"/>
          <w:szCs w:val="20"/>
        </w:rPr>
        <w:t>зоне</w:t>
      </w:r>
      <w:r w:rsidRPr="00453FC5">
        <w:rPr>
          <w:rFonts w:ascii="Arial" w:hAnsi="Arial" w:cs="Arial"/>
          <w:spacing w:val="42"/>
          <w:sz w:val="20"/>
          <w:szCs w:val="20"/>
        </w:rPr>
        <w:t xml:space="preserve"> </w:t>
      </w:r>
      <w:r w:rsidRPr="00453FC5">
        <w:rPr>
          <w:rFonts w:ascii="Arial" w:hAnsi="Arial" w:cs="Arial"/>
          <w:spacing w:val="-1"/>
          <w:sz w:val="20"/>
          <w:szCs w:val="20"/>
        </w:rPr>
        <w:t>не</w:t>
      </w:r>
      <w:r w:rsidRPr="00453FC5">
        <w:rPr>
          <w:rFonts w:ascii="Arial" w:hAnsi="Arial" w:cs="Arial"/>
          <w:spacing w:val="42"/>
          <w:sz w:val="20"/>
          <w:szCs w:val="20"/>
        </w:rPr>
        <w:t xml:space="preserve"> </w:t>
      </w:r>
      <w:r w:rsidRPr="00453FC5">
        <w:rPr>
          <w:rFonts w:ascii="Arial" w:hAnsi="Arial" w:cs="Arial"/>
          <w:sz w:val="20"/>
          <w:szCs w:val="20"/>
        </w:rPr>
        <w:t xml:space="preserve">подлежат </w:t>
      </w:r>
      <w:r w:rsidRPr="00453FC5">
        <w:rPr>
          <w:rFonts w:ascii="Arial" w:hAnsi="Arial" w:cs="Arial"/>
          <w:spacing w:val="41"/>
          <w:sz w:val="20"/>
          <w:szCs w:val="20"/>
        </w:rPr>
        <w:t xml:space="preserve"> </w:t>
      </w:r>
      <w:r w:rsidRPr="00453FC5">
        <w:rPr>
          <w:rFonts w:ascii="Arial" w:hAnsi="Arial" w:cs="Arial"/>
          <w:spacing w:val="-1"/>
          <w:sz w:val="20"/>
          <w:szCs w:val="20"/>
        </w:rPr>
        <w:t>установлению.</w:t>
      </w:r>
    </w:p>
    <w:p w:rsidR="00282FCF" w:rsidRPr="00453D50" w:rsidRDefault="00282FCF" w:rsidP="00453D50">
      <w:pPr>
        <w:suppressAutoHyphens/>
        <w:jc w:val="both"/>
        <w:rPr>
          <w:rFonts w:ascii="Arial" w:hAnsi="Arial" w:cs="Arial"/>
          <w:spacing w:val="-1"/>
        </w:rPr>
      </w:pPr>
    </w:p>
    <w:p w:rsidR="00282FCF" w:rsidRPr="00453D50" w:rsidRDefault="00282FCF" w:rsidP="00453D50">
      <w:pPr>
        <w:suppressAutoHyphens/>
        <w:jc w:val="both"/>
        <w:rPr>
          <w:rFonts w:ascii="Arial" w:hAnsi="Arial" w:cs="Arial"/>
          <w:b/>
          <w:spacing w:val="-1"/>
          <w:u w:val="single"/>
        </w:rPr>
      </w:pPr>
      <w:r w:rsidRPr="00453D50">
        <w:rPr>
          <w:rFonts w:ascii="Arial" w:hAnsi="Arial" w:cs="Arial"/>
          <w:b/>
          <w:spacing w:val="-1"/>
          <w:u w:val="single"/>
        </w:rPr>
        <w:t xml:space="preserve">СО-2 - Зона водозаборных, иных технических сооружений </w:t>
      </w:r>
    </w:p>
    <w:p w:rsidR="00282FCF" w:rsidRPr="00453D50" w:rsidRDefault="00282FCF" w:rsidP="00453D50">
      <w:pPr>
        <w:suppressAutoHyphens/>
        <w:autoSpaceDE w:val="0"/>
        <w:autoSpaceDN w:val="0"/>
        <w:adjustRightInd w:val="0"/>
        <w:rPr>
          <w:rFonts w:ascii="Arial" w:hAnsi="Arial" w:cs="Arial"/>
          <w:i/>
          <w:iCs/>
        </w:rPr>
      </w:pPr>
      <w:r w:rsidRPr="00453D50">
        <w:rPr>
          <w:rFonts w:ascii="Arial" w:hAnsi="Arial" w:cs="Arial"/>
          <w:i/>
          <w:iCs/>
        </w:rPr>
        <w:t>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282FCF" w:rsidRPr="00453D50" w:rsidRDefault="00282FCF" w:rsidP="00453D50">
      <w:pPr>
        <w:suppressAutoHyphens/>
        <w:jc w:val="both"/>
        <w:rPr>
          <w:rFonts w:ascii="Arial" w:hAnsi="Arial" w:cs="Arial"/>
          <w:i/>
          <w:iCs/>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3118"/>
        <w:gridCol w:w="709"/>
        <w:gridCol w:w="4394"/>
        <w:gridCol w:w="709"/>
        <w:gridCol w:w="5115"/>
      </w:tblGrid>
      <w:tr w:rsidR="00282FCF" w:rsidRPr="00453D50">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B267B5">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103"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11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5" w:type="dxa"/>
            <w:vMerge/>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Код</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Код</w:t>
            </w:r>
          </w:p>
        </w:tc>
        <w:tc>
          <w:tcPr>
            <w:tcW w:w="5115" w:type="dxa"/>
            <w:vMerge/>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b/>
                <w:sz w:val="24"/>
                <w:szCs w:val="24"/>
              </w:rPr>
            </w:pPr>
            <w:r w:rsidRPr="00453D50">
              <w:rPr>
                <w:rFonts w:ascii="Arial" w:hAnsi="Arial" w:cs="Arial"/>
                <w:b/>
                <w:sz w:val="24"/>
                <w:szCs w:val="24"/>
              </w:rPr>
              <w:t>ЗОНЫ  СПЕЦИАЛЬНОГО  НАЗНАЧЕНИЯ</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«СО-2»</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СО-2</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Размещение гидротехнических сооружений,  необходимых для эксплуатации водохранилищ</w:t>
            </w:r>
          </w:p>
          <w:p w:rsidR="00282FCF" w:rsidRPr="00453D50" w:rsidRDefault="00282FCF" w:rsidP="00B267B5">
            <w:pPr>
              <w:suppressAutoHyphens/>
              <w:rPr>
                <w:rFonts w:ascii="Arial" w:hAnsi="Arial" w:cs="Arial"/>
              </w:rPr>
            </w:pPr>
            <w:r w:rsidRPr="00453D50">
              <w:rPr>
                <w:rFonts w:ascii="Arial" w:hAnsi="Arial" w:cs="Arial"/>
              </w:rPr>
              <w:t>(плотин, водосбросов, водозаборных, водовыпускных</w:t>
            </w:r>
          </w:p>
          <w:p w:rsidR="00282FCF" w:rsidRPr="00453D50" w:rsidRDefault="00282FCF" w:rsidP="00B267B5">
            <w:pPr>
              <w:suppressAutoHyphens/>
              <w:rPr>
                <w:rFonts w:ascii="Arial" w:hAnsi="Arial" w:cs="Arial"/>
              </w:rPr>
            </w:pPr>
            <w:r w:rsidRPr="00453D50">
              <w:rPr>
                <w:rFonts w:ascii="Arial" w:hAnsi="Arial" w:cs="Arial"/>
              </w:rPr>
              <w:t>и других гидротехнических сооружений, судопропускных сооружений, рыбозащитных и</w:t>
            </w:r>
          </w:p>
          <w:p w:rsidR="00282FCF" w:rsidRPr="00453D50" w:rsidRDefault="00282FCF" w:rsidP="00B267B5">
            <w:pPr>
              <w:suppressAutoHyphens/>
              <w:rPr>
                <w:rFonts w:ascii="Arial" w:hAnsi="Arial" w:cs="Arial"/>
              </w:rPr>
            </w:pPr>
            <w:r w:rsidRPr="00453D50">
              <w:rPr>
                <w:rFonts w:ascii="Arial" w:hAnsi="Arial" w:cs="Arial"/>
              </w:rPr>
              <w:t>рыбопропускных сооружений, берегозащитных сооружений)</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11.3</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453D50">
                <w:rPr>
                  <w:rFonts w:ascii="Arial" w:hAnsi="Arial" w:cs="Arial"/>
                  <w:iCs/>
                </w:rPr>
                <w:t>0,25 га</w:t>
              </w:r>
            </w:smartTag>
            <w:r w:rsidRPr="00453D50">
              <w:rPr>
                <w:rFonts w:ascii="Arial" w:hAnsi="Arial" w:cs="Arial"/>
                <w:iCs/>
              </w:rPr>
              <w:t>, в соответствии с требованиями СП 32.13330.2016</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Размеры земельных участков для станций очистки воды в  зависимости от их производительности, тыс. м /сут, следует принимать по проекту, но не более, га:</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xml:space="preserve">до </w:t>
            </w:r>
            <w:r w:rsidRPr="00453D50">
              <w:rPr>
                <w:rFonts w:ascii="Arial" w:hAnsi="Arial" w:cs="Arial"/>
                <w:iCs/>
              </w:rPr>
              <w:lastRenderedPageBreak/>
              <w:t>0,8..................................................................1</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св. 0,8 до 12..................................................2</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12 » 32........................................................3</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32 » 80........................................................4</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80 » 125......................................................6</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125 » 250..................................................12</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250 » 400..................................................18</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400 » 800..................................................24</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рамках разработки проектной документации;</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82FCF" w:rsidRPr="00453D50" w:rsidRDefault="00282FCF" w:rsidP="00B267B5">
            <w:pPr>
              <w:suppressAutoHyphens/>
              <w:autoSpaceDE w:val="0"/>
              <w:autoSpaceDN w:val="0"/>
              <w:adjustRightInd w:val="0"/>
              <w:rPr>
                <w:rFonts w:ascii="Arial" w:hAnsi="Arial" w:cs="Arial"/>
              </w:rPr>
            </w:pPr>
            <w:r w:rsidRPr="00453D50">
              <w:rPr>
                <w:rFonts w:ascii="Arial" w:hAnsi="Arial" w:cs="Arial"/>
                <w:iCs/>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СО-2</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w:t>
            </w:r>
            <w:r w:rsidRPr="00453D50">
              <w:rPr>
                <w:rFonts w:ascii="Arial" w:hAnsi="Arial" w:cs="Arial"/>
                <w:sz w:val="24"/>
                <w:szCs w:val="24"/>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lastRenderedPageBreak/>
              <w:t>3.1.1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w:t>
            </w:r>
            <w:r w:rsidRPr="00453D50">
              <w:rPr>
                <w:rFonts w:ascii="Arial" w:hAnsi="Arial" w:cs="Arial"/>
                <w:iCs/>
              </w:rPr>
              <w:lastRenderedPageBreak/>
              <w:t xml:space="preserve">грунтовых условий и количества сточных вод, но не более </w:t>
            </w:r>
            <w:smartTag w:uri="urn:schemas-microsoft-com:office:smarttags" w:element="metricconverter">
              <w:smartTagPr>
                <w:attr w:name="ProductID" w:val="0,25 га"/>
              </w:smartTagPr>
              <w:r w:rsidRPr="00453D50">
                <w:rPr>
                  <w:rFonts w:ascii="Arial" w:hAnsi="Arial" w:cs="Arial"/>
                  <w:iCs/>
                </w:rPr>
                <w:t>0,25 га</w:t>
              </w:r>
            </w:smartTag>
            <w:r w:rsidRPr="00453D50">
              <w:rPr>
                <w:rFonts w:ascii="Arial" w:hAnsi="Arial" w:cs="Arial"/>
                <w:iCs/>
              </w:rPr>
              <w:t>, в соответствии с требованиями СП 32.13330.2016</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Размеры земельных участков для станций очистки воды в зависимости от их производительности, тыс. м /сут, следует принимать по проекту, но не более, га:</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до 0,8..................................................................1</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св. 0,8 до 12..................................................2</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12 » 32.......................................................3</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32 » 80........................................................4</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80 » 125......................................................6</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125 » 250..................................................12</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250 » 400..................................................18</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400 » 800..................................................24</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xml:space="preserve">рамках разработки проектной документации; </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82FCF" w:rsidRPr="00453D50" w:rsidRDefault="00282FCF" w:rsidP="00B267B5">
            <w:pPr>
              <w:suppressAutoHyphens/>
              <w:autoSpaceDE w:val="0"/>
              <w:autoSpaceDN w:val="0"/>
              <w:adjustRightInd w:val="0"/>
              <w:rPr>
                <w:rFonts w:ascii="Arial" w:hAnsi="Arial" w:cs="Arial"/>
              </w:rPr>
            </w:pPr>
            <w:r w:rsidRPr="00453D50">
              <w:rPr>
                <w:rFonts w:ascii="Arial" w:hAnsi="Arial" w:cs="Arial"/>
                <w:iCs/>
              </w:rPr>
              <w:t xml:space="preserve">4) максимальный процент застройки в границах земельного участка, определяемый как отношение суммарной площади земельного участка, которая </w:t>
            </w:r>
            <w:r w:rsidRPr="00453D50">
              <w:rPr>
                <w:rFonts w:ascii="Arial" w:hAnsi="Arial" w:cs="Arial"/>
                <w:iCs/>
              </w:rPr>
              <w:lastRenderedPageBreak/>
              <w:t>может быть застроена, ко всей площади земельного участка – не подлежит ограничению, определяется в рамках разработки проектной документации.</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lastRenderedPageBreak/>
              <w:t>3.</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Обеспечение деятельности</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в области</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гидрометеорологии и</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смежных с ней областях</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СО-2</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3.9.1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453D50">
                <w:rPr>
                  <w:rFonts w:ascii="Arial" w:hAnsi="Arial" w:cs="Arial"/>
                  <w:iCs/>
                </w:rPr>
                <w:t>0,25 га</w:t>
              </w:r>
            </w:smartTag>
            <w:r w:rsidRPr="00453D50">
              <w:rPr>
                <w:rFonts w:ascii="Arial" w:hAnsi="Arial" w:cs="Arial"/>
                <w:iCs/>
              </w:rPr>
              <w:t>, в соответствии с требованиями СП 32.13330.2016</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Размеры земельных участков для станций очистки воды в зависимости от их производительности, тыс. м /сут, следует принимать по проекту, но не более, га:</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до 0,8.......................................................................1</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св. 0,8 до 12.................................................2</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12 » 32........................................................3</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32 » 80.......................................................4</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80 » 125......................................................6</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125 » 250..................................................12</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250 » 400..................................................18</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400 » 800..................................................24</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 xml:space="preserve">рамках разработки проектной документации; </w:t>
            </w:r>
          </w:p>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lastRenderedPageBreak/>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iCs/>
                <w:sz w:val="24"/>
                <w:szCs w:val="24"/>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b/>
                <w:sz w:val="24"/>
                <w:szCs w:val="24"/>
              </w:rPr>
              <w:lastRenderedPageBreak/>
              <w:t>ВСПОМОГАТЕЛЬНЫЕ  ВИДЫ РАЗРЕШЁННОГО ИСПОЛЬЗОВАНИЯ ЗОНЫ «СО-3»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TableParagraph"/>
              <w:suppressAutoHyphens/>
              <w:ind w:left="147"/>
              <w:rPr>
                <w:rFonts w:ascii="Arial" w:hAnsi="Arial" w:cs="Arial"/>
                <w:sz w:val="24"/>
                <w:szCs w:val="24"/>
              </w:rPr>
            </w:pPr>
            <w:r w:rsidRPr="00453D50">
              <w:rPr>
                <w:rFonts w:ascii="Arial" w:hAnsi="Arial" w:cs="Arial"/>
                <w:spacing w:val="1"/>
                <w:sz w:val="24"/>
                <w:szCs w:val="24"/>
                <w:lang w:val="ru-RU"/>
              </w:rPr>
              <w:t>1</w:t>
            </w:r>
            <w:r w:rsidRPr="00453D50">
              <w:rPr>
                <w:rFonts w:ascii="Arial" w:hAnsi="Arial" w:cs="Arial"/>
                <w:spacing w:val="1"/>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Обеспечение внутреннего правопорядка.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iCs/>
              </w:rPr>
              <w:t>СО-2</w:t>
            </w:r>
          </w:p>
        </w:tc>
        <w:tc>
          <w:tcPr>
            <w:tcW w:w="4394"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autoSpaceDE w:val="0"/>
              <w:autoSpaceDN w:val="0"/>
              <w:adjustRightInd w:val="0"/>
              <w:rPr>
                <w:rFonts w:ascii="Arial" w:hAnsi="Arial" w:cs="Arial"/>
                <w:iCs/>
              </w:rPr>
            </w:pPr>
            <w:r w:rsidRPr="00453D50">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TableParagraph"/>
              <w:suppressAutoHyphens/>
              <w:ind w:right="1"/>
              <w:rPr>
                <w:rFonts w:ascii="Arial" w:hAnsi="Arial" w:cs="Arial"/>
                <w:sz w:val="24"/>
                <w:szCs w:val="24"/>
              </w:rPr>
            </w:pPr>
            <w:r w:rsidRPr="00453D50">
              <w:rPr>
                <w:rFonts w:ascii="Arial" w:hAnsi="Arial" w:cs="Arial"/>
                <w:sz w:val="24"/>
                <w:szCs w:val="24"/>
              </w:rPr>
              <w:t>8.3</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TableParagraph"/>
              <w:suppressAutoHyphens/>
              <w:ind w:left="104" w:right="279"/>
              <w:rPr>
                <w:rFonts w:ascii="Arial" w:hAnsi="Arial" w:cs="Arial"/>
                <w:sz w:val="24"/>
                <w:szCs w:val="24"/>
                <w:lang w:val="ru-RU"/>
              </w:rPr>
            </w:pPr>
            <w:r w:rsidRPr="00453D50">
              <w:rPr>
                <w:rFonts w:ascii="Arial" w:hAnsi="Arial" w:cs="Arial"/>
                <w:sz w:val="24"/>
                <w:szCs w:val="24"/>
                <w:lang w:val="ru-RU"/>
              </w:rPr>
              <w:t xml:space="preserve">1. </w:t>
            </w: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1"/>
                <w:sz w:val="24"/>
                <w:szCs w:val="24"/>
                <w:lang w:val="ru-RU"/>
              </w:rPr>
              <w:t>предельные параметры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строительства.</w:t>
            </w:r>
          </w:p>
          <w:p w:rsidR="00282FCF" w:rsidRPr="00453D50" w:rsidRDefault="00282FCF" w:rsidP="00B267B5">
            <w:pPr>
              <w:pStyle w:val="TableParagraph"/>
              <w:suppressAutoHyphens/>
              <w:ind w:left="104" w:right="703"/>
              <w:rPr>
                <w:rFonts w:ascii="Arial" w:hAnsi="Arial" w:cs="Arial"/>
                <w:sz w:val="24"/>
                <w:szCs w:val="24"/>
                <w:lang w:val="ru-RU"/>
              </w:rPr>
            </w:pPr>
            <w:r w:rsidRPr="00453D50">
              <w:rPr>
                <w:rFonts w:ascii="Arial" w:hAnsi="Arial" w:cs="Arial"/>
                <w:sz w:val="24"/>
                <w:szCs w:val="24"/>
                <w:lang w:val="ru-RU"/>
              </w:rPr>
              <w:t>1.1</w:t>
            </w:r>
            <w:r w:rsidRPr="00453D50">
              <w:rPr>
                <w:rFonts w:ascii="Arial" w:hAnsi="Arial" w:cs="Arial"/>
                <w:spacing w:val="-1"/>
                <w:sz w:val="24"/>
                <w:szCs w:val="24"/>
                <w:lang w:val="ru-RU"/>
              </w:rPr>
              <w:t xml:space="preserve"> Размеры</w:t>
            </w:r>
            <w:r w:rsidRPr="00453D50">
              <w:rPr>
                <w:rFonts w:ascii="Arial" w:hAnsi="Arial" w:cs="Arial"/>
                <w:sz w:val="24"/>
                <w:szCs w:val="24"/>
                <w:lang w:val="ru-RU"/>
              </w:rPr>
              <w:t xml:space="preserve"> </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участков принимают</w:t>
            </w:r>
            <w:r w:rsidRPr="00453D50">
              <w:rPr>
                <w:rFonts w:ascii="Arial" w:hAnsi="Arial" w:cs="Arial"/>
                <w:sz w:val="24"/>
                <w:szCs w:val="24"/>
                <w:lang w:val="ru-RU"/>
              </w:rPr>
              <w:t xml:space="preserve"> </w:t>
            </w:r>
            <w:r w:rsidRPr="00453D50">
              <w:rPr>
                <w:rFonts w:ascii="Arial" w:hAnsi="Arial" w:cs="Arial"/>
                <w:spacing w:val="4"/>
                <w:sz w:val="24"/>
                <w:szCs w:val="24"/>
                <w:lang w:val="ru-RU"/>
              </w:rPr>
              <w:t xml:space="preserve"> </w:t>
            </w:r>
            <w:r w:rsidRPr="00453D50">
              <w:rPr>
                <w:rFonts w:ascii="Arial" w:hAnsi="Arial" w:cs="Arial"/>
                <w:spacing w:val="-1"/>
                <w:sz w:val="24"/>
                <w:szCs w:val="24"/>
                <w:lang w:val="ru-RU"/>
              </w:rPr>
              <w:t>минимальный</w:t>
            </w:r>
            <w:r w:rsidRPr="00453D50">
              <w:rPr>
                <w:rFonts w:ascii="Arial" w:hAnsi="Arial" w:cs="Arial"/>
                <w:spacing w:val="2"/>
                <w:sz w:val="24"/>
                <w:szCs w:val="24"/>
                <w:lang w:val="ru-RU"/>
              </w:rPr>
              <w:t xml:space="preserve"> </w:t>
            </w:r>
            <w:r w:rsidRPr="00453D50">
              <w:rPr>
                <w:rFonts w:ascii="Arial" w:hAnsi="Arial" w:cs="Arial"/>
                <w:sz w:val="24"/>
                <w:szCs w:val="24"/>
                <w:lang w:val="ru-RU"/>
              </w:rPr>
              <w:t>/</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максимальный:</w:t>
            </w:r>
          </w:p>
          <w:p w:rsidR="00282FCF" w:rsidRPr="00453D50" w:rsidRDefault="00282FCF" w:rsidP="00B267B5">
            <w:pPr>
              <w:pStyle w:val="TableParagraph"/>
              <w:suppressAutoHyphens/>
              <w:ind w:left="104"/>
              <w:rPr>
                <w:rFonts w:ascii="Arial" w:hAnsi="Arial" w:cs="Arial"/>
                <w:sz w:val="24"/>
                <w:szCs w:val="24"/>
                <w:lang w:val="ru-RU"/>
              </w:rPr>
            </w:pP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0,3</w:t>
            </w:r>
            <w:r w:rsidRPr="00453D50">
              <w:rPr>
                <w:rFonts w:ascii="Arial" w:hAnsi="Arial" w:cs="Arial"/>
                <w:spacing w:val="1"/>
                <w:sz w:val="24"/>
                <w:szCs w:val="24"/>
                <w:lang w:val="ru-RU"/>
              </w:rPr>
              <w:t xml:space="preserve"> </w:t>
            </w:r>
            <w:r w:rsidRPr="00453D50">
              <w:rPr>
                <w:rFonts w:ascii="Arial" w:hAnsi="Arial" w:cs="Arial"/>
                <w:sz w:val="24"/>
                <w:szCs w:val="24"/>
                <w:lang w:val="ru-RU"/>
              </w:rPr>
              <w:t>/</w:t>
            </w:r>
            <w:r w:rsidRPr="00453D50">
              <w:rPr>
                <w:rFonts w:ascii="Arial" w:hAnsi="Arial" w:cs="Arial"/>
                <w:spacing w:val="-2"/>
                <w:sz w:val="24"/>
                <w:szCs w:val="24"/>
                <w:lang w:val="ru-RU"/>
              </w:rPr>
              <w:t xml:space="preserve"> </w:t>
            </w:r>
            <w:smartTag w:uri="urn:schemas-microsoft-com:office:smarttags" w:element="metricconverter">
              <w:smartTagPr>
                <w:attr w:name="ProductID" w:val="0,5 га"/>
              </w:smartTagPr>
              <w:r w:rsidRPr="00453D50">
                <w:rPr>
                  <w:rFonts w:ascii="Arial" w:hAnsi="Arial" w:cs="Arial"/>
                  <w:spacing w:val="-1"/>
                  <w:sz w:val="24"/>
                  <w:szCs w:val="24"/>
                  <w:lang w:val="ru-RU"/>
                </w:rPr>
                <w:t>0,5</w:t>
              </w:r>
              <w:r w:rsidRPr="00453D50">
                <w:rPr>
                  <w:rFonts w:ascii="Arial" w:hAnsi="Arial" w:cs="Arial"/>
                  <w:spacing w:val="1"/>
                  <w:sz w:val="24"/>
                  <w:szCs w:val="24"/>
                  <w:lang w:val="ru-RU"/>
                </w:rPr>
                <w:t xml:space="preserve"> </w:t>
              </w:r>
              <w:r w:rsidRPr="00453D50">
                <w:rPr>
                  <w:rFonts w:ascii="Arial" w:hAnsi="Arial" w:cs="Arial"/>
                  <w:sz w:val="24"/>
                  <w:szCs w:val="24"/>
                  <w:lang w:val="ru-RU"/>
                </w:rPr>
                <w:t>га</w:t>
              </w:r>
            </w:smartTag>
            <w:r w:rsidRPr="00453D50">
              <w:rPr>
                <w:rFonts w:ascii="Arial" w:hAnsi="Arial" w:cs="Arial"/>
                <w:spacing w:val="45"/>
                <w:sz w:val="24"/>
                <w:szCs w:val="24"/>
                <w:lang w:val="ru-RU"/>
              </w:rPr>
              <w:t xml:space="preserve"> </w:t>
            </w:r>
            <w:r w:rsidRPr="00453D50">
              <w:rPr>
                <w:rFonts w:ascii="Arial" w:hAnsi="Arial" w:cs="Arial"/>
                <w:sz w:val="24"/>
                <w:szCs w:val="24"/>
                <w:lang w:val="ru-RU"/>
              </w:rPr>
              <w:t>на</w:t>
            </w:r>
            <w:r w:rsidRPr="00453D50">
              <w:rPr>
                <w:rFonts w:ascii="Arial" w:hAnsi="Arial" w:cs="Arial"/>
                <w:spacing w:val="42"/>
                <w:sz w:val="24"/>
                <w:szCs w:val="24"/>
                <w:lang w:val="ru-RU"/>
              </w:rPr>
              <w:t xml:space="preserve"> </w:t>
            </w:r>
            <w:r w:rsidRPr="00453D50">
              <w:rPr>
                <w:rFonts w:ascii="Arial" w:hAnsi="Arial" w:cs="Arial"/>
                <w:sz w:val="24"/>
                <w:szCs w:val="24"/>
                <w:lang w:val="ru-RU"/>
              </w:rPr>
              <w:t xml:space="preserve">один </w:t>
            </w:r>
            <w:r w:rsidRPr="00453D50">
              <w:rPr>
                <w:rFonts w:ascii="Arial" w:hAnsi="Arial" w:cs="Arial"/>
                <w:spacing w:val="-1"/>
                <w:sz w:val="24"/>
                <w:szCs w:val="24"/>
                <w:lang w:val="ru-RU"/>
              </w:rPr>
              <w:t>объект.</w:t>
            </w:r>
          </w:p>
          <w:p w:rsidR="00282FCF" w:rsidRPr="00453D50" w:rsidRDefault="00282FCF" w:rsidP="00B267B5">
            <w:pPr>
              <w:pStyle w:val="TableParagraph"/>
              <w:suppressAutoHyphens/>
              <w:ind w:left="104"/>
              <w:rPr>
                <w:rFonts w:ascii="Arial" w:hAnsi="Arial" w:cs="Arial"/>
                <w:sz w:val="24"/>
                <w:szCs w:val="24"/>
                <w:lang w:val="ru-RU"/>
              </w:rPr>
            </w:pPr>
            <w:r w:rsidRPr="00453D50">
              <w:rPr>
                <w:rFonts w:ascii="Arial" w:hAnsi="Arial" w:cs="Arial"/>
                <w:sz w:val="24"/>
                <w:szCs w:val="24"/>
                <w:lang w:val="ru-RU"/>
              </w:rPr>
              <w:t xml:space="preserve">2. </w:t>
            </w: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B267B5">
            <w:pPr>
              <w:pStyle w:val="ListParagraph"/>
              <w:numPr>
                <w:ilvl w:val="0"/>
                <w:numId w:val="114"/>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B267B5">
            <w:pPr>
              <w:pStyle w:val="ListParagraph"/>
              <w:numPr>
                <w:ilvl w:val="0"/>
                <w:numId w:val="114"/>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B267B5">
            <w:pPr>
              <w:pStyle w:val="ListParagraph"/>
              <w:numPr>
                <w:ilvl w:val="0"/>
                <w:numId w:val="115"/>
              </w:numPr>
              <w:tabs>
                <w:tab w:val="left" w:pos="287"/>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B267B5">
            <w:pPr>
              <w:pStyle w:val="ListParagraph"/>
              <w:numPr>
                <w:ilvl w:val="0"/>
                <w:numId w:val="115"/>
              </w:numPr>
              <w:tabs>
                <w:tab w:val="left" w:pos="287"/>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50%.</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b/>
                <w:sz w:val="24"/>
                <w:szCs w:val="24"/>
                <w:lang w:val="ru-RU"/>
              </w:rPr>
            </w:pPr>
            <w:r w:rsidRPr="00453D50">
              <w:rPr>
                <w:rFonts w:ascii="Arial" w:hAnsi="Arial" w:cs="Arial"/>
                <w:b/>
                <w:sz w:val="24"/>
                <w:szCs w:val="24"/>
                <w:lang w:val="ru-RU"/>
              </w:rPr>
              <w:t>УСЛОВНО РАЗРЕШЕННЫЕ  ВИДЫ ИСПОЛЬЗОВАНИЯ  ЗОНЫ  «СО-3»</w:t>
            </w:r>
          </w:p>
        </w:tc>
      </w:tr>
      <w:tr w:rsidR="00282FCF" w:rsidRPr="00453D50">
        <w:trPr>
          <w:trHeight w:val="340"/>
        </w:trPr>
        <w:tc>
          <w:tcPr>
            <w:tcW w:w="14580" w:type="dxa"/>
            <w:gridSpan w:val="6"/>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rPr>
            </w:pPr>
            <w:r w:rsidRPr="00453D50">
              <w:rPr>
                <w:rFonts w:ascii="Arial" w:hAnsi="Arial" w:cs="Arial"/>
                <w:sz w:val="24"/>
                <w:szCs w:val="24"/>
              </w:rPr>
              <w:t>Не  устанавливаются</w:t>
            </w:r>
          </w:p>
        </w:tc>
      </w:tr>
    </w:tbl>
    <w:p w:rsidR="00282FCF" w:rsidRPr="00B267B5" w:rsidRDefault="00282FCF" w:rsidP="00B267B5">
      <w:pPr>
        <w:tabs>
          <w:tab w:val="left" w:pos="465"/>
        </w:tabs>
        <w:suppressAutoHyphens/>
        <w:ind w:left="212" w:firstLine="497"/>
        <w:jc w:val="both"/>
        <w:rPr>
          <w:rFonts w:ascii="Arial" w:hAnsi="Arial" w:cs="Arial"/>
          <w:sz w:val="20"/>
          <w:szCs w:val="20"/>
        </w:rPr>
      </w:pPr>
      <w:r w:rsidRPr="00B267B5">
        <w:rPr>
          <w:rFonts w:ascii="Arial" w:hAnsi="Arial" w:cs="Arial"/>
          <w:spacing w:val="-1"/>
          <w:sz w:val="20"/>
          <w:szCs w:val="20"/>
        </w:rPr>
        <w:t>1. Предельные</w:t>
      </w:r>
      <w:r w:rsidRPr="00B267B5">
        <w:rPr>
          <w:rFonts w:ascii="Arial" w:hAnsi="Arial" w:cs="Arial"/>
          <w:spacing w:val="-7"/>
          <w:sz w:val="20"/>
          <w:szCs w:val="20"/>
        </w:rPr>
        <w:t xml:space="preserve"> </w:t>
      </w:r>
      <w:r w:rsidRPr="00B267B5">
        <w:rPr>
          <w:rFonts w:ascii="Arial" w:hAnsi="Arial" w:cs="Arial"/>
          <w:sz w:val="20"/>
          <w:szCs w:val="20"/>
        </w:rPr>
        <w:t>(минимальные</w:t>
      </w:r>
      <w:r w:rsidRPr="00B267B5">
        <w:rPr>
          <w:rFonts w:ascii="Arial" w:hAnsi="Arial" w:cs="Arial"/>
          <w:spacing w:val="-6"/>
          <w:sz w:val="20"/>
          <w:szCs w:val="20"/>
        </w:rPr>
        <w:t xml:space="preserve"> </w:t>
      </w:r>
      <w:r w:rsidRPr="00B267B5">
        <w:rPr>
          <w:rFonts w:ascii="Arial" w:hAnsi="Arial" w:cs="Arial"/>
          <w:sz w:val="20"/>
          <w:szCs w:val="20"/>
        </w:rPr>
        <w:t>и</w:t>
      </w:r>
      <w:r w:rsidRPr="00B267B5">
        <w:rPr>
          <w:rFonts w:ascii="Arial" w:hAnsi="Arial" w:cs="Arial"/>
          <w:spacing w:val="-7"/>
          <w:sz w:val="20"/>
          <w:szCs w:val="20"/>
        </w:rPr>
        <w:t xml:space="preserve"> </w:t>
      </w:r>
      <w:r w:rsidRPr="00B267B5">
        <w:rPr>
          <w:rFonts w:ascii="Arial" w:hAnsi="Arial" w:cs="Arial"/>
          <w:spacing w:val="-1"/>
          <w:sz w:val="20"/>
          <w:szCs w:val="20"/>
        </w:rPr>
        <w:t>(или)</w:t>
      </w:r>
      <w:r w:rsidRPr="00B267B5">
        <w:rPr>
          <w:rFonts w:ascii="Arial" w:hAnsi="Arial" w:cs="Arial"/>
          <w:spacing w:val="-6"/>
          <w:sz w:val="20"/>
          <w:szCs w:val="20"/>
        </w:rPr>
        <w:t xml:space="preserve"> </w:t>
      </w:r>
      <w:r w:rsidRPr="00B267B5">
        <w:rPr>
          <w:rFonts w:ascii="Arial" w:hAnsi="Arial" w:cs="Arial"/>
          <w:sz w:val="20"/>
          <w:szCs w:val="20"/>
        </w:rPr>
        <w:t>максимальные)</w:t>
      </w:r>
      <w:r w:rsidRPr="00B267B5">
        <w:rPr>
          <w:rFonts w:ascii="Arial" w:hAnsi="Arial" w:cs="Arial"/>
          <w:spacing w:val="-7"/>
          <w:sz w:val="20"/>
          <w:szCs w:val="20"/>
        </w:rPr>
        <w:t xml:space="preserve"> </w:t>
      </w:r>
      <w:r w:rsidRPr="00B267B5">
        <w:rPr>
          <w:rFonts w:ascii="Arial" w:hAnsi="Arial" w:cs="Arial"/>
          <w:sz w:val="20"/>
          <w:szCs w:val="20"/>
        </w:rPr>
        <w:t>размеры</w:t>
      </w:r>
      <w:r w:rsidRPr="00B267B5">
        <w:rPr>
          <w:rFonts w:ascii="Arial" w:hAnsi="Arial" w:cs="Arial"/>
          <w:spacing w:val="-6"/>
          <w:sz w:val="20"/>
          <w:szCs w:val="20"/>
        </w:rPr>
        <w:t xml:space="preserve"> </w:t>
      </w:r>
      <w:r w:rsidRPr="00B267B5">
        <w:rPr>
          <w:rFonts w:ascii="Arial" w:hAnsi="Arial" w:cs="Arial"/>
          <w:spacing w:val="-1"/>
          <w:sz w:val="20"/>
          <w:szCs w:val="20"/>
        </w:rPr>
        <w:t>земельных</w:t>
      </w:r>
      <w:r w:rsidRPr="00B267B5">
        <w:rPr>
          <w:rFonts w:ascii="Arial" w:hAnsi="Arial" w:cs="Arial"/>
          <w:spacing w:val="-4"/>
          <w:sz w:val="20"/>
          <w:szCs w:val="20"/>
        </w:rPr>
        <w:t xml:space="preserve"> </w:t>
      </w:r>
      <w:r w:rsidRPr="00B267B5">
        <w:rPr>
          <w:rFonts w:ascii="Arial" w:hAnsi="Arial" w:cs="Arial"/>
          <w:spacing w:val="-1"/>
          <w:sz w:val="20"/>
          <w:szCs w:val="20"/>
        </w:rPr>
        <w:t>участков</w:t>
      </w:r>
      <w:r w:rsidRPr="00B267B5">
        <w:rPr>
          <w:rFonts w:ascii="Arial" w:hAnsi="Arial" w:cs="Arial"/>
          <w:sz w:val="20"/>
          <w:szCs w:val="20"/>
        </w:rPr>
        <w:t xml:space="preserve"> </w:t>
      </w:r>
      <w:r w:rsidRPr="00B267B5">
        <w:rPr>
          <w:rFonts w:ascii="Arial" w:hAnsi="Arial" w:cs="Arial"/>
          <w:spacing w:val="40"/>
          <w:sz w:val="20"/>
          <w:szCs w:val="20"/>
        </w:rPr>
        <w:t xml:space="preserve"> </w:t>
      </w:r>
      <w:r w:rsidRPr="00B267B5">
        <w:rPr>
          <w:rFonts w:ascii="Arial" w:hAnsi="Arial" w:cs="Arial"/>
          <w:spacing w:val="-1"/>
          <w:sz w:val="20"/>
          <w:szCs w:val="20"/>
        </w:rPr>
        <w:t>для</w:t>
      </w:r>
      <w:r w:rsidRPr="00B267B5">
        <w:rPr>
          <w:rFonts w:ascii="Arial" w:hAnsi="Arial" w:cs="Arial"/>
          <w:spacing w:val="-7"/>
          <w:sz w:val="20"/>
          <w:szCs w:val="20"/>
        </w:rPr>
        <w:t xml:space="preserve"> </w:t>
      </w:r>
      <w:r w:rsidRPr="00B267B5">
        <w:rPr>
          <w:rFonts w:ascii="Arial" w:hAnsi="Arial" w:cs="Arial"/>
          <w:sz w:val="20"/>
          <w:szCs w:val="20"/>
        </w:rPr>
        <w:t>которых</w:t>
      </w:r>
      <w:r w:rsidRPr="00B267B5">
        <w:rPr>
          <w:rFonts w:ascii="Arial" w:hAnsi="Arial" w:cs="Arial"/>
          <w:spacing w:val="-7"/>
          <w:sz w:val="20"/>
          <w:szCs w:val="20"/>
        </w:rPr>
        <w:t xml:space="preserve"> </w:t>
      </w:r>
      <w:r w:rsidRPr="00B267B5">
        <w:rPr>
          <w:rFonts w:ascii="Arial" w:hAnsi="Arial" w:cs="Arial"/>
          <w:sz w:val="20"/>
          <w:szCs w:val="20"/>
        </w:rPr>
        <w:t>размеры</w:t>
      </w:r>
      <w:r w:rsidRPr="00B267B5">
        <w:rPr>
          <w:rFonts w:ascii="Arial" w:hAnsi="Arial" w:cs="Arial"/>
          <w:spacing w:val="38"/>
          <w:sz w:val="20"/>
          <w:szCs w:val="20"/>
        </w:rPr>
        <w:t xml:space="preserve"> </w:t>
      </w:r>
      <w:r w:rsidRPr="00B267B5">
        <w:rPr>
          <w:rFonts w:ascii="Arial" w:hAnsi="Arial" w:cs="Arial"/>
          <w:spacing w:val="-1"/>
          <w:sz w:val="20"/>
          <w:szCs w:val="20"/>
        </w:rPr>
        <w:t>не</w:t>
      </w:r>
      <w:r w:rsidRPr="00B267B5">
        <w:rPr>
          <w:rFonts w:ascii="Arial" w:hAnsi="Arial" w:cs="Arial"/>
          <w:spacing w:val="-6"/>
          <w:sz w:val="20"/>
          <w:szCs w:val="20"/>
        </w:rPr>
        <w:t xml:space="preserve"> </w:t>
      </w:r>
      <w:r w:rsidRPr="00B267B5">
        <w:rPr>
          <w:rFonts w:ascii="Arial" w:hAnsi="Arial" w:cs="Arial"/>
          <w:sz w:val="20"/>
          <w:szCs w:val="20"/>
        </w:rPr>
        <w:t>определены</w:t>
      </w:r>
      <w:r w:rsidRPr="00B267B5">
        <w:rPr>
          <w:rFonts w:ascii="Arial" w:hAnsi="Arial" w:cs="Arial"/>
          <w:spacing w:val="-6"/>
          <w:sz w:val="20"/>
          <w:szCs w:val="20"/>
        </w:rPr>
        <w:t xml:space="preserve"> </w:t>
      </w:r>
      <w:r w:rsidRPr="00B267B5">
        <w:rPr>
          <w:rFonts w:ascii="Arial" w:hAnsi="Arial" w:cs="Arial"/>
          <w:sz w:val="20"/>
          <w:szCs w:val="20"/>
        </w:rPr>
        <w:t>в</w:t>
      </w:r>
      <w:r w:rsidRPr="00B267B5">
        <w:rPr>
          <w:rFonts w:ascii="Arial" w:hAnsi="Arial" w:cs="Arial"/>
          <w:spacing w:val="-7"/>
          <w:sz w:val="20"/>
          <w:szCs w:val="20"/>
        </w:rPr>
        <w:t xml:space="preserve"> </w:t>
      </w:r>
      <w:r w:rsidRPr="00B267B5">
        <w:rPr>
          <w:rFonts w:ascii="Arial" w:hAnsi="Arial" w:cs="Arial"/>
          <w:sz w:val="20"/>
          <w:szCs w:val="20"/>
        </w:rPr>
        <w:t>соответствии</w:t>
      </w:r>
      <w:r w:rsidRPr="00B267B5">
        <w:rPr>
          <w:rFonts w:ascii="Arial" w:hAnsi="Arial" w:cs="Arial"/>
          <w:spacing w:val="38"/>
          <w:sz w:val="20"/>
          <w:szCs w:val="20"/>
        </w:rPr>
        <w:t xml:space="preserve"> </w:t>
      </w:r>
      <w:r w:rsidRPr="00B267B5">
        <w:rPr>
          <w:rFonts w:ascii="Arial" w:hAnsi="Arial" w:cs="Arial"/>
          <w:sz w:val="20"/>
          <w:szCs w:val="20"/>
        </w:rPr>
        <w:t>нормативно</w:t>
      </w:r>
      <w:r w:rsidRPr="00B267B5">
        <w:rPr>
          <w:rFonts w:ascii="Arial" w:hAnsi="Arial" w:cs="Arial"/>
          <w:spacing w:val="-5"/>
          <w:sz w:val="20"/>
          <w:szCs w:val="20"/>
        </w:rPr>
        <w:t xml:space="preserve"> </w:t>
      </w:r>
      <w:r w:rsidRPr="00B267B5">
        <w:rPr>
          <w:rFonts w:ascii="Arial" w:hAnsi="Arial" w:cs="Arial"/>
          <w:sz w:val="20"/>
          <w:szCs w:val="20"/>
        </w:rPr>
        <w:t xml:space="preserve">правовыми </w:t>
      </w:r>
      <w:r w:rsidRPr="00B267B5">
        <w:rPr>
          <w:rFonts w:ascii="Arial" w:hAnsi="Arial" w:cs="Arial"/>
          <w:spacing w:val="-1"/>
          <w:sz w:val="20"/>
          <w:szCs w:val="20"/>
        </w:rPr>
        <w:t>актами</w:t>
      </w:r>
      <w:r w:rsidRPr="00B267B5">
        <w:rPr>
          <w:rFonts w:ascii="Arial" w:hAnsi="Arial" w:cs="Arial"/>
          <w:spacing w:val="31"/>
          <w:sz w:val="20"/>
          <w:szCs w:val="20"/>
        </w:rPr>
        <w:t xml:space="preserve"> </w:t>
      </w:r>
      <w:r w:rsidRPr="00B267B5">
        <w:rPr>
          <w:rFonts w:ascii="Arial" w:hAnsi="Arial" w:cs="Arial"/>
          <w:sz w:val="20"/>
          <w:szCs w:val="20"/>
        </w:rPr>
        <w:t>(настоящими</w:t>
      </w:r>
      <w:r w:rsidRPr="00B267B5">
        <w:rPr>
          <w:rFonts w:ascii="Arial" w:hAnsi="Arial" w:cs="Arial"/>
          <w:spacing w:val="-10"/>
          <w:sz w:val="20"/>
          <w:szCs w:val="20"/>
        </w:rPr>
        <w:t xml:space="preserve"> </w:t>
      </w:r>
      <w:r w:rsidRPr="00B267B5">
        <w:rPr>
          <w:rFonts w:ascii="Arial" w:hAnsi="Arial" w:cs="Arial"/>
          <w:sz w:val="20"/>
          <w:szCs w:val="20"/>
        </w:rPr>
        <w:t>правилами,</w:t>
      </w:r>
      <w:r w:rsidRPr="00B267B5">
        <w:rPr>
          <w:rFonts w:ascii="Arial" w:hAnsi="Arial" w:cs="Arial"/>
          <w:spacing w:val="-6"/>
          <w:sz w:val="20"/>
          <w:szCs w:val="20"/>
        </w:rPr>
        <w:t xml:space="preserve"> </w:t>
      </w:r>
      <w:r w:rsidRPr="00B267B5">
        <w:rPr>
          <w:rFonts w:ascii="Arial" w:hAnsi="Arial" w:cs="Arial"/>
          <w:sz w:val="20"/>
          <w:szCs w:val="20"/>
        </w:rPr>
        <w:t>нормами</w:t>
      </w:r>
      <w:r w:rsidRPr="00B267B5">
        <w:rPr>
          <w:rFonts w:ascii="Arial" w:hAnsi="Arial" w:cs="Arial"/>
          <w:spacing w:val="-10"/>
          <w:sz w:val="20"/>
          <w:szCs w:val="20"/>
        </w:rPr>
        <w:t xml:space="preserve"> </w:t>
      </w:r>
      <w:r w:rsidRPr="00B267B5">
        <w:rPr>
          <w:rFonts w:ascii="Arial" w:hAnsi="Arial" w:cs="Arial"/>
          <w:sz w:val="20"/>
          <w:szCs w:val="20"/>
        </w:rPr>
        <w:t>градостроительного</w:t>
      </w:r>
      <w:r w:rsidRPr="00B267B5">
        <w:rPr>
          <w:rFonts w:ascii="Arial" w:hAnsi="Arial" w:cs="Arial"/>
          <w:spacing w:val="-8"/>
          <w:sz w:val="20"/>
          <w:szCs w:val="20"/>
        </w:rPr>
        <w:t xml:space="preserve"> </w:t>
      </w:r>
      <w:r w:rsidRPr="00B267B5">
        <w:rPr>
          <w:rFonts w:ascii="Arial" w:hAnsi="Arial" w:cs="Arial"/>
          <w:sz w:val="20"/>
          <w:szCs w:val="20"/>
        </w:rPr>
        <w:t>проектирования,</w:t>
      </w:r>
      <w:r w:rsidRPr="00B267B5">
        <w:rPr>
          <w:rFonts w:ascii="Arial" w:hAnsi="Arial" w:cs="Arial"/>
          <w:spacing w:val="-6"/>
          <w:sz w:val="20"/>
          <w:szCs w:val="20"/>
        </w:rPr>
        <w:t xml:space="preserve"> </w:t>
      </w:r>
      <w:r w:rsidRPr="00B267B5">
        <w:rPr>
          <w:rFonts w:ascii="Arial" w:hAnsi="Arial" w:cs="Arial"/>
          <w:sz w:val="20"/>
          <w:szCs w:val="20"/>
        </w:rPr>
        <w:t>СП</w:t>
      </w:r>
      <w:r w:rsidRPr="00B267B5">
        <w:rPr>
          <w:rFonts w:ascii="Arial" w:hAnsi="Arial" w:cs="Arial"/>
          <w:spacing w:val="-9"/>
          <w:sz w:val="20"/>
          <w:szCs w:val="20"/>
        </w:rPr>
        <w:t xml:space="preserve"> </w:t>
      </w:r>
      <w:r w:rsidRPr="00B267B5">
        <w:rPr>
          <w:rFonts w:ascii="Arial" w:hAnsi="Arial" w:cs="Arial"/>
          <w:sz w:val="20"/>
          <w:szCs w:val="20"/>
        </w:rPr>
        <w:t>42.13330.2016</w:t>
      </w:r>
      <w:r w:rsidRPr="00B267B5">
        <w:rPr>
          <w:rFonts w:ascii="Arial" w:hAnsi="Arial" w:cs="Arial"/>
          <w:spacing w:val="-6"/>
          <w:sz w:val="20"/>
          <w:szCs w:val="20"/>
        </w:rPr>
        <w:t xml:space="preserve"> </w:t>
      </w:r>
      <w:r w:rsidRPr="00B267B5">
        <w:rPr>
          <w:rFonts w:ascii="Arial" w:hAnsi="Arial" w:cs="Arial"/>
          <w:spacing w:val="-1"/>
          <w:sz w:val="20"/>
          <w:szCs w:val="20"/>
        </w:rPr>
        <w:t>«Градостроительство.</w:t>
      </w:r>
      <w:r w:rsidRPr="00B267B5">
        <w:rPr>
          <w:rFonts w:ascii="Arial" w:hAnsi="Arial" w:cs="Arial"/>
          <w:spacing w:val="-9"/>
          <w:sz w:val="20"/>
          <w:szCs w:val="20"/>
        </w:rPr>
        <w:t xml:space="preserve"> </w:t>
      </w:r>
      <w:r w:rsidRPr="00B267B5">
        <w:rPr>
          <w:rFonts w:ascii="Arial" w:hAnsi="Arial" w:cs="Arial"/>
          <w:sz w:val="20"/>
          <w:szCs w:val="20"/>
        </w:rPr>
        <w:t>Планировка</w:t>
      </w:r>
      <w:r w:rsidRPr="00B267B5">
        <w:rPr>
          <w:rFonts w:ascii="Arial" w:hAnsi="Arial" w:cs="Arial"/>
          <w:spacing w:val="-9"/>
          <w:sz w:val="20"/>
          <w:szCs w:val="20"/>
        </w:rPr>
        <w:t xml:space="preserve"> </w:t>
      </w:r>
      <w:r w:rsidRPr="00B267B5">
        <w:rPr>
          <w:rFonts w:ascii="Arial" w:hAnsi="Arial" w:cs="Arial"/>
          <w:sz w:val="20"/>
          <w:szCs w:val="20"/>
        </w:rPr>
        <w:t>и</w:t>
      </w:r>
      <w:r w:rsidRPr="00B267B5">
        <w:rPr>
          <w:rFonts w:ascii="Arial" w:hAnsi="Arial" w:cs="Arial"/>
          <w:spacing w:val="-10"/>
          <w:sz w:val="20"/>
          <w:szCs w:val="20"/>
        </w:rPr>
        <w:t xml:space="preserve"> </w:t>
      </w:r>
      <w:r w:rsidRPr="00B267B5">
        <w:rPr>
          <w:rFonts w:ascii="Arial" w:hAnsi="Arial" w:cs="Arial"/>
          <w:sz w:val="20"/>
          <w:szCs w:val="20"/>
        </w:rPr>
        <w:t>застройка</w:t>
      </w:r>
      <w:r w:rsidRPr="00B267B5">
        <w:rPr>
          <w:rFonts w:ascii="Arial" w:hAnsi="Arial" w:cs="Arial"/>
          <w:spacing w:val="-9"/>
          <w:sz w:val="20"/>
          <w:szCs w:val="20"/>
        </w:rPr>
        <w:t xml:space="preserve"> </w:t>
      </w:r>
      <w:r w:rsidRPr="00B267B5">
        <w:rPr>
          <w:rFonts w:ascii="Arial" w:hAnsi="Arial" w:cs="Arial"/>
          <w:sz w:val="20"/>
          <w:szCs w:val="20"/>
        </w:rPr>
        <w:t>городских</w:t>
      </w:r>
      <w:r w:rsidRPr="00B267B5">
        <w:rPr>
          <w:rFonts w:ascii="Arial" w:hAnsi="Arial" w:cs="Arial"/>
          <w:spacing w:val="-10"/>
          <w:sz w:val="20"/>
          <w:szCs w:val="20"/>
        </w:rPr>
        <w:t xml:space="preserve"> </w:t>
      </w:r>
      <w:r w:rsidRPr="00B267B5">
        <w:rPr>
          <w:rFonts w:ascii="Arial" w:hAnsi="Arial" w:cs="Arial"/>
          <w:sz w:val="20"/>
          <w:szCs w:val="20"/>
        </w:rPr>
        <w:t>и</w:t>
      </w:r>
      <w:r w:rsidRPr="00B267B5">
        <w:rPr>
          <w:rFonts w:ascii="Arial" w:hAnsi="Arial" w:cs="Arial"/>
          <w:spacing w:val="-10"/>
          <w:sz w:val="20"/>
          <w:szCs w:val="20"/>
        </w:rPr>
        <w:t xml:space="preserve"> </w:t>
      </w:r>
      <w:r w:rsidRPr="00B267B5">
        <w:rPr>
          <w:rFonts w:ascii="Arial" w:hAnsi="Arial" w:cs="Arial"/>
          <w:sz w:val="20"/>
          <w:szCs w:val="20"/>
        </w:rPr>
        <w:t>сельских</w:t>
      </w:r>
      <w:r w:rsidRPr="00B267B5">
        <w:rPr>
          <w:rFonts w:ascii="Arial" w:hAnsi="Arial" w:cs="Arial"/>
          <w:spacing w:val="84"/>
          <w:w w:val="99"/>
          <w:sz w:val="20"/>
          <w:szCs w:val="20"/>
        </w:rPr>
        <w:t xml:space="preserve"> </w:t>
      </w:r>
      <w:r w:rsidRPr="00B267B5">
        <w:rPr>
          <w:rFonts w:ascii="Arial" w:hAnsi="Arial" w:cs="Arial"/>
          <w:sz w:val="20"/>
          <w:szCs w:val="20"/>
        </w:rPr>
        <w:t>поселений.</w:t>
      </w:r>
      <w:r w:rsidRPr="00B267B5">
        <w:rPr>
          <w:rFonts w:ascii="Arial" w:hAnsi="Arial" w:cs="Arial"/>
          <w:spacing w:val="-9"/>
          <w:sz w:val="20"/>
          <w:szCs w:val="20"/>
        </w:rPr>
        <w:t xml:space="preserve"> </w:t>
      </w:r>
      <w:r w:rsidRPr="00B267B5">
        <w:rPr>
          <w:rFonts w:ascii="Arial" w:hAnsi="Arial" w:cs="Arial"/>
          <w:sz w:val="20"/>
          <w:szCs w:val="20"/>
        </w:rPr>
        <w:t>Актуализированная</w:t>
      </w:r>
      <w:r w:rsidRPr="00B267B5">
        <w:rPr>
          <w:rFonts w:ascii="Arial" w:hAnsi="Arial" w:cs="Arial"/>
          <w:spacing w:val="32"/>
          <w:sz w:val="20"/>
          <w:szCs w:val="20"/>
        </w:rPr>
        <w:t xml:space="preserve"> </w:t>
      </w:r>
      <w:r w:rsidRPr="00B267B5">
        <w:rPr>
          <w:rFonts w:ascii="Arial" w:hAnsi="Arial" w:cs="Arial"/>
          <w:sz w:val="20"/>
          <w:szCs w:val="20"/>
        </w:rPr>
        <w:t>редакция</w:t>
      </w:r>
      <w:r w:rsidRPr="00B267B5">
        <w:rPr>
          <w:rFonts w:ascii="Arial" w:hAnsi="Arial" w:cs="Arial"/>
          <w:spacing w:val="-9"/>
          <w:sz w:val="20"/>
          <w:szCs w:val="20"/>
        </w:rPr>
        <w:t xml:space="preserve"> </w:t>
      </w:r>
      <w:r w:rsidRPr="00B267B5">
        <w:rPr>
          <w:rFonts w:ascii="Arial" w:hAnsi="Arial" w:cs="Arial"/>
          <w:sz w:val="20"/>
          <w:szCs w:val="20"/>
        </w:rPr>
        <w:t>СНиП</w:t>
      </w:r>
      <w:r w:rsidRPr="00B267B5">
        <w:rPr>
          <w:rFonts w:ascii="Arial" w:hAnsi="Arial" w:cs="Arial"/>
          <w:spacing w:val="-9"/>
          <w:sz w:val="20"/>
          <w:szCs w:val="20"/>
        </w:rPr>
        <w:t xml:space="preserve"> </w:t>
      </w:r>
      <w:r w:rsidRPr="00B267B5">
        <w:rPr>
          <w:rFonts w:ascii="Arial" w:hAnsi="Arial" w:cs="Arial"/>
          <w:sz w:val="20"/>
          <w:szCs w:val="20"/>
        </w:rPr>
        <w:t>2.07.01-89*»,</w:t>
      </w:r>
      <w:r w:rsidRPr="00B267B5">
        <w:rPr>
          <w:rFonts w:ascii="Arial" w:hAnsi="Arial" w:cs="Arial"/>
          <w:spacing w:val="-6"/>
          <w:sz w:val="20"/>
          <w:szCs w:val="20"/>
        </w:rPr>
        <w:t xml:space="preserve"> </w:t>
      </w:r>
      <w:r w:rsidRPr="00B267B5">
        <w:rPr>
          <w:rFonts w:ascii="Arial" w:hAnsi="Arial" w:cs="Arial"/>
          <w:sz w:val="20"/>
          <w:szCs w:val="20"/>
        </w:rPr>
        <w:t>требованиями</w:t>
      </w:r>
      <w:r w:rsidRPr="00B267B5">
        <w:rPr>
          <w:rFonts w:ascii="Arial" w:hAnsi="Arial" w:cs="Arial"/>
          <w:spacing w:val="-10"/>
          <w:sz w:val="20"/>
          <w:szCs w:val="20"/>
        </w:rPr>
        <w:t xml:space="preserve"> </w:t>
      </w:r>
      <w:r w:rsidRPr="00B267B5">
        <w:rPr>
          <w:rFonts w:ascii="Arial" w:hAnsi="Arial" w:cs="Arial"/>
          <w:sz w:val="20"/>
          <w:szCs w:val="20"/>
        </w:rPr>
        <w:t>санитарных</w:t>
      </w:r>
      <w:r w:rsidRPr="00B267B5">
        <w:rPr>
          <w:rFonts w:ascii="Arial" w:hAnsi="Arial" w:cs="Arial"/>
          <w:spacing w:val="-10"/>
          <w:sz w:val="20"/>
          <w:szCs w:val="20"/>
        </w:rPr>
        <w:t xml:space="preserve"> </w:t>
      </w:r>
      <w:r w:rsidRPr="00B267B5">
        <w:rPr>
          <w:rFonts w:ascii="Arial" w:hAnsi="Arial" w:cs="Arial"/>
          <w:sz w:val="20"/>
          <w:szCs w:val="20"/>
        </w:rPr>
        <w:t>норм</w:t>
      </w:r>
      <w:r w:rsidRPr="00B267B5">
        <w:rPr>
          <w:rFonts w:ascii="Arial" w:hAnsi="Arial" w:cs="Arial"/>
          <w:spacing w:val="-8"/>
          <w:sz w:val="20"/>
          <w:szCs w:val="20"/>
        </w:rPr>
        <w:t xml:space="preserve"> </w:t>
      </w:r>
      <w:r w:rsidRPr="00B267B5">
        <w:rPr>
          <w:rFonts w:ascii="Arial" w:hAnsi="Arial" w:cs="Arial"/>
          <w:sz w:val="20"/>
          <w:szCs w:val="20"/>
        </w:rPr>
        <w:t>и</w:t>
      </w:r>
      <w:r w:rsidRPr="00B267B5">
        <w:rPr>
          <w:rFonts w:ascii="Arial" w:hAnsi="Arial" w:cs="Arial"/>
          <w:spacing w:val="-9"/>
          <w:sz w:val="20"/>
          <w:szCs w:val="20"/>
        </w:rPr>
        <w:t xml:space="preserve"> </w:t>
      </w:r>
      <w:r w:rsidRPr="00B267B5">
        <w:rPr>
          <w:rFonts w:ascii="Arial" w:hAnsi="Arial" w:cs="Arial"/>
          <w:sz w:val="20"/>
          <w:szCs w:val="20"/>
        </w:rPr>
        <w:t>технических</w:t>
      </w:r>
      <w:r w:rsidRPr="00B267B5">
        <w:rPr>
          <w:rFonts w:ascii="Arial" w:hAnsi="Arial" w:cs="Arial"/>
          <w:spacing w:val="-10"/>
          <w:sz w:val="20"/>
          <w:szCs w:val="20"/>
        </w:rPr>
        <w:t xml:space="preserve"> </w:t>
      </w:r>
      <w:r w:rsidRPr="00B267B5">
        <w:rPr>
          <w:rFonts w:ascii="Arial" w:hAnsi="Arial" w:cs="Arial"/>
          <w:sz w:val="20"/>
          <w:szCs w:val="20"/>
        </w:rPr>
        <w:t>регламентов)</w:t>
      </w:r>
      <w:r w:rsidRPr="00B267B5">
        <w:rPr>
          <w:rFonts w:ascii="Arial" w:hAnsi="Arial" w:cs="Arial"/>
          <w:spacing w:val="-9"/>
          <w:sz w:val="20"/>
          <w:szCs w:val="20"/>
        </w:rPr>
        <w:t xml:space="preserve"> </w:t>
      </w:r>
      <w:r w:rsidRPr="00B267B5">
        <w:rPr>
          <w:rFonts w:ascii="Arial" w:hAnsi="Arial" w:cs="Arial"/>
          <w:spacing w:val="-1"/>
          <w:sz w:val="20"/>
          <w:szCs w:val="20"/>
        </w:rPr>
        <w:t>не</w:t>
      </w:r>
      <w:r w:rsidRPr="00B267B5">
        <w:rPr>
          <w:rFonts w:ascii="Arial" w:hAnsi="Arial" w:cs="Arial"/>
          <w:spacing w:val="-8"/>
          <w:sz w:val="20"/>
          <w:szCs w:val="20"/>
        </w:rPr>
        <w:t xml:space="preserve"> </w:t>
      </w:r>
      <w:r w:rsidRPr="00B267B5">
        <w:rPr>
          <w:rFonts w:ascii="Arial" w:hAnsi="Arial" w:cs="Arial"/>
          <w:sz w:val="20"/>
          <w:szCs w:val="20"/>
        </w:rPr>
        <w:t>подлежат</w:t>
      </w:r>
      <w:r w:rsidRPr="00B267B5">
        <w:rPr>
          <w:rFonts w:ascii="Arial" w:hAnsi="Arial" w:cs="Arial"/>
          <w:spacing w:val="-7"/>
          <w:sz w:val="20"/>
          <w:szCs w:val="20"/>
        </w:rPr>
        <w:t xml:space="preserve"> </w:t>
      </w:r>
      <w:r w:rsidRPr="00B267B5">
        <w:rPr>
          <w:rFonts w:ascii="Arial" w:hAnsi="Arial" w:cs="Arial"/>
          <w:spacing w:val="-1"/>
          <w:sz w:val="20"/>
          <w:szCs w:val="20"/>
        </w:rPr>
        <w:t>установлению.</w:t>
      </w:r>
    </w:p>
    <w:p w:rsidR="00282FCF" w:rsidRPr="00B267B5" w:rsidRDefault="00282FCF" w:rsidP="00B267B5">
      <w:pPr>
        <w:tabs>
          <w:tab w:val="left" w:pos="414"/>
          <w:tab w:val="left" w:pos="4156"/>
        </w:tabs>
        <w:suppressAutoHyphens/>
        <w:ind w:left="212" w:firstLine="497"/>
        <w:jc w:val="both"/>
        <w:rPr>
          <w:rFonts w:ascii="Arial" w:hAnsi="Arial" w:cs="Arial"/>
          <w:sz w:val="20"/>
          <w:szCs w:val="20"/>
        </w:rPr>
      </w:pPr>
      <w:r w:rsidRPr="00B267B5">
        <w:rPr>
          <w:rFonts w:ascii="Arial" w:hAnsi="Arial" w:cs="Arial"/>
          <w:spacing w:val="-1"/>
          <w:sz w:val="20"/>
          <w:szCs w:val="20"/>
        </w:rPr>
        <w:t>2. Минимальные</w:t>
      </w:r>
      <w:r w:rsidRPr="00B267B5">
        <w:rPr>
          <w:rFonts w:ascii="Arial" w:hAnsi="Arial" w:cs="Arial"/>
          <w:sz w:val="20"/>
          <w:szCs w:val="20"/>
        </w:rPr>
        <w:t xml:space="preserve"> </w:t>
      </w:r>
      <w:r w:rsidRPr="00B267B5">
        <w:rPr>
          <w:rFonts w:ascii="Arial" w:hAnsi="Arial" w:cs="Arial"/>
          <w:spacing w:val="39"/>
          <w:sz w:val="20"/>
          <w:szCs w:val="20"/>
        </w:rPr>
        <w:t xml:space="preserve"> </w:t>
      </w:r>
      <w:r w:rsidRPr="00B267B5">
        <w:rPr>
          <w:rFonts w:ascii="Arial" w:hAnsi="Arial" w:cs="Arial"/>
          <w:sz w:val="20"/>
          <w:szCs w:val="20"/>
        </w:rPr>
        <w:t xml:space="preserve">расстояния </w:t>
      </w:r>
      <w:r w:rsidRPr="00B267B5">
        <w:rPr>
          <w:rFonts w:ascii="Arial" w:hAnsi="Arial" w:cs="Arial"/>
          <w:spacing w:val="38"/>
          <w:sz w:val="20"/>
          <w:szCs w:val="20"/>
        </w:rPr>
        <w:t xml:space="preserve"> </w:t>
      </w:r>
      <w:r w:rsidRPr="00B267B5">
        <w:rPr>
          <w:rFonts w:ascii="Arial" w:hAnsi="Arial" w:cs="Arial"/>
          <w:sz w:val="20"/>
          <w:szCs w:val="20"/>
        </w:rPr>
        <w:t>от</w:t>
      </w:r>
      <w:r w:rsidRPr="00B267B5">
        <w:rPr>
          <w:rFonts w:ascii="Arial" w:hAnsi="Arial" w:cs="Arial"/>
          <w:spacing w:val="41"/>
          <w:sz w:val="20"/>
          <w:szCs w:val="20"/>
        </w:rPr>
        <w:t xml:space="preserve"> </w:t>
      </w:r>
      <w:r w:rsidRPr="00B267B5">
        <w:rPr>
          <w:rFonts w:ascii="Arial" w:hAnsi="Arial" w:cs="Arial"/>
          <w:sz w:val="20"/>
          <w:szCs w:val="20"/>
        </w:rPr>
        <w:t>объектов</w:t>
      </w:r>
      <w:r w:rsidRPr="00B267B5">
        <w:rPr>
          <w:rFonts w:ascii="Arial" w:hAnsi="Arial" w:cs="Arial"/>
          <w:sz w:val="20"/>
          <w:szCs w:val="20"/>
        </w:rPr>
        <w:tab/>
        <w:t>до</w:t>
      </w:r>
      <w:r w:rsidRPr="00B267B5">
        <w:rPr>
          <w:rFonts w:ascii="Arial" w:hAnsi="Arial" w:cs="Arial"/>
          <w:spacing w:val="44"/>
          <w:sz w:val="20"/>
          <w:szCs w:val="20"/>
        </w:rPr>
        <w:t xml:space="preserve"> </w:t>
      </w:r>
      <w:r w:rsidRPr="00B267B5">
        <w:rPr>
          <w:rFonts w:ascii="Arial" w:hAnsi="Arial" w:cs="Arial"/>
          <w:spacing w:val="-1"/>
          <w:sz w:val="20"/>
          <w:szCs w:val="20"/>
        </w:rPr>
        <w:t>границ</w:t>
      </w:r>
      <w:r w:rsidRPr="00B267B5">
        <w:rPr>
          <w:rFonts w:ascii="Arial" w:hAnsi="Arial" w:cs="Arial"/>
          <w:spacing w:val="44"/>
          <w:sz w:val="20"/>
          <w:szCs w:val="20"/>
        </w:rPr>
        <w:t xml:space="preserve"> </w:t>
      </w:r>
      <w:r w:rsidRPr="00B267B5">
        <w:rPr>
          <w:rFonts w:ascii="Arial" w:hAnsi="Arial" w:cs="Arial"/>
          <w:spacing w:val="-1"/>
          <w:sz w:val="20"/>
          <w:szCs w:val="20"/>
        </w:rPr>
        <w:t>земельных</w:t>
      </w:r>
      <w:r w:rsidRPr="00B267B5">
        <w:rPr>
          <w:rFonts w:ascii="Arial" w:hAnsi="Arial" w:cs="Arial"/>
          <w:spacing w:val="46"/>
          <w:sz w:val="20"/>
          <w:szCs w:val="20"/>
        </w:rPr>
        <w:t xml:space="preserve"> </w:t>
      </w:r>
      <w:r w:rsidRPr="00B267B5">
        <w:rPr>
          <w:rFonts w:ascii="Arial" w:hAnsi="Arial" w:cs="Arial"/>
          <w:spacing w:val="-1"/>
          <w:sz w:val="20"/>
          <w:szCs w:val="20"/>
        </w:rPr>
        <w:t>участков,</w:t>
      </w:r>
      <w:r w:rsidRPr="00B267B5">
        <w:rPr>
          <w:rFonts w:ascii="Arial" w:hAnsi="Arial" w:cs="Arial"/>
          <w:spacing w:val="44"/>
          <w:sz w:val="20"/>
          <w:szCs w:val="20"/>
        </w:rPr>
        <w:t xml:space="preserve"> </w:t>
      </w:r>
      <w:r w:rsidRPr="00B267B5">
        <w:rPr>
          <w:rFonts w:ascii="Arial" w:hAnsi="Arial" w:cs="Arial"/>
          <w:sz w:val="20"/>
          <w:szCs w:val="20"/>
        </w:rPr>
        <w:t>за</w:t>
      </w:r>
      <w:r w:rsidRPr="00B267B5">
        <w:rPr>
          <w:rFonts w:ascii="Arial" w:hAnsi="Arial" w:cs="Arial"/>
          <w:spacing w:val="44"/>
          <w:sz w:val="20"/>
          <w:szCs w:val="20"/>
        </w:rPr>
        <w:t xml:space="preserve"> </w:t>
      </w:r>
      <w:r w:rsidRPr="00B267B5">
        <w:rPr>
          <w:rFonts w:ascii="Arial" w:hAnsi="Arial" w:cs="Arial"/>
          <w:spacing w:val="-1"/>
          <w:sz w:val="20"/>
          <w:szCs w:val="20"/>
        </w:rPr>
        <w:t>исключением</w:t>
      </w:r>
      <w:r w:rsidRPr="00B267B5">
        <w:rPr>
          <w:rFonts w:ascii="Arial" w:hAnsi="Arial" w:cs="Arial"/>
          <w:spacing w:val="45"/>
          <w:sz w:val="20"/>
          <w:szCs w:val="20"/>
        </w:rPr>
        <w:t xml:space="preserve"> </w:t>
      </w:r>
      <w:r w:rsidRPr="00B267B5">
        <w:rPr>
          <w:rFonts w:ascii="Arial" w:hAnsi="Arial" w:cs="Arial"/>
          <w:sz w:val="20"/>
          <w:szCs w:val="20"/>
        </w:rPr>
        <w:t>границ,</w:t>
      </w:r>
      <w:r w:rsidRPr="00B267B5">
        <w:rPr>
          <w:rFonts w:ascii="Arial" w:hAnsi="Arial" w:cs="Arial"/>
          <w:spacing w:val="43"/>
          <w:sz w:val="20"/>
          <w:szCs w:val="20"/>
        </w:rPr>
        <w:t xml:space="preserve"> </w:t>
      </w:r>
      <w:r w:rsidRPr="00B267B5">
        <w:rPr>
          <w:rFonts w:ascii="Arial" w:hAnsi="Arial" w:cs="Arial"/>
          <w:sz w:val="20"/>
          <w:szCs w:val="20"/>
        </w:rPr>
        <w:t>совпадающих</w:t>
      </w:r>
      <w:r w:rsidRPr="00B267B5">
        <w:rPr>
          <w:rFonts w:ascii="Arial" w:hAnsi="Arial" w:cs="Arial"/>
          <w:spacing w:val="43"/>
          <w:sz w:val="20"/>
          <w:szCs w:val="20"/>
        </w:rPr>
        <w:t xml:space="preserve"> </w:t>
      </w:r>
      <w:r w:rsidRPr="00B267B5">
        <w:rPr>
          <w:rFonts w:ascii="Arial" w:hAnsi="Arial" w:cs="Arial"/>
          <w:sz w:val="20"/>
          <w:szCs w:val="20"/>
        </w:rPr>
        <w:t xml:space="preserve">с </w:t>
      </w:r>
      <w:r w:rsidRPr="00B267B5">
        <w:rPr>
          <w:rFonts w:ascii="Arial" w:hAnsi="Arial" w:cs="Arial"/>
          <w:spacing w:val="42"/>
          <w:sz w:val="20"/>
          <w:szCs w:val="20"/>
        </w:rPr>
        <w:t xml:space="preserve"> </w:t>
      </w:r>
      <w:r w:rsidRPr="00B267B5">
        <w:rPr>
          <w:rFonts w:ascii="Arial" w:hAnsi="Arial" w:cs="Arial"/>
          <w:spacing w:val="1"/>
          <w:sz w:val="20"/>
          <w:szCs w:val="20"/>
        </w:rPr>
        <w:t>красными</w:t>
      </w:r>
      <w:r w:rsidRPr="00B267B5">
        <w:rPr>
          <w:rFonts w:ascii="Arial" w:hAnsi="Arial" w:cs="Arial"/>
          <w:spacing w:val="42"/>
          <w:sz w:val="20"/>
          <w:szCs w:val="20"/>
        </w:rPr>
        <w:t xml:space="preserve"> </w:t>
      </w:r>
      <w:r w:rsidRPr="00B267B5">
        <w:rPr>
          <w:rFonts w:ascii="Arial" w:hAnsi="Arial" w:cs="Arial"/>
          <w:sz w:val="20"/>
          <w:szCs w:val="20"/>
        </w:rPr>
        <w:t>линиями,</w:t>
      </w:r>
      <w:r w:rsidRPr="00B267B5">
        <w:rPr>
          <w:rFonts w:ascii="Arial" w:hAnsi="Arial" w:cs="Arial"/>
          <w:spacing w:val="47"/>
          <w:sz w:val="20"/>
          <w:szCs w:val="20"/>
        </w:rPr>
        <w:t xml:space="preserve"> </w:t>
      </w:r>
      <w:r w:rsidRPr="00B267B5">
        <w:rPr>
          <w:rFonts w:ascii="Arial" w:hAnsi="Arial" w:cs="Arial"/>
          <w:spacing w:val="-1"/>
          <w:sz w:val="20"/>
          <w:szCs w:val="20"/>
        </w:rPr>
        <w:t>не</w:t>
      </w:r>
      <w:r w:rsidRPr="00B267B5">
        <w:rPr>
          <w:rFonts w:ascii="Arial" w:hAnsi="Arial" w:cs="Arial"/>
          <w:spacing w:val="46"/>
          <w:sz w:val="20"/>
          <w:szCs w:val="20"/>
        </w:rPr>
        <w:t xml:space="preserve"> </w:t>
      </w:r>
      <w:r w:rsidRPr="00B267B5">
        <w:rPr>
          <w:rFonts w:ascii="Arial" w:hAnsi="Arial" w:cs="Arial"/>
          <w:spacing w:val="-1"/>
          <w:sz w:val="20"/>
          <w:szCs w:val="20"/>
        </w:rPr>
        <w:t>указанных</w:t>
      </w:r>
      <w:r w:rsidRPr="00B267B5">
        <w:rPr>
          <w:rFonts w:ascii="Arial" w:hAnsi="Arial" w:cs="Arial"/>
          <w:spacing w:val="43"/>
          <w:sz w:val="20"/>
          <w:szCs w:val="20"/>
        </w:rPr>
        <w:t xml:space="preserve"> </w:t>
      </w:r>
      <w:r w:rsidRPr="00B267B5">
        <w:rPr>
          <w:rFonts w:ascii="Arial" w:hAnsi="Arial" w:cs="Arial"/>
          <w:sz w:val="20"/>
          <w:szCs w:val="20"/>
        </w:rPr>
        <w:t>в</w:t>
      </w:r>
      <w:r w:rsidRPr="00B267B5">
        <w:rPr>
          <w:rFonts w:ascii="Arial" w:hAnsi="Arial" w:cs="Arial"/>
          <w:spacing w:val="116"/>
          <w:w w:val="99"/>
          <w:sz w:val="20"/>
          <w:szCs w:val="20"/>
        </w:rPr>
        <w:t xml:space="preserve"> </w:t>
      </w:r>
      <w:r w:rsidRPr="00B267B5">
        <w:rPr>
          <w:rFonts w:ascii="Arial" w:hAnsi="Arial" w:cs="Arial"/>
          <w:sz w:val="20"/>
          <w:szCs w:val="20"/>
        </w:rPr>
        <w:t>настоящей</w:t>
      </w:r>
      <w:r w:rsidRPr="00B267B5">
        <w:rPr>
          <w:rFonts w:ascii="Arial" w:hAnsi="Arial" w:cs="Arial"/>
          <w:spacing w:val="41"/>
          <w:sz w:val="20"/>
          <w:szCs w:val="20"/>
        </w:rPr>
        <w:t xml:space="preserve"> </w:t>
      </w:r>
      <w:r w:rsidRPr="00B267B5">
        <w:rPr>
          <w:rFonts w:ascii="Arial" w:hAnsi="Arial" w:cs="Arial"/>
          <w:sz w:val="20"/>
          <w:szCs w:val="20"/>
        </w:rPr>
        <w:t>зоне</w:t>
      </w:r>
      <w:r w:rsidRPr="00B267B5">
        <w:rPr>
          <w:rFonts w:ascii="Arial" w:hAnsi="Arial" w:cs="Arial"/>
          <w:spacing w:val="42"/>
          <w:sz w:val="20"/>
          <w:szCs w:val="20"/>
        </w:rPr>
        <w:t xml:space="preserve"> </w:t>
      </w:r>
      <w:r w:rsidRPr="00B267B5">
        <w:rPr>
          <w:rFonts w:ascii="Arial" w:hAnsi="Arial" w:cs="Arial"/>
          <w:spacing w:val="-1"/>
          <w:sz w:val="20"/>
          <w:szCs w:val="20"/>
        </w:rPr>
        <w:t>не</w:t>
      </w:r>
      <w:r w:rsidRPr="00B267B5">
        <w:rPr>
          <w:rFonts w:ascii="Arial" w:hAnsi="Arial" w:cs="Arial"/>
          <w:spacing w:val="42"/>
          <w:sz w:val="20"/>
          <w:szCs w:val="20"/>
        </w:rPr>
        <w:t xml:space="preserve"> </w:t>
      </w:r>
      <w:r w:rsidRPr="00B267B5">
        <w:rPr>
          <w:rFonts w:ascii="Arial" w:hAnsi="Arial" w:cs="Arial"/>
          <w:sz w:val="20"/>
          <w:szCs w:val="20"/>
        </w:rPr>
        <w:t xml:space="preserve">подлежат </w:t>
      </w:r>
      <w:r w:rsidRPr="00B267B5">
        <w:rPr>
          <w:rFonts w:ascii="Arial" w:hAnsi="Arial" w:cs="Arial"/>
          <w:spacing w:val="41"/>
          <w:sz w:val="20"/>
          <w:szCs w:val="20"/>
        </w:rPr>
        <w:t xml:space="preserve"> </w:t>
      </w:r>
      <w:r w:rsidRPr="00B267B5">
        <w:rPr>
          <w:rFonts w:ascii="Arial" w:hAnsi="Arial" w:cs="Arial"/>
          <w:spacing w:val="-1"/>
          <w:sz w:val="20"/>
          <w:szCs w:val="20"/>
        </w:rPr>
        <w:t>установлению.</w:t>
      </w:r>
    </w:p>
    <w:p w:rsidR="00282FCF" w:rsidRPr="00453D50" w:rsidRDefault="00282FCF" w:rsidP="00453D50">
      <w:pPr>
        <w:suppressAutoHyphens/>
        <w:jc w:val="both"/>
        <w:rPr>
          <w:rFonts w:ascii="Arial" w:hAnsi="Arial" w:cs="Arial"/>
          <w:b/>
          <w:u w:val="single"/>
        </w:rPr>
      </w:pPr>
    </w:p>
    <w:p w:rsidR="00282FCF" w:rsidRPr="00453D50" w:rsidRDefault="00282FCF" w:rsidP="00453D50">
      <w:pPr>
        <w:suppressAutoHyphens/>
        <w:jc w:val="both"/>
        <w:rPr>
          <w:rFonts w:ascii="Arial" w:hAnsi="Arial" w:cs="Arial"/>
          <w:b/>
          <w:u w:val="single"/>
        </w:rPr>
      </w:pPr>
      <w:r w:rsidRPr="00453D50">
        <w:rPr>
          <w:rFonts w:ascii="Arial" w:hAnsi="Arial" w:cs="Arial"/>
          <w:b/>
          <w:u w:val="single"/>
        </w:rPr>
        <w:t>СО-3 - Зона кладбищ</w:t>
      </w:r>
    </w:p>
    <w:p w:rsidR="00282FCF" w:rsidRPr="00453D50" w:rsidRDefault="00282FCF" w:rsidP="00453D50">
      <w:pPr>
        <w:suppressAutoHyphens/>
        <w:autoSpaceDE w:val="0"/>
        <w:autoSpaceDN w:val="0"/>
        <w:adjustRightInd w:val="0"/>
        <w:rPr>
          <w:rFonts w:ascii="Arial" w:hAnsi="Arial" w:cs="Arial"/>
          <w:i/>
          <w:iCs/>
        </w:rPr>
      </w:pPr>
      <w:r w:rsidRPr="00453D50">
        <w:rPr>
          <w:rFonts w:ascii="Arial" w:hAnsi="Arial" w:cs="Arial"/>
          <w:i/>
          <w:iCs/>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3118"/>
        <w:gridCol w:w="709"/>
        <w:gridCol w:w="142"/>
        <w:gridCol w:w="4252"/>
        <w:gridCol w:w="709"/>
        <w:gridCol w:w="5115"/>
      </w:tblGrid>
      <w:tr w:rsidR="00282FCF" w:rsidRPr="00453D50">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rPr>
            </w:pPr>
            <w:r w:rsidRPr="00453D50">
              <w:rPr>
                <w:rFonts w:ascii="Arial" w:hAnsi="Arial" w:cs="Arial"/>
                <w:sz w:val="24"/>
                <w:szCs w:val="24"/>
              </w:rPr>
              <w:t>№</w:t>
            </w:r>
          </w:p>
          <w:p w:rsidR="00282FCF" w:rsidRPr="00453D50" w:rsidRDefault="00282FCF" w:rsidP="00B267B5">
            <w:pPr>
              <w:pStyle w:val="NoSpacing"/>
              <w:widowControl w:val="0"/>
              <w:suppressAutoHyphens/>
              <w:rPr>
                <w:rFonts w:ascii="Arial" w:hAnsi="Arial" w:cs="Arial"/>
                <w:sz w:val="24"/>
                <w:szCs w:val="24"/>
              </w:rPr>
            </w:pPr>
            <w:r w:rsidRPr="00453D50">
              <w:rPr>
                <w:rFonts w:ascii="Arial" w:hAnsi="Arial" w:cs="Arial"/>
                <w:sz w:val="24"/>
                <w:szCs w:val="24"/>
              </w:rPr>
              <w:t>п/п</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Виды разрешенного использования</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по Классификатору</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bCs/>
                <w:sz w:val="24"/>
                <w:szCs w:val="24"/>
                <w:lang w:val="ru-RU"/>
              </w:rPr>
              <w:t>Описание вида разрешенного использования земельного участка</w:t>
            </w:r>
          </w:p>
        </w:tc>
        <w:tc>
          <w:tcPr>
            <w:tcW w:w="5115" w:type="dxa"/>
            <w:vMerge w:val="restart"/>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Предельные (минимальные и (или) максимальные) размеры</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земельных участков и предельные параметры разрешенного</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 реконструкции объектов капитального</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строительства</w:t>
            </w:r>
          </w:p>
        </w:tc>
      </w:tr>
      <w:tr w:rsidR="00282FCF" w:rsidRPr="00453D50">
        <w:trPr>
          <w:trHeight w:val="340"/>
        </w:trPr>
        <w:tc>
          <w:tcPr>
            <w:tcW w:w="535" w:type="dxa"/>
            <w:vMerge/>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Код</w:t>
            </w:r>
          </w:p>
        </w:tc>
        <w:tc>
          <w:tcPr>
            <w:tcW w:w="4394" w:type="dxa"/>
            <w:gridSpan w:val="2"/>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82FCF" w:rsidRPr="00453D50" w:rsidRDefault="00282FCF" w:rsidP="00B267B5">
            <w:pPr>
              <w:suppressAutoHyphens/>
              <w:rPr>
                <w:rFonts w:ascii="Arial" w:hAnsi="Arial" w:cs="Arial"/>
              </w:rPr>
            </w:pPr>
            <w:r w:rsidRPr="00453D50">
              <w:rPr>
                <w:rFonts w:ascii="Arial" w:hAnsi="Arial" w:cs="Arial"/>
              </w:rPr>
              <w:t>Код</w:t>
            </w:r>
          </w:p>
        </w:tc>
        <w:tc>
          <w:tcPr>
            <w:tcW w:w="5115" w:type="dxa"/>
            <w:vMerge/>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b/>
                <w:sz w:val="24"/>
                <w:szCs w:val="24"/>
              </w:rPr>
            </w:pPr>
            <w:r w:rsidRPr="00453D50">
              <w:rPr>
                <w:rFonts w:ascii="Arial" w:hAnsi="Arial" w:cs="Arial"/>
                <w:b/>
                <w:sz w:val="24"/>
                <w:szCs w:val="24"/>
              </w:rPr>
              <w:t>ЗОНЫ  СПЕЦИАЛЬНОГО  НАЗНАЧЕНИЯ</w:t>
            </w: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b/>
                <w:sz w:val="24"/>
                <w:szCs w:val="24"/>
              </w:rPr>
            </w:pPr>
            <w:r w:rsidRPr="00453D50">
              <w:rPr>
                <w:rFonts w:ascii="Arial" w:hAnsi="Arial" w:cs="Arial"/>
                <w:b/>
                <w:sz w:val="24"/>
                <w:szCs w:val="24"/>
              </w:rPr>
              <w:t>ОСНОВНЫЕ ВИДЫ РАЗРЕШЁННОГО ИСПОЛЬЗОВАНИЯ ЗОНЫ «СО-3»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Ритуальная деятельность</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СО-3</w:t>
            </w:r>
          </w:p>
        </w:tc>
        <w:tc>
          <w:tcPr>
            <w:tcW w:w="4394"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12.1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eastAsia="Times New Roman" w:hAnsi="Arial" w:cs="Arial"/>
                <w:sz w:val="24"/>
                <w:szCs w:val="24"/>
              </w:rPr>
            </w:pPr>
            <w:r w:rsidRPr="00453D50">
              <w:rPr>
                <w:rFonts w:ascii="Arial" w:eastAsia="Times New Roman"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B267B5">
            <w:pPr>
              <w:pStyle w:val="Iauiue"/>
              <w:suppressAutoHyphens/>
              <w:rPr>
                <w:rFonts w:ascii="Arial" w:eastAsia="Times New Roman" w:hAnsi="Arial" w:cs="Arial"/>
                <w:sz w:val="24"/>
                <w:szCs w:val="24"/>
              </w:rPr>
            </w:pPr>
            <w:r w:rsidRPr="00453D50">
              <w:rPr>
                <w:rFonts w:ascii="Arial" w:eastAsia="Times New Roman" w:hAnsi="Arial" w:cs="Arial"/>
                <w:sz w:val="24"/>
                <w:szCs w:val="24"/>
              </w:rPr>
              <w:t>2. Минимальный отступ от красной линии составляет:</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B267B5">
            <w:pPr>
              <w:pStyle w:val="Iauiue"/>
              <w:suppressAutoHyphens/>
              <w:rPr>
                <w:rFonts w:ascii="Arial" w:eastAsia="Times New Roman" w:hAnsi="Arial" w:cs="Arial"/>
                <w:sz w:val="24"/>
                <w:szCs w:val="24"/>
              </w:rPr>
            </w:pPr>
            <w:r w:rsidRPr="00453D50">
              <w:rPr>
                <w:rFonts w:ascii="Arial" w:eastAsia="Times New Roman" w:hAnsi="Arial" w:cs="Arial"/>
                <w:sz w:val="24"/>
                <w:szCs w:val="24"/>
              </w:rPr>
              <w:t xml:space="preserve"> 3. Максимальное количество этажей – 2. </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Бытовое обслуживание</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СО-3</w:t>
            </w:r>
          </w:p>
        </w:tc>
        <w:tc>
          <w:tcPr>
            <w:tcW w:w="4394"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bCs/>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3.3</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3. Максимальное количество этажей – 2. </w:t>
            </w:r>
          </w:p>
          <w:p w:rsidR="00282FCF" w:rsidRPr="00453D50" w:rsidRDefault="00282FCF" w:rsidP="00B267B5">
            <w:pPr>
              <w:suppressAutoHyphens/>
              <w:rPr>
                <w:rFonts w:ascii="Arial" w:hAnsi="Arial" w:cs="Arial"/>
              </w:rPr>
            </w:pPr>
            <w:r w:rsidRPr="00453D50">
              <w:rPr>
                <w:rFonts w:ascii="Arial" w:hAnsi="Arial" w:cs="Arial"/>
              </w:rPr>
              <w:t>4. Максимальный коэффициент застройки земельного участка 50%.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3.</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rPr>
            </w:pPr>
            <w:r w:rsidRPr="00453D50">
              <w:rPr>
                <w:rFonts w:ascii="Arial" w:hAnsi="Arial" w:cs="Arial"/>
                <w:sz w:val="24"/>
                <w:szCs w:val="24"/>
              </w:rPr>
              <w:t>Осуществление религиозных обрядов</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СО-3</w:t>
            </w:r>
          </w:p>
        </w:tc>
        <w:tc>
          <w:tcPr>
            <w:tcW w:w="4394"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3.7.1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b/>
                <w:sz w:val="24"/>
                <w:szCs w:val="24"/>
              </w:rPr>
              <w:t>ВСПОМОГАТЕЛЬНЫЕ  ВИДЫ РАЗРЕШЁННОГО ИСПОЛЬЗОВАНИЯ ЗОНЫ «СО-3»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Служебные гаражи</w:t>
            </w:r>
          </w:p>
        </w:tc>
        <w:tc>
          <w:tcPr>
            <w:tcW w:w="851"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СО-3</w:t>
            </w:r>
          </w:p>
        </w:tc>
        <w:tc>
          <w:tcPr>
            <w:tcW w:w="4252"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82FCF" w:rsidRPr="00453D50" w:rsidRDefault="00282FCF" w:rsidP="00B267B5">
            <w:pPr>
              <w:suppressAutoHyphens/>
              <w:rPr>
                <w:rFonts w:ascii="Arial" w:hAnsi="Arial" w:cs="Arial"/>
              </w:rPr>
            </w:pPr>
            <w:r w:rsidRPr="00453D50">
              <w:rPr>
                <w:rFonts w:ascii="Arial" w:hAnsi="Arial" w:cs="Arial"/>
              </w:rPr>
              <w:t xml:space="preserve">а также для стоянки и хранения транспортных средств общего пользования, в том числе в депо </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4.9</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53D50">
                <w:rPr>
                  <w:rFonts w:ascii="Arial" w:hAnsi="Arial" w:cs="Arial"/>
                  <w:sz w:val="24"/>
                  <w:szCs w:val="24"/>
                  <w:lang w:val="ru-RU"/>
                </w:rPr>
                <w:t>25 м2</w:t>
              </w:r>
            </w:smartTag>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новой  застройке -  не  менее 6м.</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не устанавливается. </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14580" w:type="dxa"/>
            <w:gridSpan w:val="7"/>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b/>
                <w:sz w:val="24"/>
                <w:szCs w:val="24"/>
                <w:lang w:val="ru-RU"/>
              </w:rPr>
              <w:t>УСЛОВНО РАЗРЕШЕННЫЕ  ВИДЫ ИСПОЛЬЗОВАНИЯ  ЗОНЫ  «СО-3»</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1.</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СО-3</w:t>
            </w:r>
          </w:p>
        </w:tc>
        <w:tc>
          <w:tcPr>
            <w:tcW w:w="4394"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3.1.1</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 xml:space="preserve"> 3. Максимальное количество этажей – 2. </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80%.</w:t>
            </w:r>
          </w:p>
        </w:tc>
      </w:tr>
      <w:tr w:rsidR="00282FCF" w:rsidRPr="00453D50">
        <w:trPr>
          <w:trHeight w:val="340"/>
        </w:trPr>
        <w:tc>
          <w:tcPr>
            <w:tcW w:w="53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2.</w:t>
            </w:r>
          </w:p>
        </w:tc>
        <w:tc>
          <w:tcPr>
            <w:tcW w:w="3118"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Обеспечение внутреннего  правопорядка.</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СО-3</w:t>
            </w:r>
          </w:p>
        </w:tc>
        <w:tc>
          <w:tcPr>
            <w:tcW w:w="4394" w:type="dxa"/>
            <w:gridSpan w:val="2"/>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suppressAutoHyphens/>
              <w:rPr>
                <w:rFonts w:ascii="Arial" w:hAnsi="Arial" w:cs="Arial"/>
              </w:rPr>
            </w:pPr>
            <w:r w:rsidRPr="00453D50">
              <w:rPr>
                <w:rFonts w:ascii="Arial" w:hAnsi="Arial" w:cs="Arial"/>
              </w:rPr>
              <w:t>8.3</w:t>
            </w:r>
          </w:p>
        </w:tc>
        <w:tc>
          <w:tcPr>
            <w:tcW w:w="5115" w:type="dxa"/>
            <w:tcBorders>
              <w:top w:val="single" w:sz="4" w:space="0" w:color="auto"/>
              <w:left w:val="single" w:sz="4" w:space="0" w:color="auto"/>
              <w:bottom w:val="single" w:sz="4" w:space="0" w:color="auto"/>
              <w:right w:val="single" w:sz="4" w:space="0" w:color="auto"/>
            </w:tcBorders>
          </w:tcPr>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1. Предельные размеры земельных участков, предельные параметры разрешенного строительства. </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1.1 Размеры   земельных  участков принимают  минимальный / максимальный:</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 xml:space="preserve">-  0,3 / </w:t>
            </w:r>
            <w:smartTag w:uri="urn:schemas-microsoft-com:office:smarttags" w:element="metricconverter">
              <w:smartTagPr>
                <w:attr w:name="ProductID" w:val="0,5 га"/>
              </w:smartTagPr>
              <w:r w:rsidRPr="00453D50">
                <w:rPr>
                  <w:rFonts w:ascii="Arial" w:hAnsi="Arial" w:cs="Arial"/>
                  <w:sz w:val="24"/>
                  <w:szCs w:val="24"/>
                </w:rPr>
                <w:t>0,5 га</w:t>
              </w:r>
            </w:smartTag>
            <w:r w:rsidRPr="00453D50">
              <w:rPr>
                <w:rFonts w:ascii="Arial" w:hAnsi="Arial" w:cs="Arial"/>
                <w:sz w:val="24"/>
                <w:szCs w:val="24"/>
              </w:rPr>
              <w:t xml:space="preserve">  на  один объект. </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2. Минимальный отступ от красной линии составляет:</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в существующей  застройке -  в  соответствии  со  сложившейся  линией  застройки  по каждой улице;</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 xml:space="preserve">- в  новой  застройке -  не  менее 6м. </w:t>
            </w:r>
          </w:p>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 xml:space="preserve">3. Максимальное количество этажей – 2. </w:t>
            </w:r>
          </w:p>
          <w:p w:rsidR="00282FCF" w:rsidRPr="00453D50" w:rsidRDefault="00282FCF" w:rsidP="00B267B5">
            <w:pPr>
              <w:pStyle w:val="NoSpacing"/>
              <w:widowControl w:val="0"/>
              <w:suppressAutoHyphens/>
              <w:rPr>
                <w:rFonts w:ascii="Arial" w:hAnsi="Arial" w:cs="Arial"/>
                <w:sz w:val="24"/>
                <w:szCs w:val="24"/>
                <w:lang w:val="ru-RU"/>
              </w:rPr>
            </w:pPr>
            <w:r w:rsidRPr="00453D50">
              <w:rPr>
                <w:rFonts w:ascii="Arial" w:hAnsi="Arial" w:cs="Arial"/>
                <w:sz w:val="24"/>
                <w:szCs w:val="24"/>
                <w:lang w:val="ru-RU"/>
              </w:rPr>
              <w:t>4. Максимальный коэффициент застройки земельного участка 50%.</w:t>
            </w:r>
          </w:p>
        </w:tc>
      </w:tr>
    </w:tbl>
    <w:p w:rsidR="00282FCF" w:rsidRPr="00B267B5" w:rsidRDefault="00282FCF" w:rsidP="00B267B5">
      <w:pPr>
        <w:pStyle w:val="Iauiue"/>
        <w:suppressAutoHyphens/>
        <w:ind w:left="426" w:firstLine="567"/>
        <w:jc w:val="both"/>
        <w:rPr>
          <w:rFonts w:ascii="Arial" w:hAnsi="Arial" w:cs="Arial"/>
        </w:rPr>
      </w:pPr>
      <w:r w:rsidRPr="00B267B5">
        <w:rPr>
          <w:rFonts w:ascii="Arial" w:hAnsi="Arial" w:cs="Arial"/>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82FCF" w:rsidRPr="00B267B5" w:rsidRDefault="00282FCF" w:rsidP="00B267B5">
      <w:pPr>
        <w:pStyle w:val="Iauiue"/>
        <w:suppressAutoHyphens/>
        <w:ind w:left="426" w:firstLine="567"/>
        <w:jc w:val="both"/>
        <w:rPr>
          <w:rFonts w:ascii="Arial" w:hAnsi="Arial" w:cs="Arial"/>
        </w:rPr>
      </w:pPr>
      <w:r w:rsidRPr="00B267B5">
        <w:rPr>
          <w:rFonts w:ascii="Arial" w:hAnsi="Arial" w:cs="Arial"/>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282FCF" w:rsidRPr="00453D50" w:rsidRDefault="00282FCF" w:rsidP="00453D50">
      <w:pPr>
        <w:suppressAutoHyphens/>
        <w:jc w:val="both"/>
        <w:rPr>
          <w:rFonts w:ascii="Arial" w:hAnsi="Arial" w:cs="Arial"/>
          <w:i/>
          <w:iCs/>
        </w:rPr>
      </w:pPr>
    </w:p>
    <w:p w:rsidR="00282FCF" w:rsidRPr="00453D50" w:rsidRDefault="00282FCF" w:rsidP="00453D50">
      <w:pPr>
        <w:suppressAutoHyphens/>
        <w:jc w:val="both"/>
        <w:rPr>
          <w:rFonts w:ascii="Arial" w:hAnsi="Arial" w:cs="Arial"/>
          <w:b/>
          <w:iCs/>
          <w:u w:val="single"/>
        </w:rPr>
      </w:pPr>
      <w:r w:rsidRPr="00453D50">
        <w:rPr>
          <w:rFonts w:ascii="Arial" w:hAnsi="Arial" w:cs="Arial"/>
          <w:b/>
          <w:iCs/>
          <w:u w:val="single"/>
        </w:rPr>
        <w:t xml:space="preserve">СО-4 - Зона очистных сооружений </w:t>
      </w:r>
    </w:p>
    <w:p w:rsidR="00282FCF" w:rsidRPr="00453D50" w:rsidRDefault="00282FCF" w:rsidP="00453D50">
      <w:pPr>
        <w:suppressAutoHyphens/>
        <w:autoSpaceDE w:val="0"/>
        <w:autoSpaceDN w:val="0"/>
        <w:adjustRightInd w:val="0"/>
        <w:rPr>
          <w:rFonts w:ascii="Arial" w:hAnsi="Arial" w:cs="Arial"/>
          <w:i/>
        </w:rPr>
      </w:pPr>
      <w:r w:rsidRPr="00453D50">
        <w:rPr>
          <w:rFonts w:ascii="Arial" w:hAnsi="Arial" w:cs="Arial"/>
          <w:i/>
        </w:rPr>
        <w:t>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282FCF" w:rsidRPr="00453D50" w:rsidRDefault="00282FCF" w:rsidP="00453D50">
      <w:pPr>
        <w:suppressAutoHyphens/>
        <w:jc w:val="both"/>
        <w:rPr>
          <w:rFonts w:ascii="Arial" w:hAnsi="Arial" w:cs="Arial"/>
          <w:b/>
          <w:iCs/>
          <w:u w:val="single"/>
        </w:rPr>
      </w:pPr>
    </w:p>
    <w:tbl>
      <w:tblPr>
        <w:tblW w:w="14580" w:type="dxa"/>
        <w:tblInd w:w="8" w:type="dxa"/>
        <w:tblLayout w:type="fixed"/>
        <w:tblCellMar>
          <w:left w:w="0" w:type="dxa"/>
          <w:right w:w="0" w:type="dxa"/>
        </w:tblCellMar>
        <w:tblLook w:val="01E0"/>
      </w:tblPr>
      <w:tblGrid>
        <w:gridCol w:w="534"/>
        <w:gridCol w:w="3118"/>
        <w:gridCol w:w="709"/>
        <w:gridCol w:w="4395"/>
        <w:gridCol w:w="708"/>
        <w:gridCol w:w="5116"/>
      </w:tblGrid>
      <w:tr w:rsidR="00282FCF" w:rsidRPr="00453D50">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102" w:right="176"/>
              <w:rPr>
                <w:rFonts w:ascii="Arial" w:hAnsi="Arial" w:cs="Arial"/>
                <w:sz w:val="24"/>
                <w:szCs w:val="24"/>
              </w:rPr>
            </w:pPr>
            <w:r w:rsidRPr="00453D50">
              <w:rPr>
                <w:rFonts w:ascii="Arial" w:hAnsi="Arial" w:cs="Arial"/>
                <w:sz w:val="24"/>
                <w:szCs w:val="24"/>
              </w:rPr>
              <w:t>№ п/п</w:t>
            </w:r>
          </w:p>
        </w:tc>
        <w:tc>
          <w:tcPr>
            <w:tcW w:w="3827"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1153" w:right="542" w:hanging="612"/>
              <w:rPr>
                <w:rFonts w:ascii="Arial" w:hAnsi="Arial" w:cs="Arial"/>
                <w:sz w:val="24"/>
                <w:szCs w:val="24"/>
                <w:lang w:val="ru-RU"/>
              </w:rPr>
            </w:pPr>
            <w:r w:rsidRPr="00453D50">
              <w:rPr>
                <w:rFonts w:ascii="Arial" w:hAnsi="Arial" w:cs="Arial"/>
                <w:spacing w:val="-1"/>
                <w:sz w:val="24"/>
                <w:szCs w:val="24"/>
                <w:lang w:val="ru-RU"/>
              </w:rPr>
              <w:t>Виды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39"/>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Классификатору</w:t>
            </w:r>
          </w:p>
        </w:tc>
        <w:tc>
          <w:tcPr>
            <w:tcW w:w="5103" w:type="dxa"/>
            <w:gridSpan w:val="2"/>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2254" w:right="364" w:hanging="1892"/>
              <w:rPr>
                <w:rFonts w:ascii="Arial" w:hAnsi="Arial" w:cs="Arial"/>
                <w:sz w:val="24"/>
                <w:szCs w:val="24"/>
                <w:lang w:val="ru-RU"/>
              </w:rPr>
            </w:pPr>
            <w:r w:rsidRPr="00453D50">
              <w:rPr>
                <w:rFonts w:ascii="Arial" w:hAnsi="Arial" w:cs="Arial"/>
                <w:spacing w:val="-1"/>
                <w:sz w:val="24"/>
                <w:szCs w:val="24"/>
                <w:lang w:val="ru-RU"/>
              </w:rPr>
              <w:t>Описание вида разрешенного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использования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55"/>
                <w:sz w:val="24"/>
                <w:szCs w:val="24"/>
                <w:lang w:val="ru-RU"/>
              </w:rPr>
              <w:t xml:space="preserve"> </w:t>
            </w:r>
            <w:r w:rsidRPr="00453D50">
              <w:rPr>
                <w:rFonts w:ascii="Arial" w:hAnsi="Arial" w:cs="Arial"/>
                <w:spacing w:val="-1"/>
                <w:sz w:val="24"/>
                <w:szCs w:val="24"/>
                <w:lang w:val="ru-RU"/>
              </w:rPr>
              <w:t>участка</w:t>
            </w:r>
          </w:p>
        </w:tc>
        <w:tc>
          <w:tcPr>
            <w:tcW w:w="5116"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510" w:right="511" w:hanging="2"/>
              <w:rPr>
                <w:rFonts w:ascii="Arial" w:hAnsi="Arial" w:cs="Arial"/>
                <w:sz w:val="24"/>
                <w:szCs w:val="24"/>
                <w:lang w:val="ru-RU"/>
              </w:rPr>
            </w:pPr>
            <w:r w:rsidRPr="00453D50">
              <w:rPr>
                <w:rFonts w:ascii="Arial" w:hAnsi="Arial" w:cs="Arial"/>
                <w:spacing w:val="-1"/>
                <w:sz w:val="24"/>
                <w:szCs w:val="24"/>
                <w:lang w:val="ru-RU"/>
              </w:rPr>
              <w:t xml:space="preserve">Предельные (минимальные </w:t>
            </w:r>
            <w:r w:rsidRPr="00453D50">
              <w:rPr>
                <w:rFonts w:ascii="Arial" w:hAnsi="Arial" w:cs="Arial"/>
                <w:sz w:val="24"/>
                <w:szCs w:val="24"/>
                <w:lang w:val="ru-RU"/>
              </w:rPr>
              <w:t xml:space="preserve">и </w:t>
            </w:r>
            <w:r w:rsidRPr="00453D50">
              <w:rPr>
                <w:rFonts w:ascii="Arial" w:hAnsi="Arial" w:cs="Arial"/>
                <w:spacing w:val="-1"/>
                <w:sz w:val="24"/>
                <w:szCs w:val="24"/>
                <w:lang w:val="ru-RU"/>
              </w:rPr>
              <w:t>(или)</w:t>
            </w:r>
            <w:r w:rsidRPr="00453D50">
              <w:rPr>
                <w:rFonts w:ascii="Arial" w:hAnsi="Arial" w:cs="Arial"/>
                <w:sz w:val="24"/>
                <w:szCs w:val="24"/>
                <w:lang w:val="ru-RU"/>
              </w:rPr>
              <w:t xml:space="preserve"> </w:t>
            </w:r>
            <w:r w:rsidRPr="00453D50">
              <w:rPr>
                <w:rFonts w:ascii="Arial" w:hAnsi="Arial" w:cs="Arial"/>
                <w:spacing w:val="-1"/>
                <w:sz w:val="24"/>
                <w:szCs w:val="24"/>
                <w:lang w:val="ru-RU"/>
              </w:rPr>
              <w:t>максимальные)</w:t>
            </w:r>
            <w:r w:rsidRPr="00453D50">
              <w:rPr>
                <w:rFonts w:ascii="Arial" w:hAnsi="Arial" w:cs="Arial"/>
                <w:sz w:val="24"/>
                <w:szCs w:val="24"/>
                <w:lang w:val="ru-RU"/>
              </w:rPr>
              <w:t xml:space="preserve"> </w:t>
            </w:r>
            <w:r w:rsidRPr="00453D50">
              <w:rPr>
                <w:rFonts w:ascii="Arial" w:hAnsi="Arial" w:cs="Arial"/>
                <w:spacing w:val="-1"/>
                <w:sz w:val="24"/>
                <w:szCs w:val="24"/>
                <w:lang w:val="ru-RU"/>
              </w:rPr>
              <w:t>размеры</w:t>
            </w:r>
            <w:r w:rsidRPr="00453D50">
              <w:rPr>
                <w:rFonts w:ascii="Arial" w:hAnsi="Arial" w:cs="Arial"/>
                <w:spacing w:val="59"/>
                <w:sz w:val="24"/>
                <w:szCs w:val="24"/>
                <w:lang w:val="ru-RU"/>
              </w:rPr>
              <w:t xml:space="preserve"> </w:t>
            </w:r>
            <w:r w:rsidRPr="00453D50">
              <w:rPr>
                <w:rFonts w:ascii="Arial" w:hAnsi="Arial" w:cs="Arial"/>
                <w:spacing w:val="-1"/>
                <w:sz w:val="24"/>
                <w:szCs w:val="24"/>
                <w:lang w:val="ru-RU"/>
              </w:rPr>
              <w:t>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участков </w:t>
            </w:r>
            <w:r w:rsidRPr="00453D50">
              <w:rPr>
                <w:rFonts w:ascii="Arial" w:hAnsi="Arial" w:cs="Arial"/>
                <w:sz w:val="24"/>
                <w:szCs w:val="24"/>
                <w:lang w:val="ru-RU"/>
              </w:rPr>
              <w:t xml:space="preserve">и </w:t>
            </w:r>
            <w:r w:rsidRPr="00453D50">
              <w:rPr>
                <w:rFonts w:ascii="Arial" w:hAnsi="Arial" w:cs="Arial"/>
                <w:spacing w:val="-1"/>
                <w:sz w:val="24"/>
                <w:szCs w:val="24"/>
                <w:lang w:val="ru-RU"/>
              </w:rPr>
              <w:t>предельные параметры разрешенного</w:t>
            </w:r>
            <w:r w:rsidRPr="00453D50">
              <w:rPr>
                <w:rFonts w:ascii="Arial" w:hAnsi="Arial" w:cs="Arial"/>
                <w:spacing w:val="65"/>
                <w:sz w:val="24"/>
                <w:szCs w:val="24"/>
                <w:lang w:val="ru-RU"/>
              </w:rPr>
              <w:t xml:space="preserve"> </w:t>
            </w:r>
            <w:r w:rsidRPr="00453D50">
              <w:rPr>
                <w:rFonts w:ascii="Arial" w:hAnsi="Arial" w:cs="Arial"/>
                <w:spacing w:val="-1"/>
                <w:sz w:val="24"/>
                <w:szCs w:val="24"/>
                <w:lang w:val="ru-RU"/>
              </w:rPr>
              <w:t>строительства,</w:t>
            </w:r>
            <w:r w:rsidRPr="00453D50">
              <w:rPr>
                <w:rFonts w:ascii="Arial" w:hAnsi="Arial" w:cs="Arial"/>
                <w:sz w:val="24"/>
                <w:szCs w:val="24"/>
                <w:lang w:val="ru-RU"/>
              </w:rPr>
              <w:t xml:space="preserve"> </w:t>
            </w:r>
            <w:r w:rsidRPr="00453D50">
              <w:rPr>
                <w:rFonts w:ascii="Arial" w:hAnsi="Arial" w:cs="Arial"/>
                <w:spacing w:val="-1"/>
                <w:sz w:val="24"/>
                <w:szCs w:val="24"/>
                <w:lang w:val="ru-RU"/>
              </w:rPr>
              <w:t>реконструкции</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капитального</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строительства</w:t>
            </w:r>
          </w:p>
        </w:tc>
      </w:tr>
      <w:tr w:rsidR="00282FCF" w:rsidRPr="00453D50">
        <w:trPr>
          <w:trHeight w:val="340"/>
        </w:trPr>
        <w:tc>
          <w:tcPr>
            <w:tcW w:w="534" w:type="dxa"/>
            <w:vMerge/>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suppressAutoHyphens/>
              <w:rPr>
                <w:rFonts w:ascii="Arial" w:hAnsi="Arial" w:cs="Arial"/>
              </w:rPr>
            </w:pPr>
          </w:p>
        </w:tc>
        <w:tc>
          <w:tcPr>
            <w:tcW w:w="3118"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990"/>
              <w:rPr>
                <w:rFonts w:ascii="Arial" w:hAnsi="Arial" w:cs="Arial"/>
                <w:sz w:val="24"/>
                <w:szCs w:val="24"/>
              </w:rPr>
            </w:pPr>
            <w:r w:rsidRPr="00453D50">
              <w:rPr>
                <w:rFonts w:ascii="Arial" w:hAnsi="Arial" w:cs="Arial"/>
                <w:spacing w:val="-1"/>
                <w:sz w:val="24"/>
                <w:szCs w:val="24"/>
              </w:rPr>
              <w:t>Наименование</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4395"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rPr>
                <w:rFonts w:ascii="Arial" w:hAnsi="Arial" w:cs="Arial"/>
                <w:sz w:val="24"/>
                <w:szCs w:val="24"/>
              </w:rPr>
            </w:pPr>
            <w:r w:rsidRPr="00453D50">
              <w:rPr>
                <w:rFonts w:ascii="Arial" w:hAnsi="Arial" w:cs="Arial"/>
                <w:spacing w:val="-1"/>
                <w:sz w:val="24"/>
                <w:szCs w:val="24"/>
              </w:rPr>
              <w:t>Наименование</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Pr>
          <w:p w:rsidR="00282FCF" w:rsidRPr="00453D50" w:rsidRDefault="00282FCF" w:rsidP="00B267B5">
            <w:pPr>
              <w:pStyle w:val="TableParagraph"/>
              <w:suppressAutoHyphens/>
              <w:ind w:left="195"/>
              <w:rPr>
                <w:rFonts w:ascii="Arial" w:hAnsi="Arial" w:cs="Arial"/>
                <w:sz w:val="24"/>
                <w:szCs w:val="24"/>
              </w:rPr>
            </w:pPr>
            <w:r w:rsidRPr="00453D50">
              <w:rPr>
                <w:rFonts w:ascii="Arial" w:hAnsi="Arial" w:cs="Arial"/>
                <w:sz w:val="24"/>
                <w:szCs w:val="24"/>
              </w:rPr>
              <w:t>Код</w:t>
            </w:r>
          </w:p>
        </w:tc>
        <w:tc>
          <w:tcPr>
            <w:tcW w:w="5116" w:type="dxa"/>
            <w:vMerge/>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suppressAutoHyphens/>
              <w:rPr>
                <w:rFonts w:ascii="Arial" w:hAnsi="Arial" w:cs="Arial"/>
              </w:rPr>
            </w:pPr>
          </w:p>
        </w:tc>
      </w:tr>
      <w:tr w:rsidR="00282FCF" w:rsidRPr="00453D50">
        <w:trPr>
          <w:trHeight w:val="340"/>
        </w:trPr>
        <w:tc>
          <w:tcPr>
            <w:tcW w:w="14580" w:type="dxa"/>
            <w:gridSpan w:val="6"/>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ind w:left="-1" w:right="2"/>
              <w:rPr>
                <w:rFonts w:ascii="Arial" w:hAnsi="Arial" w:cs="Arial"/>
                <w:sz w:val="24"/>
                <w:szCs w:val="24"/>
                <w:lang w:val="ru-RU"/>
              </w:rPr>
            </w:pPr>
            <w:r w:rsidRPr="00453D50">
              <w:rPr>
                <w:rFonts w:ascii="Arial" w:hAnsi="Arial" w:cs="Arial"/>
                <w:b/>
                <w:sz w:val="24"/>
                <w:szCs w:val="24"/>
              </w:rPr>
              <w:t>ЗОНЫ</w:t>
            </w:r>
            <w:r w:rsidRPr="00453D50">
              <w:rPr>
                <w:rFonts w:ascii="Arial" w:hAnsi="Arial" w:cs="Arial"/>
                <w:b/>
                <w:spacing w:val="31"/>
                <w:sz w:val="24"/>
                <w:szCs w:val="24"/>
              </w:rPr>
              <w:t xml:space="preserve"> </w:t>
            </w:r>
            <w:r w:rsidRPr="00453D50">
              <w:rPr>
                <w:rFonts w:ascii="Arial" w:hAnsi="Arial" w:cs="Arial"/>
                <w:b/>
                <w:spacing w:val="-1"/>
                <w:sz w:val="24"/>
                <w:szCs w:val="24"/>
                <w:lang w:val="ru-RU"/>
              </w:rPr>
              <w:t>ОЧИСТНЫХ СООРУЖЕНИЙ</w:t>
            </w:r>
          </w:p>
        </w:tc>
      </w:tr>
      <w:tr w:rsidR="00282FCF" w:rsidRPr="00453D50">
        <w:trPr>
          <w:trHeight w:val="340"/>
        </w:trPr>
        <w:tc>
          <w:tcPr>
            <w:tcW w:w="14580" w:type="dxa"/>
            <w:gridSpan w:val="6"/>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ind w:left="4060"/>
              <w:rPr>
                <w:rFonts w:ascii="Arial" w:hAnsi="Arial" w:cs="Arial"/>
                <w:sz w:val="24"/>
                <w:szCs w:val="24"/>
                <w:lang w:val="ru-RU"/>
              </w:rPr>
            </w:pPr>
            <w:r w:rsidRPr="00453D50">
              <w:rPr>
                <w:rFonts w:ascii="Arial" w:hAnsi="Arial" w:cs="Arial"/>
                <w:b/>
                <w:sz w:val="24"/>
                <w:szCs w:val="24"/>
                <w:lang w:val="ru-RU"/>
              </w:rPr>
              <w:t>ОСНОВНЫЕ</w:t>
            </w:r>
            <w:r w:rsidRPr="00453D50">
              <w:rPr>
                <w:rFonts w:ascii="Arial" w:hAnsi="Arial" w:cs="Arial"/>
                <w:b/>
                <w:spacing w:val="-15"/>
                <w:sz w:val="24"/>
                <w:szCs w:val="24"/>
                <w:lang w:val="ru-RU"/>
              </w:rPr>
              <w:t xml:space="preserve"> </w:t>
            </w:r>
            <w:r w:rsidRPr="00453D50">
              <w:rPr>
                <w:rFonts w:ascii="Arial" w:hAnsi="Arial" w:cs="Arial"/>
                <w:b/>
                <w:sz w:val="24"/>
                <w:szCs w:val="24"/>
                <w:lang w:val="ru-RU"/>
              </w:rPr>
              <w:t>ВИДЫ</w:t>
            </w:r>
            <w:r w:rsidRPr="00453D50">
              <w:rPr>
                <w:rFonts w:ascii="Arial" w:hAnsi="Arial" w:cs="Arial"/>
                <w:b/>
                <w:spacing w:val="-12"/>
                <w:sz w:val="24"/>
                <w:szCs w:val="24"/>
                <w:lang w:val="ru-RU"/>
              </w:rPr>
              <w:t xml:space="preserve"> </w:t>
            </w:r>
            <w:r w:rsidRPr="00453D50">
              <w:rPr>
                <w:rFonts w:ascii="Arial" w:hAnsi="Arial" w:cs="Arial"/>
                <w:b/>
                <w:spacing w:val="-1"/>
                <w:sz w:val="24"/>
                <w:szCs w:val="24"/>
                <w:lang w:val="ru-RU"/>
              </w:rPr>
              <w:t>РАЗРЕШЁННОГО</w:t>
            </w:r>
            <w:r w:rsidRPr="00453D50">
              <w:rPr>
                <w:rFonts w:ascii="Arial" w:hAnsi="Arial" w:cs="Arial"/>
                <w:b/>
                <w:spacing w:val="-13"/>
                <w:sz w:val="24"/>
                <w:szCs w:val="24"/>
                <w:lang w:val="ru-RU"/>
              </w:rPr>
              <w:t xml:space="preserve"> </w:t>
            </w:r>
            <w:r w:rsidRPr="00453D50">
              <w:rPr>
                <w:rFonts w:ascii="Arial" w:hAnsi="Arial" w:cs="Arial"/>
                <w:b/>
                <w:sz w:val="24"/>
                <w:szCs w:val="24"/>
                <w:lang w:val="ru-RU"/>
              </w:rPr>
              <w:t>ИСПОЛЬЗОВАНИЯ</w:t>
            </w:r>
            <w:r w:rsidRPr="00453D50">
              <w:rPr>
                <w:rFonts w:ascii="Arial" w:hAnsi="Arial" w:cs="Arial"/>
                <w:b/>
                <w:spacing w:val="-14"/>
                <w:sz w:val="24"/>
                <w:szCs w:val="24"/>
                <w:lang w:val="ru-RU"/>
              </w:rPr>
              <w:t xml:space="preserve"> </w:t>
            </w:r>
            <w:r w:rsidRPr="00453D50">
              <w:rPr>
                <w:rFonts w:ascii="Arial" w:hAnsi="Arial" w:cs="Arial"/>
                <w:b/>
                <w:sz w:val="24"/>
                <w:szCs w:val="24"/>
                <w:lang w:val="ru-RU"/>
              </w:rPr>
              <w:t>ЗОНЫ</w:t>
            </w:r>
            <w:r w:rsidRPr="00453D50">
              <w:rPr>
                <w:rFonts w:ascii="Arial" w:hAnsi="Arial" w:cs="Arial"/>
                <w:b/>
                <w:spacing w:val="-14"/>
                <w:sz w:val="24"/>
                <w:szCs w:val="24"/>
                <w:lang w:val="ru-RU"/>
              </w:rPr>
              <w:t xml:space="preserve"> </w:t>
            </w:r>
            <w:r w:rsidRPr="00453D50">
              <w:rPr>
                <w:rFonts w:ascii="Arial" w:hAnsi="Arial" w:cs="Arial"/>
                <w:b/>
                <w:spacing w:val="1"/>
                <w:sz w:val="24"/>
                <w:szCs w:val="24"/>
                <w:lang w:val="ru-RU"/>
              </w:rPr>
              <w:t>«СО-4»</w:t>
            </w:r>
          </w:p>
        </w:tc>
      </w:tr>
      <w:tr w:rsidR="00282FCF" w:rsidRPr="00453D50">
        <w:trPr>
          <w:trHeight w:val="340"/>
        </w:trPr>
        <w:tc>
          <w:tcPr>
            <w:tcW w:w="534"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rPr>
                <w:rFonts w:ascii="Arial" w:hAnsi="Arial" w:cs="Arial"/>
                <w:sz w:val="24"/>
                <w:szCs w:val="24"/>
              </w:rPr>
            </w:pPr>
            <w:r w:rsidRPr="00453D50">
              <w:rPr>
                <w:rFonts w:ascii="Arial" w:hAnsi="Arial" w:cs="Arial"/>
                <w:spacing w:val="1"/>
                <w:sz w:val="24"/>
                <w:szCs w:val="24"/>
              </w:rPr>
              <w:t>1.</w:t>
            </w:r>
          </w:p>
        </w:tc>
        <w:tc>
          <w:tcPr>
            <w:tcW w:w="3118"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suppressAutoHyphens/>
              <w:rPr>
                <w:rFonts w:ascii="Arial" w:hAnsi="Arial" w:cs="Arial"/>
              </w:rPr>
            </w:pPr>
            <w:r w:rsidRPr="00453D50">
              <w:rPr>
                <w:rFonts w:ascii="Arial" w:hAnsi="Arial" w:cs="Arial"/>
              </w:rPr>
              <w:t>Предоставление коммунальных услуг</w:t>
            </w:r>
          </w:p>
        </w:tc>
        <w:tc>
          <w:tcPr>
            <w:tcW w:w="709"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suppressAutoHyphens/>
              <w:rPr>
                <w:rFonts w:ascii="Arial" w:hAnsi="Arial" w:cs="Arial"/>
              </w:rPr>
            </w:pPr>
            <w:r w:rsidRPr="00453D50">
              <w:rPr>
                <w:rFonts w:ascii="Arial" w:hAnsi="Arial" w:cs="Arial"/>
              </w:rPr>
              <w:t>СО-4</w:t>
            </w:r>
          </w:p>
        </w:tc>
        <w:tc>
          <w:tcPr>
            <w:tcW w:w="4395"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Iauiue"/>
              <w:suppressAutoHyphens/>
              <w:rPr>
                <w:rFonts w:ascii="Arial" w:hAnsi="Arial" w:cs="Arial"/>
                <w:sz w:val="24"/>
                <w:szCs w:val="24"/>
              </w:rPr>
            </w:pPr>
            <w:r w:rsidRPr="00453D50">
              <w:rPr>
                <w:rFonts w:ascii="Arial" w:hAnsi="Arial" w:cs="Arial"/>
                <w:sz w:val="24"/>
                <w:szCs w:val="24"/>
              </w:rPr>
              <w:t>3.1.1</w:t>
            </w:r>
          </w:p>
        </w:tc>
        <w:tc>
          <w:tcPr>
            <w:tcW w:w="5116"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ListParagraph"/>
              <w:numPr>
                <w:ilvl w:val="0"/>
                <w:numId w:val="116"/>
              </w:numPr>
              <w:tabs>
                <w:tab w:val="left" w:pos="287"/>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9"/>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z w:val="24"/>
                <w:szCs w:val="24"/>
                <w:lang w:val="ru-RU"/>
              </w:rPr>
              <w:t xml:space="preserve"> 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69"/>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B267B5">
            <w:pPr>
              <w:pStyle w:val="ListParagraph"/>
              <w:numPr>
                <w:ilvl w:val="0"/>
                <w:numId w:val="116"/>
              </w:numPr>
              <w:tabs>
                <w:tab w:val="left" w:pos="287"/>
              </w:tabs>
              <w:suppressAutoHyphens/>
              <w:ind w:left="286" w:hanging="182"/>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линии </w:t>
            </w:r>
            <w:r w:rsidRPr="00453D50">
              <w:rPr>
                <w:rFonts w:ascii="Arial" w:hAnsi="Arial" w:cs="Arial"/>
                <w:spacing w:val="-1"/>
                <w:sz w:val="24"/>
                <w:szCs w:val="24"/>
                <w:lang w:val="ru-RU"/>
              </w:rPr>
              <w:t>составляет:</w:t>
            </w:r>
          </w:p>
          <w:p w:rsidR="00282FCF" w:rsidRPr="00453D50" w:rsidRDefault="00282FCF" w:rsidP="00B267B5">
            <w:pPr>
              <w:pStyle w:val="ListParagraph"/>
              <w:numPr>
                <w:ilvl w:val="0"/>
                <w:numId w:val="117"/>
              </w:numPr>
              <w:tabs>
                <w:tab w:val="left" w:pos="211"/>
              </w:tabs>
              <w:suppressAutoHyphens/>
              <w:ind w:right="523"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7"/>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2"/>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B267B5">
            <w:pPr>
              <w:pStyle w:val="ListParagraph"/>
              <w:numPr>
                <w:ilvl w:val="0"/>
                <w:numId w:val="117"/>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B267B5">
            <w:pPr>
              <w:pStyle w:val="ListParagraph"/>
              <w:numPr>
                <w:ilvl w:val="0"/>
                <w:numId w:val="118"/>
              </w:numPr>
              <w:tabs>
                <w:tab w:val="left" w:pos="330"/>
              </w:tabs>
              <w:suppressAutoHyphens/>
              <w:ind w:hanging="179"/>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B267B5">
            <w:pPr>
              <w:pStyle w:val="ListParagraph"/>
              <w:numPr>
                <w:ilvl w:val="0"/>
                <w:numId w:val="118"/>
              </w:numPr>
              <w:tabs>
                <w:tab w:val="left" w:pos="287"/>
              </w:tabs>
              <w:suppressAutoHyphens/>
              <w:ind w:left="286" w:hanging="182"/>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участка</w:t>
            </w:r>
            <w:r w:rsidRPr="00453D50">
              <w:rPr>
                <w:rFonts w:ascii="Arial" w:hAnsi="Arial" w:cs="Arial"/>
                <w:spacing w:val="4"/>
                <w:sz w:val="24"/>
                <w:szCs w:val="24"/>
                <w:lang w:val="ru-RU"/>
              </w:rPr>
              <w:t xml:space="preserve"> </w:t>
            </w:r>
            <w:r w:rsidRPr="00453D50">
              <w:rPr>
                <w:rFonts w:ascii="Arial" w:hAnsi="Arial" w:cs="Arial"/>
                <w:sz w:val="24"/>
                <w:szCs w:val="24"/>
                <w:lang w:val="ru-RU"/>
              </w:rPr>
              <w:t>80%.</w:t>
            </w:r>
          </w:p>
        </w:tc>
      </w:tr>
      <w:tr w:rsidR="00282FCF" w:rsidRPr="00453D50">
        <w:trPr>
          <w:trHeight w:val="340"/>
        </w:trPr>
        <w:tc>
          <w:tcPr>
            <w:tcW w:w="534"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rPr>
                <w:rFonts w:ascii="Arial" w:hAnsi="Arial" w:cs="Arial"/>
                <w:sz w:val="24"/>
                <w:szCs w:val="24"/>
              </w:rPr>
            </w:pPr>
            <w:r w:rsidRPr="00453D50">
              <w:rPr>
                <w:rFonts w:ascii="Arial" w:hAnsi="Arial" w:cs="Arial"/>
                <w:spacing w:val="1"/>
                <w:sz w:val="24"/>
                <w:szCs w:val="24"/>
              </w:rPr>
              <w:t>2.</w:t>
            </w:r>
          </w:p>
        </w:tc>
        <w:tc>
          <w:tcPr>
            <w:tcW w:w="3118"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ind w:left="102"/>
              <w:rPr>
                <w:rFonts w:ascii="Arial" w:hAnsi="Arial" w:cs="Arial"/>
                <w:sz w:val="24"/>
                <w:szCs w:val="24"/>
              </w:rPr>
            </w:pPr>
            <w:r w:rsidRPr="00453D50">
              <w:rPr>
                <w:rFonts w:ascii="Arial" w:hAnsi="Arial" w:cs="Arial"/>
                <w:spacing w:val="-1"/>
                <w:sz w:val="24"/>
                <w:szCs w:val="24"/>
                <w:lang w:val="ru-RU"/>
              </w:rPr>
              <w:t>Размещение автомобильных дорог</w:t>
            </w:r>
          </w:p>
        </w:tc>
        <w:tc>
          <w:tcPr>
            <w:tcW w:w="709"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rPr>
                <w:rFonts w:ascii="Arial" w:hAnsi="Arial" w:cs="Arial"/>
                <w:sz w:val="24"/>
                <w:szCs w:val="24"/>
                <w:lang w:val="ru-RU"/>
              </w:rPr>
            </w:pPr>
            <w:r w:rsidRPr="00453D50">
              <w:rPr>
                <w:rFonts w:ascii="Arial" w:hAnsi="Arial" w:cs="Arial"/>
                <w:sz w:val="24"/>
                <w:szCs w:val="24"/>
              </w:rPr>
              <w:t>С</w:t>
            </w:r>
            <w:r w:rsidRPr="00453D50">
              <w:rPr>
                <w:rFonts w:ascii="Arial" w:hAnsi="Arial" w:cs="Arial"/>
                <w:sz w:val="24"/>
                <w:szCs w:val="24"/>
                <w:lang w:val="ru-RU"/>
              </w:rPr>
              <w:t>О-4</w:t>
            </w:r>
          </w:p>
        </w:tc>
        <w:tc>
          <w:tcPr>
            <w:tcW w:w="4395"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ind w:left="104" w:right="320"/>
              <w:rPr>
                <w:rFonts w:ascii="Arial" w:hAnsi="Arial" w:cs="Arial"/>
                <w:sz w:val="24"/>
                <w:szCs w:val="24"/>
                <w:lang w:val="ru-RU"/>
              </w:rPr>
            </w:pPr>
            <w:r w:rsidRPr="00453D50">
              <w:rPr>
                <w:rFonts w:ascii="Arial" w:hAnsi="Arial" w:cs="Arial"/>
                <w:spacing w:val="-1"/>
                <w:sz w:val="24"/>
                <w:szCs w:val="24"/>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08"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TableParagraph"/>
              <w:suppressAutoHyphens/>
              <w:rPr>
                <w:rFonts w:ascii="Arial" w:hAnsi="Arial" w:cs="Arial"/>
                <w:sz w:val="24"/>
                <w:szCs w:val="24"/>
                <w:lang w:val="ru-RU"/>
              </w:rPr>
            </w:pPr>
            <w:r w:rsidRPr="00453D50">
              <w:rPr>
                <w:rFonts w:ascii="Arial" w:hAnsi="Arial" w:cs="Arial"/>
                <w:sz w:val="24"/>
                <w:szCs w:val="24"/>
              </w:rPr>
              <w:t>7.2</w:t>
            </w:r>
            <w:r w:rsidRPr="00453D50">
              <w:rPr>
                <w:rFonts w:ascii="Arial" w:hAnsi="Arial" w:cs="Arial"/>
                <w:sz w:val="24"/>
                <w:szCs w:val="24"/>
                <w:lang w:val="ru-RU"/>
              </w:rPr>
              <w:t>.1</w:t>
            </w:r>
          </w:p>
        </w:tc>
        <w:tc>
          <w:tcPr>
            <w:tcW w:w="5116" w:type="dxa"/>
            <w:tcBorders>
              <w:top w:val="single" w:sz="6" w:space="0" w:color="000000"/>
              <w:left w:val="single" w:sz="6" w:space="0" w:color="000000"/>
              <w:bottom w:val="single" w:sz="6" w:space="0" w:color="000000"/>
              <w:right w:val="single" w:sz="6" w:space="0" w:color="000000"/>
            </w:tcBorders>
          </w:tcPr>
          <w:p w:rsidR="00282FCF" w:rsidRPr="00453D50" w:rsidRDefault="00282FCF" w:rsidP="00B267B5">
            <w:pPr>
              <w:pStyle w:val="ListParagraph"/>
              <w:numPr>
                <w:ilvl w:val="0"/>
                <w:numId w:val="119"/>
              </w:numPr>
              <w:tabs>
                <w:tab w:val="left" w:pos="287"/>
              </w:tabs>
              <w:suppressAutoHyphens/>
              <w:ind w:right="522" w:firstLine="0"/>
              <w:rPr>
                <w:rFonts w:ascii="Arial" w:hAnsi="Arial" w:cs="Arial"/>
                <w:sz w:val="24"/>
                <w:szCs w:val="24"/>
                <w:lang w:val="ru-RU"/>
              </w:rPr>
            </w:pPr>
            <w:r w:rsidRPr="00453D50">
              <w:rPr>
                <w:rFonts w:ascii="Arial" w:hAnsi="Arial" w:cs="Arial"/>
                <w:spacing w:val="-1"/>
                <w:sz w:val="24"/>
                <w:szCs w:val="24"/>
                <w:lang w:val="ru-RU"/>
              </w:rPr>
              <w:t>Предельные размеры земельных</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участков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принимаются</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по</w:t>
            </w:r>
            <w:r w:rsidRPr="00453D50">
              <w:rPr>
                <w:rFonts w:ascii="Arial" w:hAnsi="Arial" w:cs="Arial"/>
                <w:spacing w:val="47"/>
                <w:sz w:val="24"/>
                <w:szCs w:val="24"/>
                <w:lang w:val="ru-RU"/>
              </w:rPr>
              <w:t xml:space="preserve"> </w:t>
            </w:r>
            <w:r w:rsidRPr="00453D50">
              <w:rPr>
                <w:rFonts w:ascii="Arial" w:hAnsi="Arial" w:cs="Arial"/>
                <w:spacing w:val="-1"/>
                <w:sz w:val="24"/>
                <w:szCs w:val="24"/>
                <w:lang w:val="ru-RU"/>
              </w:rPr>
              <w:t>расчету</w:t>
            </w:r>
            <w:r w:rsidRPr="00453D50">
              <w:rPr>
                <w:rFonts w:ascii="Arial" w:hAnsi="Arial" w:cs="Arial"/>
                <w:spacing w:val="42"/>
                <w:sz w:val="24"/>
                <w:szCs w:val="24"/>
                <w:lang w:val="ru-RU"/>
              </w:rPr>
              <w:t xml:space="preserve"> </w:t>
            </w:r>
            <w:r w:rsidRPr="00453D50">
              <w:rPr>
                <w:rFonts w:ascii="Arial" w:hAnsi="Arial" w:cs="Arial"/>
                <w:sz w:val="24"/>
                <w:szCs w:val="24"/>
                <w:lang w:val="ru-RU"/>
              </w:rPr>
              <w:t>в</w:t>
            </w:r>
            <w:r w:rsidRPr="00453D50">
              <w:rPr>
                <w:rFonts w:ascii="Arial" w:hAnsi="Arial" w:cs="Arial"/>
                <w:spacing w:val="-1"/>
                <w:sz w:val="24"/>
                <w:szCs w:val="24"/>
                <w:lang w:val="ru-RU"/>
              </w:rPr>
              <w:t xml:space="preserve"> соответствии </w:t>
            </w:r>
            <w:r w:rsidRPr="00453D50">
              <w:rPr>
                <w:rFonts w:ascii="Arial" w:hAnsi="Arial" w:cs="Arial"/>
                <w:sz w:val="24"/>
                <w:szCs w:val="24"/>
                <w:lang w:val="ru-RU"/>
              </w:rPr>
              <w:t>с</w:t>
            </w:r>
            <w:r w:rsidRPr="00453D50">
              <w:rPr>
                <w:rFonts w:ascii="Arial" w:hAnsi="Arial" w:cs="Arial"/>
                <w:spacing w:val="-1"/>
                <w:sz w:val="24"/>
                <w:szCs w:val="24"/>
                <w:lang w:val="ru-RU"/>
              </w:rPr>
              <w:t xml:space="preserve"> параметрами</w:t>
            </w:r>
            <w:r w:rsidRPr="00453D50">
              <w:rPr>
                <w:rFonts w:ascii="Arial" w:hAnsi="Arial" w:cs="Arial"/>
                <w:sz w:val="24"/>
                <w:szCs w:val="24"/>
                <w:lang w:val="ru-RU"/>
              </w:rPr>
              <w:t xml:space="preserve"> </w:t>
            </w:r>
            <w:r w:rsidRPr="00453D50">
              <w:rPr>
                <w:rFonts w:ascii="Arial" w:hAnsi="Arial" w:cs="Arial"/>
                <w:spacing w:val="-1"/>
                <w:sz w:val="24"/>
                <w:szCs w:val="24"/>
                <w:lang w:val="ru-RU"/>
              </w:rPr>
              <w:t>основных объектов</w:t>
            </w:r>
            <w:r w:rsidRPr="00453D50">
              <w:rPr>
                <w:rFonts w:ascii="Arial" w:hAnsi="Arial" w:cs="Arial"/>
                <w:sz w:val="24"/>
                <w:szCs w:val="24"/>
                <w:lang w:val="ru-RU"/>
              </w:rPr>
              <w:t xml:space="preserve">   и с</w:t>
            </w:r>
            <w:r w:rsidRPr="00453D50">
              <w:rPr>
                <w:rFonts w:ascii="Arial" w:hAnsi="Arial" w:cs="Arial"/>
                <w:spacing w:val="73"/>
                <w:sz w:val="24"/>
                <w:szCs w:val="24"/>
                <w:lang w:val="ru-RU"/>
              </w:rPr>
              <w:t xml:space="preserve"> </w:t>
            </w:r>
            <w:r w:rsidRPr="00453D50">
              <w:rPr>
                <w:rFonts w:ascii="Arial" w:hAnsi="Arial" w:cs="Arial"/>
                <w:spacing w:val="-1"/>
                <w:sz w:val="24"/>
                <w:szCs w:val="24"/>
                <w:lang w:val="ru-RU"/>
              </w:rPr>
              <w:t>требованиями</w:t>
            </w:r>
            <w:r w:rsidRPr="00453D50">
              <w:rPr>
                <w:rFonts w:ascii="Arial" w:hAnsi="Arial" w:cs="Arial"/>
                <w:sz w:val="24"/>
                <w:szCs w:val="24"/>
                <w:lang w:val="ru-RU"/>
              </w:rPr>
              <w:t xml:space="preserve"> к</w:t>
            </w:r>
            <w:r w:rsidRPr="00453D50">
              <w:rPr>
                <w:rFonts w:ascii="Arial" w:hAnsi="Arial" w:cs="Arial"/>
                <w:spacing w:val="-1"/>
                <w:sz w:val="24"/>
                <w:szCs w:val="24"/>
                <w:lang w:val="ru-RU"/>
              </w:rPr>
              <w:t xml:space="preserve"> размещению</w:t>
            </w:r>
            <w:r w:rsidRPr="00453D50">
              <w:rPr>
                <w:rFonts w:ascii="Arial" w:hAnsi="Arial" w:cs="Arial"/>
                <w:sz w:val="24"/>
                <w:szCs w:val="24"/>
                <w:lang w:val="ru-RU"/>
              </w:rPr>
              <w:t xml:space="preserve"> таких</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объектов СНиП,</w:t>
            </w:r>
            <w:r w:rsidRPr="00453D50">
              <w:rPr>
                <w:rFonts w:ascii="Arial" w:hAnsi="Arial" w:cs="Arial"/>
                <w:sz w:val="24"/>
                <w:szCs w:val="24"/>
                <w:lang w:val="ru-RU"/>
              </w:rPr>
              <w:t xml:space="preserve"> </w:t>
            </w:r>
            <w:r w:rsidRPr="00453D50">
              <w:rPr>
                <w:rFonts w:ascii="Arial" w:hAnsi="Arial" w:cs="Arial"/>
                <w:spacing w:val="-1"/>
                <w:sz w:val="24"/>
                <w:szCs w:val="24"/>
                <w:lang w:val="ru-RU"/>
              </w:rPr>
              <w:t>технических</w:t>
            </w:r>
            <w:r w:rsidRPr="00453D50">
              <w:rPr>
                <w:rFonts w:ascii="Arial" w:hAnsi="Arial" w:cs="Arial"/>
                <w:spacing w:val="67"/>
                <w:sz w:val="24"/>
                <w:szCs w:val="24"/>
                <w:lang w:val="ru-RU"/>
              </w:rPr>
              <w:t xml:space="preserve"> </w:t>
            </w:r>
            <w:r w:rsidRPr="00453D50">
              <w:rPr>
                <w:rFonts w:ascii="Arial" w:hAnsi="Arial" w:cs="Arial"/>
                <w:spacing w:val="-1"/>
                <w:sz w:val="24"/>
                <w:szCs w:val="24"/>
                <w:lang w:val="ru-RU"/>
              </w:rPr>
              <w:t>регламентов,</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СанПиН,</w:t>
            </w:r>
            <w:r w:rsidRPr="00453D50">
              <w:rPr>
                <w:rFonts w:ascii="Arial" w:hAnsi="Arial" w:cs="Arial"/>
                <w:sz w:val="24"/>
                <w:szCs w:val="24"/>
                <w:lang w:val="ru-RU"/>
              </w:rPr>
              <w:t xml:space="preserve"> и др.</w:t>
            </w:r>
          </w:p>
          <w:p w:rsidR="00282FCF" w:rsidRPr="00453D50" w:rsidRDefault="00282FCF" w:rsidP="00B267B5">
            <w:pPr>
              <w:pStyle w:val="ListParagraph"/>
              <w:numPr>
                <w:ilvl w:val="0"/>
                <w:numId w:val="119"/>
              </w:numPr>
              <w:tabs>
                <w:tab w:val="left" w:pos="287"/>
              </w:tabs>
              <w:suppressAutoHyphens/>
              <w:ind w:left="286"/>
              <w:rPr>
                <w:rFonts w:ascii="Arial" w:hAnsi="Arial" w:cs="Arial"/>
                <w:sz w:val="24"/>
                <w:szCs w:val="24"/>
                <w:lang w:val="ru-RU"/>
              </w:rPr>
            </w:pPr>
            <w:r w:rsidRPr="00453D50">
              <w:rPr>
                <w:rFonts w:ascii="Arial" w:hAnsi="Arial" w:cs="Arial"/>
                <w:spacing w:val="-1"/>
                <w:sz w:val="24"/>
                <w:szCs w:val="24"/>
                <w:lang w:val="ru-RU"/>
              </w:rPr>
              <w:t>Минимальный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отступ</w:t>
            </w:r>
            <w:r w:rsidRPr="00453D50">
              <w:rPr>
                <w:rFonts w:ascii="Arial" w:hAnsi="Arial" w:cs="Arial"/>
                <w:sz w:val="24"/>
                <w:szCs w:val="24"/>
                <w:lang w:val="ru-RU"/>
              </w:rPr>
              <w:t xml:space="preserve"> от </w:t>
            </w:r>
            <w:r w:rsidRPr="00453D50">
              <w:rPr>
                <w:rFonts w:ascii="Arial" w:hAnsi="Arial" w:cs="Arial"/>
                <w:spacing w:val="-1"/>
                <w:sz w:val="24"/>
                <w:szCs w:val="24"/>
                <w:lang w:val="ru-RU"/>
              </w:rPr>
              <w:t>красной</w:t>
            </w:r>
            <w:r w:rsidRPr="00453D50">
              <w:rPr>
                <w:rFonts w:ascii="Arial" w:hAnsi="Arial" w:cs="Arial"/>
                <w:sz w:val="24"/>
                <w:szCs w:val="24"/>
                <w:lang w:val="ru-RU"/>
              </w:rPr>
              <w:t xml:space="preserve"> </w:t>
            </w:r>
            <w:r w:rsidRPr="00453D50">
              <w:rPr>
                <w:rFonts w:ascii="Arial" w:hAnsi="Arial" w:cs="Arial"/>
                <w:spacing w:val="-1"/>
                <w:sz w:val="24"/>
                <w:szCs w:val="24"/>
                <w:lang w:val="ru-RU"/>
              </w:rPr>
              <w:t>линии составляет:</w:t>
            </w:r>
          </w:p>
          <w:p w:rsidR="00282FCF" w:rsidRPr="00453D50" w:rsidRDefault="00282FCF" w:rsidP="00B267B5">
            <w:pPr>
              <w:pStyle w:val="ListParagraph"/>
              <w:numPr>
                <w:ilvl w:val="0"/>
                <w:numId w:val="120"/>
              </w:numPr>
              <w:tabs>
                <w:tab w:val="left" w:pos="211"/>
              </w:tabs>
              <w:suppressAutoHyphens/>
              <w:ind w:right="442" w:firstLine="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1"/>
                <w:sz w:val="24"/>
                <w:szCs w:val="24"/>
                <w:lang w:val="ru-RU"/>
              </w:rPr>
              <w:t xml:space="preserve"> существующей</w:t>
            </w:r>
            <w:r w:rsidRPr="00453D50">
              <w:rPr>
                <w:rFonts w:ascii="Arial" w:hAnsi="Arial" w:cs="Arial"/>
                <w:sz w:val="24"/>
                <w:szCs w:val="24"/>
                <w:lang w:val="ru-RU"/>
              </w:rPr>
              <w:t xml:space="preserve"> я</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2"/>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pacing w:val="-1"/>
                <w:sz w:val="24"/>
                <w:szCs w:val="24"/>
                <w:lang w:val="ru-RU"/>
              </w:rPr>
              <w:t>соответствии</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со</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сложившейся</w:t>
            </w:r>
            <w:r w:rsidRPr="00453D50">
              <w:rPr>
                <w:rFonts w:ascii="Arial" w:hAnsi="Arial" w:cs="Arial"/>
                <w:spacing w:val="51"/>
                <w:sz w:val="24"/>
                <w:szCs w:val="24"/>
                <w:lang w:val="ru-RU"/>
              </w:rPr>
              <w:t xml:space="preserve"> </w:t>
            </w:r>
            <w:r w:rsidRPr="00453D50">
              <w:rPr>
                <w:rFonts w:ascii="Arial" w:hAnsi="Arial" w:cs="Arial"/>
                <w:spacing w:val="-1"/>
                <w:sz w:val="24"/>
                <w:szCs w:val="24"/>
                <w:lang w:val="ru-RU"/>
              </w:rPr>
              <w:t>линией</w:t>
            </w:r>
            <w:r w:rsidRPr="00453D50">
              <w:rPr>
                <w:rFonts w:ascii="Arial" w:hAnsi="Arial" w:cs="Arial"/>
                <w:spacing w:val="45"/>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pacing w:val="45"/>
                <w:sz w:val="24"/>
                <w:szCs w:val="24"/>
                <w:lang w:val="ru-RU"/>
              </w:rPr>
              <w:t xml:space="preserve"> </w:t>
            </w:r>
            <w:r w:rsidRPr="00453D50">
              <w:rPr>
                <w:rFonts w:ascii="Arial" w:hAnsi="Arial" w:cs="Arial"/>
                <w:sz w:val="24"/>
                <w:szCs w:val="24"/>
                <w:lang w:val="ru-RU"/>
              </w:rPr>
              <w:t>по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каждой</w:t>
            </w:r>
            <w:r w:rsidRPr="00453D50">
              <w:rPr>
                <w:rFonts w:ascii="Arial" w:hAnsi="Arial" w:cs="Arial"/>
                <w:sz w:val="24"/>
                <w:szCs w:val="24"/>
                <w:lang w:val="ru-RU"/>
              </w:rPr>
              <w:t xml:space="preserve"> </w:t>
            </w:r>
            <w:r w:rsidRPr="00453D50">
              <w:rPr>
                <w:rFonts w:ascii="Arial" w:hAnsi="Arial" w:cs="Arial"/>
                <w:spacing w:val="-1"/>
                <w:sz w:val="24"/>
                <w:szCs w:val="24"/>
                <w:lang w:val="ru-RU"/>
              </w:rPr>
              <w:t>улице;</w:t>
            </w:r>
          </w:p>
          <w:p w:rsidR="00282FCF" w:rsidRPr="00453D50" w:rsidRDefault="00282FCF" w:rsidP="00B267B5">
            <w:pPr>
              <w:pStyle w:val="ListParagraph"/>
              <w:numPr>
                <w:ilvl w:val="0"/>
                <w:numId w:val="120"/>
              </w:numPr>
              <w:tabs>
                <w:tab w:val="left" w:pos="211"/>
              </w:tabs>
              <w:suppressAutoHyphens/>
              <w:ind w:left="210"/>
              <w:rPr>
                <w:rFonts w:ascii="Arial" w:hAnsi="Arial" w:cs="Arial"/>
                <w:sz w:val="24"/>
                <w:szCs w:val="24"/>
                <w:lang w:val="ru-RU"/>
              </w:rPr>
            </w:pPr>
            <w:r w:rsidRPr="00453D50">
              <w:rPr>
                <w:rFonts w:ascii="Arial" w:hAnsi="Arial" w:cs="Arial"/>
                <w:sz w:val="24"/>
                <w:szCs w:val="24"/>
                <w:lang w:val="ru-RU"/>
              </w:rPr>
              <w:t>в</w:t>
            </w:r>
            <w:r w:rsidRPr="00453D50">
              <w:rPr>
                <w:rFonts w:ascii="Arial" w:hAnsi="Arial" w:cs="Arial"/>
                <w:spacing w:val="44"/>
                <w:sz w:val="24"/>
                <w:szCs w:val="24"/>
                <w:lang w:val="ru-RU"/>
              </w:rPr>
              <w:t xml:space="preserve"> </w:t>
            </w:r>
            <w:r w:rsidRPr="00453D50">
              <w:rPr>
                <w:rFonts w:ascii="Arial" w:hAnsi="Arial" w:cs="Arial"/>
                <w:sz w:val="24"/>
                <w:szCs w:val="24"/>
                <w:lang w:val="ru-RU"/>
              </w:rPr>
              <w:t>новой</w:t>
            </w:r>
            <w:r w:rsidRPr="00453D50">
              <w:rPr>
                <w:rFonts w:ascii="Arial" w:hAnsi="Arial" w:cs="Arial"/>
                <w:spacing w:val="43"/>
                <w:sz w:val="24"/>
                <w:szCs w:val="24"/>
                <w:lang w:val="ru-RU"/>
              </w:rPr>
              <w:t xml:space="preserve"> </w:t>
            </w:r>
            <w:r w:rsidRPr="00453D50">
              <w:rPr>
                <w:rFonts w:ascii="Arial" w:hAnsi="Arial" w:cs="Arial"/>
                <w:spacing w:val="-1"/>
                <w:sz w:val="24"/>
                <w:szCs w:val="24"/>
                <w:lang w:val="ru-RU"/>
              </w:rPr>
              <w:t>застройке</w:t>
            </w:r>
            <w:r w:rsidRPr="00453D50">
              <w:rPr>
                <w:rFonts w:ascii="Arial" w:hAnsi="Arial" w:cs="Arial"/>
                <w:spacing w:val="1"/>
                <w:sz w:val="24"/>
                <w:szCs w:val="24"/>
                <w:lang w:val="ru-RU"/>
              </w:rPr>
              <w:t xml:space="preserve"> </w:t>
            </w:r>
            <w:r w:rsidRPr="00453D50">
              <w:rPr>
                <w:rFonts w:ascii="Arial" w:hAnsi="Arial" w:cs="Arial"/>
                <w:sz w:val="24"/>
                <w:szCs w:val="24"/>
                <w:lang w:val="ru-RU"/>
              </w:rPr>
              <w:t xml:space="preserve">- </w:t>
            </w:r>
            <w:r w:rsidRPr="00453D50">
              <w:rPr>
                <w:rFonts w:ascii="Arial" w:hAnsi="Arial" w:cs="Arial"/>
                <w:spacing w:val="1"/>
                <w:sz w:val="24"/>
                <w:szCs w:val="24"/>
                <w:lang w:val="ru-RU"/>
              </w:rPr>
              <w:t xml:space="preserve"> </w:t>
            </w:r>
            <w:r w:rsidRPr="00453D50">
              <w:rPr>
                <w:rFonts w:ascii="Arial" w:hAnsi="Arial" w:cs="Arial"/>
                <w:sz w:val="24"/>
                <w:szCs w:val="24"/>
                <w:lang w:val="ru-RU"/>
              </w:rPr>
              <w:t>не менее 6м.</w:t>
            </w:r>
          </w:p>
          <w:p w:rsidR="00282FCF" w:rsidRPr="00453D50" w:rsidRDefault="00282FCF" w:rsidP="00B267B5">
            <w:pPr>
              <w:pStyle w:val="ListParagraph"/>
              <w:numPr>
                <w:ilvl w:val="0"/>
                <w:numId w:val="121"/>
              </w:numPr>
              <w:tabs>
                <w:tab w:val="left" w:pos="287"/>
              </w:tabs>
              <w:suppressAutoHyphens/>
              <w:rPr>
                <w:rFonts w:ascii="Arial" w:hAnsi="Arial" w:cs="Arial"/>
                <w:sz w:val="24"/>
                <w:szCs w:val="24"/>
              </w:rPr>
            </w:pPr>
            <w:r w:rsidRPr="00453D50">
              <w:rPr>
                <w:rFonts w:ascii="Arial" w:hAnsi="Arial" w:cs="Arial"/>
                <w:spacing w:val="-1"/>
                <w:sz w:val="24"/>
                <w:szCs w:val="24"/>
              </w:rPr>
              <w:t>Максимальное количество</w:t>
            </w:r>
            <w:r w:rsidRPr="00453D50">
              <w:rPr>
                <w:rFonts w:ascii="Arial" w:hAnsi="Arial" w:cs="Arial"/>
                <w:sz w:val="24"/>
                <w:szCs w:val="24"/>
              </w:rPr>
              <w:t xml:space="preserve"> </w:t>
            </w:r>
            <w:r w:rsidRPr="00453D50">
              <w:rPr>
                <w:rFonts w:ascii="Arial" w:hAnsi="Arial" w:cs="Arial"/>
                <w:spacing w:val="-1"/>
                <w:sz w:val="24"/>
                <w:szCs w:val="24"/>
              </w:rPr>
              <w:t>этажей</w:t>
            </w:r>
            <w:r w:rsidRPr="00453D50">
              <w:rPr>
                <w:rFonts w:ascii="Arial" w:hAnsi="Arial" w:cs="Arial"/>
                <w:spacing w:val="2"/>
                <w:sz w:val="24"/>
                <w:szCs w:val="24"/>
              </w:rPr>
              <w:t xml:space="preserve"> </w:t>
            </w:r>
            <w:r w:rsidRPr="00453D50">
              <w:rPr>
                <w:rFonts w:ascii="Arial" w:hAnsi="Arial" w:cs="Arial"/>
                <w:sz w:val="24"/>
                <w:szCs w:val="24"/>
              </w:rPr>
              <w:t>–</w:t>
            </w:r>
            <w:r w:rsidRPr="00453D50">
              <w:rPr>
                <w:rFonts w:ascii="Arial" w:hAnsi="Arial" w:cs="Arial"/>
                <w:spacing w:val="1"/>
                <w:sz w:val="24"/>
                <w:szCs w:val="24"/>
              </w:rPr>
              <w:t xml:space="preserve"> </w:t>
            </w:r>
            <w:r w:rsidRPr="00453D50">
              <w:rPr>
                <w:rFonts w:ascii="Arial" w:hAnsi="Arial" w:cs="Arial"/>
                <w:sz w:val="24"/>
                <w:szCs w:val="24"/>
              </w:rPr>
              <w:t>2.</w:t>
            </w:r>
          </w:p>
          <w:p w:rsidR="00282FCF" w:rsidRPr="00453D50" w:rsidRDefault="00282FCF" w:rsidP="00B267B5">
            <w:pPr>
              <w:pStyle w:val="ListParagraph"/>
              <w:numPr>
                <w:ilvl w:val="0"/>
                <w:numId w:val="121"/>
              </w:numPr>
              <w:tabs>
                <w:tab w:val="left" w:pos="287"/>
              </w:tabs>
              <w:suppressAutoHyphens/>
              <w:rPr>
                <w:rFonts w:ascii="Arial" w:hAnsi="Arial" w:cs="Arial"/>
                <w:sz w:val="24"/>
                <w:szCs w:val="24"/>
                <w:lang w:val="ru-RU"/>
              </w:rPr>
            </w:pPr>
            <w:r w:rsidRPr="00453D50">
              <w:rPr>
                <w:rFonts w:ascii="Arial" w:hAnsi="Arial" w:cs="Arial"/>
                <w:spacing w:val="-1"/>
                <w:sz w:val="24"/>
                <w:szCs w:val="24"/>
                <w:lang w:val="ru-RU"/>
              </w:rPr>
              <w:t>Максимальный</w:t>
            </w:r>
            <w:r w:rsidRPr="00453D50">
              <w:rPr>
                <w:rFonts w:ascii="Arial" w:hAnsi="Arial" w:cs="Arial"/>
                <w:sz w:val="24"/>
                <w:szCs w:val="24"/>
                <w:lang w:val="ru-RU"/>
              </w:rPr>
              <w:t xml:space="preserve"> </w:t>
            </w:r>
            <w:r w:rsidRPr="00453D50">
              <w:rPr>
                <w:rFonts w:ascii="Arial" w:hAnsi="Arial" w:cs="Arial"/>
                <w:spacing w:val="-1"/>
                <w:sz w:val="24"/>
                <w:szCs w:val="24"/>
                <w:lang w:val="ru-RU"/>
              </w:rPr>
              <w:t>коэффициент</w:t>
            </w:r>
            <w:r w:rsidRPr="00453D50">
              <w:rPr>
                <w:rFonts w:ascii="Arial" w:hAnsi="Arial" w:cs="Arial"/>
                <w:spacing w:val="2"/>
                <w:sz w:val="24"/>
                <w:szCs w:val="24"/>
                <w:lang w:val="ru-RU"/>
              </w:rPr>
              <w:t xml:space="preserve"> </w:t>
            </w:r>
            <w:r w:rsidRPr="00453D50">
              <w:rPr>
                <w:rFonts w:ascii="Arial" w:hAnsi="Arial" w:cs="Arial"/>
                <w:spacing w:val="-1"/>
                <w:sz w:val="24"/>
                <w:szCs w:val="24"/>
                <w:lang w:val="ru-RU"/>
              </w:rPr>
              <w:t>застройки</w:t>
            </w:r>
            <w:r w:rsidRPr="00453D50">
              <w:rPr>
                <w:rFonts w:ascii="Arial" w:hAnsi="Arial" w:cs="Arial"/>
                <w:sz w:val="24"/>
                <w:szCs w:val="24"/>
                <w:lang w:val="ru-RU"/>
              </w:rPr>
              <w:t xml:space="preserve"> </w:t>
            </w:r>
            <w:r w:rsidRPr="00453D50">
              <w:rPr>
                <w:rFonts w:ascii="Arial" w:hAnsi="Arial" w:cs="Arial"/>
                <w:spacing w:val="-1"/>
                <w:sz w:val="24"/>
                <w:szCs w:val="24"/>
                <w:lang w:val="ru-RU"/>
              </w:rPr>
              <w:t>земельного</w:t>
            </w:r>
            <w:r w:rsidRPr="00453D50">
              <w:rPr>
                <w:rFonts w:ascii="Arial" w:hAnsi="Arial" w:cs="Arial"/>
                <w:spacing w:val="1"/>
                <w:sz w:val="24"/>
                <w:szCs w:val="24"/>
                <w:lang w:val="ru-RU"/>
              </w:rPr>
              <w:t xml:space="preserve"> </w:t>
            </w:r>
            <w:r w:rsidRPr="00453D50">
              <w:rPr>
                <w:rFonts w:ascii="Arial" w:hAnsi="Arial" w:cs="Arial"/>
                <w:spacing w:val="-1"/>
                <w:sz w:val="24"/>
                <w:szCs w:val="24"/>
                <w:lang w:val="ru-RU"/>
              </w:rPr>
              <w:t xml:space="preserve">участка </w:t>
            </w:r>
            <w:r w:rsidRPr="00453D50">
              <w:rPr>
                <w:rFonts w:ascii="Arial" w:hAnsi="Arial" w:cs="Arial"/>
                <w:sz w:val="24"/>
                <w:szCs w:val="24"/>
                <w:lang w:val="ru-RU"/>
              </w:rPr>
              <w:t>80%.</w:t>
            </w:r>
          </w:p>
        </w:tc>
      </w:tr>
      <w:tr w:rsidR="00282FCF" w:rsidRPr="001401A6">
        <w:trPr>
          <w:trHeight w:val="340"/>
        </w:trPr>
        <w:tc>
          <w:tcPr>
            <w:tcW w:w="14580" w:type="dxa"/>
            <w:gridSpan w:val="6"/>
            <w:tcBorders>
              <w:top w:val="single" w:sz="6" w:space="0" w:color="000000"/>
              <w:left w:val="single" w:sz="6" w:space="0" w:color="000000"/>
              <w:bottom w:val="single" w:sz="6" w:space="0" w:color="000000"/>
              <w:right w:val="single" w:sz="6" w:space="0" w:color="000000"/>
            </w:tcBorders>
          </w:tcPr>
          <w:p w:rsidR="00282FCF" w:rsidRPr="001401A6" w:rsidRDefault="00282FCF" w:rsidP="00B267B5">
            <w:pPr>
              <w:pStyle w:val="TableParagraph"/>
              <w:suppressAutoHyphens/>
              <w:ind w:left="4060"/>
              <w:rPr>
                <w:rFonts w:ascii="Arial" w:hAnsi="Arial" w:cs="Arial"/>
                <w:sz w:val="24"/>
                <w:szCs w:val="24"/>
                <w:lang w:val="ru-RU"/>
              </w:rPr>
            </w:pPr>
            <w:r w:rsidRPr="001401A6">
              <w:rPr>
                <w:rFonts w:ascii="Arial" w:hAnsi="Arial" w:cs="Arial"/>
                <w:sz w:val="24"/>
                <w:szCs w:val="24"/>
                <w:lang w:val="ru-RU"/>
              </w:rPr>
              <w:t>ВСПОМОГАТЕЛЬНЫЕ</w:t>
            </w:r>
            <w:r w:rsidRPr="001401A6">
              <w:rPr>
                <w:rFonts w:ascii="Arial" w:hAnsi="Arial" w:cs="Arial"/>
                <w:spacing w:val="-15"/>
                <w:sz w:val="24"/>
                <w:szCs w:val="24"/>
                <w:lang w:val="ru-RU"/>
              </w:rPr>
              <w:t xml:space="preserve"> </w:t>
            </w:r>
            <w:r w:rsidRPr="001401A6">
              <w:rPr>
                <w:rFonts w:ascii="Arial" w:hAnsi="Arial" w:cs="Arial"/>
                <w:sz w:val="24"/>
                <w:szCs w:val="24"/>
                <w:lang w:val="ru-RU"/>
              </w:rPr>
              <w:t>ВИДЫ</w:t>
            </w:r>
            <w:r w:rsidRPr="001401A6">
              <w:rPr>
                <w:rFonts w:ascii="Arial" w:hAnsi="Arial" w:cs="Arial"/>
                <w:spacing w:val="-12"/>
                <w:sz w:val="24"/>
                <w:szCs w:val="24"/>
                <w:lang w:val="ru-RU"/>
              </w:rPr>
              <w:t xml:space="preserve"> </w:t>
            </w:r>
            <w:r w:rsidRPr="001401A6">
              <w:rPr>
                <w:rFonts w:ascii="Arial" w:hAnsi="Arial" w:cs="Arial"/>
                <w:spacing w:val="-1"/>
                <w:sz w:val="24"/>
                <w:szCs w:val="24"/>
                <w:lang w:val="ru-RU"/>
              </w:rPr>
              <w:t>РАЗРЕШЁННОГО</w:t>
            </w:r>
            <w:r w:rsidRPr="001401A6">
              <w:rPr>
                <w:rFonts w:ascii="Arial" w:hAnsi="Arial" w:cs="Arial"/>
                <w:spacing w:val="-13"/>
                <w:sz w:val="24"/>
                <w:szCs w:val="24"/>
                <w:lang w:val="ru-RU"/>
              </w:rPr>
              <w:t xml:space="preserve"> </w:t>
            </w:r>
            <w:r w:rsidRPr="001401A6">
              <w:rPr>
                <w:rFonts w:ascii="Arial" w:hAnsi="Arial" w:cs="Arial"/>
                <w:sz w:val="24"/>
                <w:szCs w:val="24"/>
                <w:lang w:val="ru-RU"/>
              </w:rPr>
              <w:t>ИСПОЛЬЗОВАНИЯ</w:t>
            </w:r>
            <w:r w:rsidRPr="001401A6">
              <w:rPr>
                <w:rFonts w:ascii="Arial" w:hAnsi="Arial" w:cs="Arial"/>
                <w:spacing w:val="-14"/>
                <w:sz w:val="24"/>
                <w:szCs w:val="24"/>
                <w:lang w:val="ru-RU"/>
              </w:rPr>
              <w:t xml:space="preserve"> </w:t>
            </w:r>
            <w:r w:rsidRPr="001401A6">
              <w:rPr>
                <w:rFonts w:ascii="Arial" w:hAnsi="Arial" w:cs="Arial"/>
                <w:sz w:val="24"/>
                <w:szCs w:val="24"/>
                <w:lang w:val="ru-RU"/>
              </w:rPr>
              <w:t>ЗОНЫ</w:t>
            </w:r>
            <w:r w:rsidRPr="001401A6">
              <w:rPr>
                <w:rFonts w:ascii="Arial" w:hAnsi="Arial" w:cs="Arial"/>
                <w:spacing w:val="-14"/>
                <w:sz w:val="24"/>
                <w:szCs w:val="24"/>
                <w:lang w:val="ru-RU"/>
              </w:rPr>
              <w:t xml:space="preserve"> </w:t>
            </w:r>
            <w:r w:rsidRPr="001401A6">
              <w:rPr>
                <w:rFonts w:ascii="Arial" w:hAnsi="Arial" w:cs="Arial"/>
                <w:spacing w:val="1"/>
                <w:sz w:val="24"/>
                <w:szCs w:val="24"/>
                <w:lang w:val="ru-RU"/>
              </w:rPr>
              <w:t>«СО-4»</w:t>
            </w:r>
          </w:p>
        </w:tc>
      </w:tr>
      <w:tr w:rsidR="00282FCF" w:rsidRPr="001401A6">
        <w:trPr>
          <w:trHeight w:val="340"/>
        </w:trPr>
        <w:tc>
          <w:tcPr>
            <w:tcW w:w="14580" w:type="dxa"/>
            <w:gridSpan w:val="6"/>
            <w:tcBorders>
              <w:top w:val="single" w:sz="6" w:space="0" w:color="000000"/>
              <w:left w:val="single" w:sz="6" w:space="0" w:color="000000"/>
              <w:bottom w:val="single" w:sz="6" w:space="0" w:color="000000"/>
              <w:right w:val="single" w:sz="6" w:space="0" w:color="000000"/>
            </w:tcBorders>
          </w:tcPr>
          <w:p w:rsidR="00282FCF" w:rsidRPr="001401A6" w:rsidRDefault="00282FCF" w:rsidP="00B267B5">
            <w:pPr>
              <w:pStyle w:val="TableParagraph"/>
              <w:suppressAutoHyphens/>
              <w:ind w:left="4060"/>
              <w:rPr>
                <w:rFonts w:ascii="Arial" w:hAnsi="Arial" w:cs="Arial"/>
                <w:sz w:val="24"/>
                <w:szCs w:val="24"/>
                <w:lang w:val="ru-RU"/>
              </w:rPr>
            </w:pPr>
            <w:r w:rsidRPr="001401A6">
              <w:rPr>
                <w:rFonts w:ascii="Arial" w:hAnsi="Arial" w:cs="Arial"/>
                <w:sz w:val="24"/>
                <w:szCs w:val="24"/>
                <w:lang w:val="ru-RU"/>
              </w:rPr>
              <w:t xml:space="preserve">                                                  Не устанавливаются</w:t>
            </w:r>
          </w:p>
        </w:tc>
      </w:tr>
      <w:tr w:rsidR="00282FCF" w:rsidRPr="001401A6">
        <w:trPr>
          <w:trHeight w:val="340"/>
        </w:trPr>
        <w:tc>
          <w:tcPr>
            <w:tcW w:w="14580" w:type="dxa"/>
            <w:gridSpan w:val="6"/>
            <w:tcBorders>
              <w:top w:val="single" w:sz="6" w:space="0" w:color="000000"/>
              <w:left w:val="single" w:sz="6" w:space="0" w:color="000000"/>
              <w:bottom w:val="single" w:sz="6" w:space="0" w:color="000000"/>
              <w:right w:val="single" w:sz="6" w:space="0" w:color="000000"/>
            </w:tcBorders>
          </w:tcPr>
          <w:p w:rsidR="00282FCF" w:rsidRPr="001401A6" w:rsidRDefault="00282FCF" w:rsidP="00B267B5">
            <w:pPr>
              <w:pStyle w:val="TableParagraph"/>
              <w:suppressAutoHyphens/>
              <w:ind w:left="4060"/>
              <w:rPr>
                <w:rFonts w:ascii="Arial" w:hAnsi="Arial" w:cs="Arial"/>
                <w:sz w:val="24"/>
                <w:szCs w:val="24"/>
                <w:lang w:val="ru-RU"/>
              </w:rPr>
            </w:pPr>
            <w:r w:rsidRPr="001401A6">
              <w:rPr>
                <w:rFonts w:ascii="Arial" w:hAnsi="Arial" w:cs="Arial"/>
                <w:sz w:val="24"/>
                <w:szCs w:val="24"/>
                <w:lang w:val="ru-RU"/>
              </w:rPr>
              <w:t>УСЛОВНО РАЗРЕШЕННЫЕ ВИДЫ</w:t>
            </w:r>
            <w:r w:rsidRPr="001401A6">
              <w:rPr>
                <w:rFonts w:ascii="Arial" w:hAnsi="Arial" w:cs="Arial"/>
                <w:spacing w:val="-13"/>
                <w:sz w:val="24"/>
                <w:szCs w:val="24"/>
                <w:lang w:val="ru-RU"/>
              </w:rPr>
              <w:t xml:space="preserve"> </w:t>
            </w:r>
            <w:r w:rsidRPr="001401A6">
              <w:rPr>
                <w:rFonts w:ascii="Arial" w:hAnsi="Arial" w:cs="Arial"/>
                <w:sz w:val="24"/>
                <w:szCs w:val="24"/>
                <w:lang w:val="ru-RU"/>
              </w:rPr>
              <w:t>ИСПОЛЬЗОВАНИЯ</w:t>
            </w:r>
            <w:r w:rsidRPr="001401A6">
              <w:rPr>
                <w:rFonts w:ascii="Arial" w:hAnsi="Arial" w:cs="Arial"/>
                <w:spacing w:val="-14"/>
                <w:sz w:val="24"/>
                <w:szCs w:val="24"/>
                <w:lang w:val="ru-RU"/>
              </w:rPr>
              <w:t xml:space="preserve"> </w:t>
            </w:r>
            <w:r w:rsidRPr="001401A6">
              <w:rPr>
                <w:rFonts w:ascii="Arial" w:hAnsi="Arial" w:cs="Arial"/>
                <w:sz w:val="24"/>
                <w:szCs w:val="24"/>
                <w:lang w:val="ru-RU"/>
              </w:rPr>
              <w:t>ЗОНЫ</w:t>
            </w:r>
            <w:r w:rsidRPr="001401A6">
              <w:rPr>
                <w:rFonts w:ascii="Arial" w:hAnsi="Arial" w:cs="Arial"/>
                <w:spacing w:val="-14"/>
                <w:sz w:val="24"/>
                <w:szCs w:val="24"/>
                <w:lang w:val="ru-RU"/>
              </w:rPr>
              <w:t xml:space="preserve"> </w:t>
            </w:r>
            <w:r w:rsidRPr="001401A6">
              <w:rPr>
                <w:rFonts w:ascii="Arial" w:hAnsi="Arial" w:cs="Arial"/>
                <w:spacing w:val="1"/>
                <w:sz w:val="24"/>
                <w:szCs w:val="24"/>
                <w:lang w:val="ru-RU"/>
              </w:rPr>
              <w:t>«СО-4»</w:t>
            </w:r>
          </w:p>
        </w:tc>
      </w:tr>
      <w:tr w:rsidR="00282FCF" w:rsidRPr="001401A6">
        <w:trPr>
          <w:trHeight w:val="340"/>
        </w:trPr>
        <w:tc>
          <w:tcPr>
            <w:tcW w:w="14580" w:type="dxa"/>
            <w:gridSpan w:val="6"/>
            <w:tcBorders>
              <w:top w:val="single" w:sz="6" w:space="0" w:color="000000"/>
              <w:left w:val="single" w:sz="6" w:space="0" w:color="000000"/>
              <w:bottom w:val="single" w:sz="6" w:space="0" w:color="000000"/>
              <w:right w:val="single" w:sz="6" w:space="0" w:color="000000"/>
            </w:tcBorders>
          </w:tcPr>
          <w:p w:rsidR="00282FCF" w:rsidRPr="001401A6" w:rsidRDefault="00282FCF" w:rsidP="00B267B5">
            <w:pPr>
              <w:pStyle w:val="TableParagraph"/>
              <w:suppressAutoHyphens/>
              <w:ind w:left="4060"/>
              <w:rPr>
                <w:rFonts w:ascii="Arial" w:hAnsi="Arial" w:cs="Arial"/>
                <w:sz w:val="24"/>
                <w:szCs w:val="24"/>
                <w:lang w:val="ru-RU"/>
              </w:rPr>
            </w:pPr>
            <w:r w:rsidRPr="001401A6">
              <w:rPr>
                <w:rFonts w:ascii="Arial" w:hAnsi="Arial" w:cs="Arial"/>
                <w:sz w:val="24"/>
                <w:szCs w:val="24"/>
                <w:lang w:val="ru-RU"/>
              </w:rPr>
              <w:t xml:space="preserve">                                                  Не устанавливаются</w:t>
            </w:r>
          </w:p>
        </w:tc>
      </w:tr>
    </w:tbl>
    <w:p w:rsidR="00282FCF" w:rsidRPr="001401A6" w:rsidRDefault="00282FCF" w:rsidP="00453D50">
      <w:pPr>
        <w:tabs>
          <w:tab w:val="left" w:pos="465"/>
        </w:tabs>
        <w:suppressAutoHyphens/>
        <w:ind w:left="426" w:firstLine="567"/>
        <w:rPr>
          <w:rFonts w:ascii="Arial" w:hAnsi="Arial" w:cs="Arial"/>
          <w:sz w:val="20"/>
          <w:szCs w:val="20"/>
        </w:rPr>
      </w:pPr>
      <w:r w:rsidRPr="001401A6">
        <w:rPr>
          <w:rFonts w:ascii="Arial" w:hAnsi="Arial" w:cs="Arial"/>
          <w:spacing w:val="-1"/>
          <w:sz w:val="20"/>
          <w:szCs w:val="20"/>
        </w:rPr>
        <w:t>1. Предельные</w:t>
      </w:r>
      <w:r w:rsidRPr="001401A6">
        <w:rPr>
          <w:rFonts w:ascii="Arial" w:hAnsi="Arial" w:cs="Arial"/>
          <w:spacing w:val="-7"/>
          <w:sz w:val="20"/>
          <w:szCs w:val="20"/>
        </w:rPr>
        <w:t xml:space="preserve"> </w:t>
      </w:r>
      <w:r w:rsidRPr="001401A6">
        <w:rPr>
          <w:rFonts w:ascii="Arial" w:hAnsi="Arial" w:cs="Arial"/>
          <w:sz w:val="20"/>
          <w:szCs w:val="20"/>
        </w:rPr>
        <w:t>(минимальные</w:t>
      </w:r>
      <w:r w:rsidRPr="001401A6">
        <w:rPr>
          <w:rFonts w:ascii="Arial" w:hAnsi="Arial" w:cs="Arial"/>
          <w:spacing w:val="-6"/>
          <w:sz w:val="20"/>
          <w:szCs w:val="20"/>
        </w:rPr>
        <w:t xml:space="preserve"> </w:t>
      </w:r>
      <w:r w:rsidRPr="001401A6">
        <w:rPr>
          <w:rFonts w:ascii="Arial" w:hAnsi="Arial" w:cs="Arial"/>
          <w:sz w:val="20"/>
          <w:szCs w:val="20"/>
        </w:rPr>
        <w:t>и</w:t>
      </w:r>
      <w:r w:rsidRPr="001401A6">
        <w:rPr>
          <w:rFonts w:ascii="Arial" w:hAnsi="Arial" w:cs="Arial"/>
          <w:spacing w:val="-7"/>
          <w:sz w:val="20"/>
          <w:szCs w:val="20"/>
        </w:rPr>
        <w:t xml:space="preserve"> </w:t>
      </w:r>
      <w:r w:rsidRPr="001401A6">
        <w:rPr>
          <w:rFonts w:ascii="Arial" w:hAnsi="Arial" w:cs="Arial"/>
          <w:spacing w:val="-1"/>
          <w:sz w:val="20"/>
          <w:szCs w:val="20"/>
        </w:rPr>
        <w:t>(или)</w:t>
      </w:r>
      <w:r w:rsidRPr="001401A6">
        <w:rPr>
          <w:rFonts w:ascii="Arial" w:hAnsi="Arial" w:cs="Arial"/>
          <w:spacing w:val="-6"/>
          <w:sz w:val="20"/>
          <w:szCs w:val="20"/>
        </w:rPr>
        <w:t xml:space="preserve"> </w:t>
      </w:r>
      <w:r w:rsidRPr="001401A6">
        <w:rPr>
          <w:rFonts w:ascii="Arial" w:hAnsi="Arial" w:cs="Arial"/>
          <w:sz w:val="20"/>
          <w:szCs w:val="20"/>
        </w:rPr>
        <w:t>максимальные)</w:t>
      </w:r>
      <w:r w:rsidRPr="001401A6">
        <w:rPr>
          <w:rFonts w:ascii="Arial" w:hAnsi="Arial" w:cs="Arial"/>
          <w:spacing w:val="-7"/>
          <w:sz w:val="20"/>
          <w:szCs w:val="20"/>
        </w:rPr>
        <w:t xml:space="preserve"> </w:t>
      </w:r>
      <w:r w:rsidRPr="001401A6">
        <w:rPr>
          <w:rFonts w:ascii="Arial" w:hAnsi="Arial" w:cs="Arial"/>
          <w:sz w:val="20"/>
          <w:szCs w:val="20"/>
        </w:rPr>
        <w:t>размеры</w:t>
      </w:r>
      <w:r w:rsidRPr="001401A6">
        <w:rPr>
          <w:rFonts w:ascii="Arial" w:hAnsi="Arial" w:cs="Arial"/>
          <w:spacing w:val="-6"/>
          <w:sz w:val="20"/>
          <w:szCs w:val="20"/>
        </w:rPr>
        <w:t xml:space="preserve"> </w:t>
      </w:r>
      <w:r w:rsidRPr="001401A6">
        <w:rPr>
          <w:rFonts w:ascii="Arial" w:hAnsi="Arial" w:cs="Arial"/>
          <w:spacing w:val="-1"/>
          <w:sz w:val="20"/>
          <w:szCs w:val="20"/>
        </w:rPr>
        <w:t>земельных</w:t>
      </w:r>
      <w:r w:rsidRPr="001401A6">
        <w:rPr>
          <w:rFonts w:ascii="Arial" w:hAnsi="Arial" w:cs="Arial"/>
          <w:spacing w:val="-4"/>
          <w:sz w:val="20"/>
          <w:szCs w:val="20"/>
        </w:rPr>
        <w:t xml:space="preserve"> </w:t>
      </w:r>
      <w:r w:rsidRPr="001401A6">
        <w:rPr>
          <w:rFonts w:ascii="Arial" w:hAnsi="Arial" w:cs="Arial"/>
          <w:spacing w:val="-1"/>
          <w:sz w:val="20"/>
          <w:szCs w:val="20"/>
        </w:rPr>
        <w:t>участков</w:t>
      </w:r>
      <w:r w:rsidRPr="001401A6">
        <w:rPr>
          <w:rFonts w:ascii="Arial" w:hAnsi="Arial" w:cs="Arial"/>
          <w:sz w:val="20"/>
          <w:szCs w:val="20"/>
        </w:rPr>
        <w:t xml:space="preserve"> </w:t>
      </w:r>
      <w:r w:rsidRPr="001401A6">
        <w:rPr>
          <w:rFonts w:ascii="Arial" w:hAnsi="Arial" w:cs="Arial"/>
          <w:spacing w:val="-1"/>
          <w:sz w:val="20"/>
          <w:szCs w:val="20"/>
        </w:rPr>
        <w:t>для</w:t>
      </w:r>
      <w:r w:rsidRPr="001401A6">
        <w:rPr>
          <w:rFonts w:ascii="Arial" w:hAnsi="Arial" w:cs="Arial"/>
          <w:spacing w:val="-7"/>
          <w:sz w:val="20"/>
          <w:szCs w:val="20"/>
        </w:rPr>
        <w:t xml:space="preserve"> </w:t>
      </w:r>
      <w:r w:rsidRPr="001401A6">
        <w:rPr>
          <w:rFonts w:ascii="Arial" w:hAnsi="Arial" w:cs="Arial"/>
          <w:sz w:val="20"/>
          <w:szCs w:val="20"/>
        </w:rPr>
        <w:t>которых</w:t>
      </w:r>
      <w:r w:rsidRPr="001401A6">
        <w:rPr>
          <w:rFonts w:ascii="Arial" w:hAnsi="Arial" w:cs="Arial"/>
          <w:spacing w:val="-7"/>
          <w:sz w:val="20"/>
          <w:szCs w:val="20"/>
        </w:rPr>
        <w:t xml:space="preserve"> </w:t>
      </w:r>
      <w:r w:rsidRPr="001401A6">
        <w:rPr>
          <w:rFonts w:ascii="Arial" w:hAnsi="Arial" w:cs="Arial"/>
          <w:sz w:val="20"/>
          <w:szCs w:val="20"/>
        </w:rPr>
        <w:t>размеры</w:t>
      </w:r>
      <w:r w:rsidRPr="001401A6">
        <w:rPr>
          <w:rFonts w:ascii="Arial" w:hAnsi="Arial" w:cs="Arial"/>
          <w:spacing w:val="38"/>
          <w:sz w:val="20"/>
          <w:szCs w:val="20"/>
        </w:rPr>
        <w:t xml:space="preserve"> </w:t>
      </w:r>
      <w:r w:rsidRPr="001401A6">
        <w:rPr>
          <w:rFonts w:ascii="Arial" w:hAnsi="Arial" w:cs="Arial"/>
          <w:spacing w:val="-1"/>
          <w:sz w:val="20"/>
          <w:szCs w:val="20"/>
        </w:rPr>
        <w:t>не</w:t>
      </w:r>
      <w:r w:rsidRPr="001401A6">
        <w:rPr>
          <w:rFonts w:ascii="Arial" w:hAnsi="Arial" w:cs="Arial"/>
          <w:spacing w:val="-6"/>
          <w:sz w:val="20"/>
          <w:szCs w:val="20"/>
        </w:rPr>
        <w:t xml:space="preserve"> </w:t>
      </w:r>
      <w:r w:rsidRPr="001401A6">
        <w:rPr>
          <w:rFonts w:ascii="Arial" w:hAnsi="Arial" w:cs="Arial"/>
          <w:sz w:val="20"/>
          <w:szCs w:val="20"/>
        </w:rPr>
        <w:t>определены</w:t>
      </w:r>
      <w:r w:rsidRPr="001401A6">
        <w:rPr>
          <w:rFonts w:ascii="Arial" w:hAnsi="Arial" w:cs="Arial"/>
          <w:spacing w:val="-6"/>
          <w:sz w:val="20"/>
          <w:szCs w:val="20"/>
        </w:rPr>
        <w:t xml:space="preserve"> </w:t>
      </w:r>
      <w:r w:rsidRPr="001401A6">
        <w:rPr>
          <w:rFonts w:ascii="Arial" w:hAnsi="Arial" w:cs="Arial"/>
          <w:sz w:val="20"/>
          <w:szCs w:val="20"/>
        </w:rPr>
        <w:t>в</w:t>
      </w:r>
      <w:r w:rsidRPr="001401A6">
        <w:rPr>
          <w:rFonts w:ascii="Arial" w:hAnsi="Arial" w:cs="Arial"/>
          <w:spacing w:val="-7"/>
          <w:sz w:val="20"/>
          <w:szCs w:val="20"/>
        </w:rPr>
        <w:t xml:space="preserve"> </w:t>
      </w:r>
      <w:r w:rsidRPr="001401A6">
        <w:rPr>
          <w:rFonts w:ascii="Arial" w:hAnsi="Arial" w:cs="Arial"/>
          <w:sz w:val="20"/>
          <w:szCs w:val="20"/>
        </w:rPr>
        <w:t>соответствии</w:t>
      </w:r>
      <w:r w:rsidRPr="001401A6">
        <w:rPr>
          <w:rFonts w:ascii="Arial" w:hAnsi="Arial" w:cs="Arial"/>
          <w:spacing w:val="38"/>
          <w:sz w:val="20"/>
          <w:szCs w:val="20"/>
        </w:rPr>
        <w:t xml:space="preserve"> </w:t>
      </w:r>
      <w:r w:rsidRPr="001401A6">
        <w:rPr>
          <w:rFonts w:ascii="Arial" w:hAnsi="Arial" w:cs="Arial"/>
          <w:sz w:val="20"/>
          <w:szCs w:val="20"/>
        </w:rPr>
        <w:t>нормативно</w:t>
      </w:r>
      <w:r w:rsidRPr="001401A6">
        <w:rPr>
          <w:rFonts w:ascii="Arial" w:hAnsi="Arial" w:cs="Arial"/>
          <w:spacing w:val="-5"/>
          <w:sz w:val="20"/>
          <w:szCs w:val="20"/>
        </w:rPr>
        <w:t xml:space="preserve"> </w:t>
      </w:r>
      <w:r w:rsidRPr="001401A6">
        <w:rPr>
          <w:rFonts w:ascii="Arial" w:hAnsi="Arial" w:cs="Arial"/>
          <w:sz w:val="20"/>
          <w:szCs w:val="20"/>
        </w:rPr>
        <w:t xml:space="preserve">правовыми </w:t>
      </w:r>
      <w:r w:rsidRPr="001401A6">
        <w:rPr>
          <w:rFonts w:ascii="Arial" w:hAnsi="Arial" w:cs="Arial"/>
          <w:spacing w:val="-1"/>
          <w:sz w:val="20"/>
          <w:szCs w:val="20"/>
        </w:rPr>
        <w:t>актами</w:t>
      </w:r>
      <w:r w:rsidRPr="001401A6">
        <w:rPr>
          <w:rFonts w:ascii="Arial" w:hAnsi="Arial" w:cs="Arial"/>
          <w:spacing w:val="31"/>
          <w:sz w:val="20"/>
          <w:szCs w:val="20"/>
        </w:rPr>
        <w:t xml:space="preserve"> </w:t>
      </w:r>
      <w:r w:rsidRPr="001401A6">
        <w:rPr>
          <w:rFonts w:ascii="Arial" w:hAnsi="Arial" w:cs="Arial"/>
          <w:sz w:val="20"/>
          <w:szCs w:val="20"/>
        </w:rPr>
        <w:t>(настоящими</w:t>
      </w:r>
      <w:r w:rsidRPr="001401A6">
        <w:rPr>
          <w:rFonts w:ascii="Arial" w:hAnsi="Arial" w:cs="Arial"/>
          <w:spacing w:val="-10"/>
          <w:sz w:val="20"/>
          <w:szCs w:val="20"/>
        </w:rPr>
        <w:t xml:space="preserve"> </w:t>
      </w:r>
      <w:r w:rsidRPr="001401A6">
        <w:rPr>
          <w:rFonts w:ascii="Arial" w:hAnsi="Arial" w:cs="Arial"/>
          <w:sz w:val="20"/>
          <w:szCs w:val="20"/>
        </w:rPr>
        <w:t>правилами,</w:t>
      </w:r>
      <w:r w:rsidRPr="001401A6">
        <w:rPr>
          <w:rFonts w:ascii="Arial" w:hAnsi="Arial" w:cs="Arial"/>
          <w:spacing w:val="-6"/>
          <w:sz w:val="20"/>
          <w:szCs w:val="20"/>
        </w:rPr>
        <w:t xml:space="preserve"> </w:t>
      </w:r>
      <w:r w:rsidRPr="001401A6">
        <w:rPr>
          <w:rFonts w:ascii="Arial" w:hAnsi="Arial" w:cs="Arial"/>
          <w:sz w:val="20"/>
          <w:szCs w:val="20"/>
        </w:rPr>
        <w:t>нормами</w:t>
      </w:r>
      <w:r w:rsidRPr="001401A6">
        <w:rPr>
          <w:rFonts w:ascii="Arial" w:hAnsi="Arial" w:cs="Arial"/>
          <w:spacing w:val="-10"/>
          <w:sz w:val="20"/>
          <w:szCs w:val="20"/>
        </w:rPr>
        <w:t xml:space="preserve"> </w:t>
      </w:r>
      <w:r w:rsidRPr="001401A6">
        <w:rPr>
          <w:rFonts w:ascii="Arial" w:hAnsi="Arial" w:cs="Arial"/>
          <w:sz w:val="20"/>
          <w:szCs w:val="20"/>
        </w:rPr>
        <w:t>градостроительного</w:t>
      </w:r>
      <w:r w:rsidRPr="001401A6">
        <w:rPr>
          <w:rFonts w:ascii="Arial" w:hAnsi="Arial" w:cs="Arial"/>
          <w:spacing w:val="-8"/>
          <w:sz w:val="20"/>
          <w:szCs w:val="20"/>
        </w:rPr>
        <w:t xml:space="preserve"> </w:t>
      </w:r>
      <w:r w:rsidRPr="001401A6">
        <w:rPr>
          <w:rFonts w:ascii="Arial" w:hAnsi="Arial" w:cs="Arial"/>
          <w:sz w:val="20"/>
          <w:szCs w:val="20"/>
        </w:rPr>
        <w:t>проектирования,</w:t>
      </w:r>
      <w:r w:rsidRPr="001401A6">
        <w:rPr>
          <w:rFonts w:ascii="Arial" w:hAnsi="Arial" w:cs="Arial"/>
          <w:spacing w:val="-6"/>
          <w:sz w:val="20"/>
          <w:szCs w:val="20"/>
        </w:rPr>
        <w:t xml:space="preserve"> </w:t>
      </w:r>
      <w:r w:rsidRPr="001401A6">
        <w:rPr>
          <w:rFonts w:ascii="Arial" w:hAnsi="Arial" w:cs="Arial"/>
          <w:sz w:val="20"/>
          <w:szCs w:val="20"/>
        </w:rPr>
        <w:t>СП 42.13330.2016 «Градостроительство. Планировка и застройка городских и сельских поселений. Актуализированная  редакция СНиП 2.07.01-89*»,</w:t>
      </w:r>
      <w:r w:rsidRPr="001401A6">
        <w:rPr>
          <w:rFonts w:ascii="Arial" w:hAnsi="Arial" w:cs="Arial"/>
          <w:spacing w:val="-6"/>
          <w:sz w:val="20"/>
          <w:szCs w:val="20"/>
        </w:rPr>
        <w:t xml:space="preserve"> </w:t>
      </w:r>
      <w:r w:rsidRPr="001401A6">
        <w:rPr>
          <w:rFonts w:ascii="Arial" w:hAnsi="Arial" w:cs="Arial"/>
          <w:sz w:val="20"/>
          <w:szCs w:val="20"/>
        </w:rPr>
        <w:t>требованиями</w:t>
      </w:r>
      <w:r w:rsidRPr="001401A6">
        <w:rPr>
          <w:rFonts w:ascii="Arial" w:hAnsi="Arial" w:cs="Arial"/>
          <w:spacing w:val="-10"/>
          <w:sz w:val="20"/>
          <w:szCs w:val="20"/>
        </w:rPr>
        <w:t xml:space="preserve"> </w:t>
      </w:r>
      <w:r w:rsidRPr="001401A6">
        <w:rPr>
          <w:rFonts w:ascii="Arial" w:hAnsi="Arial" w:cs="Arial"/>
          <w:sz w:val="20"/>
          <w:szCs w:val="20"/>
        </w:rPr>
        <w:t>санитарных</w:t>
      </w:r>
      <w:r w:rsidRPr="001401A6">
        <w:rPr>
          <w:rFonts w:ascii="Arial" w:hAnsi="Arial" w:cs="Arial"/>
          <w:spacing w:val="-10"/>
          <w:sz w:val="20"/>
          <w:szCs w:val="20"/>
        </w:rPr>
        <w:t xml:space="preserve"> </w:t>
      </w:r>
      <w:r w:rsidRPr="001401A6">
        <w:rPr>
          <w:rFonts w:ascii="Arial" w:hAnsi="Arial" w:cs="Arial"/>
          <w:sz w:val="20"/>
          <w:szCs w:val="20"/>
        </w:rPr>
        <w:t>норм</w:t>
      </w:r>
      <w:r w:rsidRPr="001401A6">
        <w:rPr>
          <w:rFonts w:ascii="Arial" w:hAnsi="Arial" w:cs="Arial"/>
          <w:spacing w:val="-8"/>
          <w:sz w:val="20"/>
          <w:szCs w:val="20"/>
        </w:rPr>
        <w:t xml:space="preserve"> </w:t>
      </w:r>
      <w:r w:rsidRPr="001401A6">
        <w:rPr>
          <w:rFonts w:ascii="Arial" w:hAnsi="Arial" w:cs="Arial"/>
          <w:sz w:val="20"/>
          <w:szCs w:val="20"/>
        </w:rPr>
        <w:t>и</w:t>
      </w:r>
      <w:r w:rsidRPr="001401A6">
        <w:rPr>
          <w:rFonts w:ascii="Arial" w:hAnsi="Arial" w:cs="Arial"/>
          <w:spacing w:val="-9"/>
          <w:sz w:val="20"/>
          <w:szCs w:val="20"/>
        </w:rPr>
        <w:t xml:space="preserve"> </w:t>
      </w:r>
      <w:r w:rsidRPr="001401A6">
        <w:rPr>
          <w:rFonts w:ascii="Arial" w:hAnsi="Arial" w:cs="Arial"/>
          <w:sz w:val="20"/>
          <w:szCs w:val="20"/>
        </w:rPr>
        <w:t>технических</w:t>
      </w:r>
      <w:r w:rsidRPr="001401A6">
        <w:rPr>
          <w:rFonts w:ascii="Arial" w:hAnsi="Arial" w:cs="Arial"/>
          <w:spacing w:val="-10"/>
          <w:sz w:val="20"/>
          <w:szCs w:val="20"/>
        </w:rPr>
        <w:t xml:space="preserve"> </w:t>
      </w:r>
      <w:r w:rsidRPr="001401A6">
        <w:rPr>
          <w:rFonts w:ascii="Arial" w:hAnsi="Arial" w:cs="Arial"/>
          <w:sz w:val="20"/>
          <w:szCs w:val="20"/>
        </w:rPr>
        <w:t>регламентов)</w:t>
      </w:r>
      <w:r w:rsidRPr="001401A6">
        <w:rPr>
          <w:rFonts w:ascii="Arial" w:hAnsi="Arial" w:cs="Arial"/>
          <w:spacing w:val="-9"/>
          <w:sz w:val="20"/>
          <w:szCs w:val="20"/>
        </w:rPr>
        <w:t xml:space="preserve"> </w:t>
      </w:r>
      <w:r w:rsidRPr="001401A6">
        <w:rPr>
          <w:rFonts w:ascii="Arial" w:hAnsi="Arial" w:cs="Arial"/>
          <w:spacing w:val="-1"/>
          <w:sz w:val="20"/>
          <w:szCs w:val="20"/>
        </w:rPr>
        <w:t>не</w:t>
      </w:r>
      <w:r w:rsidRPr="001401A6">
        <w:rPr>
          <w:rFonts w:ascii="Arial" w:hAnsi="Arial" w:cs="Arial"/>
          <w:spacing w:val="-8"/>
          <w:sz w:val="20"/>
          <w:szCs w:val="20"/>
        </w:rPr>
        <w:t xml:space="preserve"> </w:t>
      </w:r>
      <w:r w:rsidRPr="001401A6">
        <w:rPr>
          <w:rFonts w:ascii="Arial" w:hAnsi="Arial" w:cs="Arial"/>
          <w:sz w:val="20"/>
          <w:szCs w:val="20"/>
        </w:rPr>
        <w:t>подлежат</w:t>
      </w:r>
      <w:r w:rsidRPr="001401A6">
        <w:rPr>
          <w:rFonts w:ascii="Arial" w:hAnsi="Arial" w:cs="Arial"/>
          <w:spacing w:val="-7"/>
          <w:sz w:val="20"/>
          <w:szCs w:val="20"/>
        </w:rPr>
        <w:t xml:space="preserve"> </w:t>
      </w:r>
      <w:r w:rsidRPr="001401A6">
        <w:rPr>
          <w:rFonts w:ascii="Arial" w:hAnsi="Arial" w:cs="Arial"/>
          <w:spacing w:val="-1"/>
          <w:sz w:val="20"/>
          <w:szCs w:val="20"/>
        </w:rPr>
        <w:t>установлению.</w:t>
      </w:r>
    </w:p>
    <w:p w:rsidR="00282FCF" w:rsidRPr="001401A6" w:rsidRDefault="00282FCF" w:rsidP="00453D50">
      <w:pPr>
        <w:tabs>
          <w:tab w:val="left" w:pos="414"/>
          <w:tab w:val="left" w:pos="4156"/>
        </w:tabs>
        <w:suppressAutoHyphens/>
        <w:ind w:left="426" w:firstLine="567"/>
        <w:rPr>
          <w:rFonts w:ascii="Arial" w:hAnsi="Arial" w:cs="Arial"/>
          <w:spacing w:val="-1"/>
          <w:sz w:val="20"/>
          <w:szCs w:val="20"/>
        </w:rPr>
      </w:pPr>
      <w:r w:rsidRPr="001401A6">
        <w:rPr>
          <w:rFonts w:ascii="Arial" w:hAnsi="Arial" w:cs="Arial"/>
          <w:spacing w:val="-1"/>
          <w:sz w:val="20"/>
          <w:szCs w:val="20"/>
        </w:rPr>
        <w:t>2. Минимальные</w:t>
      </w:r>
      <w:r w:rsidRPr="001401A6">
        <w:rPr>
          <w:rFonts w:ascii="Arial" w:hAnsi="Arial" w:cs="Arial"/>
          <w:sz w:val="20"/>
          <w:szCs w:val="20"/>
        </w:rPr>
        <w:t xml:space="preserve"> </w:t>
      </w:r>
      <w:r w:rsidRPr="001401A6">
        <w:rPr>
          <w:rFonts w:ascii="Arial" w:hAnsi="Arial" w:cs="Arial"/>
          <w:spacing w:val="39"/>
          <w:sz w:val="20"/>
          <w:szCs w:val="20"/>
        </w:rPr>
        <w:t xml:space="preserve"> </w:t>
      </w:r>
      <w:r w:rsidRPr="001401A6">
        <w:rPr>
          <w:rFonts w:ascii="Arial" w:hAnsi="Arial" w:cs="Arial"/>
          <w:sz w:val="20"/>
          <w:szCs w:val="20"/>
        </w:rPr>
        <w:t xml:space="preserve">расстояния </w:t>
      </w:r>
      <w:r w:rsidRPr="001401A6">
        <w:rPr>
          <w:rFonts w:ascii="Arial" w:hAnsi="Arial" w:cs="Arial"/>
          <w:spacing w:val="38"/>
          <w:sz w:val="20"/>
          <w:szCs w:val="20"/>
        </w:rPr>
        <w:t xml:space="preserve"> </w:t>
      </w:r>
      <w:r w:rsidRPr="001401A6">
        <w:rPr>
          <w:rFonts w:ascii="Arial" w:hAnsi="Arial" w:cs="Arial"/>
          <w:sz w:val="20"/>
          <w:szCs w:val="20"/>
        </w:rPr>
        <w:t>от</w:t>
      </w:r>
      <w:r w:rsidRPr="001401A6">
        <w:rPr>
          <w:rFonts w:ascii="Arial" w:hAnsi="Arial" w:cs="Arial"/>
          <w:spacing w:val="41"/>
          <w:sz w:val="20"/>
          <w:szCs w:val="20"/>
        </w:rPr>
        <w:t xml:space="preserve"> </w:t>
      </w:r>
      <w:r w:rsidRPr="001401A6">
        <w:rPr>
          <w:rFonts w:ascii="Arial" w:hAnsi="Arial" w:cs="Arial"/>
          <w:sz w:val="20"/>
          <w:szCs w:val="20"/>
        </w:rPr>
        <w:t>объектов до</w:t>
      </w:r>
      <w:r w:rsidRPr="001401A6">
        <w:rPr>
          <w:rFonts w:ascii="Arial" w:hAnsi="Arial" w:cs="Arial"/>
          <w:spacing w:val="44"/>
          <w:sz w:val="20"/>
          <w:szCs w:val="20"/>
        </w:rPr>
        <w:t xml:space="preserve"> </w:t>
      </w:r>
      <w:r w:rsidRPr="001401A6">
        <w:rPr>
          <w:rFonts w:ascii="Arial" w:hAnsi="Arial" w:cs="Arial"/>
          <w:spacing w:val="-1"/>
          <w:sz w:val="20"/>
          <w:szCs w:val="20"/>
        </w:rPr>
        <w:t>границ</w:t>
      </w:r>
      <w:r w:rsidRPr="001401A6">
        <w:rPr>
          <w:rFonts w:ascii="Arial" w:hAnsi="Arial" w:cs="Arial"/>
          <w:spacing w:val="44"/>
          <w:sz w:val="20"/>
          <w:szCs w:val="20"/>
        </w:rPr>
        <w:t xml:space="preserve"> </w:t>
      </w:r>
      <w:r w:rsidRPr="001401A6">
        <w:rPr>
          <w:rFonts w:ascii="Arial" w:hAnsi="Arial" w:cs="Arial"/>
          <w:spacing w:val="-1"/>
          <w:sz w:val="20"/>
          <w:szCs w:val="20"/>
        </w:rPr>
        <w:t>земельных</w:t>
      </w:r>
      <w:r w:rsidRPr="001401A6">
        <w:rPr>
          <w:rFonts w:ascii="Arial" w:hAnsi="Arial" w:cs="Arial"/>
          <w:spacing w:val="46"/>
          <w:sz w:val="20"/>
          <w:szCs w:val="20"/>
        </w:rPr>
        <w:t xml:space="preserve"> </w:t>
      </w:r>
      <w:r w:rsidRPr="001401A6">
        <w:rPr>
          <w:rFonts w:ascii="Arial" w:hAnsi="Arial" w:cs="Arial"/>
          <w:spacing w:val="-1"/>
          <w:sz w:val="20"/>
          <w:szCs w:val="20"/>
        </w:rPr>
        <w:t>участков,</w:t>
      </w:r>
      <w:r w:rsidRPr="001401A6">
        <w:rPr>
          <w:rFonts w:ascii="Arial" w:hAnsi="Arial" w:cs="Arial"/>
          <w:spacing w:val="44"/>
          <w:sz w:val="20"/>
          <w:szCs w:val="20"/>
        </w:rPr>
        <w:t xml:space="preserve"> </w:t>
      </w:r>
      <w:r w:rsidRPr="001401A6">
        <w:rPr>
          <w:rFonts w:ascii="Arial" w:hAnsi="Arial" w:cs="Arial"/>
          <w:sz w:val="20"/>
          <w:szCs w:val="20"/>
        </w:rPr>
        <w:t>за</w:t>
      </w:r>
      <w:r w:rsidRPr="001401A6">
        <w:rPr>
          <w:rFonts w:ascii="Arial" w:hAnsi="Arial" w:cs="Arial"/>
          <w:spacing w:val="44"/>
          <w:sz w:val="20"/>
          <w:szCs w:val="20"/>
        </w:rPr>
        <w:t xml:space="preserve"> </w:t>
      </w:r>
      <w:r w:rsidRPr="001401A6">
        <w:rPr>
          <w:rFonts w:ascii="Arial" w:hAnsi="Arial" w:cs="Arial"/>
          <w:spacing w:val="-1"/>
          <w:sz w:val="20"/>
          <w:szCs w:val="20"/>
        </w:rPr>
        <w:t>исключением</w:t>
      </w:r>
      <w:r w:rsidRPr="001401A6">
        <w:rPr>
          <w:rFonts w:ascii="Arial" w:hAnsi="Arial" w:cs="Arial"/>
          <w:spacing w:val="45"/>
          <w:sz w:val="20"/>
          <w:szCs w:val="20"/>
        </w:rPr>
        <w:t xml:space="preserve"> </w:t>
      </w:r>
      <w:r w:rsidRPr="001401A6">
        <w:rPr>
          <w:rFonts w:ascii="Arial" w:hAnsi="Arial" w:cs="Arial"/>
          <w:sz w:val="20"/>
          <w:szCs w:val="20"/>
        </w:rPr>
        <w:t>границ,</w:t>
      </w:r>
      <w:r w:rsidRPr="001401A6">
        <w:rPr>
          <w:rFonts w:ascii="Arial" w:hAnsi="Arial" w:cs="Arial"/>
          <w:spacing w:val="43"/>
          <w:sz w:val="20"/>
          <w:szCs w:val="20"/>
        </w:rPr>
        <w:t xml:space="preserve"> </w:t>
      </w:r>
      <w:r w:rsidRPr="001401A6">
        <w:rPr>
          <w:rFonts w:ascii="Arial" w:hAnsi="Arial" w:cs="Arial"/>
          <w:sz w:val="20"/>
          <w:szCs w:val="20"/>
        </w:rPr>
        <w:t>совпадающих</w:t>
      </w:r>
      <w:r w:rsidRPr="001401A6">
        <w:rPr>
          <w:rFonts w:ascii="Arial" w:hAnsi="Arial" w:cs="Arial"/>
          <w:spacing w:val="43"/>
          <w:sz w:val="20"/>
          <w:szCs w:val="20"/>
        </w:rPr>
        <w:t xml:space="preserve"> </w:t>
      </w:r>
      <w:r w:rsidRPr="001401A6">
        <w:rPr>
          <w:rFonts w:ascii="Arial" w:hAnsi="Arial" w:cs="Arial"/>
          <w:sz w:val="20"/>
          <w:szCs w:val="20"/>
        </w:rPr>
        <w:t xml:space="preserve">с </w:t>
      </w:r>
      <w:r w:rsidRPr="001401A6">
        <w:rPr>
          <w:rFonts w:ascii="Arial" w:hAnsi="Arial" w:cs="Arial"/>
          <w:spacing w:val="42"/>
          <w:sz w:val="20"/>
          <w:szCs w:val="20"/>
        </w:rPr>
        <w:t xml:space="preserve"> </w:t>
      </w:r>
      <w:r w:rsidRPr="001401A6">
        <w:rPr>
          <w:rFonts w:ascii="Arial" w:hAnsi="Arial" w:cs="Arial"/>
          <w:spacing w:val="1"/>
          <w:sz w:val="20"/>
          <w:szCs w:val="20"/>
        </w:rPr>
        <w:t>красными</w:t>
      </w:r>
      <w:r w:rsidRPr="001401A6">
        <w:rPr>
          <w:rFonts w:ascii="Arial" w:hAnsi="Arial" w:cs="Arial"/>
          <w:spacing w:val="42"/>
          <w:sz w:val="20"/>
          <w:szCs w:val="20"/>
        </w:rPr>
        <w:t xml:space="preserve"> </w:t>
      </w:r>
      <w:r w:rsidRPr="001401A6">
        <w:rPr>
          <w:rFonts w:ascii="Arial" w:hAnsi="Arial" w:cs="Arial"/>
          <w:sz w:val="20"/>
          <w:szCs w:val="20"/>
        </w:rPr>
        <w:t>линиями,</w:t>
      </w:r>
      <w:r w:rsidRPr="001401A6">
        <w:rPr>
          <w:rFonts w:ascii="Arial" w:hAnsi="Arial" w:cs="Arial"/>
          <w:spacing w:val="47"/>
          <w:sz w:val="20"/>
          <w:szCs w:val="20"/>
        </w:rPr>
        <w:t xml:space="preserve"> </w:t>
      </w:r>
      <w:r w:rsidRPr="001401A6">
        <w:rPr>
          <w:rFonts w:ascii="Arial" w:hAnsi="Arial" w:cs="Arial"/>
          <w:spacing w:val="-1"/>
          <w:sz w:val="20"/>
          <w:szCs w:val="20"/>
        </w:rPr>
        <w:t>не</w:t>
      </w:r>
      <w:r w:rsidRPr="001401A6">
        <w:rPr>
          <w:rFonts w:ascii="Arial" w:hAnsi="Arial" w:cs="Arial"/>
          <w:spacing w:val="46"/>
          <w:sz w:val="20"/>
          <w:szCs w:val="20"/>
        </w:rPr>
        <w:t xml:space="preserve"> </w:t>
      </w:r>
      <w:r w:rsidRPr="001401A6">
        <w:rPr>
          <w:rFonts w:ascii="Arial" w:hAnsi="Arial" w:cs="Arial"/>
          <w:spacing w:val="-1"/>
          <w:sz w:val="20"/>
          <w:szCs w:val="20"/>
        </w:rPr>
        <w:t>указанных</w:t>
      </w:r>
      <w:r w:rsidRPr="001401A6">
        <w:rPr>
          <w:rFonts w:ascii="Arial" w:hAnsi="Arial" w:cs="Arial"/>
          <w:spacing w:val="43"/>
          <w:sz w:val="20"/>
          <w:szCs w:val="20"/>
        </w:rPr>
        <w:t xml:space="preserve"> </w:t>
      </w:r>
      <w:r w:rsidRPr="001401A6">
        <w:rPr>
          <w:rFonts w:ascii="Arial" w:hAnsi="Arial" w:cs="Arial"/>
          <w:sz w:val="20"/>
          <w:szCs w:val="20"/>
        </w:rPr>
        <w:t>в</w:t>
      </w:r>
      <w:r w:rsidRPr="001401A6">
        <w:rPr>
          <w:rFonts w:ascii="Arial" w:hAnsi="Arial" w:cs="Arial"/>
          <w:spacing w:val="116"/>
          <w:w w:val="99"/>
          <w:sz w:val="20"/>
          <w:szCs w:val="20"/>
        </w:rPr>
        <w:t xml:space="preserve"> </w:t>
      </w:r>
      <w:r w:rsidRPr="001401A6">
        <w:rPr>
          <w:rFonts w:ascii="Arial" w:hAnsi="Arial" w:cs="Arial"/>
          <w:sz w:val="20"/>
          <w:szCs w:val="20"/>
        </w:rPr>
        <w:t>настоящей</w:t>
      </w:r>
      <w:r w:rsidRPr="001401A6">
        <w:rPr>
          <w:rFonts w:ascii="Arial" w:hAnsi="Arial" w:cs="Arial"/>
          <w:spacing w:val="41"/>
          <w:sz w:val="20"/>
          <w:szCs w:val="20"/>
        </w:rPr>
        <w:t xml:space="preserve"> </w:t>
      </w:r>
      <w:r w:rsidRPr="001401A6">
        <w:rPr>
          <w:rFonts w:ascii="Arial" w:hAnsi="Arial" w:cs="Arial"/>
          <w:sz w:val="20"/>
          <w:szCs w:val="20"/>
        </w:rPr>
        <w:t>зоне</w:t>
      </w:r>
      <w:r w:rsidRPr="001401A6">
        <w:rPr>
          <w:rFonts w:ascii="Arial" w:hAnsi="Arial" w:cs="Arial"/>
          <w:spacing w:val="42"/>
          <w:sz w:val="20"/>
          <w:szCs w:val="20"/>
        </w:rPr>
        <w:t xml:space="preserve"> </w:t>
      </w:r>
      <w:r w:rsidRPr="001401A6">
        <w:rPr>
          <w:rFonts w:ascii="Arial" w:hAnsi="Arial" w:cs="Arial"/>
          <w:spacing w:val="-1"/>
          <w:sz w:val="20"/>
          <w:szCs w:val="20"/>
        </w:rPr>
        <w:t>не</w:t>
      </w:r>
      <w:r w:rsidRPr="001401A6">
        <w:rPr>
          <w:rFonts w:ascii="Arial" w:hAnsi="Arial" w:cs="Arial"/>
          <w:spacing w:val="42"/>
          <w:sz w:val="20"/>
          <w:szCs w:val="20"/>
        </w:rPr>
        <w:t xml:space="preserve"> </w:t>
      </w:r>
      <w:r w:rsidRPr="001401A6">
        <w:rPr>
          <w:rFonts w:ascii="Arial" w:hAnsi="Arial" w:cs="Arial"/>
          <w:sz w:val="20"/>
          <w:szCs w:val="20"/>
        </w:rPr>
        <w:t xml:space="preserve">подлежат </w:t>
      </w:r>
      <w:r w:rsidRPr="001401A6">
        <w:rPr>
          <w:rFonts w:ascii="Arial" w:hAnsi="Arial" w:cs="Arial"/>
          <w:spacing w:val="41"/>
          <w:sz w:val="20"/>
          <w:szCs w:val="20"/>
        </w:rPr>
        <w:t xml:space="preserve"> </w:t>
      </w:r>
      <w:r w:rsidRPr="001401A6">
        <w:rPr>
          <w:rFonts w:ascii="Arial" w:hAnsi="Arial" w:cs="Arial"/>
          <w:spacing w:val="-1"/>
          <w:sz w:val="20"/>
          <w:szCs w:val="20"/>
        </w:rPr>
        <w:t>установлению.</w:t>
      </w:r>
    </w:p>
    <w:p w:rsidR="00282FCF" w:rsidRPr="00453D50" w:rsidRDefault="00282FCF" w:rsidP="00453D50">
      <w:pPr>
        <w:rPr>
          <w:rFonts w:ascii="Arial" w:hAnsi="Arial" w:cs="Arial"/>
          <w:b/>
          <w:bCs/>
          <w:spacing w:val="-1"/>
        </w:rPr>
        <w:sectPr w:rsidR="00282FCF" w:rsidRPr="00453D50" w:rsidSect="00282FCF">
          <w:pgSz w:w="16840" w:h="11910" w:orient="landscape" w:code="9"/>
          <w:pgMar w:top="992" w:right="1140" w:bottom="709" w:left="1247" w:header="726" w:footer="1083" w:gutter="0"/>
          <w:cols w:space="720"/>
        </w:sectPr>
      </w:pPr>
    </w:p>
    <w:p w:rsidR="00282FCF" w:rsidRPr="001401A6" w:rsidRDefault="00282FCF" w:rsidP="001401A6">
      <w:pPr>
        <w:pStyle w:val="2"/>
        <w:spacing w:before="0"/>
        <w:ind w:firstLine="567"/>
        <w:jc w:val="both"/>
        <w:rPr>
          <w:rFonts w:ascii="Arial" w:hAnsi="Arial" w:cs="Arial"/>
          <w:b/>
          <w:color w:val="auto"/>
          <w:sz w:val="28"/>
          <w:szCs w:val="28"/>
          <w:lang w:val="ru-RU"/>
        </w:rPr>
      </w:pPr>
      <w:bookmarkStart w:id="152" w:name="_Toc129318833"/>
      <w:bookmarkStart w:id="153" w:name="_Toc137897528"/>
      <w:r w:rsidRPr="001401A6">
        <w:rPr>
          <w:rFonts w:ascii="Arial" w:hAnsi="Arial" w:cs="Arial"/>
          <w:b/>
          <w:color w:val="auto"/>
          <w:sz w:val="28"/>
          <w:szCs w:val="28"/>
          <w:lang w:val="ru-RU"/>
        </w:rPr>
        <w:t>Глава 10.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bookmarkEnd w:id="152"/>
      <w:bookmarkEnd w:id="153"/>
    </w:p>
    <w:p w:rsidR="00282FCF" w:rsidRPr="00453D50" w:rsidRDefault="00282FCF" w:rsidP="00453D50">
      <w:pPr>
        <w:suppressAutoHyphens/>
        <w:ind w:firstLine="567"/>
        <w:outlineLvl w:val="2"/>
        <w:rPr>
          <w:rFonts w:ascii="Arial" w:hAnsi="Arial" w:cs="Arial"/>
          <w:b/>
          <w:i/>
        </w:rPr>
      </w:pPr>
      <w:bookmarkStart w:id="154" w:name="_Toc129318834"/>
    </w:p>
    <w:p w:rsidR="00282FCF" w:rsidRPr="001401A6" w:rsidRDefault="00282FCF" w:rsidP="001401A6">
      <w:pPr>
        <w:suppressAutoHyphens/>
        <w:ind w:firstLine="567"/>
        <w:jc w:val="both"/>
        <w:outlineLvl w:val="2"/>
        <w:rPr>
          <w:rFonts w:ascii="Arial" w:hAnsi="Arial" w:cs="Arial"/>
          <w:b/>
          <w:bCs/>
          <w:sz w:val="26"/>
          <w:szCs w:val="26"/>
        </w:rPr>
      </w:pPr>
      <w:bookmarkStart w:id="155" w:name="_Toc137897529"/>
      <w:r w:rsidRPr="001401A6">
        <w:rPr>
          <w:rFonts w:ascii="Arial" w:hAnsi="Arial" w:cs="Arial"/>
          <w:b/>
          <w:bCs/>
          <w:sz w:val="26"/>
          <w:szCs w:val="26"/>
        </w:rPr>
        <w:t>Статья 25. 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территории.</w:t>
      </w:r>
      <w:bookmarkEnd w:id="154"/>
      <w:bookmarkEnd w:id="155"/>
      <w:r w:rsidRPr="001401A6">
        <w:rPr>
          <w:rFonts w:ascii="Arial" w:hAnsi="Arial" w:cs="Arial"/>
          <w:b/>
          <w:bCs/>
          <w:sz w:val="26"/>
          <w:szCs w:val="26"/>
        </w:rPr>
        <w:t xml:space="preserve"> </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1. Использование земельных участков и объектов капитального строительства, расположенных в пределах зон, обозначенных на картах статьи 43 настоящих Правил, определяется:</w:t>
      </w:r>
    </w:p>
    <w:p w:rsidR="00282FCF" w:rsidRPr="00453D50" w:rsidRDefault="00282FCF" w:rsidP="00453D50">
      <w:pPr>
        <w:pStyle w:val="ConsPlusNormal"/>
        <w:numPr>
          <w:ilvl w:val="0"/>
          <w:numId w:val="122"/>
        </w:numPr>
        <w:suppressAutoHyphens/>
        <w:adjustRightInd w:val="0"/>
        <w:ind w:left="0" w:firstLine="709"/>
        <w:jc w:val="both"/>
        <w:rPr>
          <w:rFonts w:ascii="Arial" w:hAnsi="Arial" w:cs="Arial"/>
          <w:sz w:val="24"/>
          <w:szCs w:val="24"/>
          <w:lang w:val="ru-RU"/>
        </w:rPr>
      </w:pPr>
      <w:r w:rsidRPr="00453D50">
        <w:rPr>
          <w:rFonts w:ascii="Arial" w:hAnsi="Arial" w:cs="Arial"/>
          <w:sz w:val="24"/>
          <w:szCs w:val="24"/>
          <w:lang w:val="ru-RU"/>
        </w:rPr>
        <w:t>градостроительными регламентами, определенными статьей 44 применительно к соответствующим территориальным зонам, обозначенным на карте статьи 43 настоящих Правил, с учетом ограничений, определенных настоящей статьей,</w:t>
      </w:r>
    </w:p>
    <w:p w:rsidR="00282FCF" w:rsidRPr="00453D50" w:rsidRDefault="00282FCF" w:rsidP="00453D50">
      <w:pPr>
        <w:pStyle w:val="ConsPlusNormal"/>
        <w:numPr>
          <w:ilvl w:val="0"/>
          <w:numId w:val="122"/>
        </w:numPr>
        <w:suppressAutoHyphens/>
        <w:adjustRightInd w:val="0"/>
        <w:ind w:left="0" w:firstLine="709"/>
        <w:jc w:val="both"/>
        <w:rPr>
          <w:rFonts w:ascii="Arial" w:hAnsi="Arial" w:cs="Arial"/>
          <w:sz w:val="24"/>
          <w:szCs w:val="24"/>
          <w:lang w:val="ru-RU"/>
        </w:rPr>
      </w:pPr>
      <w:r w:rsidRPr="00453D50">
        <w:rPr>
          <w:rFonts w:ascii="Arial" w:hAnsi="Arial" w:cs="Arial"/>
          <w:sz w:val="24"/>
          <w:szCs w:val="24"/>
          <w:lang w:val="ru-RU"/>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2. Земельные участки и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Дальнейшее использование и строительные изменения указанных объектов определяются статьей 6 настоящих Правил.</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Водный кодекс Российской Федерации от 03.06.2006,</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Земельный кодекс Российской Федерации от 25.10.2001,</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Федеральный закон от 10.01.2002 № 7-ФЗ «Об охране окружающей среды»,</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Федеральный закон от 30.03.99 № 52-ФЗ «О санитарно-эпидемиологическом благополучии населения»,</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Федеральный закон от 04.05.99 № 96-ФЗ «Об охране атмосферного воздуха»,</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Федеральный закон от 14.03.1995 № 33-ФЗ «Об особо охраняемых природных территориях»,</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sz w:val="24"/>
          <w:szCs w:val="24"/>
          <w:lang w:val="ru-RU"/>
        </w:rPr>
        <w:t xml:space="preserve">- Санитарно-эпидемиологические правила и нормативы (СанПиН) </w:t>
      </w:r>
      <w:r w:rsidRPr="00453D50">
        <w:rPr>
          <w:rFonts w:ascii="Arial" w:hAnsi="Arial" w:cs="Arial"/>
          <w:sz w:val="24"/>
          <w:szCs w:val="24"/>
          <w:lang w:val="ru-RU"/>
        </w:rPr>
        <w:br/>
        <w:t>2.2.1/2.1.1.1200-03 «Санитарно-защитные зоны и санитарная классификация предприятий, сооружений и иных объектов»,</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bCs/>
          <w:sz w:val="24"/>
          <w:szCs w:val="24"/>
          <w:lang w:val="ru-RU"/>
        </w:rPr>
        <w:t>- Федеральный закон от 25.06.2002 № 73-ФЗ «Об объектах культурного наследия (памятниках истории и культуры) народов Российской Федерации»,</w:t>
      </w:r>
    </w:p>
    <w:p w:rsidR="00282FCF" w:rsidRPr="00453D50" w:rsidRDefault="00282FCF" w:rsidP="00453D50">
      <w:pPr>
        <w:pStyle w:val="ListParagraph"/>
        <w:suppressAutoHyphens/>
        <w:ind w:firstLine="709"/>
        <w:jc w:val="both"/>
        <w:rPr>
          <w:rFonts w:ascii="Arial" w:hAnsi="Arial" w:cs="Arial"/>
          <w:sz w:val="24"/>
          <w:szCs w:val="24"/>
          <w:lang w:val="ru-RU"/>
        </w:rPr>
      </w:pPr>
      <w:r w:rsidRPr="00453D50">
        <w:rPr>
          <w:rFonts w:ascii="Arial" w:hAnsi="Arial" w:cs="Arial"/>
          <w:bCs/>
          <w:sz w:val="24"/>
          <w:szCs w:val="24"/>
          <w:lang w:val="ru-RU"/>
        </w:rPr>
        <w:t>- Санитарные правила и нормы СанПиН 2.1.4.1110-02 «Зоны санитарной охраны источников водоснабжения и водопроводов питьевого назначения»,</w:t>
      </w:r>
    </w:p>
    <w:p w:rsidR="00282FCF" w:rsidRPr="00453D50" w:rsidRDefault="00282FCF" w:rsidP="00453D50">
      <w:pPr>
        <w:pStyle w:val="ListParagraph"/>
        <w:suppressAutoHyphens/>
        <w:autoSpaceDE w:val="0"/>
        <w:autoSpaceDN w:val="0"/>
        <w:adjustRightInd w:val="0"/>
        <w:ind w:firstLine="709"/>
        <w:jc w:val="both"/>
        <w:rPr>
          <w:rFonts w:ascii="Arial" w:hAnsi="Arial" w:cs="Arial"/>
          <w:sz w:val="24"/>
          <w:szCs w:val="24"/>
          <w:lang w:val="ru-RU"/>
        </w:rPr>
      </w:pPr>
      <w:r w:rsidRPr="00453D50">
        <w:rPr>
          <w:rFonts w:ascii="Arial" w:hAnsi="Arial" w:cs="Arial"/>
          <w:sz w:val="24"/>
          <w:szCs w:val="24"/>
          <w:lang w:val="ru-RU"/>
        </w:rPr>
        <w:t>- 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82FCF" w:rsidRPr="00453D50" w:rsidRDefault="00282FCF" w:rsidP="00453D50">
      <w:pPr>
        <w:pStyle w:val="ListParagraph"/>
        <w:suppressAutoHyphens/>
        <w:autoSpaceDE w:val="0"/>
        <w:autoSpaceDN w:val="0"/>
        <w:adjustRightInd w:val="0"/>
        <w:ind w:firstLine="709"/>
        <w:jc w:val="both"/>
        <w:rPr>
          <w:rFonts w:ascii="Arial" w:hAnsi="Arial" w:cs="Arial"/>
          <w:sz w:val="24"/>
          <w:szCs w:val="24"/>
          <w:lang w:val="ru-RU"/>
        </w:rPr>
      </w:pPr>
      <w:r w:rsidRPr="00453D50">
        <w:rPr>
          <w:rFonts w:ascii="Arial" w:hAnsi="Arial" w:cs="Arial"/>
          <w:sz w:val="24"/>
          <w:szCs w:val="24"/>
          <w:lang w:val="ru-RU"/>
        </w:rPr>
        <w:t xml:space="preserve">- Постановление Правительства РФ от 20.11.2000 </w:t>
      </w:r>
      <w:r w:rsidRPr="00453D50">
        <w:rPr>
          <w:rFonts w:ascii="Arial" w:hAnsi="Arial" w:cs="Arial"/>
          <w:sz w:val="24"/>
          <w:szCs w:val="24"/>
        </w:rPr>
        <w:t>N</w:t>
      </w:r>
      <w:r w:rsidRPr="00453D50">
        <w:rPr>
          <w:rFonts w:ascii="Arial" w:hAnsi="Arial" w:cs="Arial"/>
          <w:sz w:val="24"/>
          <w:szCs w:val="24"/>
          <w:lang w:val="ru-RU"/>
        </w:rPr>
        <w:t xml:space="preserve"> 878 "Об утверждении Правил охраны газораспределительных сетей".</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282FCF" w:rsidRPr="00453D50" w:rsidRDefault="00282FCF" w:rsidP="00453D50">
      <w:pPr>
        <w:pStyle w:val="ConsPlusNormal"/>
        <w:numPr>
          <w:ilvl w:val="0"/>
          <w:numId w:val="123"/>
        </w:numPr>
        <w:suppressAutoHyphens/>
        <w:adjustRightInd w:val="0"/>
        <w:ind w:left="0" w:firstLine="709"/>
        <w:jc w:val="both"/>
        <w:rPr>
          <w:rFonts w:ascii="Arial" w:hAnsi="Arial" w:cs="Arial"/>
          <w:sz w:val="24"/>
          <w:szCs w:val="24"/>
          <w:lang w:val="ru-RU"/>
        </w:rPr>
      </w:pPr>
      <w:r w:rsidRPr="00453D50">
        <w:rPr>
          <w:rFonts w:ascii="Arial" w:hAnsi="Arial" w:cs="Arial"/>
          <w:sz w:val="24"/>
          <w:szCs w:val="24"/>
          <w:lang w:val="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 26 настоящих Правил.</w:t>
      </w:r>
    </w:p>
    <w:p w:rsidR="00282FCF" w:rsidRPr="00453D50" w:rsidRDefault="00282FCF" w:rsidP="00453D50">
      <w:pPr>
        <w:pStyle w:val="Iauiue"/>
        <w:suppressAutoHyphens/>
        <w:ind w:firstLine="709"/>
        <w:jc w:val="both"/>
        <w:rPr>
          <w:rFonts w:ascii="Arial" w:hAnsi="Arial" w:cs="Arial"/>
          <w:b/>
          <w:sz w:val="24"/>
          <w:szCs w:val="24"/>
        </w:rPr>
      </w:pPr>
    </w:p>
    <w:p w:rsidR="00282FCF" w:rsidRPr="00453D50" w:rsidRDefault="00282FCF" w:rsidP="00453D50">
      <w:pPr>
        <w:pStyle w:val="Iauiue"/>
        <w:suppressAutoHyphens/>
        <w:ind w:firstLine="709"/>
        <w:jc w:val="both"/>
        <w:rPr>
          <w:rFonts w:ascii="Arial" w:hAnsi="Arial" w:cs="Arial"/>
          <w:b/>
          <w:sz w:val="24"/>
          <w:szCs w:val="24"/>
          <w:u w:val="single"/>
        </w:rPr>
      </w:pPr>
      <w:r w:rsidRPr="00453D50">
        <w:rPr>
          <w:rFonts w:ascii="Arial" w:hAnsi="Arial" w:cs="Arial"/>
          <w:b/>
          <w:sz w:val="24"/>
          <w:szCs w:val="24"/>
          <w:u w:val="single"/>
        </w:rPr>
        <w:t>Виды объектов, запрещенных к размещению на земельных участках, расположенных в границах санитарно-защитных зон:</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объекты для проживания людей,</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коллективные или индивидуальные дачные и садово-огородные участки,</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предприятия по производству лекарственных веществ, лекарственных средств и (или) лекарственных форм,</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предприятия пищевых отраслей промышленности,</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оптовые склады продовольственного сырья и пищевых продуктов,</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комплексы водопроводных сооружений для подготовки и хранения питьевой воды,</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спортивные сооружения,</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парки,</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образовательные и детские учреждения,</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лечебно-профилактические и оздоровительные учреждения общего пользования.</w:t>
      </w:r>
    </w:p>
    <w:p w:rsidR="00282FCF" w:rsidRPr="00453D50" w:rsidRDefault="00282FCF" w:rsidP="00453D50">
      <w:pPr>
        <w:pStyle w:val="ConsPlusNormal"/>
        <w:suppressAutoHyphens/>
        <w:ind w:firstLine="709"/>
        <w:jc w:val="both"/>
        <w:rPr>
          <w:rFonts w:ascii="Arial" w:hAnsi="Arial" w:cs="Arial"/>
          <w:sz w:val="24"/>
          <w:szCs w:val="24"/>
          <w:lang w:val="ru-RU"/>
        </w:rPr>
      </w:pPr>
    </w:p>
    <w:p w:rsidR="00282FCF" w:rsidRPr="00453D50" w:rsidRDefault="00282FCF" w:rsidP="00453D50">
      <w:pPr>
        <w:suppressAutoHyphens/>
        <w:ind w:firstLine="709"/>
        <w:jc w:val="both"/>
        <w:rPr>
          <w:rFonts w:ascii="Arial" w:hAnsi="Arial" w:cs="Arial"/>
          <w:b/>
          <w:bCs/>
          <w:u w:val="single"/>
        </w:rPr>
      </w:pPr>
      <w:r w:rsidRPr="00453D50">
        <w:rPr>
          <w:rFonts w:ascii="Arial" w:hAnsi="Arial" w:cs="Arial"/>
          <w:b/>
          <w:bCs/>
          <w:u w:val="single"/>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282FCF" w:rsidRPr="00453D50" w:rsidRDefault="00282FCF" w:rsidP="00453D50">
      <w:pPr>
        <w:suppressAutoHyphens/>
        <w:ind w:firstLine="709"/>
        <w:jc w:val="both"/>
        <w:rPr>
          <w:rFonts w:ascii="Arial" w:hAnsi="Arial" w:cs="Arial"/>
        </w:rPr>
      </w:pPr>
      <w:r w:rsidRPr="00453D50">
        <w:rPr>
          <w:rFonts w:ascii="Arial" w:hAnsi="Arial" w:cs="Arial"/>
        </w:rPr>
        <w:t>- озеленение территории;</w:t>
      </w:r>
    </w:p>
    <w:p w:rsidR="00282FCF" w:rsidRPr="00453D50" w:rsidRDefault="00282FCF" w:rsidP="00453D50">
      <w:pPr>
        <w:suppressAutoHyphens/>
        <w:ind w:firstLine="709"/>
        <w:jc w:val="both"/>
        <w:rPr>
          <w:rFonts w:ascii="Arial" w:hAnsi="Arial" w:cs="Arial"/>
        </w:rPr>
      </w:pPr>
      <w:r w:rsidRPr="00453D50">
        <w:rPr>
          <w:rFonts w:ascii="Arial" w:hAnsi="Arial" w:cs="Arial"/>
        </w:rPr>
        <w:t>- малые формы и элементы благоустройства;</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сельхозугодья для выращивания технических культур, не используемых для производства продуктов питания;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предприятия, их отдельные здания и сооружения с производствами меньшего класса вредности, чем основное производство;</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пожарные депо;</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бани;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прачечные;</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объекты торговли и общественного питания;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мотели;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гаражи, площадки и сооружения для хранения общественного и индивидуального транспорта;</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автозаправочные станции;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нежилые помещения для дежурного аварийного персонала и охраны предприятий, помещения для пребывания работающих по вахтовому методу;</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электроподстанции;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водозаборные  скважины для технического водоснабжения;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водоохлаждающие сооружения для подготовки технической воды;</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канализационные насосные станции;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сооружения оборотного водоснабжения;</w:t>
      </w:r>
    </w:p>
    <w:p w:rsidR="00282FCF" w:rsidRPr="00453D50" w:rsidRDefault="00282FCF" w:rsidP="00453D50">
      <w:pPr>
        <w:suppressAutoHyphens/>
        <w:ind w:firstLine="709"/>
        <w:jc w:val="both"/>
        <w:rPr>
          <w:rFonts w:ascii="Arial" w:hAnsi="Arial" w:cs="Arial"/>
        </w:rPr>
      </w:pPr>
      <w:r w:rsidRPr="00453D50">
        <w:rPr>
          <w:rFonts w:ascii="Arial" w:hAnsi="Arial" w:cs="Arial"/>
        </w:rPr>
        <w:t>- питомники растений для озеленения промплощадки, предприятий и санитарно-защитной зоны.</w:t>
      </w:r>
    </w:p>
    <w:p w:rsidR="00282FCF" w:rsidRPr="00453D50" w:rsidRDefault="00282FCF" w:rsidP="00453D50">
      <w:pPr>
        <w:pStyle w:val="ConsPlusNormal"/>
        <w:suppressAutoHyphens/>
        <w:ind w:firstLine="709"/>
        <w:jc w:val="both"/>
        <w:rPr>
          <w:rFonts w:ascii="Arial" w:hAnsi="Arial" w:cs="Arial"/>
          <w:sz w:val="24"/>
          <w:szCs w:val="24"/>
          <w:lang w:val="ru-RU"/>
        </w:rPr>
      </w:pPr>
    </w:p>
    <w:p w:rsidR="00282FCF" w:rsidRPr="00453D50" w:rsidRDefault="00282FCF" w:rsidP="00453D50">
      <w:pPr>
        <w:suppressAutoHyphens/>
        <w:ind w:firstLine="709"/>
        <w:jc w:val="both"/>
        <w:rPr>
          <w:rFonts w:ascii="Arial" w:hAnsi="Arial" w:cs="Arial"/>
          <w:b/>
        </w:rPr>
      </w:pPr>
      <w:r w:rsidRPr="00453D50">
        <w:rPr>
          <w:rFonts w:ascii="Arial" w:hAnsi="Arial" w:cs="Arial"/>
          <w:b/>
        </w:rPr>
        <w:t xml:space="preserve">5.  </w:t>
      </w:r>
      <w:r w:rsidRPr="00453D50">
        <w:rPr>
          <w:rFonts w:ascii="Arial" w:hAnsi="Arial" w:cs="Arial"/>
        </w:rPr>
        <w:t>Водоохранные зоны выделяются в целях:</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предупреждения и предотвращения микробного и химического загрязнения поверхностных вод,</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предотвращения загрязнения, засорения, заиления и истощения водных объектов,</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сохранения среды обитания объектов водного, животного и растительного мира.</w:t>
      </w:r>
    </w:p>
    <w:p w:rsidR="00282FCF" w:rsidRPr="00453D50" w:rsidRDefault="00282FCF" w:rsidP="00453D50">
      <w:pPr>
        <w:suppressAutoHyphens/>
        <w:ind w:firstLine="709"/>
        <w:jc w:val="both"/>
        <w:rPr>
          <w:rFonts w:ascii="Arial" w:hAnsi="Arial" w:cs="Arial"/>
        </w:rPr>
      </w:pPr>
      <w:r w:rsidRPr="00453D50">
        <w:rPr>
          <w:rFonts w:ascii="Arial" w:hAnsi="Arial" w:cs="Arial"/>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виды запрещенного использования,</w:t>
      </w:r>
    </w:p>
    <w:p w:rsidR="00282FCF" w:rsidRPr="00453D50" w:rsidRDefault="00282FCF" w:rsidP="00453D50">
      <w:pPr>
        <w:pStyle w:val="ConsPlusNormal"/>
        <w:suppressAutoHyphens/>
        <w:adjustRightInd w:val="0"/>
        <w:ind w:firstLine="709"/>
        <w:jc w:val="both"/>
        <w:rPr>
          <w:rFonts w:ascii="Arial" w:hAnsi="Arial" w:cs="Arial"/>
          <w:sz w:val="24"/>
          <w:szCs w:val="24"/>
          <w:lang w:val="ru-RU"/>
        </w:rPr>
      </w:pPr>
      <w:r w:rsidRPr="00453D50">
        <w:rPr>
          <w:rFonts w:ascii="Arial" w:hAnsi="Arial" w:cs="Arial"/>
          <w:sz w:val="24"/>
          <w:szCs w:val="24"/>
          <w:lang w:val="ru-RU"/>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282FCF" w:rsidRPr="00453D50" w:rsidRDefault="00282FCF" w:rsidP="00453D50">
      <w:pPr>
        <w:pStyle w:val="ConsPlusNormal"/>
        <w:suppressAutoHyphens/>
        <w:ind w:firstLine="709"/>
        <w:jc w:val="both"/>
        <w:rPr>
          <w:rFonts w:ascii="Arial" w:hAnsi="Arial" w:cs="Arial"/>
          <w:i/>
          <w:sz w:val="24"/>
          <w:szCs w:val="24"/>
          <w:lang w:val="ru-RU"/>
        </w:rPr>
      </w:pPr>
      <w:r w:rsidRPr="00453D50">
        <w:rPr>
          <w:rFonts w:ascii="Arial" w:hAnsi="Arial" w:cs="Arial"/>
          <w:i/>
          <w:sz w:val="24"/>
          <w:szCs w:val="24"/>
          <w:lang w:val="ru-RU"/>
        </w:rPr>
        <w:t>Водоохранные зоны</w:t>
      </w:r>
    </w:p>
    <w:p w:rsidR="00282FCF" w:rsidRPr="00453D50" w:rsidRDefault="00282FCF" w:rsidP="00453D50">
      <w:pPr>
        <w:pStyle w:val="ConsPlusNonformat"/>
        <w:suppressAutoHyphens/>
        <w:ind w:firstLine="709"/>
        <w:jc w:val="both"/>
        <w:rPr>
          <w:rFonts w:ascii="Arial" w:hAnsi="Arial" w:cs="Arial"/>
          <w:sz w:val="24"/>
          <w:szCs w:val="24"/>
        </w:rPr>
      </w:pPr>
      <w:r w:rsidRPr="00453D50">
        <w:rPr>
          <w:rFonts w:ascii="Arial" w:hAnsi="Arial" w:cs="Arial"/>
          <w:sz w:val="24"/>
          <w:szCs w:val="24"/>
        </w:rPr>
        <w:t>Ширина водоохранной зоны рек или ручьев устанавливается от их истока для рек или ручьев протяженностью:</w:t>
      </w:r>
    </w:p>
    <w:p w:rsidR="00282FCF" w:rsidRPr="00453D50" w:rsidRDefault="00282FCF" w:rsidP="00453D50">
      <w:pPr>
        <w:suppressAutoHyphens/>
        <w:ind w:left="709"/>
        <w:jc w:val="both"/>
        <w:rPr>
          <w:rFonts w:ascii="Arial" w:hAnsi="Arial" w:cs="Arial"/>
        </w:rPr>
      </w:pPr>
      <w:r w:rsidRPr="00453D50">
        <w:rPr>
          <w:rFonts w:ascii="Arial" w:hAnsi="Arial" w:cs="Arial"/>
        </w:rPr>
        <w:t>- до десяти километров – в размере пятидесяти метров,</w:t>
      </w:r>
    </w:p>
    <w:p w:rsidR="00282FCF" w:rsidRPr="00453D50" w:rsidRDefault="00282FCF" w:rsidP="00453D50">
      <w:pPr>
        <w:suppressAutoHyphens/>
        <w:ind w:left="709"/>
        <w:jc w:val="both"/>
        <w:rPr>
          <w:rFonts w:ascii="Arial" w:hAnsi="Arial" w:cs="Arial"/>
        </w:rPr>
      </w:pPr>
      <w:r w:rsidRPr="00453D50">
        <w:rPr>
          <w:rFonts w:ascii="Arial" w:hAnsi="Arial" w:cs="Arial"/>
        </w:rPr>
        <w:t>- от десяти до пятидесяти километров – в размере ста метров,</w:t>
      </w:r>
    </w:p>
    <w:p w:rsidR="00282FCF" w:rsidRPr="00453D50" w:rsidRDefault="00282FCF" w:rsidP="00453D50">
      <w:pPr>
        <w:suppressAutoHyphens/>
        <w:ind w:left="709"/>
        <w:jc w:val="both"/>
        <w:rPr>
          <w:rFonts w:ascii="Arial" w:hAnsi="Arial" w:cs="Arial"/>
        </w:rPr>
      </w:pPr>
      <w:r w:rsidRPr="00453D50">
        <w:rPr>
          <w:rFonts w:ascii="Arial" w:hAnsi="Arial" w:cs="Arial"/>
        </w:rPr>
        <w:t>- от пятидесяти километров и более – в размере двухсот метров.</w:t>
      </w:r>
    </w:p>
    <w:p w:rsidR="00282FCF" w:rsidRPr="00453D50" w:rsidRDefault="00282FCF" w:rsidP="00453D50">
      <w:pPr>
        <w:suppressAutoHyphens/>
        <w:ind w:firstLine="709"/>
        <w:jc w:val="both"/>
        <w:rPr>
          <w:rFonts w:ascii="Arial" w:hAnsi="Arial" w:cs="Arial"/>
        </w:rPr>
      </w:pPr>
      <w:r w:rsidRPr="00453D50">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82FCF" w:rsidRPr="00453D50" w:rsidRDefault="00282FCF" w:rsidP="00453D50">
      <w:pPr>
        <w:suppressAutoHyphens/>
        <w:ind w:firstLine="709"/>
        <w:jc w:val="both"/>
        <w:rPr>
          <w:rFonts w:ascii="Arial" w:hAnsi="Arial" w:cs="Arial"/>
        </w:rPr>
      </w:pPr>
      <w:r w:rsidRPr="00453D50">
        <w:rPr>
          <w:rFonts w:ascii="Arial" w:hAnsi="Arial" w:cs="Arial"/>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82FCF" w:rsidRPr="00453D50" w:rsidRDefault="00282FCF" w:rsidP="00453D50">
      <w:pPr>
        <w:pStyle w:val="ConsPlusNormal"/>
        <w:suppressAutoHyphens/>
        <w:ind w:firstLine="709"/>
        <w:jc w:val="both"/>
        <w:rPr>
          <w:rFonts w:ascii="Arial" w:hAnsi="Arial" w:cs="Arial"/>
          <w:sz w:val="24"/>
          <w:szCs w:val="24"/>
          <w:lang w:val="ru-RU"/>
        </w:rPr>
      </w:pPr>
    </w:p>
    <w:p w:rsidR="00282FCF" w:rsidRPr="00453D50" w:rsidRDefault="00282FCF" w:rsidP="00453D50">
      <w:pPr>
        <w:pStyle w:val="ConsPlusNormal"/>
        <w:suppressAutoHyphens/>
        <w:ind w:firstLine="709"/>
        <w:rPr>
          <w:rFonts w:ascii="Arial" w:hAnsi="Arial" w:cs="Arial"/>
          <w:b/>
          <w:sz w:val="24"/>
          <w:szCs w:val="24"/>
          <w:u w:val="single"/>
          <w:lang w:val="ru-RU"/>
        </w:rPr>
      </w:pPr>
      <w:r w:rsidRPr="00453D50">
        <w:rPr>
          <w:rFonts w:ascii="Arial" w:hAnsi="Arial" w:cs="Arial"/>
          <w:b/>
          <w:sz w:val="24"/>
          <w:szCs w:val="24"/>
          <w:u w:val="single"/>
          <w:lang w:val="ru-RU"/>
        </w:rPr>
        <w:t>Виды запрещенного использования в границах зоны водозаборных, иных технических сооружений:</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проведение авиационно-химических работ;</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применение химических средств борьбы с вредителями, болезнями растений и сорняками;</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xml:space="preserve">–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 </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складирование навоза и мусора;</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xml:space="preserve">–  заправка топливом, мойка и ремонт автомобилей, тракторов и других машин и механизмов; </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размещение стоянок транспортных средств;</w:t>
      </w:r>
    </w:p>
    <w:p w:rsidR="00282FCF" w:rsidRPr="00453D50" w:rsidRDefault="00282FCF" w:rsidP="00453D50">
      <w:pPr>
        <w:pStyle w:val="ConsPlusNormal"/>
        <w:suppressAutoHyphens/>
        <w:ind w:firstLine="709"/>
        <w:jc w:val="both"/>
        <w:rPr>
          <w:rFonts w:ascii="Arial" w:hAnsi="Arial" w:cs="Arial"/>
          <w:sz w:val="24"/>
          <w:szCs w:val="24"/>
          <w:lang w:val="ru-RU"/>
        </w:rPr>
      </w:pPr>
      <w:r w:rsidRPr="00453D50">
        <w:rPr>
          <w:rFonts w:ascii="Arial" w:hAnsi="Arial" w:cs="Arial"/>
          <w:sz w:val="24"/>
          <w:szCs w:val="24"/>
          <w:lang w:val="ru-RU"/>
        </w:rPr>
        <w:t>–    проведение рубок лесных насаждений.</w:t>
      </w:r>
    </w:p>
    <w:p w:rsidR="00282FCF" w:rsidRPr="00453D50" w:rsidRDefault="00282FCF" w:rsidP="00453D50">
      <w:pPr>
        <w:pStyle w:val="ConsPlusNormal"/>
        <w:suppressAutoHyphens/>
        <w:ind w:firstLine="709"/>
        <w:jc w:val="both"/>
        <w:rPr>
          <w:rFonts w:ascii="Arial" w:hAnsi="Arial" w:cs="Arial"/>
          <w:sz w:val="24"/>
          <w:szCs w:val="24"/>
          <w:lang w:val="ru-RU"/>
        </w:rPr>
      </w:pPr>
    </w:p>
    <w:p w:rsidR="00282FCF" w:rsidRPr="00453D50" w:rsidRDefault="00282FCF" w:rsidP="00453D50">
      <w:pPr>
        <w:shd w:val="clear" w:color="auto" w:fill="FFFFFF"/>
        <w:suppressAutoHyphens/>
        <w:ind w:firstLine="709"/>
        <w:jc w:val="both"/>
        <w:rPr>
          <w:rFonts w:ascii="Arial" w:hAnsi="Arial" w:cs="Arial"/>
          <w:b/>
          <w:bCs/>
          <w:u w:val="single"/>
        </w:rPr>
      </w:pPr>
      <w:r w:rsidRPr="00453D50">
        <w:rPr>
          <w:rFonts w:ascii="Arial" w:hAnsi="Arial" w:cs="Arial"/>
          <w:b/>
          <w:bCs/>
          <w:u w:val="single"/>
        </w:rPr>
        <w:t>Виды запрещенного использования земельных участков и иных объектов недвижимости, расположенных в границах водоохранных зон:</w:t>
      </w:r>
    </w:p>
    <w:p w:rsidR="00282FCF" w:rsidRPr="00453D50" w:rsidRDefault="00282FCF" w:rsidP="00453D50">
      <w:pPr>
        <w:pStyle w:val="ListParagraph"/>
        <w:numPr>
          <w:ilvl w:val="0"/>
          <w:numId w:val="124"/>
        </w:numPr>
        <w:suppressAutoHyphens/>
        <w:ind w:left="0" w:firstLine="709"/>
        <w:jc w:val="both"/>
        <w:rPr>
          <w:rFonts w:ascii="Arial" w:hAnsi="Arial" w:cs="Arial"/>
          <w:sz w:val="24"/>
          <w:szCs w:val="24"/>
          <w:lang w:val="ru-RU"/>
        </w:rPr>
      </w:pPr>
      <w:r w:rsidRPr="00453D50">
        <w:rPr>
          <w:rFonts w:ascii="Arial" w:hAnsi="Arial" w:cs="Arial"/>
          <w:sz w:val="24"/>
          <w:szCs w:val="24"/>
          <w:lang w:val="ru-RU"/>
        </w:rPr>
        <w:t>использование сточных вод для удобрения почв,</w:t>
      </w:r>
    </w:p>
    <w:p w:rsidR="00282FCF" w:rsidRPr="00453D50" w:rsidRDefault="00282FCF" w:rsidP="00453D50">
      <w:pPr>
        <w:pStyle w:val="27"/>
        <w:numPr>
          <w:ilvl w:val="0"/>
          <w:numId w:val="124"/>
        </w:numPr>
        <w:suppressAutoHyphens/>
        <w:ind w:left="0" w:firstLine="709"/>
        <w:jc w:val="both"/>
        <w:rPr>
          <w:rFonts w:ascii="Arial" w:hAnsi="Arial" w:cs="Arial"/>
          <w:b/>
          <w:sz w:val="24"/>
          <w:szCs w:val="24"/>
        </w:rPr>
      </w:pPr>
      <w:r w:rsidRPr="00453D50">
        <w:rPr>
          <w:rFonts w:ascii="Arial" w:hAnsi="Arial" w:cs="Arial"/>
          <w:sz w:val="24"/>
          <w:szCs w:val="24"/>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282FCF" w:rsidRPr="00453D50" w:rsidRDefault="00282FCF" w:rsidP="00453D50">
      <w:pPr>
        <w:pStyle w:val="27"/>
        <w:numPr>
          <w:ilvl w:val="0"/>
          <w:numId w:val="124"/>
        </w:numPr>
        <w:suppressAutoHyphens/>
        <w:ind w:left="0" w:firstLine="709"/>
        <w:jc w:val="both"/>
        <w:rPr>
          <w:rFonts w:ascii="Arial" w:hAnsi="Arial" w:cs="Arial"/>
          <w:b/>
          <w:sz w:val="24"/>
          <w:szCs w:val="24"/>
        </w:rPr>
      </w:pPr>
      <w:r w:rsidRPr="00453D50">
        <w:rPr>
          <w:rFonts w:ascii="Arial" w:hAnsi="Arial" w:cs="Arial"/>
          <w:sz w:val="24"/>
          <w:szCs w:val="24"/>
        </w:rPr>
        <w:t>складирование навоза и мусора,</w:t>
      </w:r>
    </w:p>
    <w:p w:rsidR="00282FCF" w:rsidRPr="00453D50" w:rsidRDefault="00282FCF" w:rsidP="00453D50">
      <w:pPr>
        <w:pStyle w:val="27"/>
        <w:numPr>
          <w:ilvl w:val="0"/>
          <w:numId w:val="124"/>
        </w:numPr>
        <w:suppressAutoHyphens/>
        <w:ind w:left="0" w:firstLine="709"/>
        <w:jc w:val="both"/>
        <w:rPr>
          <w:rFonts w:ascii="Arial" w:hAnsi="Arial" w:cs="Arial"/>
          <w:b/>
          <w:sz w:val="24"/>
          <w:szCs w:val="24"/>
        </w:rPr>
      </w:pPr>
      <w:r w:rsidRPr="00453D50">
        <w:rPr>
          <w:rFonts w:ascii="Arial" w:hAnsi="Arial" w:cs="Arial"/>
          <w:sz w:val="24"/>
          <w:szCs w:val="24"/>
        </w:rPr>
        <w:t>заправка топливом, мойка и ремонт автомобилей и других машин и механизмов,</w:t>
      </w:r>
    </w:p>
    <w:p w:rsidR="00282FCF" w:rsidRPr="00453D50" w:rsidRDefault="00282FCF" w:rsidP="00453D50">
      <w:pPr>
        <w:pStyle w:val="27"/>
        <w:numPr>
          <w:ilvl w:val="0"/>
          <w:numId w:val="124"/>
        </w:numPr>
        <w:suppressAutoHyphens/>
        <w:ind w:left="0" w:firstLine="709"/>
        <w:jc w:val="both"/>
        <w:rPr>
          <w:rFonts w:ascii="Arial" w:hAnsi="Arial" w:cs="Arial"/>
          <w:b/>
          <w:sz w:val="24"/>
          <w:szCs w:val="24"/>
        </w:rPr>
      </w:pPr>
      <w:r w:rsidRPr="00453D50">
        <w:rPr>
          <w:rFonts w:ascii="Arial" w:hAnsi="Arial" w:cs="Arial"/>
          <w:sz w:val="24"/>
          <w:szCs w:val="24"/>
        </w:rP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sidRPr="00453D50">
          <w:rPr>
            <w:rFonts w:ascii="Arial" w:hAnsi="Arial" w:cs="Arial"/>
            <w:sz w:val="24"/>
            <w:szCs w:val="24"/>
          </w:rPr>
          <w:t>100 метров</w:t>
        </w:r>
      </w:smartTag>
      <w:r w:rsidRPr="00453D50">
        <w:rPr>
          <w:rFonts w:ascii="Arial" w:hAnsi="Arial" w:cs="Arial"/>
          <w:sz w:val="24"/>
          <w:szCs w:val="24"/>
        </w:rPr>
        <w:t xml:space="preserve"> и крутизне склонов прилегающих территорий более 3 градусов,</w:t>
      </w:r>
    </w:p>
    <w:p w:rsidR="00282FCF" w:rsidRPr="00453D50" w:rsidRDefault="00282FCF" w:rsidP="00453D50">
      <w:pPr>
        <w:pStyle w:val="27"/>
        <w:numPr>
          <w:ilvl w:val="0"/>
          <w:numId w:val="124"/>
        </w:numPr>
        <w:suppressAutoHyphens/>
        <w:ind w:left="0" w:firstLine="709"/>
        <w:jc w:val="both"/>
        <w:rPr>
          <w:rFonts w:ascii="Arial" w:hAnsi="Arial" w:cs="Arial"/>
          <w:b/>
          <w:sz w:val="24"/>
          <w:szCs w:val="24"/>
        </w:rPr>
      </w:pPr>
      <w:r w:rsidRPr="00453D50">
        <w:rPr>
          <w:rFonts w:ascii="Arial" w:hAnsi="Arial" w:cs="Arial"/>
          <w:sz w:val="24"/>
          <w:szCs w:val="24"/>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
        </w:smartTagPr>
        <w:r w:rsidRPr="00453D50">
          <w:rPr>
            <w:rFonts w:ascii="Arial" w:hAnsi="Arial" w:cs="Arial"/>
            <w:sz w:val="24"/>
            <w:szCs w:val="24"/>
          </w:rPr>
          <w:t>500 м</w:t>
        </w:r>
      </w:smartTag>
      <w:r w:rsidRPr="00453D50">
        <w:rPr>
          <w:rFonts w:ascii="Arial" w:hAnsi="Arial" w:cs="Arial"/>
          <w:sz w:val="24"/>
          <w:szCs w:val="24"/>
        </w:rPr>
        <w:t xml:space="preserve"> от водного объекта,</w:t>
      </w:r>
    </w:p>
    <w:p w:rsidR="00282FCF" w:rsidRPr="00453D50" w:rsidRDefault="00282FCF" w:rsidP="00453D50">
      <w:pPr>
        <w:pStyle w:val="ListParagraph"/>
        <w:numPr>
          <w:ilvl w:val="0"/>
          <w:numId w:val="124"/>
        </w:numPr>
        <w:suppressAutoHyphens/>
        <w:ind w:left="0" w:firstLine="709"/>
        <w:jc w:val="both"/>
        <w:rPr>
          <w:rFonts w:ascii="Arial" w:hAnsi="Arial" w:cs="Arial"/>
          <w:sz w:val="24"/>
          <w:szCs w:val="24"/>
          <w:lang w:val="ru-RU"/>
        </w:rPr>
      </w:pPr>
      <w:r w:rsidRPr="00453D50">
        <w:rPr>
          <w:rFonts w:ascii="Arial" w:hAnsi="Arial" w:cs="Arial"/>
          <w:sz w:val="24"/>
          <w:szCs w:val="24"/>
          <w:lang w:val="ru-RU"/>
        </w:rPr>
        <w:t>осуществление авиационных мер по борьбе с вредителями и болезнями растений,</w:t>
      </w:r>
    </w:p>
    <w:p w:rsidR="00282FCF" w:rsidRPr="00453D50" w:rsidRDefault="00282FCF" w:rsidP="00453D50">
      <w:pPr>
        <w:pStyle w:val="ListParagraph"/>
        <w:numPr>
          <w:ilvl w:val="0"/>
          <w:numId w:val="124"/>
        </w:numPr>
        <w:suppressAutoHyphens/>
        <w:ind w:left="0" w:firstLine="709"/>
        <w:jc w:val="both"/>
        <w:rPr>
          <w:rFonts w:ascii="Arial" w:hAnsi="Arial" w:cs="Arial"/>
          <w:sz w:val="24"/>
          <w:szCs w:val="24"/>
          <w:lang w:val="ru-RU"/>
        </w:rPr>
      </w:pPr>
      <w:r w:rsidRPr="00453D50">
        <w:rPr>
          <w:rFonts w:ascii="Arial" w:hAnsi="Arial" w:cs="Arial"/>
          <w:sz w:val="24"/>
          <w:szCs w:val="24"/>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82FCF" w:rsidRPr="00453D50" w:rsidRDefault="00282FCF" w:rsidP="00453D50">
      <w:pPr>
        <w:pStyle w:val="Iauiue"/>
        <w:suppressAutoHyphens/>
        <w:ind w:firstLine="709"/>
        <w:jc w:val="both"/>
        <w:rPr>
          <w:rFonts w:ascii="Arial" w:hAnsi="Arial" w:cs="Arial"/>
          <w:b/>
          <w:sz w:val="24"/>
          <w:szCs w:val="24"/>
          <w:u w:val="single"/>
        </w:rPr>
      </w:pPr>
      <w:r w:rsidRPr="00453D50">
        <w:rPr>
          <w:rFonts w:ascii="Arial" w:hAnsi="Arial" w:cs="Arial"/>
          <w:b/>
          <w:sz w:val="24"/>
          <w:szCs w:val="24"/>
          <w:u w:val="single"/>
        </w:rPr>
        <w:t>В границах прибрежных защитных полос, наряду с вышеуказанными ограничениями, запрещаются:</w:t>
      </w:r>
    </w:p>
    <w:p w:rsidR="00282FCF" w:rsidRPr="00453D50" w:rsidRDefault="00282FCF" w:rsidP="00453D50">
      <w:pPr>
        <w:pStyle w:val="ListParagraph"/>
        <w:numPr>
          <w:ilvl w:val="0"/>
          <w:numId w:val="125"/>
        </w:numPr>
        <w:suppressAutoHyphens/>
        <w:ind w:left="0" w:firstLine="709"/>
        <w:jc w:val="both"/>
        <w:rPr>
          <w:rFonts w:ascii="Arial" w:hAnsi="Arial" w:cs="Arial"/>
          <w:sz w:val="24"/>
          <w:szCs w:val="24"/>
        </w:rPr>
      </w:pPr>
      <w:r w:rsidRPr="00453D50">
        <w:rPr>
          <w:rFonts w:ascii="Arial" w:hAnsi="Arial" w:cs="Arial"/>
          <w:sz w:val="24"/>
          <w:szCs w:val="24"/>
        </w:rPr>
        <w:t>распашка земель,</w:t>
      </w:r>
    </w:p>
    <w:p w:rsidR="00282FCF" w:rsidRPr="00453D50" w:rsidRDefault="00282FCF" w:rsidP="00453D50">
      <w:pPr>
        <w:pStyle w:val="27"/>
        <w:numPr>
          <w:ilvl w:val="0"/>
          <w:numId w:val="125"/>
        </w:numPr>
        <w:suppressAutoHyphens/>
        <w:ind w:left="0" w:firstLine="709"/>
        <w:jc w:val="both"/>
        <w:rPr>
          <w:rFonts w:ascii="Arial" w:hAnsi="Arial" w:cs="Arial"/>
          <w:b/>
          <w:sz w:val="24"/>
          <w:szCs w:val="24"/>
        </w:rPr>
      </w:pPr>
      <w:r w:rsidRPr="00453D50">
        <w:rPr>
          <w:rFonts w:ascii="Arial" w:hAnsi="Arial" w:cs="Arial"/>
          <w:sz w:val="24"/>
          <w:szCs w:val="24"/>
        </w:rPr>
        <w:t xml:space="preserve">применение удобрений, </w:t>
      </w:r>
    </w:p>
    <w:p w:rsidR="00282FCF" w:rsidRPr="00453D50" w:rsidRDefault="00282FCF" w:rsidP="00453D50">
      <w:pPr>
        <w:pStyle w:val="27"/>
        <w:numPr>
          <w:ilvl w:val="0"/>
          <w:numId w:val="125"/>
        </w:numPr>
        <w:suppressAutoHyphens/>
        <w:ind w:left="0" w:firstLine="709"/>
        <w:jc w:val="both"/>
        <w:rPr>
          <w:rFonts w:ascii="Arial" w:hAnsi="Arial" w:cs="Arial"/>
          <w:b/>
          <w:sz w:val="24"/>
          <w:szCs w:val="24"/>
        </w:rPr>
      </w:pPr>
      <w:r w:rsidRPr="00453D50">
        <w:rPr>
          <w:rFonts w:ascii="Arial" w:hAnsi="Arial" w:cs="Arial"/>
          <w:sz w:val="24"/>
          <w:szCs w:val="24"/>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282FCF" w:rsidRPr="00453D50" w:rsidRDefault="00282FCF" w:rsidP="00453D50">
      <w:pPr>
        <w:pStyle w:val="27"/>
        <w:numPr>
          <w:ilvl w:val="0"/>
          <w:numId w:val="125"/>
        </w:numPr>
        <w:suppressAutoHyphens/>
        <w:ind w:left="0" w:firstLine="709"/>
        <w:jc w:val="both"/>
        <w:rPr>
          <w:rFonts w:ascii="Arial" w:hAnsi="Arial" w:cs="Arial"/>
          <w:b/>
          <w:sz w:val="24"/>
          <w:szCs w:val="24"/>
        </w:rPr>
      </w:pPr>
      <w:r w:rsidRPr="00453D50">
        <w:rPr>
          <w:rFonts w:ascii="Arial" w:hAnsi="Arial" w:cs="Arial"/>
          <w:sz w:val="24"/>
          <w:szCs w:val="24"/>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282FCF" w:rsidRPr="00453D50" w:rsidRDefault="00282FCF" w:rsidP="00453D50">
      <w:pPr>
        <w:pStyle w:val="ListParagraph"/>
        <w:numPr>
          <w:ilvl w:val="0"/>
          <w:numId w:val="125"/>
        </w:numPr>
        <w:suppressAutoHyphens/>
        <w:ind w:left="0" w:firstLine="709"/>
        <w:jc w:val="both"/>
        <w:rPr>
          <w:rFonts w:ascii="Arial" w:hAnsi="Arial" w:cs="Arial"/>
          <w:sz w:val="24"/>
          <w:szCs w:val="24"/>
          <w:lang w:val="ru-RU"/>
        </w:rPr>
      </w:pPr>
      <w:r w:rsidRPr="00453D50">
        <w:rPr>
          <w:rFonts w:ascii="Arial" w:hAnsi="Arial" w:cs="Arial"/>
          <w:sz w:val="24"/>
          <w:szCs w:val="24"/>
          <w:lang w:val="ru-RU"/>
        </w:rPr>
        <w:t>выпас сельскохозяйственных животных и организация для них летних лагерей, ванн.</w:t>
      </w:r>
    </w:p>
    <w:p w:rsidR="00282FCF" w:rsidRPr="00453D50" w:rsidRDefault="00282FCF" w:rsidP="00453D50">
      <w:pPr>
        <w:shd w:val="clear" w:color="auto" w:fill="FFFFFF"/>
        <w:suppressAutoHyphens/>
        <w:ind w:firstLine="709"/>
        <w:jc w:val="both"/>
        <w:rPr>
          <w:rFonts w:ascii="Arial" w:hAnsi="Arial" w:cs="Arial"/>
          <w:b/>
          <w:bCs/>
          <w:u w:val="single"/>
        </w:rPr>
      </w:pPr>
    </w:p>
    <w:p w:rsidR="00282FCF" w:rsidRPr="00453D50" w:rsidRDefault="00282FCF" w:rsidP="00453D50">
      <w:pPr>
        <w:shd w:val="clear" w:color="auto" w:fill="FFFFFF"/>
        <w:suppressAutoHyphens/>
        <w:ind w:firstLine="709"/>
        <w:jc w:val="both"/>
        <w:rPr>
          <w:rFonts w:ascii="Arial" w:hAnsi="Arial" w:cs="Arial"/>
          <w:b/>
          <w:bCs/>
          <w:u w:val="single"/>
        </w:rPr>
      </w:pPr>
      <w:r w:rsidRPr="00453D50">
        <w:rPr>
          <w:rFonts w:ascii="Arial" w:hAnsi="Arial" w:cs="Arial"/>
          <w:b/>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282FCF" w:rsidRPr="00453D50" w:rsidRDefault="00282FCF" w:rsidP="00453D50">
      <w:pPr>
        <w:shd w:val="clear" w:color="auto" w:fill="FFFFFF"/>
        <w:suppressAutoHyphens/>
        <w:ind w:firstLine="709"/>
        <w:jc w:val="both"/>
        <w:rPr>
          <w:rFonts w:ascii="Arial" w:hAnsi="Arial" w:cs="Arial"/>
        </w:rPr>
      </w:pPr>
      <w:r w:rsidRPr="00453D50">
        <w:rPr>
          <w:rFonts w:ascii="Arial" w:hAnsi="Arial" w:cs="Arial"/>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82FCF" w:rsidRPr="00453D50" w:rsidRDefault="00282FCF" w:rsidP="00453D50">
      <w:pPr>
        <w:suppressAutoHyphens/>
        <w:ind w:firstLine="709"/>
        <w:jc w:val="both"/>
        <w:rPr>
          <w:rFonts w:ascii="Arial" w:hAnsi="Arial" w:cs="Arial"/>
          <w:i/>
        </w:rPr>
      </w:pPr>
      <w:r w:rsidRPr="00453D50">
        <w:rPr>
          <w:rFonts w:ascii="Arial" w:hAnsi="Arial" w:cs="Arial"/>
          <w:i/>
        </w:rPr>
        <w:t>Прибрежные защитные полосы</w:t>
      </w:r>
    </w:p>
    <w:p w:rsidR="00282FCF" w:rsidRPr="00453D50" w:rsidRDefault="00282FCF" w:rsidP="00453D50">
      <w:pPr>
        <w:suppressAutoHyphens/>
        <w:ind w:firstLine="709"/>
        <w:jc w:val="both"/>
        <w:rPr>
          <w:rFonts w:ascii="Arial" w:hAnsi="Arial" w:cs="Arial"/>
        </w:rPr>
      </w:pPr>
      <w:r w:rsidRPr="00453D50">
        <w:rPr>
          <w:rFonts w:ascii="Arial" w:hAnsi="Arial" w:cs="Arial"/>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282FCF" w:rsidRPr="00453D50" w:rsidRDefault="00282FCF" w:rsidP="00453D50">
      <w:pPr>
        <w:suppressAutoHyphens/>
        <w:ind w:firstLine="709"/>
        <w:jc w:val="both"/>
        <w:rPr>
          <w:rFonts w:ascii="Arial" w:hAnsi="Arial" w:cs="Arial"/>
        </w:rPr>
      </w:pPr>
      <w:r w:rsidRPr="00453D50">
        <w:rPr>
          <w:rFonts w:ascii="Arial" w:hAnsi="Arial" w:cs="Arial"/>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82FCF" w:rsidRPr="00453D50" w:rsidRDefault="00282FCF" w:rsidP="00453D50">
      <w:pPr>
        <w:suppressAutoHyphens/>
        <w:ind w:firstLine="709"/>
        <w:jc w:val="both"/>
        <w:rPr>
          <w:rFonts w:ascii="Arial" w:hAnsi="Arial" w:cs="Arial"/>
        </w:rPr>
      </w:pPr>
      <w:r w:rsidRPr="00453D50">
        <w:rPr>
          <w:rFonts w:ascii="Arial" w:hAnsi="Arial" w:cs="Arial"/>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82FCF" w:rsidRPr="00453D50" w:rsidRDefault="00282FCF" w:rsidP="00453D50">
      <w:pPr>
        <w:suppressAutoHyphens/>
        <w:ind w:firstLine="709"/>
        <w:jc w:val="both"/>
        <w:rPr>
          <w:rFonts w:ascii="Arial" w:hAnsi="Arial" w:cs="Arial"/>
        </w:rPr>
      </w:pPr>
      <w:r w:rsidRPr="00453D50">
        <w:rPr>
          <w:rFonts w:ascii="Arial" w:hAnsi="Arial" w:cs="Arial"/>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82FCF" w:rsidRPr="00453D50" w:rsidRDefault="00282FCF" w:rsidP="00453D50">
      <w:pPr>
        <w:suppressAutoHyphens/>
        <w:ind w:firstLine="709"/>
        <w:jc w:val="both"/>
        <w:rPr>
          <w:rFonts w:ascii="Arial" w:hAnsi="Arial" w:cs="Arial"/>
          <w:b/>
        </w:rPr>
      </w:pPr>
    </w:p>
    <w:p w:rsidR="00282FCF" w:rsidRPr="00453D50" w:rsidRDefault="00282FCF" w:rsidP="00453D50">
      <w:pPr>
        <w:suppressAutoHyphens/>
        <w:ind w:firstLine="709"/>
        <w:jc w:val="both"/>
        <w:rPr>
          <w:rFonts w:ascii="Arial" w:hAnsi="Arial" w:cs="Arial"/>
          <w:b/>
        </w:rPr>
      </w:pPr>
      <w:r w:rsidRPr="00453D50">
        <w:rPr>
          <w:rFonts w:ascii="Arial" w:hAnsi="Arial" w:cs="Arial"/>
          <w:b/>
        </w:rPr>
        <w:t xml:space="preserve">6. </w:t>
      </w:r>
      <w:r w:rsidRPr="00453D50">
        <w:rPr>
          <w:rFonts w:ascii="Arial" w:hAnsi="Arial" w:cs="Arial"/>
        </w:rPr>
        <w:t>Охранные зоны водозаборных и иных сооружений</w:t>
      </w:r>
    </w:p>
    <w:p w:rsidR="00282FCF" w:rsidRPr="00453D50" w:rsidRDefault="00282FCF" w:rsidP="00453D50">
      <w:pPr>
        <w:suppressAutoHyphens/>
        <w:ind w:firstLine="709"/>
        <w:jc w:val="both"/>
        <w:rPr>
          <w:rFonts w:ascii="Arial" w:hAnsi="Arial" w:cs="Arial"/>
        </w:rPr>
      </w:pPr>
      <w:r w:rsidRPr="00453D50">
        <w:rPr>
          <w:rFonts w:ascii="Arial" w:hAnsi="Arial" w:cs="Arial"/>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rPr>
      </w:pPr>
      <w:r w:rsidRPr="00453D50">
        <w:rPr>
          <w:rFonts w:ascii="Arial" w:hAnsi="Arial" w:cs="Arial"/>
          <w:sz w:val="24"/>
          <w:szCs w:val="24"/>
        </w:rPr>
        <w:t>проведение авиационно-химических работ,</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lang w:val="ru-RU"/>
        </w:rPr>
      </w:pPr>
      <w:r w:rsidRPr="00453D50">
        <w:rPr>
          <w:rFonts w:ascii="Arial" w:hAnsi="Arial" w:cs="Arial"/>
          <w:sz w:val="24"/>
          <w:szCs w:val="24"/>
          <w:lang w:val="ru-RU"/>
        </w:rPr>
        <w:t>применение химических средств борьбы с вредителями, болезнями растений и сорняками,</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lang w:val="ru-RU"/>
        </w:rPr>
      </w:pPr>
      <w:r w:rsidRPr="00453D50">
        <w:rPr>
          <w:rFonts w:ascii="Arial" w:hAnsi="Arial" w:cs="Arial"/>
          <w:sz w:val="24"/>
          <w:szCs w:val="24"/>
          <w:lang w:val="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rPr>
      </w:pPr>
      <w:r w:rsidRPr="00453D50">
        <w:rPr>
          <w:rFonts w:ascii="Arial" w:hAnsi="Arial" w:cs="Arial"/>
          <w:sz w:val="24"/>
          <w:szCs w:val="24"/>
        </w:rPr>
        <w:t>складирование навоза и мусора,</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lang w:val="ru-RU"/>
        </w:rPr>
      </w:pPr>
      <w:r w:rsidRPr="00453D50">
        <w:rPr>
          <w:rFonts w:ascii="Arial" w:hAnsi="Arial" w:cs="Arial"/>
          <w:sz w:val="24"/>
          <w:szCs w:val="24"/>
          <w:lang w:val="ru-RU"/>
        </w:rPr>
        <w:t>заправка топливом, мойка и ремонт автомобилей, тракторов и других машин и механизмов,</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rPr>
      </w:pPr>
      <w:r w:rsidRPr="00453D50">
        <w:rPr>
          <w:rFonts w:ascii="Arial" w:hAnsi="Arial" w:cs="Arial"/>
          <w:sz w:val="24"/>
          <w:szCs w:val="24"/>
        </w:rPr>
        <w:t>размещение стоянок транспортных средств,</w:t>
      </w:r>
    </w:p>
    <w:p w:rsidR="00282FCF" w:rsidRPr="00453D50" w:rsidRDefault="00282FCF" w:rsidP="00453D50">
      <w:pPr>
        <w:pStyle w:val="ListParagraph"/>
        <w:numPr>
          <w:ilvl w:val="0"/>
          <w:numId w:val="126"/>
        </w:numPr>
        <w:tabs>
          <w:tab w:val="left" w:pos="1080"/>
        </w:tabs>
        <w:suppressAutoHyphens/>
        <w:ind w:left="0" w:firstLine="709"/>
        <w:jc w:val="both"/>
        <w:rPr>
          <w:rFonts w:ascii="Arial" w:hAnsi="Arial" w:cs="Arial"/>
          <w:sz w:val="24"/>
          <w:szCs w:val="24"/>
        </w:rPr>
      </w:pPr>
      <w:r w:rsidRPr="00453D50">
        <w:rPr>
          <w:rFonts w:ascii="Arial" w:hAnsi="Arial" w:cs="Arial"/>
          <w:sz w:val="24"/>
          <w:szCs w:val="24"/>
        </w:rPr>
        <w:t>проведение рубок лесных насаждений.</w:t>
      </w:r>
    </w:p>
    <w:p w:rsidR="00282FCF" w:rsidRPr="00453D50" w:rsidRDefault="00282FCF" w:rsidP="00453D50">
      <w:pPr>
        <w:suppressAutoHyphens/>
        <w:ind w:firstLine="709"/>
        <w:jc w:val="both"/>
        <w:rPr>
          <w:rFonts w:ascii="Arial" w:hAnsi="Arial" w:cs="Arial"/>
          <w:b/>
        </w:rPr>
      </w:pPr>
    </w:p>
    <w:p w:rsidR="00282FCF" w:rsidRPr="00453D50" w:rsidRDefault="00282FCF" w:rsidP="00453D50">
      <w:pPr>
        <w:suppressAutoHyphens/>
        <w:ind w:firstLine="709"/>
        <w:jc w:val="both"/>
        <w:rPr>
          <w:rFonts w:ascii="Arial" w:hAnsi="Arial" w:cs="Arial"/>
        </w:rPr>
      </w:pPr>
      <w:r w:rsidRPr="00453D50">
        <w:rPr>
          <w:rFonts w:ascii="Arial" w:hAnsi="Arial" w:cs="Arial"/>
          <w:b/>
        </w:rPr>
        <w:t xml:space="preserve">7. </w:t>
      </w:r>
      <w:r w:rsidRPr="00453D50">
        <w:rPr>
          <w:rFonts w:ascii="Arial" w:hAnsi="Arial" w:cs="Arial"/>
        </w:rPr>
        <w:t>Охранные зоны объектов электроснабжения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г) размещать свалки;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а) складировать или размещать хранилища любых, в том числе горюче-смазочных, материалов;</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пределах охранных зон без письменного решения о согласовании сетевых организаций юридическим и физическим лицам запрещаются: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а) строительство, капитальный ремонт, реконструкция или снос зданий и сооружений;</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б) горные, взрывные, мелиоративные работы, в том числе связанные с временным затоплением земель;</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посадка и вырубка деревьев и кустарников;</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453D50">
          <w:rPr>
            <w:rFonts w:ascii="Arial" w:hAnsi="Arial" w:cs="Arial"/>
          </w:rPr>
          <w:t>4,5 метра</w:t>
        </w:r>
      </w:smartTag>
      <w:r w:rsidRPr="00453D50">
        <w:rPr>
          <w:rFonts w:ascii="Arial" w:hAnsi="Arial" w:cs="Arial"/>
        </w:rPr>
        <w:t xml:space="preserve"> (в охранных зонах воздушных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xml:space="preserve">е) земляные работы на глубине более </w:t>
      </w:r>
      <w:smartTag w:uri="urn:schemas-microsoft-com:office:smarttags" w:element="metricconverter">
        <w:smartTagPr>
          <w:attr w:name="ProductID" w:val="0,3 метра"/>
        </w:smartTagPr>
        <w:r w:rsidRPr="00453D50">
          <w:rPr>
            <w:rFonts w:ascii="Arial" w:hAnsi="Arial" w:cs="Arial"/>
          </w:rPr>
          <w:t>0,3 метра</w:t>
        </w:r>
      </w:smartTag>
      <w:r w:rsidRPr="00453D50">
        <w:rPr>
          <w:rFonts w:ascii="Arial" w:hAnsi="Arial" w:cs="Arial"/>
        </w:rPr>
        <w:t xml:space="preserve"> (на вспахиваемых землях на глубине более </w:t>
      </w:r>
      <w:smartTag w:uri="urn:schemas-microsoft-com:office:smarttags" w:element="metricconverter">
        <w:smartTagPr>
          <w:attr w:name="ProductID" w:val="0,45 метра"/>
        </w:smartTagPr>
        <w:r w:rsidRPr="00453D50">
          <w:rPr>
            <w:rFonts w:ascii="Arial" w:hAnsi="Arial" w:cs="Arial"/>
          </w:rPr>
          <w:t>0,45 метра</w:t>
        </w:r>
      </w:smartTag>
      <w:r w:rsidRPr="00453D50">
        <w:rPr>
          <w:rFonts w:ascii="Arial" w:hAnsi="Arial" w:cs="Arial"/>
        </w:rPr>
        <w:t>), а также планировка грунта (в охранных зонах подземных кабельных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453D50">
          <w:rPr>
            <w:rFonts w:ascii="Arial" w:hAnsi="Arial" w:cs="Arial"/>
          </w:rPr>
          <w:t>3 метров</w:t>
        </w:r>
      </w:smartTag>
      <w:r w:rsidRPr="00453D50">
        <w:rPr>
          <w:rFonts w:ascii="Arial" w:hAnsi="Arial" w:cs="Arial"/>
        </w:rPr>
        <w:t xml:space="preserve"> (в охранных зонах воздушных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453D50">
          <w:rPr>
            <w:rFonts w:ascii="Arial" w:hAnsi="Arial" w:cs="Arial"/>
          </w:rPr>
          <w:t>4 метров</w:t>
        </w:r>
      </w:smartTag>
      <w:r w:rsidRPr="00453D50">
        <w:rPr>
          <w:rFonts w:ascii="Arial" w:hAnsi="Arial" w:cs="Arial"/>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б) складировать или размещать хранилища любых, в том числе горюче-смазочных, материалов;</w:t>
      </w:r>
    </w:p>
    <w:p w:rsidR="00282FCF" w:rsidRPr="00453D50" w:rsidRDefault="00282FCF" w:rsidP="00453D50">
      <w:pPr>
        <w:suppressAutoHyphens/>
        <w:ind w:firstLine="709"/>
        <w:jc w:val="both"/>
        <w:rPr>
          <w:rFonts w:ascii="Arial" w:hAnsi="Arial" w:cs="Arial"/>
          <w:b/>
        </w:rPr>
      </w:pPr>
    </w:p>
    <w:p w:rsidR="00282FCF" w:rsidRPr="00453D50" w:rsidRDefault="00282FCF" w:rsidP="00453D50">
      <w:pPr>
        <w:suppressAutoHyphens/>
        <w:ind w:firstLine="709"/>
        <w:jc w:val="both"/>
        <w:rPr>
          <w:rFonts w:ascii="Arial" w:hAnsi="Arial" w:cs="Arial"/>
        </w:rPr>
      </w:pPr>
      <w:r w:rsidRPr="00453D50">
        <w:rPr>
          <w:rFonts w:ascii="Arial" w:hAnsi="Arial" w:cs="Arial"/>
          <w:b/>
        </w:rPr>
        <w:t xml:space="preserve">8. </w:t>
      </w:r>
      <w:r w:rsidRPr="00453D50">
        <w:rPr>
          <w:rFonts w:ascii="Arial" w:hAnsi="Arial" w:cs="Arial"/>
        </w:rPr>
        <w:t>Охранные зоны объектов газоснабжения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а) строить объекты жилищно-гражданского и производственного назначения;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д) устраивать свалки и склады, разливать растворы кислот, солей, щелочей и других химически активных веществ;</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ж) разводить огонь и размещать источники огня;</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453D50">
          <w:rPr>
            <w:rFonts w:ascii="Arial" w:hAnsi="Arial" w:cs="Arial"/>
          </w:rPr>
          <w:t>0,3 метра</w:t>
        </w:r>
      </w:smartTag>
      <w:r w:rsidRPr="00453D50">
        <w:rPr>
          <w:rFonts w:ascii="Arial" w:hAnsi="Arial" w:cs="Arial"/>
        </w:rPr>
        <w:t>;</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82FCF" w:rsidRPr="00453D50" w:rsidRDefault="00282FCF" w:rsidP="00453D50">
      <w:pPr>
        <w:suppressAutoHyphens/>
        <w:autoSpaceDE w:val="0"/>
        <w:autoSpaceDN w:val="0"/>
        <w:adjustRightInd w:val="0"/>
        <w:ind w:firstLine="709"/>
        <w:jc w:val="both"/>
        <w:rPr>
          <w:rFonts w:ascii="Arial" w:hAnsi="Arial" w:cs="Arial"/>
        </w:rPr>
      </w:pPr>
      <w:r w:rsidRPr="00453D50">
        <w:rPr>
          <w:rFonts w:ascii="Arial" w:hAnsi="Arial" w:cs="Arial"/>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82FCF" w:rsidRPr="00453D50" w:rsidRDefault="00282FCF" w:rsidP="00453D50">
      <w:pPr>
        <w:suppressAutoHyphens/>
        <w:autoSpaceDE w:val="0"/>
        <w:autoSpaceDN w:val="0"/>
        <w:adjustRightInd w:val="0"/>
        <w:ind w:firstLine="851"/>
        <w:jc w:val="both"/>
        <w:rPr>
          <w:rFonts w:ascii="Arial" w:hAnsi="Arial" w:cs="Arial"/>
        </w:rPr>
      </w:pPr>
      <w:r w:rsidRPr="00453D50">
        <w:rPr>
          <w:rFonts w:ascii="Arial" w:hAnsi="Arial" w:cs="Arial"/>
        </w:rPr>
        <w:t>л) самовольно подключаться к газораспределительным сетям.</w:t>
      </w:r>
    </w:p>
    <w:p w:rsidR="00282FCF" w:rsidRPr="00453D50" w:rsidRDefault="00282FCF" w:rsidP="00453D50">
      <w:pPr>
        <w:suppressAutoHyphens/>
        <w:autoSpaceDE w:val="0"/>
        <w:autoSpaceDN w:val="0"/>
        <w:adjustRightInd w:val="0"/>
        <w:ind w:firstLine="540"/>
        <w:jc w:val="both"/>
        <w:rPr>
          <w:rFonts w:ascii="Arial" w:hAnsi="Arial" w:cs="Arial"/>
        </w:rPr>
      </w:pPr>
      <w:r w:rsidRPr="00453D50">
        <w:rPr>
          <w:rFonts w:ascii="Arial" w:hAnsi="Arial" w:cs="Arial"/>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453D50">
          <w:rPr>
            <w:rFonts w:ascii="Arial" w:hAnsi="Arial" w:cs="Arial"/>
          </w:rPr>
          <w:t>0,3 метра</w:t>
        </w:r>
      </w:smartTag>
      <w:r w:rsidRPr="00453D50">
        <w:rPr>
          <w:rFonts w:ascii="Arial" w:hAnsi="Arial" w:cs="Arial"/>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282FCF" w:rsidRPr="00453D50" w:rsidRDefault="00282FCF" w:rsidP="00453D50">
      <w:pPr>
        <w:suppressAutoHyphens/>
        <w:autoSpaceDE w:val="0"/>
        <w:autoSpaceDN w:val="0"/>
        <w:adjustRightInd w:val="0"/>
        <w:ind w:firstLine="540"/>
        <w:jc w:val="both"/>
        <w:rPr>
          <w:rFonts w:ascii="Arial" w:hAnsi="Arial" w:cs="Arial"/>
        </w:rPr>
      </w:pPr>
      <w:r w:rsidRPr="00453D50">
        <w:rPr>
          <w:rFonts w:ascii="Arial" w:hAnsi="Arial" w:cs="Arial"/>
        </w:rPr>
        <w:t xml:space="preserve">16. 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453D50">
          <w:rPr>
            <w:rFonts w:ascii="Arial" w:hAnsi="Arial" w:cs="Arial"/>
          </w:rPr>
          <w:t>0,3 метра</w:t>
        </w:r>
      </w:smartTag>
      <w:r w:rsidRPr="00453D50">
        <w:rPr>
          <w:rFonts w:ascii="Arial" w:hAnsi="Arial" w:cs="Arial"/>
        </w:rPr>
        <w:t>, осуществляется на основании письменного разрешения эксплуатационной организации газораспределительных сетей.</w:t>
      </w: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sectPr w:rsidR="00C13141" w:rsidRPr="00453D50" w:rsidSect="00282FCF">
          <w:footerReference w:type="default" r:id="rId60"/>
          <w:pgSz w:w="11906" w:h="16838"/>
          <w:pgMar w:top="1134" w:right="926" w:bottom="1134" w:left="1622" w:header="708" w:footer="708" w:gutter="0"/>
          <w:cols w:space="708"/>
          <w:docGrid w:linePitch="360"/>
        </w:sectPr>
      </w:pPr>
    </w:p>
    <w:p w:rsidR="00C13141" w:rsidRPr="00453D50" w:rsidRDefault="00281AF9" w:rsidP="00453D50">
      <w:pPr>
        <w:suppressAutoHyphens/>
        <w:autoSpaceDE w:val="0"/>
        <w:autoSpaceDN w:val="0"/>
        <w:adjustRightInd w:val="0"/>
        <w:ind w:firstLine="540"/>
        <w:jc w:val="both"/>
        <w:rPr>
          <w:rFonts w:ascii="Arial" w:hAnsi="Arial" w:cs="Arial"/>
        </w:rPr>
      </w:pPr>
      <w:r>
        <w:rPr>
          <w:rFonts w:ascii="Arial" w:hAnsi="Arial" w:cs="Arial"/>
          <w:noProof/>
        </w:rPr>
        <w:drawing>
          <wp:inline distT="0" distB="0" distL="0" distR="0">
            <wp:extent cx="9029700" cy="6400800"/>
            <wp:effectExtent l="19050" t="0" r="0" b="0"/>
            <wp:docPr id="1" name="Рисунок 1" descr="ГрадЗон_ЗОУИТ_территория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дЗон_ЗОУИТ_территория МО"/>
                    <pic:cNvPicPr>
                      <a:picLocks noChangeAspect="1" noChangeArrowheads="1"/>
                    </pic:cNvPicPr>
                  </pic:nvPicPr>
                  <pic:blipFill>
                    <a:blip r:embed="rId61" cstate="print"/>
                    <a:srcRect/>
                    <a:stretch>
                      <a:fillRect/>
                    </a:stretch>
                  </pic:blipFill>
                  <pic:spPr bwMode="auto">
                    <a:xfrm>
                      <a:off x="0" y="0"/>
                      <a:ext cx="9029700" cy="6400800"/>
                    </a:xfrm>
                    <a:prstGeom prst="rect">
                      <a:avLst/>
                    </a:prstGeom>
                    <a:noFill/>
                    <a:ln w="9525">
                      <a:noFill/>
                      <a:miter lim="800000"/>
                      <a:headEnd/>
                      <a:tailEnd/>
                    </a:ln>
                  </pic:spPr>
                </pic:pic>
              </a:graphicData>
            </a:graphic>
          </wp:inline>
        </w:drawing>
      </w:r>
    </w:p>
    <w:p w:rsidR="00C13141" w:rsidRPr="00453D50" w:rsidRDefault="00281AF9" w:rsidP="00453D50">
      <w:pPr>
        <w:suppressAutoHyphens/>
        <w:autoSpaceDE w:val="0"/>
        <w:autoSpaceDN w:val="0"/>
        <w:adjustRightInd w:val="0"/>
        <w:jc w:val="both"/>
        <w:rPr>
          <w:rFonts w:ascii="Arial" w:hAnsi="Arial" w:cs="Arial"/>
        </w:rPr>
      </w:pPr>
      <w:r>
        <w:rPr>
          <w:rFonts w:ascii="Arial" w:hAnsi="Arial" w:cs="Arial"/>
          <w:noProof/>
        </w:rPr>
        <w:drawing>
          <wp:inline distT="0" distB="0" distL="0" distR="0">
            <wp:extent cx="9248775" cy="5934075"/>
            <wp:effectExtent l="19050" t="0" r="9525" b="0"/>
            <wp:docPr id="2" name="Рисунок 2" descr="ГрадЗон_камышиноКрасно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дЗон_камышиноКрасногор"/>
                    <pic:cNvPicPr>
                      <a:picLocks noChangeAspect="1" noChangeArrowheads="1"/>
                    </pic:cNvPicPr>
                  </pic:nvPicPr>
                  <pic:blipFill>
                    <a:blip r:embed="rId62" cstate="print"/>
                    <a:srcRect/>
                    <a:stretch>
                      <a:fillRect/>
                    </a:stretch>
                  </pic:blipFill>
                  <pic:spPr bwMode="auto">
                    <a:xfrm>
                      <a:off x="0" y="0"/>
                      <a:ext cx="9248775" cy="5934075"/>
                    </a:xfrm>
                    <a:prstGeom prst="rect">
                      <a:avLst/>
                    </a:prstGeom>
                    <a:noFill/>
                    <a:ln w="9525">
                      <a:noFill/>
                      <a:miter lim="800000"/>
                      <a:headEnd/>
                      <a:tailEnd/>
                    </a:ln>
                  </pic:spPr>
                </pic:pic>
              </a:graphicData>
            </a:graphic>
          </wp:inline>
        </w:drawing>
      </w: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281AF9" w:rsidP="00453D50">
      <w:pPr>
        <w:suppressAutoHyphens/>
        <w:autoSpaceDE w:val="0"/>
        <w:autoSpaceDN w:val="0"/>
        <w:adjustRightInd w:val="0"/>
        <w:jc w:val="both"/>
        <w:rPr>
          <w:rFonts w:ascii="Arial" w:hAnsi="Arial" w:cs="Arial"/>
        </w:rPr>
      </w:pPr>
      <w:r>
        <w:rPr>
          <w:rFonts w:ascii="Arial" w:hAnsi="Arial" w:cs="Arial"/>
          <w:noProof/>
        </w:rPr>
        <w:drawing>
          <wp:inline distT="0" distB="0" distL="0" distR="0">
            <wp:extent cx="9248775" cy="5457825"/>
            <wp:effectExtent l="19050" t="0" r="9525" b="0"/>
            <wp:docPr id="3" name="Рисунок 3" descr="ГрадЗон_НовочеркПравобер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дЗон_НовочеркПравобережный"/>
                    <pic:cNvPicPr>
                      <a:picLocks noChangeAspect="1" noChangeArrowheads="1"/>
                    </pic:cNvPicPr>
                  </pic:nvPicPr>
                  <pic:blipFill>
                    <a:blip r:embed="rId63" cstate="print"/>
                    <a:srcRect/>
                    <a:stretch>
                      <a:fillRect/>
                    </a:stretch>
                  </pic:blipFill>
                  <pic:spPr bwMode="auto">
                    <a:xfrm>
                      <a:off x="0" y="0"/>
                      <a:ext cx="9248775" cy="5457825"/>
                    </a:xfrm>
                    <a:prstGeom prst="rect">
                      <a:avLst/>
                    </a:prstGeom>
                    <a:noFill/>
                    <a:ln w="9525">
                      <a:noFill/>
                      <a:miter lim="800000"/>
                      <a:headEnd/>
                      <a:tailEnd/>
                    </a:ln>
                  </pic:spPr>
                </pic:pic>
              </a:graphicData>
            </a:graphic>
          </wp:inline>
        </w:drawing>
      </w: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281AF9" w:rsidP="00453D50">
      <w:pPr>
        <w:suppressAutoHyphens/>
        <w:autoSpaceDE w:val="0"/>
        <w:autoSpaceDN w:val="0"/>
        <w:adjustRightInd w:val="0"/>
        <w:jc w:val="both"/>
        <w:rPr>
          <w:rFonts w:ascii="Arial" w:hAnsi="Arial" w:cs="Arial"/>
        </w:rPr>
      </w:pPr>
      <w:r>
        <w:rPr>
          <w:rFonts w:ascii="Arial" w:hAnsi="Arial" w:cs="Arial"/>
          <w:noProof/>
        </w:rPr>
        <w:drawing>
          <wp:inline distT="0" distB="0" distL="0" distR="0">
            <wp:extent cx="9248775" cy="5362575"/>
            <wp:effectExtent l="19050" t="0" r="9525" b="0"/>
            <wp:docPr id="4" name="Рисунок 4" descr="ГрадЗон_островноеЕлш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дЗон_островноеЕлшанка"/>
                    <pic:cNvPicPr>
                      <a:picLocks noChangeAspect="1" noChangeArrowheads="1"/>
                    </pic:cNvPicPr>
                  </pic:nvPicPr>
                  <pic:blipFill>
                    <a:blip r:embed="rId64" cstate="print"/>
                    <a:srcRect/>
                    <a:stretch>
                      <a:fillRect/>
                    </a:stretch>
                  </pic:blipFill>
                  <pic:spPr bwMode="auto">
                    <a:xfrm>
                      <a:off x="0" y="0"/>
                      <a:ext cx="9248775" cy="5362575"/>
                    </a:xfrm>
                    <a:prstGeom prst="rect">
                      <a:avLst/>
                    </a:prstGeom>
                    <a:noFill/>
                    <a:ln w="9525">
                      <a:noFill/>
                      <a:miter lim="800000"/>
                      <a:headEnd/>
                      <a:tailEnd/>
                    </a:ln>
                  </pic:spPr>
                </pic:pic>
              </a:graphicData>
            </a:graphic>
          </wp:inline>
        </w:drawing>
      </w: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pPr>
    </w:p>
    <w:p w:rsidR="00C13141" w:rsidRPr="00453D50" w:rsidRDefault="00C13141" w:rsidP="00453D50">
      <w:pPr>
        <w:suppressAutoHyphens/>
        <w:autoSpaceDE w:val="0"/>
        <w:autoSpaceDN w:val="0"/>
        <w:adjustRightInd w:val="0"/>
        <w:ind w:firstLine="540"/>
        <w:jc w:val="both"/>
        <w:rPr>
          <w:rFonts w:ascii="Arial" w:hAnsi="Arial" w:cs="Arial"/>
        </w:rPr>
        <w:sectPr w:rsidR="00C13141" w:rsidRPr="00453D50" w:rsidSect="00C13141">
          <w:pgSz w:w="16838" w:h="11906" w:orient="landscape"/>
          <w:pgMar w:top="924" w:right="1134" w:bottom="1622" w:left="1134" w:header="709" w:footer="709" w:gutter="0"/>
          <w:cols w:space="708"/>
          <w:docGrid w:linePitch="360"/>
        </w:sectPr>
      </w:pPr>
    </w:p>
    <w:p w:rsidR="00C13141" w:rsidRPr="00453D50" w:rsidRDefault="00C13141" w:rsidP="00453D50">
      <w:pPr>
        <w:suppressAutoHyphens/>
        <w:autoSpaceDE w:val="0"/>
        <w:autoSpaceDN w:val="0"/>
        <w:adjustRightInd w:val="0"/>
        <w:ind w:firstLine="540"/>
        <w:jc w:val="both"/>
        <w:rPr>
          <w:rFonts w:ascii="Arial" w:hAnsi="Arial" w:cs="Arial"/>
        </w:rPr>
      </w:pPr>
    </w:p>
    <w:p w:rsidR="00282FCF" w:rsidRPr="00453D50" w:rsidRDefault="00282FCF" w:rsidP="00453D50">
      <w:pPr>
        <w:suppressAutoHyphens/>
        <w:ind w:firstLine="567"/>
        <w:rPr>
          <w:rFonts w:ascii="Arial" w:hAnsi="Arial" w:cs="Arial"/>
          <w:b/>
          <w:i/>
        </w:rPr>
      </w:pPr>
    </w:p>
    <w:p w:rsidR="00282FCF" w:rsidRPr="00453D50" w:rsidRDefault="00282FCF" w:rsidP="00453D50">
      <w:pPr>
        <w:pStyle w:val="1"/>
        <w:tabs>
          <w:tab w:val="left" w:pos="850"/>
        </w:tabs>
        <w:ind w:left="462" w:right="142"/>
        <w:rPr>
          <w:rFonts w:ascii="Arial" w:hAnsi="Arial" w:cs="Arial"/>
          <w:spacing w:val="-1"/>
          <w:sz w:val="24"/>
          <w:szCs w:val="24"/>
          <w:lang w:val="ru-RU"/>
        </w:rPr>
      </w:pPr>
    </w:p>
    <w:p w:rsidR="00282FCF" w:rsidRPr="00453D50" w:rsidRDefault="00282FCF" w:rsidP="00453D50">
      <w:pPr>
        <w:tabs>
          <w:tab w:val="left" w:pos="4095"/>
        </w:tabs>
        <w:rPr>
          <w:rFonts w:ascii="Arial" w:hAnsi="Arial" w:cs="Arial"/>
        </w:rPr>
      </w:pPr>
    </w:p>
    <w:sectPr w:rsidR="00282FCF" w:rsidRPr="00453D50" w:rsidSect="00282FCF">
      <w:pgSz w:w="11906" w:h="16838"/>
      <w:pgMar w:top="1134" w:right="926" w:bottom="1134" w:left="162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58A" w:rsidRDefault="00C6358A">
      <w:r>
        <w:separator/>
      </w:r>
    </w:p>
  </w:endnote>
  <w:endnote w:type="continuationSeparator" w:id="1">
    <w:p w:rsidR="00C6358A" w:rsidRDefault="00C635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ET">
    <w:altName w:val="Courier New"/>
    <w:charset w:val="00"/>
    <w:family w:val="auto"/>
    <w:pitch w:val="variable"/>
    <w:sig w:usb0="00000287" w:usb1="00000000" w:usb2="00000000" w:usb3="00000000" w:csb0="0000001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FF" w:rsidRDefault="00E037FF">
    <w:pPr>
      <w:pStyle w:val="ab"/>
      <w:jc w:val="right"/>
    </w:pPr>
  </w:p>
  <w:p w:rsidR="00E037FF" w:rsidRDefault="00E037FF">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FF" w:rsidRDefault="00E037FF">
    <w:pPr>
      <w:spacing w:line="14" w:lineRule="auto"/>
      <w:rPr>
        <w:sz w:val="20"/>
        <w:szCs w:val="20"/>
      </w:rPr>
    </w:pPr>
    <w:r>
      <w:rPr>
        <w:noProof/>
      </w:rPr>
      <w:pict>
        <v:shapetype id="_x0000_t202" coordsize="21600,21600" o:spt="202" path="m,l,21600r21600,l21600,xe">
          <v:stroke joinstyle="miter"/>
          <v:path gradientshapeok="t" o:connecttype="rect"/>
        </v:shapetype>
        <v:shape id="Text Box 26" o:spid="_x0000_s1026" type="#_x0000_t202" style="position:absolute;margin-left:110.9pt;margin-top:783.85pt;width:241.7pt;height:14pt;z-index:-251659264;visibility:visible;mso-position-horizontal-relative:page;mso-position-vertical-relative:page" filled="f" stroked="f">
          <v:textbox style="mso-next-textbox:#Text Box 26" inset="0,0,0,0">
            <w:txbxContent>
              <w:p w:rsidR="00E037FF" w:rsidRPr="00282FCF" w:rsidRDefault="00E037FF" w:rsidP="00282FCF"/>
            </w:txbxContent>
          </v:textbox>
          <w10:wrap anchorx="page" anchory="page"/>
        </v:shape>
      </w:pict>
    </w:r>
    <w:r>
      <w:rPr>
        <w:noProof/>
      </w:rPr>
      <w:pict>
        <v:shape id="Text Box 25" o:spid="_x0000_s1027" type="#_x0000_t202" style="position:absolute;margin-left:544.35pt;margin-top:779.1pt;width:10.65pt;height:14pt;z-index:-251658240;visibility:visible;mso-position-horizontal-relative:page;mso-position-vertical-relative:page" filled="f" stroked="f">
          <v:textbox style="mso-next-textbox:#Text Box 25" inset="0,0,0,0">
            <w:txbxContent>
              <w:p w:rsidR="00E037FF" w:rsidRPr="00282FCF" w:rsidRDefault="00E037FF" w:rsidP="00282FCF"/>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58A" w:rsidRDefault="00C6358A">
      <w:r>
        <w:separator/>
      </w:r>
    </w:p>
  </w:footnote>
  <w:footnote w:type="continuationSeparator" w:id="1">
    <w:p w:rsidR="00C6358A" w:rsidRDefault="00C635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7B9"/>
    <w:multiLevelType w:val="hybridMultilevel"/>
    <w:tmpl w:val="D38AD766"/>
    <w:lvl w:ilvl="0" w:tplc="1200FE82">
      <w:start w:val="1"/>
      <w:numFmt w:val="bullet"/>
      <w:lvlText w:val="-"/>
      <w:lvlJc w:val="left"/>
      <w:pPr>
        <w:ind w:left="102" w:hanging="106"/>
      </w:pPr>
      <w:rPr>
        <w:rFonts w:ascii="Times New Roman" w:eastAsia="Times New Roman" w:hAnsi="Times New Roman" w:hint="default"/>
        <w:sz w:val="18"/>
      </w:rPr>
    </w:lvl>
    <w:lvl w:ilvl="1" w:tplc="52B42434">
      <w:start w:val="1"/>
      <w:numFmt w:val="bullet"/>
      <w:lvlText w:val="•"/>
      <w:lvlJc w:val="left"/>
      <w:pPr>
        <w:ind w:left="657" w:hanging="106"/>
      </w:pPr>
    </w:lvl>
    <w:lvl w:ilvl="2" w:tplc="2AEADDBE">
      <w:start w:val="1"/>
      <w:numFmt w:val="bullet"/>
      <w:lvlText w:val="•"/>
      <w:lvlJc w:val="left"/>
      <w:pPr>
        <w:ind w:left="1213" w:hanging="106"/>
      </w:pPr>
    </w:lvl>
    <w:lvl w:ilvl="3" w:tplc="5380B9A0">
      <w:start w:val="1"/>
      <w:numFmt w:val="bullet"/>
      <w:lvlText w:val="•"/>
      <w:lvlJc w:val="left"/>
      <w:pPr>
        <w:ind w:left="1769" w:hanging="106"/>
      </w:pPr>
    </w:lvl>
    <w:lvl w:ilvl="4" w:tplc="E88011F8">
      <w:start w:val="1"/>
      <w:numFmt w:val="bullet"/>
      <w:lvlText w:val="•"/>
      <w:lvlJc w:val="left"/>
      <w:pPr>
        <w:ind w:left="2324" w:hanging="106"/>
      </w:pPr>
    </w:lvl>
    <w:lvl w:ilvl="5" w:tplc="B804FCC0">
      <w:start w:val="1"/>
      <w:numFmt w:val="bullet"/>
      <w:lvlText w:val="•"/>
      <w:lvlJc w:val="left"/>
      <w:pPr>
        <w:ind w:left="2880" w:hanging="106"/>
      </w:pPr>
    </w:lvl>
    <w:lvl w:ilvl="6" w:tplc="E8F6E76A">
      <w:start w:val="1"/>
      <w:numFmt w:val="bullet"/>
      <w:lvlText w:val="•"/>
      <w:lvlJc w:val="left"/>
      <w:pPr>
        <w:ind w:left="3435" w:hanging="106"/>
      </w:pPr>
    </w:lvl>
    <w:lvl w:ilvl="7" w:tplc="910263DA">
      <w:start w:val="1"/>
      <w:numFmt w:val="bullet"/>
      <w:lvlText w:val="•"/>
      <w:lvlJc w:val="left"/>
      <w:pPr>
        <w:ind w:left="3991" w:hanging="106"/>
      </w:pPr>
    </w:lvl>
    <w:lvl w:ilvl="8" w:tplc="30CC4906">
      <w:start w:val="1"/>
      <w:numFmt w:val="bullet"/>
      <w:lvlText w:val="•"/>
      <w:lvlJc w:val="left"/>
      <w:pPr>
        <w:ind w:left="4547" w:hanging="106"/>
      </w:pPr>
    </w:lvl>
  </w:abstractNum>
  <w:abstractNum w:abstractNumId="1">
    <w:nsid w:val="01EA2BDB"/>
    <w:multiLevelType w:val="hybridMultilevel"/>
    <w:tmpl w:val="3A206CD0"/>
    <w:lvl w:ilvl="0" w:tplc="F0405226">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0EA4EEF4">
      <w:start w:val="1"/>
      <w:numFmt w:val="bullet"/>
      <w:lvlText w:val="•"/>
      <w:lvlJc w:val="left"/>
      <w:pPr>
        <w:ind w:left="821" w:hanging="182"/>
      </w:pPr>
    </w:lvl>
    <w:lvl w:ilvl="2" w:tplc="992A7CFE">
      <w:start w:val="1"/>
      <w:numFmt w:val="bullet"/>
      <w:lvlText w:val="•"/>
      <w:lvlJc w:val="left"/>
      <w:pPr>
        <w:ind w:left="1358" w:hanging="182"/>
      </w:pPr>
    </w:lvl>
    <w:lvl w:ilvl="3" w:tplc="A15E2430">
      <w:start w:val="1"/>
      <w:numFmt w:val="bullet"/>
      <w:lvlText w:val="•"/>
      <w:lvlJc w:val="left"/>
      <w:pPr>
        <w:ind w:left="1896" w:hanging="182"/>
      </w:pPr>
    </w:lvl>
    <w:lvl w:ilvl="4" w:tplc="9A7E49A0">
      <w:start w:val="1"/>
      <w:numFmt w:val="bullet"/>
      <w:lvlText w:val="•"/>
      <w:lvlJc w:val="left"/>
      <w:pPr>
        <w:ind w:left="2433" w:hanging="182"/>
      </w:pPr>
    </w:lvl>
    <w:lvl w:ilvl="5" w:tplc="FB0ED7F4">
      <w:start w:val="1"/>
      <w:numFmt w:val="bullet"/>
      <w:lvlText w:val="•"/>
      <w:lvlJc w:val="left"/>
      <w:pPr>
        <w:ind w:left="2971" w:hanging="182"/>
      </w:pPr>
    </w:lvl>
    <w:lvl w:ilvl="6" w:tplc="5686EC7E">
      <w:start w:val="1"/>
      <w:numFmt w:val="bullet"/>
      <w:lvlText w:val="•"/>
      <w:lvlJc w:val="left"/>
      <w:pPr>
        <w:ind w:left="3508" w:hanging="182"/>
      </w:pPr>
    </w:lvl>
    <w:lvl w:ilvl="7" w:tplc="55AE68CE">
      <w:start w:val="1"/>
      <w:numFmt w:val="bullet"/>
      <w:lvlText w:val="•"/>
      <w:lvlJc w:val="left"/>
      <w:pPr>
        <w:ind w:left="4045" w:hanging="182"/>
      </w:pPr>
    </w:lvl>
    <w:lvl w:ilvl="8" w:tplc="FD30A8D2">
      <w:start w:val="1"/>
      <w:numFmt w:val="bullet"/>
      <w:lvlText w:val="•"/>
      <w:lvlJc w:val="left"/>
      <w:pPr>
        <w:ind w:left="4583" w:hanging="182"/>
      </w:pPr>
    </w:lvl>
  </w:abstractNum>
  <w:abstractNum w:abstractNumId="2">
    <w:nsid w:val="02065551"/>
    <w:multiLevelType w:val="hybridMultilevel"/>
    <w:tmpl w:val="764A8E6C"/>
    <w:lvl w:ilvl="0" w:tplc="6DB6676A">
      <w:start w:val="1"/>
      <w:numFmt w:val="decimal"/>
      <w:lvlText w:val="%1."/>
      <w:lvlJc w:val="left"/>
      <w:pPr>
        <w:ind w:left="160" w:hanging="473"/>
      </w:pPr>
      <w:rPr>
        <w:rFonts w:ascii="Times New Roman" w:eastAsia="Times New Roman" w:hAnsi="Times New Roman" w:cs="Times New Roman" w:hint="default"/>
        <w:i/>
        <w:sz w:val="24"/>
        <w:szCs w:val="24"/>
      </w:rPr>
    </w:lvl>
    <w:lvl w:ilvl="1" w:tplc="E8AA62B4">
      <w:start w:val="1"/>
      <w:numFmt w:val="bullet"/>
      <w:lvlText w:val="•"/>
      <w:lvlJc w:val="left"/>
      <w:pPr>
        <w:ind w:left="1189" w:hanging="473"/>
      </w:pPr>
    </w:lvl>
    <w:lvl w:ilvl="2" w:tplc="2FE6EE7C">
      <w:start w:val="1"/>
      <w:numFmt w:val="bullet"/>
      <w:lvlText w:val="•"/>
      <w:lvlJc w:val="left"/>
      <w:pPr>
        <w:ind w:left="2217" w:hanging="473"/>
      </w:pPr>
    </w:lvl>
    <w:lvl w:ilvl="3" w:tplc="C644A5B8">
      <w:start w:val="1"/>
      <w:numFmt w:val="bullet"/>
      <w:lvlText w:val="•"/>
      <w:lvlJc w:val="left"/>
      <w:pPr>
        <w:ind w:left="3246" w:hanging="473"/>
      </w:pPr>
    </w:lvl>
    <w:lvl w:ilvl="4" w:tplc="F7FAF49A">
      <w:start w:val="1"/>
      <w:numFmt w:val="bullet"/>
      <w:lvlText w:val="•"/>
      <w:lvlJc w:val="left"/>
      <w:pPr>
        <w:ind w:left="4275" w:hanging="473"/>
      </w:pPr>
    </w:lvl>
    <w:lvl w:ilvl="5" w:tplc="5B02C4CA">
      <w:start w:val="1"/>
      <w:numFmt w:val="bullet"/>
      <w:lvlText w:val="•"/>
      <w:lvlJc w:val="left"/>
      <w:pPr>
        <w:ind w:left="5303" w:hanging="473"/>
      </w:pPr>
    </w:lvl>
    <w:lvl w:ilvl="6" w:tplc="FCF62212">
      <w:start w:val="1"/>
      <w:numFmt w:val="bullet"/>
      <w:lvlText w:val="•"/>
      <w:lvlJc w:val="left"/>
      <w:pPr>
        <w:ind w:left="6332" w:hanging="473"/>
      </w:pPr>
    </w:lvl>
    <w:lvl w:ilvl="7" w:tplc="975A0064">
      <w:start w:val="1"/>
      <w:numFmt w:val="bullet"/>
      <w:lvlText w:val="•"/>
      <w:lvlJc w:val="left"/>
      <w:pPr>
        <w:ind w:left="7360" w:hanging="473"/>
      </w:pPr>
    </w:lvl>
    <w:lvl w:ilvl="8" w:tplc="712AC250">
      <w:start w:val="1"/>
      <w:numFmt w:val="bullet"/>
      <w:lvlText w:val="•"/>
      <w:lvlJc w:val="left"/>
      <w:pPr>
        <w:ind w:left="8389" w:hanging="473"/>
      </w:pPr>
    </w:lvl>
  </w:abstractNum>
  <w:abstractNum w:abstractNumId="3">
    <w:nsid w:val="02B74E7C"/>
    <w:multiLevelType w:val="hybridMultilevel"/>
    <w:tmpl w:val="541E7030"/>
    <w:lvl w:ilvl="0" w:tplc="737827C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EAE01814">
      <w:start w:val="1"/>
      <w:numFmt w:val="bullet"/>
      <w:lvlText w:val="•"/>
      <w:lvlJc w:val="left"/>
      <w:pPr>
        <w:ind w:left="821" w:hanging="182"/>
      </w:pPr>
    </w:lvl>
    <w:lvl w:ilvl="2" w:tplc="08BA37E2">
      <w:start w:val="1"/>
      <w:numFmt w:val="bullet"/>
      <w:lvlText w:val="•"/>
      <w:lvlJc w:val="left"/>
      <w:pPr>
        <w:ind w:left="1358" w:hanging="182"/>
      </w:pPr>
    </w:lvl>
    <w:lvl w:ilvl="3" w:tplc="2B6AEE3C">
      <w:start w:val="1"/>
      <w:numFmt w:val="bullet"/>
      <w:lvlText w:val="•"/>
      <w:lvlJc w:val="left"/>
      <w:pPr>
        <w:ind w:left="1896" w:hanging="182"/>
      </w:pPr>
    </w:lvl>
    <w:lvl w:ilvl="4" w:tplc="FB9651F8">
      <w:start w:val="1"/>
      <w:numFmt w:val="bullet"/>
      <w:lvlText w:val="•"/>
      <w:lvlJc w:val="left"/>
      <w:pPr>
        <w:ind w:left="2433" w:hanging="182"/>
      </w:pPr>
    </w:lvl>
    <w:lvl w:ilvl="5" w:tplc="1C74FE72">
      <w:start w:val="1"/>
      <w:numFmt w:val="bullet"/>
      <w:lvlText w:val="•"/>
      <w:lvlJc w:val="left"/>
      <w:pPr>
        <w:ind w:left="2971" w:hanging="182"/>
      </w:pPr>
    </w:lvl>
    <w:lvl w:ilvl="6" w:tplc="E47055C4">
      <w:start w:val="1"/>
      <w:numFmt w:val="bullet"/>
      <w:lvlText w:val="•"/>
      <w:lvlJc w:val="left"/>
      <w:pPr>
        <w:ind w:left="3508" w:hanging="182"/>
      </w:pPr>
    </w:lvl>
    <w:lvl w:ilvl="7" w:tplc="AC304A4C">
      <w:start w:val="1"/>
      <w:numFmt w:val="bullet"/>
      <w:lvlText w:val="•"/>
      <w:lvlJc w:val="left"/>
      <w:pPr>
        <w:ind w:left="4045" w:hanging="182"/>
      </w:pPr>
    </w:lvl>
    <w:lvl w:ilvl="8" w:tplc="BDCCE31C">
      <w:start w:val="1"/>
      <w:numFmt w:val="bullet"/>
      <w:lvlText w:val="•"/>
      <w:lvlJc w:val="left"/>
      <w:pPr>
        <w:ind w:left="4583" w:hanging="182"/>
      </w:pPr>
    </w:lvl>
  </w:abstractNum>
  <w:abstractNum w:abstractNumId="4">
    <w:nsid w:val="03B84ED1"/>
    <w:multiLevelType w:val="hybridMultilevel"/>
    <w:tmpl w:val="87A8C448"/>
    <w:lvl w:ilvl="0" w:tplc="D3E6C372">
      <w:start w:val="1"/>
      <w:numFmt w:val="decimal"/>
      <w:pStyle w:val="a"/>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507082E"/>
    <w:multiLevelType w:val="hybridMultilevel"/>
    <w:tmpl w:val="F3CEF18C"/>
    <w:lvl w:ilvl="0" w:tplc="BA087C18">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60A61B4"/>
    <w:multiLevelType w:val="hybridMultilevel"/>
    <w:tmpl w:val="E4FEA0AC"/>
    <w:lvl w:ilvl="0" w:tplc="66F4F7AC">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309C5A6A">
      <w:start w:val="1"/>
      <w:numFmt w:val="bullet"/>
      <w:lvlText w:val="•"/>
      <w:lvlJc w:val="left"/>
      <w:pPr>
        <w:ind w:left="643" w:hanging="183"/>
      </w:pPr>
    </w:lvl>
    <w:lvl w:ilvl="2" w:tplc="F7B81144">
      <w:start w:val="1"/>
      <w:numFmt w:val="bullet"/>
      <w:lvlText w:val="•"/>
      <w:lvlJc w:val="left"/>
      <w:pPr>
        <w:ind w:left="1185" w:hanging="183"/>
      </w:pPr>
    </w:lvl>
    <w:lvl w:ilvl="3" w:tplc="D9C01E5C">
      <w:start w:val="1"/>
      <w:numFmt w:val="bullet"/>
      <w:lvlText w:val="•"/>
      <w:lvlJc w:val="left"/>
      <w:pPr>
        <w:ind w:left="1726" w:hanging="183"/>
      </w:pPr>
    </w:lvl>
    <w:lvl w:ilvl="4" w:tplc="34C8546C">
      <w:start w:val="1"/>
      <w:numFmt w:val="bullet"/>
      <w:lvlText w:val="•"/>
      <w:lvlJc w:val="left"/>
      <w:pPr>
        <w:ind w:left="2267" w:hanging="183"/>
      </w:pPr>
    </w:lvl>
    <w:lvl w:ilvl="5" w:tplc="0908FD56">
      <w:start w:val="1"/>
      <w:numFmt w:val="bullet"/>
      <w:lvlText w:val="•"/>
      <w:lvlJc w:val="left"/>
      <w:pPr>
        <w:ind w:left="2809" w:hanging="183"/>
      </w:pPr>
    </w:lvl>
    <w:lvl w:ilvl="6" w:tplc="85EE6CBA">
      <w:start w:val="1"/>
      <w:numFmt w:val="bullet"/>
      <w:lvlText w:val="•"/>
      <w:lvlJc w:val="left"/>
      <w:pPr>
        <w:ind w:left="3350" w:hanging="183"/>
      </w:pPr>
    </w:lvl>
    <w:lvl w:ilvl="7" w:tplc="B8B4475C">
      <w:start w:val="1"/>
      <w:numFmt w:val="bullet"/>
      <w:lvlText w:val="•"/>
      <w:lvlJc w:val="left"/>
      <w:pPr>
        <w:ind w:left="3892" w:hanging="183"/>
      </w:pPr>
    </w:lvl>
    <w:lvl w:ilvl="8" w:tplc="0DA49CDC">
      <w:start w:val="1"/>
      <w:numFmt w:val="bullet"/>
      <w:lvlText w:val="•"/>
      <w:lvlJc w:val="left"/>
      <w:pPr>
        <w:ind w:left="4433" w:hanging="183"/>
      </w:pPr>
    </w:lvl>
  </w:abstractNum>
  <w:abstractNum w:abstractNumId="7">
    <w:nsid w:val="063424B8"/>
    <w:multiLevelType w:val="hybridMultilevel"/>
    <w:tmpl w:val="CB6C78D6"/>
    <w:lvl w:ilvl="0" w:tplc="27A42532">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38684A58">
      <w:start w:val="1"/>
      <w:numFmt w:val="bullet"/>
      <w:lvlText w:val="•"/>
      <w:lvlJc w:val="left"/>
      <w:pPr>
        <w:ind w:left="821" w:hanging="182"/>
      </w:pPr>
    </w:lvl>
    <w:lvl w:ilvl="2" w:tplc="695ED41E">
      <w:start w:val="1"/>
      <w:numFmt w:val="bullet"/>
      <w:lvlText w:val="•"/>
      <w:lvlJc w:val="left"/>
      <w:pPr>
        <w:ind w:left="1358" w:hanging="182"/>
      </w:pPr>
    </w:lvl>
    <w:lvl w:ilvl="3" w:tplc="1E646DAE">
      <w:start w:val="1"/>
      <w:numFmt w:val="bullet"/>
      <w:lvlText w:val="•"/>
      <w:lvlJc w:val="left"/>
      <w:pPr>
        <w:ind w:left="1896" w:hanging="182"/>
      </w:pPr>
    </w:lvl>
    <w:lvl w:ilvl="4" w:tplc="1090C1A6">
      <w:start w:val="1"/>
      <w:numFmt w:val="bullet"/>
      <w:lvlText w:val="•"/>
      <w:lvlJc w:val="left"/>
      <w:pPr>
        <w:ind w:left="2433" w:hanging="182"/>
      </w:pPr>
    </w:lvl>
    <w:lvl w:ilvl="5" w:tplc="A3A2F834">
      <w:start w:val="1"/>
      <w:numFmt w:val="bullet"/>
      <w:lvlText w:val="•"/>
      <w:lvlJc w:val="left"/>
      <w:pPr>
        <w:ind w:left="2971" w:hanging="182"/>
      </w:pPr>
    </w:lvl>
    <w:lvl w:ilvl="6" w:tplc="8E58566E">
      <w:start w:val="1"/>
      <w:numFmt w:val="bullet"/>
      <w:lvlText w:val="•"/>
      <w:lvlJc w:val="left"/>
      <w:pPr>
        <w:ind w:left="3508" w:hanging="182"/>
      </w:pPr>
    </w:lvl>
    <w:lvl w:ilvl="7" w:tplc="18BA0DD2">
      <w:start w:val="1"/>
      <w:numFmt w:val="bullet"/>
      <w:lvlText w:val="•"/>
      <w:lvlJc w:val="left"/>
      <w:pPr>
        <w:ind w:left="4045" w:hanging="182"/>
      </w:pPr>
    </w:lvl>
    <w:lvl w:ilvl="8" w:tplc="B344E184">
      <w:start w:val="1"/>
      <w:numFmt w:val="bullet"/>
      <w:lvlText w:val="•"/>
      <w:lvlJc w:val="left"/>
      <w:pPr>
        <w:ind w:left="4583" w:hanging="182"/>
      </w:pPr>
    </w:lvl>
  </w:abstractNum>
  <w:abstractNum w:abstractNumId="8">
    <w:nsid w:val="07644749"/>
    <w:multiLevelType w:val="hybridMultilevel"/>
    <w:tmpl w:val="E4644CB6"/>
    <w:lvl w:ilvl="0" w:tplc="71D0BEBC">
      <w:start w:val="1"/>
      <w:numFmt w:val="bullet"/>
      <w:lvlText w:val="-"/>
      <w:lvlJc w:val="left"/>
      <w:pPr>
        <w:ind w:left="104" w:hanging="106"/>
      </w:pPr>
      <w:rPr>
        <w:rFonts w:ascii="Times New Roman" w:eastAsia="Times New Roman" w:hAnsi="Times New Roman" w:hint="default"/>
        <w:sz w:val="18"/>
      </w:rPr>
    </w:lvl>
    <w:lvl w:ilvl="1" w:tplc="BC92DF48">
      <w:start w:val="1"/>
      <w:numFmt w:val="bullet"/>
      <w:lvlText w:val="•"/>
      <w:lvlJc w:val="left"/>
      <w:pPr>
        <w:ind w:left="660" w:hanging="106"/>
      </w:pPr>
    </w:lvl>
    <w:lvl w:ilvl="2" w:tplc="856AB5E2">
      <w:start w:val="1"/>
      <w:numFmt w:val="bullet"/>
      <w:lvlText w:val="•"/>
      <w:lvlJc w:val="left"/>
      <w:pPr>
        <w:ind w:left="1215" w:hanging="106"/>
      </w:pPr>
    </w:lvl>
    <w:lvl w:ilvl="3" w:tplc="3A1C9CD6">
      <w:start w:val="1"/>
      <w:numFmt w:val="bullet"/>
      <w:lvlText w:val="•"/>
      <w:lvlJc w:val="left"/>
      <w:pPr>
        <w:ind w:left="1771" w:hanging="106"/>
      </w:pPr>
    </w:lvl>
    <w:lvl w:ilvl="4" w:tplc="6748B51C">
      <w:start w:val="1"/>
      <w:numFmt w:val="bullet"/>
      <w:lvlText w:val="•"/>
      <w:lvlJc w:val="left"/>
      <w:pPr>
        <w:ind w:left="2327" w:hanging="106"/>
      </w:pPr>
    </w:lvl>
    <w:lvl w:ilvl="5" w:tplc="7780C770">
      <w:start w:val="1"/>
      <w:numFmt w:val="bullet"/>
      <w:lvlText w:val="•"/>
      <w:lvlJc w:val="left"/>
      <w:pPr>
        <w:ind w:left="2882" w:hanging="106"/>
      </w:pPr>
    </w:lvl>
    <w:lvl w:ilvl="6" w:tplc="B91044B8">
      <w:start w:val="1"/>
      <w:numFmt w:val="bullet"/>
      <w:lvlText w:val="•"/>
      <w:lvlJc w:val="left"/>
      <w:pPr>
        <w:ind w:left="3438" w:hanging="106"/>
      </w:pPr>
    </w:lvl>
    <w:lvl w:ilvl="7" w:tplc="A5B6CE6E">
      <w:start w:val="1"/>
      <w:numFmt w:val="bullet"/>
      <w:lvlText w:val="•"/>
      <w:lvlJc w:val="left"/>
      <w:pPr>
        <w:ind w:left="3993" w:hanging="106"/>
      </w:pPr>
    </w:lvl>
    <w:lvl w:ilvl="8" w:tplc="C6009040">
      <w:start w:val="1"/>
      <w:numFmt w:val="bullet"/>
      <w:lvlText w:val="•"/>
      <w:lvlJc w:val="left"/>
      <w:pPr>
        <w:ind w:left="4549" w:hanging="106"/>
      </w:pPr>
    </w:lvl>
  </w:abstractNum>
  <w:abstractNum w:abstractNumId="9">
    <w:nsid w:val="07F8609D"/>
    <w:multiLevelType w:val="hybridMultilevel"/>
    <w:tmpl w:val="7A766942"/>
    <w:lvl w:ilvl="0" w:tplc="A3AEE93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79834D6">
      <w:start w:val="1"/>
      <w:numFmt w:val="bullet"/>
      <w:lvlText w:val="•"/>
      <w:lvlJc w:val="left"/>
      <w:pPr>
        <w:ind w:left="846" w:hanging="180"/>
      </w:pPr>
    </w:lvl>
    <w:lvl w:ilvl="2" w:tplc="45BED6A6">
      <w:start w:val="1"/>
      <w:numFmt w:val="bullet"/>
      <w:lvlText w:val="•"/>
      <w:lvlJc w:val="left"/>
      <w:pPr>
        <w:ind w:left="1365" w:hanging="180"/>
      </w:pPr>
    </w:lvl>
    <w:lvl w:ilvl="3" w:tplc="4BD2443C">
      <w:start w:val="1"/>
      <w:numFmt w:val="bullet"/>
      <w:lvlText w:val="•"/>
      <w:lvlJc w:val="left"/>
      <w:pPr>
        <w:ind w:left="1884" w:hanging="180"/>
      </w:pPr>
    </w:lvl>
    <w:lvl w:ilvl="4" w:tplc="1D489C48">
      <w:start w:val="1"/>
      <w:numFmt w:val="bullet"/>
      <w:lvlText w:val="•"/>
      <w:lvlJc w:val="left"/>
      <w:pPr>
        <w:ind w:left="2403" w:hanging="180"/>
      </w:pPr>
    </w:lvl>
    <w:lvl w:ilvl="5" w:tplc="FF66A41A">
      <w:start w:val="1"/>
      <w:numFmt w:val="bullet"/>
      <w:lvlText w:val="•"/>
      <w:lvlJc w:val="left"/>
      <w:pPr>
        <w:ind w:left="2922" w:hanging="180"/>
      </w:pPr>
    </w:lvl>
    <w:lvl w:ilvl="6" w:tplc="FDFA2546">
      <w:start w:val="1"/>
      <w:numFmt w:val="bullet"/>
      <w:lvlText w:val="•"/>
      <w:lvlJc w:val="left"/>
      <w:pPr>
        <w:ind w:left="3440" w:hanging="180"/>
      </w:pPr>
    </w:lvl>
    <w:lvl w:ilvl="7" w:tplc="7A88376E">
      <w:start w:val="1"/>
      <w:numFmt w:val="bullet"/>
      <w:lvlText w:val="•"/>
      <w:lvlJc w:val="left"/>
      <w:pPr>
        <w:ind w:left="3959" w:hanging="180"/>
      </w:pPr>
    </w:lvl>
    <w:lvl w:ilvl="8" w:tplc="DB5ABE02">
      <w:start w:val="1"/>
      <w:numFmt w:val="bullet"/>
      <w:lvlText w:val="•"/>
      <w:lvlJc w:val="left"/>
      <w:pPr>
        <w:ind w:left="4478" w:hanging="180"/>
      </w:pPr>
    </w:lvl>
  </w:abstractNum>
  <w:abstractNum w:abstractNumId="10">
    <w:nsid w:val="09B9365B"/>
    <w:multiLevelType w:val="hybridMultilevel"/>
    <w:tmpl w:val="00F87FD0"/>
    <w:lvl w:ilvl="0" w:tplc="CC4037F0">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6916FCE0">
      <w:start w:val="1"/>
      <w:numFmt w:val="bullet"/>
      <w:lvlText w:val="•"/>
      <w:lvlJc w:val="left"/>
      <w:pPr>
        <w:ind w:left="372" w:hanging="182"/>
      </w:pPr>
    </w:lvl>
    <w:lvl w:ilvl="2" w:tplc="D2488A10">
      <w:start w:val="1"/>
      <w:numFmt w:val="bullet"/>
      <w:lvlText w:val="•"/>
      <w:lvlJc w:val="left"/>
      <w:pPr>
        <w:ind w:left="960" w:hanging="182"/>
      </w:pPr>
    </w:lvl>
    <w:lvl w:ilvl="3" w:tplc="F18C1DAA">
      <w:start w:val="1"/>
      <w:numFmt w:val="bullet"/>
      <w:lvlText w:val="•"/>
      <w:lvlJc w:val="left"/>
      <w:pPr>
        <w:ind w:left="1547" w:hanging="182"/>
      </w:pPr>
    </w:lvl>
    <w:lvl w:ilvl="4" w:tplc="842E6CE0">
      <w:start w:val="1"/>
      <w:numFmt w:val="bullet"/>
      <w:lvlText w:val="•"/>
      <w:lvlJc w:val="left"/>
      <w:pPr>
        <w:ind w:left="2134" w:hanging="182"/>
      </w:pPr>
    </w:lvl>
    <w:lvl w:ilvl="5" w:tplc="242883A0">
      <w:start w:val="1"/>
      <w:numFmt w:val="bullet"/>
      <w:lvlText w:val="•"/>
      <w:lvlJc w:val="left"/>
      <w:pPr>
        <w:ind w:left="2721" w:hanging="182"/>
      </w:pPr>
    </w:lvl>
    <w:lvl w:ilvl="6" w:tplc="3642F192">
      <w:start w:val="1"/>
      <w:numFmt w:val="bullet"/>
      <w:lvlText w:val="•"/>
      <w:lvlJc w:val="left"/>
      <w:pPr>
        <w:ind w:left="3309" w:hanging="182"/>
      </w:pPr>
    </w:lvl>
    <w:lvl w:ilvl="7" w:tplc="020CD19E">
      <w:start w:val="1"/>
      <w:numFmt w:val="bullet"/>
      <w:lvlText w:val="•"/>
      <w:lvlJc w:val="left"/>
      <w:pPr>
        <w:ind w:left="3896" w:hanging="182"/>
      </w:pPr>
    </w:lvl>
    <w:lvl w:ilvl="8" w:tplc="2A86BA38">
      <w:start w:val="1"/>
      <w:numFmt w:val="bullet"/>
      <w:lvlText w:val="•"/>
      <w:lvlJc w:val="left"/>
      <w:pPr>
        <w:ind w:left="4483" w:hanging="182"/>
      </w:pPr>
    </w:lvl>
  </w:abstractNum>
  <w:abstractNum w:abstractNumId="11">
    <w:nsid w:val="0A767FC8"/>
    <w:multiLevelType w:val="hybridMultilevel"/>
    <w:tmpl w:val="D54A019A"/>
    <w:lvl w:ilvl="0" w:tplc="A8DC9578">
      <w:start w:val="1"/>
      <w:numFmt w:val="bullet"/>
      <w:lvlText w:val="-"/>
      <w:lvlJc w:val="left"/>
      <w:pPr>
        <w:ind w:left="104" w:hanging="106"/>
      </w:pPr>
      <w:rPr>
        <w:rFonts w:ascii="Times New Roman" w:eastAsia="Times New Roman" w:hAnsi="Times New Roman" w:hint="default"/>
        <w:sz w:val="18"/>
      </w:rPr>
    </w:lvl>
    <w:lvl w:ilvl="1" w:tplc="8550C052">
      <w:start w:val="1"/>
      <w:numFmt w:val="bullet"/>
      <w:lvlText w:val="•"/>
      <w:lvlJc w:val="left"/>
      <w:pPr>
        <w:ind w:left="660" w:hanging="106"/>
      </w:pPr>
    </w:lvl>
    <w:lvl w:ilvl="2" w:tplc="7C2E710A">
      <w:start w:val="1"/>
      <w:numFmt w:val="bullet"/>
      <w:lvlText w:val="•"/>
      <w:lvlJc w:val="left"/>
      <w:pPr>
        <w:ind w:left="1215" w:hanging="106"/>
      </w:pPr>
    </w:lvl>
    <w:lvl w:ilvl="3" w:tplc="30FCBC34">
      <w:start w:val="1"/>
      <w:numFmt w:val="bullet"/>
      <w:lvlText w:val="•"/>
      <w:lvlJc w:val="left"/>
      <w:pPr>
        <w:ind w:left="1771" w:hanging="106"/>
      </w:pPr>
    </w:lvl>
    <w:lvl w:ilvl="4" w:tplc="ADA2B3A4">
      <w:start w:val="1"/>
      <w:numFmt w:val="bullet"/>
      <w:lvlText w:val="•"/>
      <w:lvlJc w:val="left"/>
      <w:pPr>
        <w:ind w:left="2327" w:hanging="106"/>
      </w:pPr>
    </w:lvl>
    <w:lvl w:ilvl="5" w:tplc="3F646AB2">
      <w:start w:val="1"/>
      <w:numFmt w:val="bullet"/>
      <w:lvlText w:val="•"/>
      <w:lvlJc w:val="left"/>
      <w:pPr>
        <w:ind w:left="2882" w:hanging="106"/>
      </w:pPr>
    </w:lvl>
    <w:lvl w:ilvl="6" w:tplc="A7201E6E">
      <w:start w:val="1"/>
      <w:numFmt w:val="bullet"/>
      <w:lvlText w:val="•"/>
      <w:lvlJc w:val="left"/>
      <w:pPr>
        <w:ind w:left="3438" w:hanging="106"/>
      </w:pPr>
    </w:lvl>
    <w:lvl w:ilvl="7" w:tplc="BAA4C142">
      <w:start w:val="1"/>
      <w:numFmt w:val="bullet"/>
      <w:lvlText w:val="•"/>
      <w:lvlJc w:val="left"/>
      <w:pPr>
        <w:ind w:left="3993" w:hanging="106"/>
      </w:pPr>
    </w:lvl>
    <w:lvl w:ilvl="8" w:tplc="762C0668">
      <w:start w:val="1"/>
      <w:numFmt w:val="bullet"/>
      <w:lvlText w:val="•"/>
      <w:lvlJc w:val="left"/>
      <w:pPr>
        <w:ind w:left="4549" w:hanging="106"/>
      </w:pPr>
    </w:lvl>
  </w:abstractNum>
  <w:abstractNum w:abstractNumId="12">
    <w:nsid w:val="0A982AEC"/>
    <w:multiLevelType w:val="hybridMultilevel"/>
    <w:tmpl w:val="B290AF42"/>
    <w:lvl w:ilvl="0" w:tplc="123E1564">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2674B89A">
      <w:start w:val="1"/>
      <w:numFmt w:val="bullet"/>
      <w:lvlText w:val="•"/>
      <w:lvlJc w:val="left"/>
      <w:pPr>
        <w:ind w:left="643" w:hanging="183"/>
      </w:pPr>
    </w:lvl>
    <w:lvl w:ilvl="2" w:tplc="6D722F3E">
      <w:start w:val="1"/>
      <w:numFmt w:val="bullet"/>
      <w:lvlText w:val="•"/>
      <w:lvlJc w:val="left"/>
      <w:pPr>
        <w:ind w:left="1185" w:hanging="183"/>
      </w:pPr>
    </w:lvl>
    <w:lvl w:ilvl="3" w:tplc="B824B7EC">
      <w:start w:val="1"/>
      <w:numFmt w:val="bullet"/>
      <w:lvlText w:val="•"/>
      <w:lvlJc w:val="left"/>
      <w:pPr>
        <w:ind w:left="1726" w:hanging="183"/>
      </w:pPr>
    </w:lvl>
    <w:lvl w:ilvl="4" w:tplc="8C9812F0">
      <w:start w:val="1"/>
      <w:numFmt w:val="bullet"/>
      <w:lvlText w:val="•"/>
      <w:lvlJc w:val="left"/>
      <w:pPr>
        <w:ind w:left="2267" w:hanging="183"/>
      </w:pPr>
    </w:lvl>
    <w:lvl w:ilvl="5" w:tplc="E4F0573E">
      <w:start w:val="1"/>
      <w:numFmt w:val="bullet"/>
      <w:lvlText w:val="•"/>
      <w:lvlJc w:val="left"/>
      <w:pPr>
        <w:ind w:left="2809" w:hanging="183"/>
      </w:pPr>
    </w:lvl>
    <w:lvl w:ilvl="6" w:tplc="6D3876BC">
      <w:start w:val="1"/>
      <w:numFmt w:val="bullet"/>
      <w:lvlText w:val="•"/>
      <w:lvlJc w:val="left"/>
      <w:pPr>
        <w:ind w:left="3350" w:hanging="183"/>
      </w:pPr>
    </w:lvl>
    <w:lvl w:ilvl="7" w:tplc="7E143CC6">
      <w:start w:val="1"/>
      <w:numFmt w:val="bullet"/>
      <w:lvlText w:val="•"/>
      <w:lvlJc w:val="left"/>
      <w:pPr>
        <w:ind w:left="3892" w:hanging="183"/>
      </w:pPr>
    </w:lvl>
    <w:lvl w:ilvl="8" w:tplc="06E624FE">
      <w:start w:val="1"/>
      <w:numFmt w:val="bullet"/>
      <w:lvlText w:val="•"/>
      <w:lvlJc w:val="left"/>
      <w:pPr>
        <w:ind w:left="4433" w:hanging="183"/>
      </w:pPr>
    </w:lvl>
  </w:abstractNum>
  <w:abstractNum w:abstractNumId="13">
    <w:nsid w:val="0C8E63DA"/>
    <w:multiLevelType w:val="multilevel"/>
    <w:tmpl w:val="2042F4C8"/>
    <w:lvl w:ilvl="0">
      <w:start w:val="1"/>
      <w:numFmt w:val="decimal"/>
      <w:lvlText w:val="%1."/>
      <w:lvlJc w:val="left"/>
      <w:pPr>
        <w:ind w:left="102" w:hanging="183"/>
      </w:pPr>
      <w:rPr>
        <w:rFonts w:ascii="Times New Roman" w:eastAsia="Times New Roman" w:hAnsi="Times New Roman" w:cs="Times New Roman" w:hint="default"/>
        <w:spacing w:val="1"/>
        <w:sz w:val="18"/>
        <w:szCs w:val="18"/>
      </w:rPr>
    </w:lvl>
    <w:lvl w:ilvl="1">
      <w:start w:val="1"/>
      <w:numFmt w:val="decimal"/>
      <w:lvlText w:val="%1.%2"/>
      <w:lvlJc w:val="left"/>
      <w:pPr>
        <w:ind w:left="102" w:hanging="317"/>
      </w:pPr>
      <w:rPr>
        <w:rFonts w:ascii="Times New Roman" w:eastAsia="Times New Roman" w:hAnsi="Times New Roman" w:cs="Times New Roman" w:hint="default"/>
        <w:spacing w:val="1"/>
        <w:sz w:val="18"/>
        <w:szCs w:val="18"/>
      </w:rPr>
    </w:lvl>
    <w:lvl w:ilvl="2">
      <w:start w:val="1"/>
      <w:numFmt w:val="bullet"/>
      <w:lvlText w:val="•"/>
      <w:lvlJc w:val="left"/>
      <w:pPr>
        <w:ind w:left="1185" w:hanging="317"/>
      </w:pPr>
    </w:lvl>
    <w:lvl w:ilvl="3">
      <w:start w:val="1"/>
      <w:numFmt w:val="bullet"/>
      <w:lvlText w:val="•"/>
      <w:lvlJc w:val="left"/>
      <w:pPr>
        <w:ind w:left="1726" w:hanging="317"/>
      </w:pPr>
    </w:lvl>
    <w:lvl w:ilvl="4">
      <w:start w:val="1"/>
      <w:numFmt w:val="bullet"/>
      <w:lvlText w:val="•"/>
      <w:lvlJc w:val="left"/>
      <w:pPr>
        <w:ind w:left="2267" w:hanging="317"/>
      </w:pPr>
    </w:lvl>
    <w:lvl w:ilvl="5">
      <w:start w:val="1"/>
      <w:numFmt w:val="bullet"/>
      <w:lvlText w:val="•"/>
      <w:lvlJc w:val="left"/>
      <w:pPr>
        <w:ind w:left="2809" w:hanging="317"/>
      </w:pPr>
    </w:lvl>
    <w:lvl w:ilvl="6">
      <w:start w:val="1"/>
      <w:numFmt w:val="bullet"/>
      <w:lvlText w:val="•"/>
      <w:lvlJc w:val="left"/>
      <w:pPr>
        <w:ind w:left="3350" w:hanging="317"/>
      </w:pPr>
    </w:lvl>
    <w:lvl w:ilvl="7">
      <w:start w:val="1"/>
      <w:numFmt w:val="bullet"/>
      <w:lvlText w:val="•"/>
      <w:lvlJc w:val="left"/>
      <w:pPr>
        <w:ind w:left="3892" w:hanging="317"/>
      </w:pPr>
    </w:lvl>
    <w:lvl w:ilvl="8">
      <w:start w:val="1"/>
      <w:numFmt w:val="bullet"/>
      <w:lvlText w:val="•"/>
      <w:lvlJc w:val="left"/>
      <w:pPr>
        <w:ind w:left="4433" w:hanging="317"/>
      </w:pPr>
    </w:lvl>
  </w:abstractNum>
  <w:abstractNum w:abstractNumId="14">
    <w:nsid w:val="0CC92DE2"/>
    <w:multiLevelType w:val="hybridMultilevel"/>
    <w:tmpl w:val="F5683FA4"/>
    <w:lvl w:ilvl="0" w:tplc="F7623370">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A03CA092">
      <w:start w:val="1"/>
      <w:numFmt w:val="bullet"/>
      <w:lvlText w:val="•"/>
      <w:lvlJc w:val="left"/>
      <w:pPr>
        <w:ind w:left="643" w:hanging="182"/>
      </w:pPr>
    </w:lvl>
    <w:lvl w:ilvl="2" w:tplc="7BB68D34">
      <w:start w:val="1"/>
      <w:numFmt w:val="bullet"/>
      <w:lvlText w:val="•"/>
      <w:lvlJc w:val="left"/>
      <w:pPr>
        <w:ind w:left="1185" w:hanging="182"/>
      </w:pPr>
    </w:lvl>
    <w:lvl w:ilvl="3" w:tplc="67D84E0E">
      <w:start w:val="1"/>
      <w:numFmt w:val="bullet"/>
      <w:lvlText w:val="•"/>
      <w:lvlJc w:val="left"/>
      <w:pPr>
        <w:ind w:left="1726" w:hanging="182"/>
      </w:pPr>
    </w:lvl>
    <w:lvl w:ilvl="4" w:tplc="F06CF11E">
      <w:start w:val="1"/>
      <w:numFmt w:val="bullet"/>
      <w:lvlText w:val="•"/>
      <w:lvlJc w:val="left"/>
      <w:pPr>
        <w:ind w:left="2267" w:hanging="182"/>
      </w:pPr>
    </w:lvl>
    <w:lvl w:ilvl="5" w:tplc="8BE4462A">
      <w:start w:val="1"/>
      <w:numFmt w:val="bullet"/>
      <w:lvlText w:val="•"/>
      <w:lvlJc w:val="left"/>
      <w:pPr>
        <w:ind w:left="2809" w:hanging="182"/>
      </w:pPr>
    </w:lvl>
    <w:lvl w:ilvl="6" w:tplc="0A2EED80">
      <w:start w:val="1"/>
      <w:numFmt w:val="bullet"/>
      <w:lvlText w:val="•"/>
      <w:lvlJc w:val="left"/>
      <w:pPr>
        <w:ind w:left="3350" w:hanging="182"/>
      </w:pPr>
    </w:lvl>
    <w:lvl w:ilvl="7" w:tplc="07BC2ED0">
      <w:start w:val="1"/>
      <w:numFmt w:val="bullet"/>
      <w:lvlText w:val="•"/>
      <w:lvlJc w:val="left"/>
      <w:pPr>
        <w:ind w:left="3892" w:hanging="182"/>
      </w:pPr>
    </w:lvl>
    <w:lvl w:ilvl="8" w:tplc="267A9ABA">
      <w:start w:val="1"/>
      <w:numFmt w:val="bullet"/>
      <w:lvlText w:val="•"/>
      <w:lvlJc w:val="left"/>
      <w:pPr>
        <w:ind w:left="4433" w:hanging="182"/>
      </w:pPr>
    </w:lvl>
  </w:abstractNum>
  <w:abstractNum w:abstractNumId="15">
    <w:nsid w:val="0D6938BA"/>
    <w:multiLevelType w:val="hybridMultilevel"/>
    <w:tmpl w:val="F19EE10E"/>
    <w:lvl w:ilvl="0" w:tplc="9C12F19A">
      <w:start w:val="1"/>
      <w:numFmt w:val="bullet"/>
      <w:lvlText w:val="-"/>
      <w:lvlJc w:val="left"/>
      <w:pPr>
        <w:ind w:left="104" w:hanging="106"/>
      </w:pPr>
      <w:rPr>
        <w:rFonts w:ascii="Times New Roman" w:eastAsia="Times New Roman" w:hAnsi="Times New Roman" w:hint="default"/>
        <w:sz w:val="18"/>
      </w:rPr>
    </w:lvl>
    <w:lvl w:ilvl="1" w:tplc="5308B2F2">
      <w:start w:val="1"/>
      <w:numFmt w:val="bullet"/>
      <w:lvlText w:val="•"/>
      <w:lvlJc w:val="left"/>
      <w:pPr>
        <w:ind w:left="660" w:hanging="106"/>
      </w:pPr>
    </w:lvl>
    <w:lvl w:ilvl="2" w:tplc="7CB6D25C">
      <w:start w:val="1"/>
      <w:numFmt w:val="bullet"/>
      <w:lvlText w:val="•"/>
      <w:lvlJc w:val="left"/>
      <w:pPr>
        <w:ind w:left="1215" w:hanging="106"/>
      </w:pPr>
    </w:lvl>
    <w:lvl w:ilvl="3" w:tplc="B0B6D378">
      <w:start w:val="1"/>
      <w:numFmt w:val="bullet"/>
      <w:lvlText w:val="•"/>
      <w:lvlJc w:val="left"/>
      <w:pPr>
        <w:ind w:left="1771" w:hanging="106"/>
      </w:pPr>
    </w:lvl>
    <w:lvl w:ilvl="4" w:tplc="5C92A138">
      <w:start w:val="1"/>
      <w:numFmt w:val="bullet"/>
      <w:lvlText w:val="•"/>
      <w:lvlJc w:val="left"/>
      <w:pPr>
        <w:ind w:left="2327" w:hanging="106"/>
      </w:pPr>
    </w:lvl>
    <w:lvl w:ilvl="5" w:tplc="7820C836">
      <w:start w:val="1"/>
      <w:numFmt w:val="bullet"/>
      <w:lvlText w:val="•"/>
      <w:lvlJc w:val="left"/>
      <w:pPr>
        <w:ind w:left="2882" w:hanging="106"/>
      </w:pPr>
    </w:lvl>
    <w:lvl w:ilvl="6" w:tplc="559E009A">
      <w:start w:val="1"/>
      <w:numFmt w:val="bullet"/>
      <w:lvlText w:val="•"/>
      <w:lvlJc w:val="left"/>
      <w:pPr>
        <w:ind w:left="3438" w:hanging="106"/>
      </w:pPr>
    </w:lvl>
    <w:lvl w:ilvl="7" w:tplc="608C4C64">
      <w:start w:val="1"/>
      <w:numFmt w:val="bullet"/>
      <w:lvlText w:val="•"/>
      <w:lvlJc w:val="left"/>
      <w:pPr>
        <w:ind w:left="3993" w:hanging="106"/>
      </w:pPr>
    </w:lvl>
    <w:lvl w:ilvl="8" w:tplc="0A9C45BA">
      <w:start w:val="1"/>
      <w:numFmt w:val="bullet"/>
      <w:lvlText w:val="•"/>
      <w:lvlJc w:val="left"/>
      <w:pPr>
        <w:ind w:left="4549" w:hanging="106"/>
      </w:pPr>
    </w:lvl>
  </w:abstractNum>
  <w:abstractNum w:abstractNumId="16">
    <w:nsid w:val="0D6B6C2C"/>
    <w:multiLevelType w:val="hybridMultilevel"/>
    <w:tmpl w:val="29063C0C"/>
    <w:lvl w:ilvl="0" w:tplc="E8B2B79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0C300FE2">
      <w:start w:val="1"/>
      <w:numFmt w:val="bullet"/>
      <w:lvlText w:val="•"/>
      <w:lvlJc w:val="left"/>
      <w:pPr>
        <w:ind w:left="821" w:hanging="182"/>
      </w:pPr>
    </w:lvl>
    <w:lvl w:ilvl="2" w:tplc="D28A83EA">
      <w:start w:val="1"/>
      <w:numFmt w:val="bullet"/>
      <w:lvlText w:val="•"/>
      <w:lvlJc w:val="left"/>
      <w:pPr>
        <w:ind w:left="1358" w:hanging="182"/>
      </w:pPr>
    </w:lvl>
    <w:lvl w:ilvl="3" w:tplc="10F03ECA">
      <w:start w:val="1"/>
      <w:numFmt w:val="bullet"/>
      <w:lvlText w:val="•"/>
      <w:lvlJc w:val="left"/>
      <w:pPr>
        <w:ind w:left="1896" w:hanging="182"/>
      </w:pPr>
    </w:lvl>
    <w:lvl w:ilvl="4" w:tplc="1990020C">
      <w:start w:val="1"/>
      <w:numFmt w:val="bullet"/>
      <w:lvlText w:val="•"/>
      <w:lvlJc w:val="left"/>
      <w:pPr>
        <w:ind w:left="2433" w:hanging="182"/>
      </w:pPr>
    </w:lvl>
    <w:lvl w:ilvl="5" w:tplc="E7E4A5F6">
      <w:start w:val="1"/>
      <w:numFmt w:val="bullet"/>
      <w:lvlText w:val="•"/>
      <w:lvlJc w:val="left"/>
      <w:pPr>
        <w:ind w:left="2971" w:hanging="182"/>
      </w:pPr>
    </w:lvl>
    <w:lvl w:ilvl="6" w:tplc="40461F12">
      <w:start w:val="1"/>
      <w:numFmt w:val="bullet"/>
      <w:lvlText w:val="•"/>
      <w:lvlJc w:val="left"/>
      <w:pPr>
        <w:ind w:left="3508" w:hanging="182"/>
      </w:pPr>
    </w:lvl>
    <w:lvl w:ilvl="7" w:tplc="5CAEE826">
      <w:start w:val="1"/>
      <w:numFmt w:val="bullet"/>
      <w:lvlText w:val="•"/>
      <w:lvlJc w:val="left"/>
      <w:pPr>
        <w:ind w:left="4045" w:hanging="182"/>
      </w:pPr>
    </w:lvl>
    <w:lvl w:ilvl="8" w:tplc="AE384ACA">
      <w:start w:val="1"/>
      <w:numFmt w:val="bullet"/>
      <w:lvlText w:val="•"/>
      <w:lvlJc w:val="left"/>
      <w:pPr>
        <w:ind w:left="4583" w:hanging="182"/>
      </w:pPr>
    </w:lvl>
  </w:abstractNum>
  <w:abstractNum w:abstractNumId="17">
    <w:nsid w:val="0FEF73CA"/>
    <w:multiLevelType w:val="hybridMultilevel"/>
    <w:tmpl w:val="DC983B76"/>
    <w:lvl w:ilvl="0" w:tplc="65F04566">
      <w:start w:val="1"/>
      <w:numFmt w:val="bullet"/>
      <w:lvlText w:val="-"/>
      <w:lvlJc w:val="left"/>
      <w:pPr>
        <w:ind w:left="102" w:hanging="152"/>
      </w:pPr>
      <w:rPr>
        <w:rFonts w:ascii="Times New Roman" w:eastAsia="Times New Roman" w:hAnsi="Times New Roman" w:hint="default"/>
        <w:sz w:val="18"/>
      </w:rPr>
    </w:lvl>
    <w:lvl w:ilvl="1" w:tplc="F05C86C8">
      <w:start w:val="1"/>
      <w:numFmt w:val="bullet"/>
      <w:lvlText w:val="•"/>
      <w:lvlJc w:val="left"/>
      <w:pPr>
        <w:ind w:left="657" w:hanging="152"/>
      </w:pPr>
    </w:lvl>
    <w:lvl w:ilvl="2" w:tplc="3C284990">
      <w:start w:val="1"/>
      <w:numFmt w:val="bullet"/>
      <w:lvlText w:val="•"/>
      <w:lvlJc w:val="left"/>
      <w:pPr>
        <w:ind w:left="1213" w:hanging="152"/>
      </w:pPr>
    </w:lvl>
    <w:lvl w:ilvl="3" w:tplc="901E3442">
      <w:start w:val="1"/>
      <w:numFmt w:val="bullet"/>
      <w:lvlText w:val="•"/>
      <w:lvlJc w:val="left"/>
      <w:pPr>
        <w:ind w:left="1769" w:hanging="152"/>
      </w:pPr>
    </w:lvl>
    <w:lvl w:ilvl="4" w:tplc="2C9CB11A">
      <w:start w:val="1"/>
      <w:numFmt w:val="bullet"/>
      <w:lvlText w:val="•"/>
      <w:lvlJc w:val="left"/>
      <w:pPr>
        <w:ind w:left="2324" w:hanging="152"/>
      </w:pPr>
    </w:lvl>
    <w:lvl w:ilvl="5" w:tplc="D4229F74">
      <w:start w:val="1"/>
      <w:numFmt w:val="bullet"/>
      <w:lvlText w:val="•"/>
      <w:lvlJc w:val="left"/>
      <w:pPr>
        <w:ind w:left="2880" w:hanging="152"/>
      </w:pPr>
    </w:lvl>
    <w:lvl w:ilvl="6" w:tplc="CA68A6E2">
      <w:start w:val="1"/>
      <w:numFmt w:val="bullet"/>
      <w:lvlText w:val="•"/>
      <w:lvlJc w:val="left"/>
      <w:pPr>
        <w:ind w:left="3435" w:hanging="152"/>
      </w:pPr>
    </w:lvl>
    <w:lvl w:ilvl="7" w:tplc="982C4418">
      <w:start w:val="1"/>
      <w:numFmt w:val="bullet"/>
      <w:lvlText w:val="•"/>
      <w:lvlJc w:val="left"/>
      <w:pPr>
        <w:ind w:left="3991" w:hanging="152"/>
      </w:pPr>
    </w:lvl>
    <w:lvl w:ilvl="8" w:tplc="BF98CB66">
      <w:start w:val="1"/>
      <w:numFmt w:val="bullet"/>
      <w:lvlText w:val="•"/>
      <w:lvlJc w:val="left"/>
      <w:pPr>
        <w:ind w:left="4547" w:hanging="152"/>
      </w:pPr>
    </w:lvl>
  </w:abstractNum>
  <w:abstractNum w:abstractNumId="18">
    <w:nsid w:val="112E45FA"/>
    <w:multiLevelType w:val="hybridMultilevel"/>
    <w:tmpl w:val="85407EF6"/>
    <w:lvl w:ilvl="0" w:tplc="3F02A2DC">
      <w:start w:val="1"/>
      <w:numFmt w:val="bullet"/>
      <w:lvlText w:val="-"/>
      <w:lvlJc w:val="left"/>
      <w:pPr>
        <w:ind w:left="102" w:hanging="106"/>
      </w:pPr>
      <w:rPr>
        <w:rFonts w:ascii="Times New Roman" w:eastAsia="Times New Roman" w:hAnsi="Times New Roman" w:hint="default"/>
        <w:sz w:val="18"/>
      </w:rPr>
    </w:lvl>
    <w:lvl w:ilvl="1" w:tplc="3FEEFD76">
      <w:start w:val="1"/>
      <w:numFmt w:val="bullet"/>
      <w:lvlText w:val="•"/>
      <w:lvlJc w:val="left"/>
      <w:pPr>
        <w:ind w:left="657" w:hanging="106"/>
      </w:pPr>
    </w:lvl>
    <w:lvl w:ilvl="2" w:tplc="216CAFC0">
      <w:start w:val="1"/>
      <w:numFmt w:val="bullet"/>
      <w:lvlText w:val="•"/>
      <w:lvlJc w:val="left"/>
      <w:pPr>
        <w:ind w:left="1213" w:hanging="106"/>
      </w:pPr>
    </w:lvl>
    <w:lvl w:ilvl="3" w:tplc="04F8EC98">
      <w:start w:val="1"/>
      <w:numFmt w:val="bullet"/>
      <w:lvlText w:val="•"/>
      <w:lvlJc w:val="left"/>
      <w:pPr>
        <w:ind w:left="1769" w:hanging="106"/>
      </w:pPr>
    </w:lvl>
    <w:lvl w:ilvl="4" w:tplc="35461E0A">
      <w:start w:val="1"/>
      <w:numFmt w:val="bullet"/>
      <w:lvlText w:val="•"/>
      <w:lvlJc w:val="left"/>
      <w:pPr>
        <w:ind w:left="2324" w:hanging="106"/>
      </w:pPr>
    </w:lvl>
    <w:lvl w:ilvl="5" w:tplc="D576AD9E">
      <w:start w:val="1"/>
      <w:numFmt w:val="bullet"/>
      <w:lvlText w:val="•"/>
      <w:lvlJc w:val="left"/>
      <w:pPr>
        <w:ind w:left="2880" w:hanging="106"/>
      </w:pPr>
    </w:lvl>
    <w:lvl w:ilvl="6" w:tplc="F8160C98">
      <w:start w:val="1"/>
      <w:numFmt w:val="bullet"/>
      <w:lvlText w:val="•"/>
      <w:lvlJc w:val="left"/>
      <w:pPr>
        <w:ind w:left="3435" w:hanging="106"/>
      </w:pPr>
    </w:lvl>
    <w:lvl w:ilvl="7" w:tplc="7F5A3B14">
      <w:start w:val="1"/>
      <w:numFmt w:val="bullet"/>
      <w:lvlText w:val="•"/>
      <w:lvlJc w:val="left"/>
      <w:pPr>
        <w:ind w:left="3991" w:hanging="106"/>
      </w:pPr>
    </w:lvl>
    <w:lvl w:ilvl="8" w:tplc="C610D0FC">
      <w:start w:val="1"/>
      <w:numFmt w:val="bullet"/>
      <w:lvlText w:val="•"/>
      <w:lvlJc w:val="left"/>
      <w:pPr>
        <w:ind w:left="4547" w:hanging="106"/>
      </w:pPr>
    </w:lvl>
  </w:abstractNum>
  <w:abstractNum w:abstractNumId="19">
    <w:nsid w:val="12D94430"/>
    <w:multiLevelType w:val="hybridMultilevel"/>
    <w:tmpl w:val="5B7E6804"/>
    <w:lvl w:ilvl="0" w:tplc="E578CD08">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24B6A0C2">
      <w:start w:val="1"/>
      <w:numFmt w:val="bullet"/>
      <w:lvlText w:val="•"/>
      <w:lvlJc w:val="left"/>
      <w:pPr>
        <w:ind w:left="846" w:hanging="180"/>
      </w:pPr>
    </w:lvl>
    <w:lvl w:ilvl="2" w:tplc="C412A2B4">
      <w:start w:val="1"/>
      <w:numFmt w:val="bullet"/>
      <w:lvlText w:val="•"/>
      <w:lvlJc w:val="left"/>
      <w:pPr>
        <w:ind w:left="1365" w:hanging="180"/>
      </w:pPr>
    </w:lvl>
    <w:lvl w:ilvl="3" w:tplc="406865DC">
      <w:start w:val="1"/>
      <w:numFmt w:val="bullet"/>
      <w:lvlText w:val="•"/>
      <w:lvlJc w:val="left"/>
      <w:pPr>
        <w:ind w:left="1884" w:hanging="180"/>
      </w:pPr>
    </w:lvl>
    <w:lvl w:ilvl="4" w:tplc="0A920390">
      <w:start w:val="1"/>
      <w:numFmt w:val="bullet"/>
      <w:lvlText w:val="•"/>
      <w:lvlJc w:val="left"/>
      <w:pPr>
        <w:ind w:left="2403" w:hanging="180"/>
      </w:pPr>
    </w:lvl>
    <w:lvl w:ilvl="5" w:tplc="2D6CE098">
      <w:start w:val="1"/>
      <w:numFmt w:val="bullet"/>
      <w:lvlText w:val="•"/>
      <w:lvlJc w:val="left"/>
      <w:pPr>
        <w:ind w:left="2922" w:hanging="180"/>
      </w:pPr>
    </w:lvl>
    <w:lvl w:ilvl="6" w:tplc="B44A1AFE">
      <w:start w:val="1"/>
      <w:numFmt w:val="bullet"/>
      <w:lvlText w:val="•"/>
      <w:lvlJc w:val="left"/>
      <w:pPr>
        <w:ind w:left="3440" w:hanging="180"/>
      </w:pPr>
    </w:lvl>
    <w:lvl w:ilvl="7" w:tplc="D12C09B0">
      <w:start w:val="1"/>
      <w:numFmt w:val="bullet"/>
      <w:lvlText w:val="•"/>
      <w:lvlJc w:val="left"/>
      <w:pPr>
        <w:ind w:left="3959" w:hanging="180"/>
      </w:pPr>
    </w:lvl>
    <w:lvl w:ilvl="8" w:tplc="E758DEC4">
      <w:start w:val="1"/>
      <w:numFmt w:val="bullet"/>
      <w:lvlText w:val="•"/>
      <w:lvlJc w:val="left"/>
      <w:pPr>
        <w:ind w:left="4478" w:hanging="180"/>
      </w:pPr>
    </w:lvl>
  </w:abstractNum>
  <w:abstractNum w:abstractNumId="20">
    <w:nsid w:val="13F60830"/>
    <w:multiLevelType w:val="hybridMultilevel"/>
    <w:tmpl w:val="A8345D90"/>
    <w:lvl w:ilvl="0" w:tplc="B8422C5C">
      <w:start w:val="1"/>
      <w:numFmt w:val="bullet"/>
      <w:lvlText w:val="-"/>
      <w:lvlJc w:val="left"/>
      <w:pPr>
        <w:ind w:left="102" w:hanging="106"/>
      </w:pPr>
      <w:rPr>
        <w:rFonts w:ascii="Times New Roman" w:eastAsia="Times New Roman" w:hAnsi="Times New Roman" w:hint="default"/>
        <w:sz w:val="18"/>
      </w:rPr>
    </w:lvl>
    <w:lvl w:ilvl="1" w:tplc="227C469E">
      <w:start w:val="1"/>
      <w:numFmt w:val="bullet"/>
      <w:lvlText w:val="•"/>
      <w:lvlJc w:val="left"/>
      <w:pPr>
        <w:ind w:left="643" w:hanging="106"/>
      </w:pPr>
    </w:lvl>
    <w:lvl w:ilvl="2" w:tplc="A3AECB1E">
      <w:start w:val="1"/>
      <w:numFmt w:val="bullet"/>
      <w:lvlText w:val="•"/>
      <w:lvlJc w:val="left"/>
      <w:pPr>
        <w:ind w:left="1185" w:hanging="106"/>
      </w:pPr>
    </w:lvl>
    <w:lvl w:ilvl="3" w:tplc="F5486E88">
      <w:start w:val="1"/>
      <w:numFmt w:val="bullet"/>
      <w:lvlText w:val="•"/>
      <w:lvlJc w:val="left"/>
      <w:pPr>
        <w:ind w:left="1726" w:hanging="106"/>
      </w:pPr>
    </w:lvl>
    <w:lvl w:ilvl="4" w:tplc="BE287F70">
      <w:start w:val="1"/>
      <w:numFmt w:val="bullet"/>
      <w:lvlText w:val="•"/>
      <w:lvlJc w:val="left"/>
      <w:pPr>
        <w:ind w:left="2267" w:hanging="106"/>
      </w:pPr>
    </w:lvl>
    <w:lvl w:ilvl="5" w:tplc="84EA94A6">
      <w:start w:val="1"/>
      <w:numFmt w:val="bullet"/>
      <w:lvlText w:val="•"/>
      <w:lvlJc w:val="left"/>
      <w:pPr>
        <w:ind w:left="2809" w:hanging="106"/>
      </w:pPr>
    </w:lvl>
    <w:lvl w:ilvl="6" w:tplc="20FCD48C">
      <w:start w:val="1"/>
      <w:numFmt w:val="bullet"/>
      <w:lvlText w:val="•"/>
      <w:lvlJc w:val="left"/>
      <w:pPr>
        <w:ind w:left="3350" w:hanging="106"/>
      </w:pPr>
    </w:lvl>
    <w:lvl w:ilvl="7" w:tplc="8CE261D6">
      <w:start w:val="1"/>
      <w:numFmt w:val="bullet"/>
      <w:lvlText w:val="•"/>
      <w:lvlJc w:val="left"/>
      <w:pPr>
        <w:ind w:left="3892" w:hanging="106"/>
      </w:pPr>
    </w:lvl>
    <w:lvl w:ilvl="8" w:tplc="CE2036A8">
      <w:start w:val="1"/>
      <w:numFmt w:val="bullet"/>
      <w:lvlText w:val="•"/>
      <w:lvlJc w:val="left"/>
      <w:pPr>
        <w:ind w:left="4433" w:hanging="106"/>
      </w:pPr>
    </w:lvl>
  </w:abstractNum>
  <w:abstractNum w:abstractNumId="21">
    <w:nsid w:val="16295922"/>
    <w:multiLevelType w:val="hybridMultilevel"/>
    <w:tmpl w:val="8EACF0DC"/>
    <w:lvl w:ilvl="0" w:tplc="CFACAA00">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4912B446">
      <w:start w:val="1"/>
      <w:numFmt w:val="bullet"/>
      <w:lvlText w:val="•"/>
      <w:lvlJc w:val="left"/>
      <w:pPr>
        <w:ind w:left="807" w:hanging="182"/>
      </w:pPr>
    </w:lvl>
    <w:lvl w:ilvl="2" w:tplc="72500480">
      <w:start w:val="1"/>
      <w:numFmt w:val="bullet"/>
      <w:lvlText w:val="•"/>
      <w:lvlJc w:val="left"/>
      <w:pPr>
        <w:ind w:left="1330" w:hanging="182"/>
      </w:pPr>
    </w:lvl>
    <w:lvl w:ilvl="3" w:tplc="F34422A2">
      <w:start w:val="1"/>
      <w:numFmt w:val="bullet"/>
      <w:lvlText w:val="•"/>
      <w:lvlJc w:val="left"/>
      <w:pPr>
        <w:ind w:left="1853" w:hanging="182"/>
      </w:pPr>
    </w:lvl>
    <w:lvl w:ilvl="4" w:tplc="2690B566">
      <w:start w:val="1"/>
      <w:numFmt w:val="bullet"/>
      <w:lvlText w:val="•"/>
      <w:lvlJc w:val="left"/>
      <w:pPr>
        <w:ind w:left="2377" w:hanging="182"/>
      </w:pPr>
    </w:lvl>
    <w:lvl w:ilvl="5" w:tplc="A54E127E">
      <w:start w:val="1"/>
      <w:numFmt w:val="bullet"/>
      <w:lvlText w:val="•"/>
      <w:lvlJc w:val="left"/>
      <w:pPr>
        <w:ind w:left="2900" w:hanging="182"/>
      </w:pPr>
    </w:lvl>
    <w:lvl w:ilvl="6" w:tplc="E1028E00">
      <w:start w:val="1"/>
      <w:numFmt w:val="bullet"/>
      <w:lvlText w:val="•"/>
      <w:lvlJc w:val="left"/>
      <w:pPr>
        <w:ind w:left="3423" w:hanging="182"/>
      </w:pPr>
    </w:lvl>
    <w:lvl w:ilvl="7" w:tplc="0C403B6E">
      <w:start w:val="1"/>
      <w:numFmt w:val="bullet"/>
      <w:lvlText w:val="•"/>
      <w:lvlJc w:val="left"/>
      <w:pPr>
        <w:ind w:left="3946" w:hanging="182"/>
      </w:pPr>
    </w:lvl>
    <w:lvl w:ilvl="8" w:tplc="4BEAC510">
      <w:start w:val="1"/>
      <w:numFmt w:val="bullet"/>
      <w:lvlText w:val="•"/>
      <w:lvlJc w:val="left"/>
      <w:pPr>
        <w:ind w:left="4470" w:hanging="182"/>
      </w:pPr>
    </w:lvl>
  </w:abstractNum>
  <w:abstractNum w:abstractNumId="22">
    <w:nsid w:val="17BF326E"/>
    <w:multiLevelType w:val="hybridMultilevel"/>
    <w:tmpl w:val="A1B8B43A"/>
    <w:lvl w:ilvl="0" w:tplc="AC2A6C7E">
      <w:numFmt w:val="bullet"/>
      <w:lvlText w:val="–"/>
      <w:lvlJc w:val="left"/>
      <w:pPr>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7C47304"/>
    <w:multiLevelType w:val="hybridMultilevel"/>
    <w:tmpl w:val="6CC8992E"/>
    <w:lvl w:ilvl="0" w:tplc="EE4EE9CE">
      <w:start w:val="1"/>
      <w:numFmt w:val="bullet"/>
      <w:lvlText w:val="-"/>
      <w:lvlJc w:val="left"/>
      <w:pPr>
        <w:ind w:left="102" w:hanging="106"/>
      </w:pPr>
      <w:rPr>
        <w:rFonts w:ascii="Times New Roman" w:eastAsia="Times New Roman" w:hAnsi="Times New Roman" w:hint="default"/>
        <w:sz w:val="18"/>
      </w:rPr>
    </w:lvl>
    <w:lvl w:ilvl="1" w:tplc="1F4AC586">
      <w:start w:val="1"/>
      <w:numFmt w:val="bullet"/>
      <w:lvlText w:val="•"/>
      <w:lvlJc w:val="left"/>
      <w:pPr>
        <w:ind w:left="657" w:hanging="106"/>
      </w:pPr>
    </w:lvl>
    <w:lvl w:ilvl="2" w:tplc="1ACE9636">
      <w:start w:val="1"/>
      <w:numFmt w:val="bullet"/>
      <w:lvlText w:val="•"/>
      <w:lvlJc w:val="left"/>
      <w:pPr>
        <w:ind w:left="1213" w:hanging="106"/>
      </w:pPr>
    </w:lvl>
    <w:lvl w:ilvl="3" w:tplc="41DCFBAE">
      <w:start w:val="1"/>
      <w:numFmt w:val="bullet"/>
      <w:lvlText w:val="•"/>
      <w:lvlJc w:val="left"/>
      <w:pPr>
        <w:ind w:left="1769" w:hanging="106"/>
      </w:pPr>
    </w:lvl>
    <w:lvl w:ilvl="4" w:tplc="F648AD4A">
      <w:start w:val="1"/>
      <w:numFmt w:val="bullet"/>
      <w:lvlText w:val="•"/>
      <w:lvlJc w:val="left"/>
      <w:pPr>
        <w:ind w:left="2324" w:hanging="106"/>
      </w:pPr>
    </w:lvl>
    <w:lvl w:ilvl="5" w:tplc="86C23176">
      <w:start w:val="1"/>
      <w:numFmt w:val="bullet"/>
      <w:lvlText w:val="•"/>
      <w:lvlJc w:val="left"/>
      <w:pPr>
        <w:ind w:left="2880" w:hanging="106"/>
      </w:pPr>
    </w:lvl>
    <w:lvl w:ilvl="6" w:tplc="CF70B7E6">
      <w:start w:val="1"/>
      <w:numFmt w:val="bullet"/>
      <w:lvlText w:val="•"/>
      <w:lvlJc w:val="left"/>
      <w:pPr>
        <w:ind w:left="3435" w:hanging="106"/>
      </w:pPr>
    </w:lvl>
    <w:lvl w:ilvl="7" w:tplc="6D0E35F2">
      <w:start w:val="1"/>
      <w:numFmt w:val="bullet"/>
      <w:lvlText w:val="•"/>
      <w:lvlJc w:val="left"/>
      <w:pPr>
        <w:ind w:left="3991" w:hanging="106"/>
      </w:pPr>
    </w:lvl>
    <w:lvl w:ilvl="8" w:tplc="D0143344">
      <w:start w:val="1"/>
      <w:numFmt w:val="bullet"/>
      <w:lvlText w:val="•"/>
      <w:lvlJc w:val="left"/>
      <w:pPr>
        <w:ind w:left="4547" w:hanging="106"/>
      </w:pPr>
    </w:lvl>
  </w:abstractNum>
  <w:abstractNum w:abstractNumId="24">
    <w:nsid w:val="192A10DE"/>
    <w:multiLevelType w:val="hybridMultilevel"/>
    <w:tmpl w:val="9CCCB488"/>
    <w:lvl w:ilvl="0" w:tplc="4D7E4C42">
      <w:start w:val="1"/>
      <w:numFmt w:val="bullet"/>
      <w:lvlText w:val="-"/>
      <w:lvlJc w:val="left"/>
      <w:pPr>
        <w:ind w:left="102" w:hanging="106"/>
      </w:pPr>
      <w:rPr>
        <w:rFonts w:ascii="Times New Roman" w:eastAsia="Times New Roman" w:hAnsi="Times New Roman" w:hint="default"/>
        <w:sz w:val="18"/>
      </w:rPr>
    </w:lvl>
    <w:lvl w:ilvl="1" w:tplc="FD94C6C2">
      <w:start w:val="1"/>
      <w:numFmt w:val="bullet"/>
      <w:lvlText w:val="•"/>
      <w:lvlJc w:val="left"/>
      <w:pPr>
        <w:ind w:left="643" w:hanging="106"/>
      </w:pPr>
    </w:lvl>
    <w:lvl w:ilvl="2" w:tplc="AE604700">
      <w:start w:val="1"/>
      <w:numFmt w:val="bullet"/>
      <w:lvlText w:val="•"/>
      <w:lvlJc w:val="left"/>
      <w:pPr>
        <w:ind w:left="1185" w:hanging="106"/>
      </w:pPr>
    </w:lvl>
    <w:lvl w:ilvl="3" w:tplc="4DDE9D8C">
      <w:start w:val="1"/>
      <w:numFmt w:val="bullet"/>
      <w:lvlText w:val="•"/>
      <w:lvlJc w:val="left"/>
      <w:pPr>
        <w:ind w:left="1726" w:hanging="106"/>
      </w:pPr>
    </w:lvl>
    <w:lvl w:ilvl="4" w:tplc="9D1E18B4">
      <w:start w:val="1"/>
      <w:numFmt w:val="bullet"/>
      <w:lvlText w:val="•"/>
      <w:lvlJc w:val="left"/>
      <w:pPr>
        <w:ind w:left="2267" w:hanging="106"/>
      </w:pPr>
    </w:lvl>
    <w:lvl w:ilvl="5" w:tplc="F9E4240C">
      <w:start w:val="1"/>
      <w:numFmt w:val="bullet"/>
      <w:lvlText w:val="•"/>
      <w:lvlJc w:val="left"/>
      <w:pPr>
        <w:ind w:left="2809" w:hanging="106"/>
      </w:pPr>
    </w:lvl>
    <w:lvl w:ilvl="6" w:tplc="5A78421C">
      <w:start w:val="1"/>
      <w:numFmt w:val="bullet"/>
      <w:lvlText w:val="•"/>
      <w:lvlJc w:val="left"/>
      <w:pPr>
        <w:ind w:left="3350" w:hanging="106"/>
      </w:pPr>
    </w:lvl>
    <w:lvl w:ilvl="7" w:tplc="BE4E3A3C">
      <w:start w:val="1"/>
      <w:numFmt w:val="bullet"/>
      <w:lvlText w:val="•"/>
      <w:lvlJc w:val="left"/>
      <w:pPr>
        <w:ind w:left="3892" w:hanging="106"/>
      </w:pPr>
    </w:lvl>
    <w:lvl w:ilvl="8" w:tplc="8A021776">
      <w:start w:val="1"/>
      <w:numFmt w:val="bullet"/>
      <w:lvlText w:val="•"/>
      <w:lvlJc w:val="left"/>
      <w:pPr>
        <w:ind w:left="4433" w:hanging="106"/>
      </w:pPr>
    </w:lvl>
  </w:abstractNum>
  <w:abstractNum w:abstractNumId="25">
    <w:nsid w:val="19B0386A"/>
    <w:multiLevelType w:val="hybridMultilevel"/>
    <w:tmpl w:val="FC4ECF54"/>
    <w:lvl w:ilvl="0" w:tplc="678E1DAC">
      <w:start w:val="1"/>
      <w:numFmt w:val="bullet"/>
      <w:lvlText w:val="-"/>
      <w:lvlJc w:val="left"/>
      <w:pPr>
        <w:ind w:left="102" w:hanging="106"/>
      </w:pPr>
      <w:rPr>
        <w:rFonts w:ascii="Times New Roman" w:eastAsia="Times New Roman" w:hAnsi="Times New Roman" w:hint="default"/>
        <w:sz w:val="18"/>
      </w:rPr>
    </w:lvl>
    <w:lvl w:ilvl="1" w:tplc="C15C780A">
      <w:start w:val="1"/>
      <w:numFmt w:val="bullet"/>
      <w:lvlText w:val="•"/>
      <w:lvlJc w:val="left"/>
      <w:pPr>
        <w:ind w:left="643" w:hanging="106"/>
      </w:pPr>
    </w:lvl>
    <w:lvl w:ilvl="2" w:tplc="8480C794">
      <w:start w:val="1"/>
      <w:numFmt w:val="bullet"/>
      <w:lvlText w:val="•"/>
      <w:lvlJc w:val="left"/>
      <w:pPr>
        <w:ind w:left="1185" w:hanging="106"/>
      </w:pPr>
    </w:lvl>
    <w:lvl w:ilvl="3" w:tplc="1970400E">
      <w:start w:val="1"/>
      <w:numFmt w:val="bullet"/>
      <w:lvlText w:val="•"/>
      <w:lvlJc w:val="left"/>
      <w:pPr>
        <w:ind w:left="1726" w:hanging="106"/>
      </w:pPr>
    </w:lvl>
    <w:lvl w:ilvl="4" w:tplc="BA862B4C">
      <w:start w:val="1"/>
      <w:numFmt w:val="bullet"/>
      <w:lvlText w:val="•"/>
      <w:lvlJc w:val="left"/>
      <w:pPr>
        <w:ind w:left="2267" w:hanging="106"/>
      </w:pPr>
    </w:lvl>
    <w:lvl w:ilvl="5" w:tplc="724AEBE2">
      <w:start w:val="1"/>
      <w:numFmt w:val="bullet"/>
      <w:lvlText w:val="•"/>
      <w:lvlJc w:val="left"/>
      <w:pPr>
        <w:ind w:left="2809" w:hanging="106"/>
      </w:pPr>
    </w:lvl>
    <w:lvl w:ilvl="6" w:tplc="ECF891E6">
      <w:start w:val="1"/>
      <w:numFmt w:val="bullet"/>
      <w:lvlText w:val="•"/>
      <w:lvlJc w:val="left"/>
      <w:pPr>
        <w:ind w:left="3350" w:hanging="106"/>
      </w:pPr>
    </w:lvl>
    <w:lvl w:ilvl="7" w:tplc="AF386FD6">
      <w:start w:val="1"/>
      <w:numFmt w:val="bullet"/>
      <w:lvlText w:val="•"/>
      <w:lvlJc w:val="left"/>
      <w:pPr>
        <w:ind w:left="3892" w:hanging="106"/>
      </w:pPr>
    </w:lvl>
    <w:lvl w:ilvl="8" w:tplc="BD0E6830">
      <w:start w:val="1"/>
      <w:numFmt w:val="bullet"/>
      <w:lvlText w:val="•"/>
      <w:lvlJc w:val="left"/>
      <w:pPr>
        <w:ind w:left="4433" w:hanging="106"/>
      </w:pPr>
    </w:lvl>
  </w:abstractNum>
  <w:abstractNum w:abstractNumId="26">
    <w:nsid w:val="1A8A49F5"/>
    <w:multiLevelType w:val="hybridMultilevel"/>
    <w:tmpl w:val="ECC263A4"/>
    <w:lvl w:ilvl="0" w:tplc="1486A706">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FBE2A63E">
      <w:start w:val="1"/>
      <w:numFmt w:val="bullet"/>
      <w:lvlText w:val="•"/>
      <w:lvlJc w:val="left"/>
      <w:pPr>
        <w:ind w:left="643" w:hanging="183"/>
      </w:pPr>
    </w:lvl>
    <w:lvl w:ilvl="2" w:tplc="1BFC0666">
      <w:start w:val="1"/>
      <w:numFmt w:val="bullet"/>
      <w:lvlText w:val="•"/>
      <w:lvlJc w:val="left"/>
      <w:pPr>
        <w:ind w:left="1185" w:hanging="183"/>
      </w:pPr>
    </w:lvl>
    <w:lvl w:ilvl="3" w:tplc="F3943B9A">
      <w:start w:val="1"/>
      <w:numFmt w:val="bullet"/>
      <w:lvlText w:val="•"/>
      <w:lvlJc w:val="left"/>
      <w:pPr>
        <w:ind w:left="1726" w:hanging="183"/>
      </w:pPr>
    </w:lvl>
    <w:lvl w:ilvl="4" w:tplc="DE4455CC">
      <w:start w:val="1"/>
      <w:numFmt w:val="bullet"/>
      <w:lvlText w:val="•"/>
      <w:lvlJc w:val="left"/>
      <w:pPr>
        <w:ind w:left="2267" w:hanging="183"/>
      </w:pPr>
    </w:lvl>
    <w:lvl w:ilvl="5" w:tplc="E8D00FF4">
      <w:start w:val="1"/>
      <w:numFmt w:val="bullet"/>
      <w:lvlText w:val="•"/>
      <w:lvlJc w:val="left"/>
      <w:pPr>
        <w:ind w:left="2809" w:hanging="183"/>
      </w:pPr>
    </w:lvl>
    <w:lvl w:ilvl="6" w:tplc="85383E98">
      <w:start w:val="1"/>
      <w:numFmt w:val="bullet"/>
      <w:lvlText w:val="•"/>
      <w:lvlJc w:val="left"/>
      <w:pPr>
        <w:ind w:left="3350" w:hanging="183"/>
      </w:pPr>
    </w:lvl>
    <w:lvl w:ilvl="7" w:tplc="A2203DAA">
      <w:start w:val="1"/>
      <w:numFmt w:val="bullet"/>
      <w:lvlText w:val="•"/>
      <w:lvlJc w:val="left"/>
      <w:pPr>
        <w:ind w:left="3892" w:hanging="183"/>
      </w:pPr>
    </w:lvl>
    <w:lvl w:ilvl="8" w:tplc="2A30D61C">
      <w:start w:val="1"/>
      <w:numFmt w:val="bullet"/>
      <w:lvlText w:val="•"/>
      <w:lvlJc w:val="left"/>
      <w:pPr>
        <w:ind w:left="4433" w:hanging="183"/>
      </w:pPr>
    </w:lvl>
  </w:abstractNum>
  <w:abstractNum w:abstractNumId="27">
    <w:nsid w:val="1C0179C8"/>
    <w:multiLevelType w:val="hybridMultilevel"/>
    <w:tmpl w:val="728275A8"/>
    <w:lvl w:ilvl="0" w:tplc="2070B5AE">
      <w:start w:val="1"/>
      <w:numFmt w:val="bullet"/>
      <w:lvlText w:val="-"/>
      <w:lvlJc w:val="left"/>
      <w:pPr>
        <w:ind w:left="102" w:hanging="106"/>
      </w:pPr>
      <w:rPr>
        <w:rFonts w:ascii="Times New Roman" w:eastAsia="Times New Roman" w:hAnsi="Times New Roman" w:hint="default"/>
        <w:sz w:val="18"/>
      </w:rPr>
    </w:lvl>
    <w:lvl w:ilvl="1" w:tplc="45008A54">
      <w:start w:val="1"/>
      <w:numFmt w:val="bullet"/>
      <w:lvlText w:val="•"/>
      <w:lvlJc w:val="left"/>
      <w:pPr>
        <w:ind w:left="643" w:hanging="106"/>
      </w:pPr>
    </w:lvl>
    <w:lvl w:ilvl="2" w:tplc="2BE429B8">
      <w:start w:val="1"/>
      <w:numFmt w:val="bullet"/>
      <w:lvlText w:val="•"/>
      <w:lvlJc w:val="left"/>
      <w:pPr>
        <w:ind w:left="1185" w:hanging="106"/>
      </w:pPr>
    </w:lvl>
    <w:lvl w:ilvl="3" w:tplc="EC9474A0">
      <w:start w:val="1"/>
      <w:numFmt w:val="bullet"/>
      <w:lvlText w:val="•"/>
      <w:lvlJc w:val="left"/>
      <w:pPr>
        <w:ind w:left="1726" w:hanging="106"/>
      </w:pPr>
    </w:lvl>
    <w:lvl w:ilvl="4" w:tplc="B62AF2BA">
      <w:start w:val="1"/>
      <w:numFmt w:val="bullet"/>
      <w:lvlText w:val="•"/>
      <w:lvlJc w:val="left"/>
      <w:pPr>
        <w:ind w:left="2267" w:hanging="106"/>
      </w:pPr>
    </w:lvl>
    <w:lvl w:ilvl="5" w:tplc="58AC25AA">
      <w:start w:val="1"/>
      <w:numFmt w:val="bullet"/>
      <w:lvlText w:val="•"/>
      <w:lvlJc w:val="left"/>
      <w:pPr>
        <w:ind w:left="2809" w:hanging="106"/>
      </w:pPr>
    </w:lvl>
    <w:lvl w:ilvl="6" w:tplc="31C6C47C">
      <w:start w:val="1"/>
      <w:numFmt w:val="bullet"/>
      <w:lvlText w:val="•"/>
      <w:lvlJc w:val="left"/>
      <w:pPr>
        <w:ind w:left="3350" w:hanging="106"/>
      </w:pPr>
    </w:lvl>
    <w:lvl w:ilvl="7" w:tplc="838272B0">
      <w:start w:val="1"/>
      <w:numFmt w:val="bullet"/>
      <w:lvlText w:val="•"/>
      <w:lvlJc w:val="left"/>
      <w:pPr>
        <w:ind w:left="3892" w:hanging="106"/>
      </w:pPr>
    </w:lvl>
    <w:lvl w:ilvl="8" w:tplc="4AA0528A">
      <w:start w:val="1"/>
      <w:numFmt w:val="bullet"/>
      <w:lvlText w:val="•"/>
      <w:lvlJc w:val="left"/>
      <w:pPr>
        <w:ind w:left="4433" w:hanging="106"/>
      </w:pPr>
    </w:lvl>
  </w:abstractNum>
  <w:abstractNum w:abstractNumId="28">
    <w:nsid w:val="1C1B6FD0"/>
    <w:multiLevelType w:val="hybridMultilevel"/>
    <w:tmpl w:val="AD8A0C90"/>
    <w:lvl w:ilvl="0" w:tplc="4E5A5248">
      <w:start w:val="1"/>
      <w:numFmt w:val="bullet"/>
      <w:lvlText w:val="-"/>
      <w:lvlJc w:val="left"/>
      <w:pPr>
        <w:ind w:left="102" w:hanging="106"/>
      </w:pPr>
      <w:rPr>
        <w:rFonts w:ascii="Times New Roman" w:eastAsia="Times New Roman" w:hAnsi="Times New Roman" w:hint="default"/>
        <w:sz w:val="18"/>
      </w:rPr>
    </w:lvl>
    <w:lvl w:ilvl="1" w:tplc="2DBCDB16">
      <w:start w:val="1"/>
      <w:numFmt w:val="bullet"/>
      <w:lvlText w:val="•"/>
      <w:lvlJc w:val="left"/>
      <w:pPr>
        <w:ind w:left="643" w:hanging="106"/>
      </w:pPr>
    </w:lvl>
    <w:lvl w:ilvl="2" w:tplc="6B5C00AE">
      <w:start w:val="1"/>
      <w:numFmt w:val="bullet"/>
      <w:lvlText w:val="•"/>
      <w:lvlJc w:val="left"/>
      <w:pPr>
        <w:ind w:left="1185" w:hanging="106"/>
      </w:pPr>
    </w:lvl>
    <w:lvl w:ilvl="3" w:tplc="883AA716">
      <w:start w:val="1"/>
      <w:numFmt w:val="bullet"/>
      <w:lvlText w:val="•"/>
      <w:lvlJc w:val="left"/>
      <w:pPr>
        <w:ind w:left="1726" w:hanging="106"/>
      </w:pPr>
    </w:lvl>
    <w:lvl w:ilvl="4" w:tplc="6BFC4270">
      <w:start w:val="1"/>
      <w:numFmt w:val="bullet"/>
      <w:lvlText w:val="•"/>
      <w:lvlJc w:val="left"/>
      <w:pPr>
        <w:ind w:left="2267" w:hanging="106"/>
      </w:pPr>
    </w:lvl>
    <w:lvl w:ilvl="5" w:tplc="13505894">
      <w:start w:val="1"/>
      <w:numFmt w:val="bullet"/>
      <w:lvlText w:val="•"/>
      <w:lvlJc w:val="left"/>
      <w:pPr>
        <w:ind w:left="2809" w:hanging="106"/>
      </w:pPr>
    </w:lvl>
    <w:lvl w:ilvl="6" w:tplc="8856C54C">
      <w:start w:val="1"/>
      <w:numFmt w:val="bullet"/>
      <w:lvlText w:val="•"/>
      <w:lvlJc w:val="left"/>
      <w:pPr>
        <w:ind w:left="3350" w:hanging="106"/>
      </w:pPr>
    </w:lvl>
    <w:lvl w:ilvl="7" w:tplc="A4FA9988">
      <w:start w:val="1"/>
      <w:numFmt w:val="bullet"/>
      <w:lvlText w:val="•"/>
      <w:lvlJc w:val="left"/>
      <w:pPr>
        <w:ind w:left="3892" w:hanging="106"/>
      </w:pPr>
    </w:lvl>
    <w:lvl w:ilvl="8" w:tplc="99467C7C">
      <w:start w:val="1"/>
      <w:numFmt w:val="bullet"/>
      <w:lvlText w:val="•"/>
      <w:lvlJc w:val="left"/>
      <w:pPr>
        <w:ind w:left="4433" w:hanging="106"/>
      </w:pPr>
    </w:lvl>
  </w:abstractNum>
  <w:abstractNum w:abstractNumId="29">
    <w:nsid w:val="1CA06329"/>
    <w:multiLevelType w:val="hybridMultilevel"/>
    <w:tmpl w:val="B95A3E90"/>
    <w:lvl w:ilvl="0" w:tplc="8BA60894">
      <w:start w:val="3"/>
      <w:numFmt w:val="decimal"/>
      <w:lvlText w:val="%1."/>
      <w:lvlJc w:val="left"/>
      <w:pPr>
        <w:ind w:left="329" w:hanging="180"/>
      </w:pPr>
      <w:rPr>
        <w:rFonts w:ascii="Times New Roman" w:eastAsia="Times New Roman" w:hAnsi="Times New Roman" w:cs="Times New Roman" w:hint="default"/>
        <w:spacing w:val="1"/>
        <w:sz w:val="18"/>
        <w:szCs w:val="18"/>
      </w:rPr>
    </w:lvl>
    <w:lvl w:ilvl="1" w:tplc="875A32EC">
      <w:start w:val="1"/>
      <w:numFmt w:val="bullet"/>
      <w:lvlText w:val="•"/>
      <w:lvlJc w:val="left"/>
      <w:pPr>
        <w:ind w:left="919" w:hanging="180"/>
      </w:pPr>
    </w:lvl>
    <w:lvl w:ilvl="2" w:tplc="D0FC0AEE">
      <w:start w:val="1"/>
      <w:numFmt w:val="bullet"/>
      <w:lvlText w:val="•"/>
      <w:lvlJc w:val="left"/>
      <w:pPr>
        <w:ind w:left="1509" w:hanging="180"/>
      </w:pPr>
    </w:lvl>
    <w:lvl w:ilvl="3" w:tplc="D2581D34">
      <w:start w:val="1"/>
      <w:numFmt w:val="bullet"/>
      <w:lvlText w:val="•"/>
      <w:lvlJc w:val="left"/>
      <w:pPr>
        <w:ind w:left="2099" w:hanging="180"/>
      </w:pPr>
    </w:lvl>
    <w:lvl w:ilvl="4" w:tplc="C6E0FD8E">
      <w:start w:val="1"/>
      <w:numFmt w:val="bullet"/>
      <w:lvlText w:val="•"/>
      <w:lvlJc w:val="left"/>
      <w:pPr>
        <w:ind w:left="2688" w:hanging="180"/>
      </w:pPr>
    </w:lvl>
    <w:lvl w:ilvl="5" w:tplc="DE589356">
      <w:start w:val="1"/>
      <w:numFmt w:val="bullet"/>
      <w:lvlText w:val="•"/>
      <w:lvlJc w:val="left"/>
      <w:pPr>
        <w:ind w:left="3278" w:hanging="180"/>
      </w:pPr>
    </w:lvl>
    <w:lvl w:ilvl="6" w:tplc="DE642DEE">
      <w:start w:val="1"/>
      <w:numFmt w:val="bullet"/>
      <w:lvlText w:val="•"/>
      <w:lvlJc w:val="left"/>
      <w:pPr>
        <w:ind w:left="3868" w:hanging="180"/>
      </w:pPr>
    </w:lvl>
    <w:lvl w:ilvl="7" w:tplc="92623866">
      <w:start w:val="1"/>
      <w:numFmt w:val="bullet"/>
      <w:lvlText w:val="•"/>
      <w:lvlJc w:val="left"/>
      <w:pPr>
        <w:ind w:left="4457" w:hanging="180"/>
      </w:pPr>
    </w:lvl>
    <w:lvl w:ilvl="8" w:tplc="08027E32">
      <w:start w:val="1"/>
      <w:numFmt w:val="bullet"/>
      <w:lvlText w:val="•"/>
      <w:lvlJc w:val="left"/>
      <w:pPr>
        <w:ind w:left="5047" w:hanging="180"/>
      </w:pPr>
    </w:lvl>
  </w:abstractNum>
  <w:abstractNum w:abstractNumId="30">
    <w:nsid w:val="215F7AF4"/>
    <w:multiLevelType w:val="hybridMultilevel"/>
    <w:tmpl w:val="8A6A8296"/>
    <w:lvl w:ilvl="0" w:tplc="4850B420">
      <w:start w:val="1"/>
      <w:numFmt w:val="decimal"/>
      <w:lvlText w:val="%1."/>
      <w:lvlJc w:val="left"/>
      <w:pPr>
        <w:ind w:left="102" w:hanging="276"/>
      </w:pPr>
      <w:rPr>
        <w:rFonts w:ascii="Times New Roman" w:eastAsia="Times New Roman" w:hAnsi="Times New Roman" w:cs="Times New Roman" w:hint="default"/>
        <w:spacing w:val="1"/>
        <w:sz w:val="18"/>
        <w:szCs w:val="18"/>
      </w:rPr>
    </w:lvl>
    <w:lvl w:ilvl="1" w:tplc="D4B6DCD8">
      <w:start w:val="1"/>
      <w:numFmt w:val="bullet"/>
      <w:lvlText w:val="•"/>
      <w:lvlJc w:val="left"/>
      <w:pPr>
        <w:ind w:left="657" w:hanging="276"/>
      </w:pPr>
    </w:lvl>
    <w:lvl w:ilvl="2" w:tplc="0048071E">
      <w:start w:val="1"/>
      <w:numFmt w:val="bullet"/>
      <w:lvlText w:val="•"/>
      <w:lvlJc w:val="left"/>
      <w:pPr>
        <w:ind w:left="1213" w:hanging="276"/>
      </w:pPr>
    </w:lvl>
    <w:lvl w:ilvl="3" w:tplc="8BCC92AE">
      <w:start w:val="1"/>
      <w:numFmt w:val="bullet"/>
      <w:lvlText w:val="•"/>
      <w:lvlJc w:val="left"/>
      <w:pPr>
        <w:ind w:left="1769" w:hanging="276"/>
      </w:pPr>
    </w:lvl>
    <w:lvl w:ilvl="4" w:tplc="C596BF48">
      <w:start w:val="1"/>
      <w:numFmt w:val="bullet"/>
      <w:lvlText w:val="•"/>
      <w:lvlJc w:val="left"/>
      <w:pPr>
        <w:ind w:left="2324" w:hanging="276"/>
      </w:pPr>
    </w:lvl>
    <w:lvl w:ilvl="5" w:tplc="E1FAE2B6">
      <w:start w:val="1"/>
      <w:numFmt w:val="bullet"/>
      <w:lvlText w:val="•"/>
      <w:lvlJc w:val="left"/>
      <w:pPr>
        <w:ind w:left="2880" w:hanging="276"/>
      </w:pPr>
    </w:lvl>
    <w:lvl w:ilvl="6" w:tplc="E30CF7B8">
      <w:start w:val="1"/>
      <w:numFmt w:val="bullet"/>
      <w:lvlText w:val="•"/>
      <w:lvlJc w:val="left"/>
      <w:pPr>
        <w:ind w:left="3435" w:hanging="276"/>
      </w:pPr>
    </w:lvl>
    <w:lvl w:ilvl="7" w:tplc="10B67D06">
      <w:start w:val="1"/>
      <w:numFmt w:val="bullet"/>
      <w:lvlText w:val="•"/>
      <w:lvlJc w:val="left"/>
      <w:pPr>
        <w:ind w:left="3991" w:hanging="276"/>
      </w:pPr>
    </w:lvl>
    <w:lvl w:ilvl="8" w:tplc="D46A92BE">
      <w:start w:val="1"/>
      <w:numFmt w:val="bullet"/>
      <w:lvlText w:val="•"/>
      <w:lvlJc w:val="left"/>
      <w:pPr>
        <w:ind w:left="4547" w:hanging="276"/>
      </w:pPr>
    </w:lvl>
  </w:abstractNum>
  <w:abstractNum w:abstractNumId="31">
    <w:nsid w:val="221E111C"/>
    <w:multiLevelType w:val="hybridMultilevel"/>
    <w:tmpl w:val="264C92C6"/>
    <w:lvl w:ilvl="0" w:tplc="2AC8B508">
      <w:start w:val="1"/>
      <w:numFmt w:val="decimal"/>
      <w:lvlText w:val="%1."/>
      <w:lvlJc w:val="left"/>
      <w:pPr>
        <w:ind w:left="284" w:hanging="183"/>
      </w:pPr>
      <w:rPr>
        <w:rFonts w:ascii="Times New Roman" w:eastAsia="Times New Roman" w:hAnsi="Times New Roman" w:cs="Times New Roman" w:hint="default"/>
        <w:spacing w:val="1"/>
        <w:sz w:val="18"/>
        <w:szCs w:val="18"/>
      </w:rPr>
    </w:lvl>
    <w:lvl w:ilvl="1" w:tplc="9412F00E">
      <w:start w:val="1"/>
      <w:numFmt w:val="bullet"/>
      <w:lvlText w:val="•"/>
      <w:lvlJc w:val="left"/>
      <w:pPr>
        <w:ind w:left="807" w:hanging="183"/>
      </w:pPr>
    </w:lvl>
    <w:lvl w:ilvl="2" w:tplc="DDD616B8">
      <w:start w:val="1"/>
      <w:numFmt w:val="bullet"/>
      <w:lvlText w:val="•"/>
      <w:lvlJc w:val="left"/>
      <w:pPr>
        <w:ind w:left="1331" w:hanging="183"/>
      </w:pPr>
    </w:lvl>
    <w:lvl w:ilvl="3" w:tplc="D3DAE1D2">
      <w:start w:val="1"/>
      <w:numFmt w:val="bullet"/>
      <w:lvlText w:val="•"/>
      <w:lvlJc w:val="left"/>
      <w:pPr>
        <w:ind w:left="1854" w:hanging="183"/>
      </w:pPr>
    </w:lvl>
    <w:lvl w:ilvl="4" w:tplc="CBA4CD20">
      <w:start w:val="1"/>
      <w:numFmt w:val="bullet"/>
      <w:lvlText w:val="•"/>
      <w:lvlJc w:val="left"/>
      <w:pPr>
        <w:ind w:left="2377" w:hanging="183"/>
      </w:pPr>
    </w:lvl>
    <w:lvl w:ilvl="5" w:tplc="F27AECAC">
      <w:start w:val="1"/>
      <w:numFmt w:val="bullet"/>
      <w:lvlText w:val="•"/>
      <w:lvlJc w:val="left"/>
      <w:pPr>
        <w:ind w:left="2900" w:hanging="183"/>
      </w:pPr>
    </w:lvl>
    <w:lvl w:ilvl="6" w:tplc="28547730">
      <w:start w:val="1"/>
      <w:numFmt w:val="bullet"/>
      <w:lvlText w:val="•"/>
      <w:lvlJc w:val="left"/>
      <w:pPr>
        <w:ind w:left="3423" w:hanging="183"/>
      </w:pPr>
    </w:lvl>
    <w:lvl w:ilvl="7" w:tplc="0FD004A4">
      <w:start w:val="1"/>
      <w:numFmt w:val="bullet"/>
      <w:lvlText w:val="•"/>
      <w:lvlJc w:val="left"/>
      <w:pPr>
        <w:ind w:left="3947" w:hanging="183"/>
      </w:pPr>
    </w:lvl>
    <w:lvl w:ilvl="8" w:tplc="70782570">
      <w:start w:val="1"/>
      <w:numFmt w:val="bullet"/>
      <w:lvlText w:val="•"/>
      <w:lvlJc w:val="left"/>
      <w:pPr>
        <w:ind w:left="4470" w:hanging="183"/>
      </w:pPr>
    </w:lvl>
  </w:abstractNum>
  <w:abstractNum w:abstractNumId="32">
    <w:nsid w:val="23A829B9"/>
    <w:multiLevelType w:val="hybridMultilevel"/>
    <w:tmpl w:val="B4E070EA"/>
    <w:lvl w:ilvl="0" w:tplc="36223CE8">
      <w:start w:val="1"/>
      <w:numFmt w:val="bullet"/>
      <w:lvlText w:val="-"/>
      <w:lvlJc w:val="left"/>
      <w:pPr>
        <w:ind w:left="102" w:hanging="106"/>
      </w:pPr>
      <w:rPr>
        <w:rFonts w:ascii="Times New Roman" w:eastAsia="Times New Roman" w:hAnsi="Times New Roman" w:hint="default"/>
        <w:sz w:val="18"/>
      </w:rPr>
    </w:lvl>
    <w:lvl w:ilvl="1" w:tplc="DF38EA7C">
      <w:start w:val="1"/>
      <w:numFmt w:val="bullet"/>
      <w:lvlText w:val="•"/>
      <w:lvlJc w:val="left"/>
      <w:pPr>
        <w:ind w:left="657" w:hanging="106"/>
      </w:pPr>
    </w:lvl>
    <w:lvl w:ilvl="2" w:tplc="5870188A">
      <w:start w:val="1"/>
      <w:numFmt w:val="bullet"/>
      <w:lvlText w:val="•"/>
      <w:lvlJc w:val="left"/>
      <w:pPr>
        <w:ind w:left="1213" w:hanging="106"/>
      </w:pPr>
    </w:lvl>
    <w:lvl w:ilvl="3" w:tplc="C8FC05DE">
      <w:start w:val="1"/>
      <w:numFmt w:val="bullet"/>
      <w:lvlText w:val="•"/>
      <w:lvlJc w:val="left"/>
      <w:pPr>
        <w:ind w:left="1769" w:hanging="106"/>
      </w:pPr>
    </w:lvl>
    <w:lvl w:ilvl="4" w:tplc="70BE82A0">
      <w:start w:val="1"/>
      <w:numFmt w:val="bullet"/>
      <w:lvlText w:val="•"/>
      <w:lvlJc w:val="left"/>
      <w:pPr>
        <w:ind w:left="2324" w:hanging="106"/>
      </w:pPr>
    </w:lvl>
    <w:lvl w:ilvl="5" w:tplc="985C96D0">
      <w:start w:val="1"/>
      <w:numFmt w:val="bullet"/>
      <w:lvlText w:val="•"/>
      <w:lvlJc w:val="left"/>
      <w:pPr>
        <w:ind w:left="2880" w:hanging="106"/>
      </w:pPr>
    </w:lvl>
    <w:lvl w:ilvl="6" w:tplc="3D043F5C">
      <w:start w:val="1"/>
      <w:numFmt w:val="bullet"/>
      <w:lvlText w:val="•"/>
      <w:lvlJc w:val="left"/>
      <w:pPr>
        <w:ind w:left="3435" w:hanging="106"/>
      </w:pPr>
    </w:lvl>
    <w:lvl w:ilvl="7" w:tplc="10B44C78">
      <w:start w:val="1"/>
      <w:numFmt w:val="bullet"/>
      <w:lvlText w:val="•"/>
      <w:lvlJc w:val="left"/>
      <w:pPr>
        <w:ind w:left="3991" w:hanging="106"/>
      </w:pPr>
    </w:lvl>
    <w:lvl w:ilvl="8" w:tplc="08FC2866">
      <w:start w:val="1"/>
      <w:numFmt w:val="bullet"/>
      <w:lvlText w:val="•"/>
      <w:lvlJc w:val="left"/>
      <w:pPr>
        <w:ind w:left="4547" w:hanging="106"/>
      </w:pPr>
    </w:lvl>
  </w:abstractNum>
  <w:abstractNum w:abstractNumId="33">
    <w:nsid w:val="23FE006F"/>
    <w:multiLevelType w:val="hybridMultilevel"/>
    <w:tmpl w:val="8DB87244"/>
    <w:lvl w:ilvl="0" w:tplc="304666A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F6203C0">
      <w:start w:val="1"/>
      <w:numFmt w:val="bullet"/>
      <w:lvlText w:val="•"/>
      <w:lvlJc w:val="left"/>
      <w:pPr>
        <w:ind w:left="846" w:hanging="180"/>
      </w:pPr>
    </w:lvl>
    <w:lvl w:ilvl="2" w:tplc="39D058CA">
      <w:start w:val="1"/>
      <w:numFmt w:val="bullet"/>
      <w:lvlText w:val="•"/>
      <w:lvlJc w:val="left"/>
      <w:pPr>
        <w:ind w:left="1365" w:hanging="180"/>
      </w:pPr>
    </w:lvl>
    <w:lvl w:ilvl="3" w:tplc="A07C5D88">
      <w:start w:val="1"/>
      <w:numFmt w:val="bullet"/>
      <w:lvlText w:val="•"/>
      <w:lvlJc w:val="left"/>
      <w:pPr>
        <w:ind w:left="1884" w:hanging="180"/>
      </w:pPr>
    </w:lvl>
    <w:lvl w:ilvl="4" w:tplc="94CE09F4">
      <w:start w:val="1"/>
      <w:numFmt w:val="bullet"/>
      <w:lvlText w:val="•"/>
      <w:lvlJc w:val="left"/>
      <w:pPr>
        <w:ind w:left="2403" w:hanging="180"/>
      </w:pPr>
    </w:lvl>
    <w:lvl w:ilvl="5" w:tplc="4AD8A0AA">
      <w:start w:val="1"/>
      <w:numFmt w:val="bullet"/>
      <w:lvlText w:val="•"/>
      <w:lvlJc w:val="left"/>
      <w:pPr>
        <w:ind w:left="2922" w:hanging="180"/>
      </w:pPr>
    </w:lvl>
    <w:lvl w:ilvl="6" w:tplc="03C6350A">
      <w:start w:val="1"/>
      <w:numFmt w:val="bullet"/>
      <w:lvlText w:val="•"/>
      <w:lvlJc w:val="left"/>
      <w:pPr>
        <w:ind w:left="3440" w:hanging="180"/>
      </w:pPr>
    </w:lvl>
    <w:lvl w:ilvl="7" w:tplc="288615BC">
      <w:start w:val="1"/>
      <w:numFmt w:val="bullet"/>
      <w:lvlText w:val="•"/>
      <w:lvlJc w:val="left"/>
      <w:pPr>
        <w:ind w:left="3959" w:hanging="180"/>
      </w:pPr>
    </w:lvl>
    <w:lvl w:ilvl="8" w:tplc="410831DA">
      <w:start w:val="1"/>
      <w:numFmt w:val="bullet"/>
      <w:lvlText w:val="•"/>
      <w:lvlJc w:val="left"/>
      <w:pPr>
        <w:ind w:left="4478" w:hanging="180"/>
      </w:pPr>
    </w:lvl>
  </w:abstractNum>
  <w:abstractNum w:abstractNumId="34">
    <w:nsid w:val="247314D0"/>
    <w:multiLevelType w:val="hybridMultilevel"/>
    <w:tmpl w:val="4F1EA65C"/>
    <w:lvl w:ilvl="0" w:tplc="83F8303A">
      <w:start w:val="1"/>
      <w:numFmt w:val="bullet"/>
      <w:lvlText w:val="-"/>
      <w:lvlJc w:val="left"/>
      <w:pPr>
        <w:ind w:left="102" w:hanging="106"/>
      </w:pPr>
      <w:rPr>
        <w:rFonts w:ascii="Times New Roman" w:eastAsia="Times New Roman" w:hAnsi="Times New Roman" w:hint="default"/>
        <w:sz w:val="18"/>
      </w:rPr>
    </w:lvl>
    <w:lvl w:ilvl="1" w:tplc="9036C8F8">
      <w:start w:val="1"/>
      <w:numFmt w:val="bullet"/>
      <w:lvlText w:val="•"/>
      <w:lvlJc w:val="left"/>
      <w:pPr>
        <w:ind w:left="643" w:hanging="106"/>
      </w:pPr>
    </w:lvl>
    <w:lvl w:ilvl="2" w:tplc="9036F93C">
      <w:start w:val="1"/>
      <w:numFmt w:val="bullet"/>
      <w:lvlText w:val="•"/>
      <w:lvlJc w:val="left"/>
      <w:pPr>
        <w:ind w:left="1185" w:hanging="106"/>
      </w:pPr>
    </w:lvl>
    <w:lvl w:ilvl="3" w:tplc="1084F252">
      <w:start w:val="1"/>
      <w:numFmt w:val="bullet"/>
      <w:lvlText w:val="•"/>
      <w:lvlJc w:val="left"/>
      <w:pPr>
        <w:ind w:left="1726" w:hanging="106"/>
      </w:pPr>
    </w:lvl>
    <w:lvl w:ilvl="4" w:tplc="BA303204">
      <w:start w:val="1"/>
      <w:numFmt w:val="bullet"/>
      <w:lvlText w:val="•"/>
      <w:lvlJc w:val="left"/>
      <w:pPr>
        <w:ind w:left="2267" w:hanging="106"/>
      </w:pPr>
    </w:lvl>
    <w:lvl w:ilvl="5" w:tplc="54B2A764">
      <w:start w:val="1"/>
      <w:numFmt w:val="bullet"/>
      <w:lvlText w:val="•"/>
      <w:lvlJc w:val="left"/>
      <w:pPr>
        <w:ind w:left="2809" w:hanging="106"/>
      </w:pPr>
    </w:lvl>
    <w:lvl w:ilvl="6" w:tplc="1C8A5DB4">
      <w:start w:val="1"/>
      <w:numFmt w:val="bullet"/>
      <w:lvlText w:val="•"/>
      <w:lvlJc w:val="left"/>
      <w:pPr>
        <w:ind w:left="3350" w:hanging="106"/>
      </w:pPr>
    </w:lvl>
    <w:lvl w:ilvl="7" w:tplc="51186DB2">
      <w:start w:val="1"/>
      <w:numFmt w:val="bullet"/>
      <w:lvlText w:val="•"/>
      <w:lvlJc w:val="left"/>
      <w:pPr>
        <w:ind w:left="3892" w:hanging="106"/>
      </w:pPr>
    </w:lvl>
    <w:lvl w:ilvl="8" w:tplc="AA0409DE">
      <w:start w:val="1"/>
      <w:numFmt w:val="bullet"/>
      <w:lvlText w:val="•"/>
      <w:lvlJc w:val="left"/>
      <w:pPr>
        <w:ind w:left="4433" w:hanging="106"/>
      </w:pPr>
    </w:lvl>
  </w:abstractNum>
  <w:abstractNum w:abstractNumId="35">
    <w:nsid w:val="277271B4"/>
    <w:multiLevelType w:val="multilevel"/>
    <w:tmpl w:val="7878F48E"/>
    <w:lvl w:ilvl="0">
      <w:start w:val="1"/>
      <w:numFmt w:val="decimal"/>
      <w:lvlText w:val="%1."/>
      <w:lvlJc w:val="left"/>
      <w:pPr>
        <w:ind w:left="102" w:hanging="183"/>
      </w:pPr>
      <w:rPr>
        <w:rFonts w:ascii="Times New Roman" w:eastAsia="Times New Roman" w:hAnsi="Times New Roman" w:cs="Times New Roman" w:hint="default"/>
        <w:spacing w:val="1"/>
        <w:sz w:val="18"/>
        <w:szCs w:val="18"/>
      </w:rPr>
    </w:lvl>
    <w:lvl w:ilvl="1">
      <w:start w:val="1"/>
      <w:numFmt w:val="decimal"/>
      <w:lvlText w:val="%1.%2"/>
      <w:lvlJc w:val="left"/>
      <w:pPr>
        <w:ind w:left="102" w:hanging="317"/>
      </w:pPr>
      <w:rPr>
        <w:rFonts w:ascii="Times New Roman" w:eastAsia="Times New Roman" w:hAnsi="Times New Roman" w:cs="Times New Roman" w:hint="default"/>
        <w:spacing w:val="1"/>
        <w:sz w:val="18"/>
        <w:szCs w:val="18"/>
      </w:rPr>
    </w:lvl>
    <w:lvl w:ilvl="2">
      <w:start w:val="1"/>
      <w:numFmt w:val="bullet"/>
      <w:lvlText w:val="•"/>
      <w:lvlJc w:val="left"/>
      <w:pPr>
        <w:ind w:left="1213" w:hanging="317"/>
      </w:pPr>
    </w:lvl>
    <w:lvl w:ilvl="3">
      <w:start w:val="1"/>
      <w:numFmt w:val="bullet"/>
      <w:lvlText w:val="•"/>
      <w:lvlJc w:val="left"/>
      <w:pPr>
        <w:ind w:left="1769" w:hanging="317"/>
      </w:pPr>
    </w:lvl>
    <w:lvl w:ilvl="4">
      <w:start w:val="1"/>
      <w:numFmt w:val="bullet"/>
      <w:lvlText w:val="•"/>
      <w:lvlJc w:val="left"/>
      <w:pPr>
        <w:ind w:left="2324" w:hanging="317"/>
      </w:pPr>
    </w:lvl>
    <w:lvl w:ilvl="5">
      <w:start w:val="1"/>
      <w:numFmt w:val="bullet"/>
      <w:lvlText w:val="•"/>
      <w:lvlJc w:val="left"/>
      <w:pPr>
        <w:ind w:left="2880" w:hanging="317"/>
      </w:pPr>
    </w:lvl>
    <w:lvl w:ilvl="6">
      <w:start w:val="1"/>
      <w:numFmt w:val="bullet"/>
      <w:lvlText w:val="•"/>
      <w:lvlJc w:val="left"/>
      <w:pPr>
        <w:ind w:left="3435" w:hanging="317"/>
      </w:pPr>
    </w:lvl>
    <w:lvl w:ilvl="7">
      <w:start w:val="1"/>
      <w:numFmt w:val="bullet"/>
      <w:lvlText w:val="•"/>
      <w:lvlJc w:val="left"/>
      <w:pPr>
        <w:ind w:left="3991" w:hanging="317"/>
      </w:pPr>
    </w:lvl>
    <w:lvl w:ilvl="8">
      <w:start w:val="1"/>
      <w:numFmt w:val="bullet"/>
      <w:lvlText w:val="•"/>
      <w:lvlJc w:val="left"/>
      <w:pPr>
        <w:ind w:left="4547" w:hanging="317"/>
      </w:pPr>
    </w:lvl>
  </w:abstractNum>
  <w:abstractNum w:abstractNumId="36">
    <w:nsid w:val="27AE6F70"/>
    <w:multiLevelType w:val="hybridMultilevel"/>
    <w:tmpl w:val="B0CE5B12"/>
    <w:lvl w:ilvl="0" w:tplc="51A45C42">
      <w:start w:val="1"/>
      <w:numFmt w:val="bullet"/>
      <w:lvlText w:val="-"/>
      <w:lvlJc w:val="left"/>
      <w:pPr>
        <w:ind w:left="102" w:hanging="106"/>
      </w:pPr>
      <w:rPr>
        <w:rFonts w:ascii="Times New Roman" w:eastAsia="Times New Roman" w:hAnsi="Times New Roman" w:hint="default"/>
        <w:sz w:val="18"/>
      </w:rPr>
    </w:lvl>
    <w:lvl w:ilvl="1" w:tplc="CD2498A4">
      <w:start w:val="1"/>
      <w:numFmt w:val="bullet"/>
      <w:lvlText w:val="•"/>
      <w:lvlJc w:val="left"/>
      <w:pPr>
        <w:ind w:left="657" w:hanging="106"/>
      </w:pPr>
    </w:lvl>
    <w:lvl w:ilvl="2" w:tplc="699A9748">
      <w:start w:val="1"/>
      <w:numFmt w:val="bullet"/>
      <w:lvlText w:val="•"/>
      <w:lvlJc w:val="left"/>
      <w:pPr>
        <w:ind w:left="1213" w:hanging="106"/>
      </w:pPr>
    </w:lvl>
    <w:lvl w:ilvl="3" w:tplc="0C964FE4">
      <w:start w:val="1"/>
      <w:numFmt w:val="bullet"/>
      <w:lvlText w:val="•"/>
      <w:lvlJc w:val="left"/>
      <w:pPr>
        <w:ind w:left="1769" w:hanging="106"/>
      </w:pPr>
    </w:lvl>
    <w:lvl w:ilvl="4" w:tplc="63AC479C">
      <w:start w:val="1"/>
      <w:numFmt w:val="bullet"/>
      <w:lvlText w:val="•"/>
      <w:lvlJc w:val="left"/>
      <w:pPr>
        <w:ind w:left="2324" w:hanging="106"/>
      </w:pPr>
    </w:lvl>
    <w:lvl w:ilvl="5" w:tplc="B7304B02">
      <w:start w:val="1"/>
      <w:numFmt w:val="bullet"/>
      <w:lvlText w:val="•"/>
      <w:lvlJc w:val="left"/>
      <w:pPr>
        <w:ind w:left="2880" w:hanging="106"/>
      </w:pPr>
    </w:lvl>
    <w:lvl w:ilvl="6" w:tplc="DB365248">
      <w:start w:val="1"/>
      <w:numFmt w:val="bullet"/>
      <w:lvlText w:val="•"/>
      <w:lvlJc w:val="left"/>
      <w:pPr>
        <w:ind w:left="3435" w:hanging="106"/>
      </w:pPr>
    </w:lvl>
    <w:lvl w:ilvl="7" w:tplc="E3E8E51C">
      <w:start w:val="1"/>
      <w:numFmt w:val="bullet"/>
      <w:lvlText w:val="•"/>
      <w:lvlJc w:val="left"/>
      <w:pPr>
        <w:ind w:left="3991" w:hanging="106"/>
      </w:pPr>
    </w:lvl>
    <w:lvl w:ilvl="8" w:tplc="FE4A09A6">
      <w:start w:val="1"/>
      <w:numFmt w:val="bullet"/>
      <w:lvlText w:val="•"/>
      <w:lvlJc w:val="left"/>
      <w:pPr>
        <w:ind w:left="4547" w:hanging="106"/>
      </w:pPr>
    </w:lvl>
  </w:abstractNum>
  <w:abstractNum w:abstractNumId="37">
    <w:nsid w:val="29FE388C"/>
    <w:multiLevelType w:val="hybridMultilevel"/>
    <w:tmpl w:val="3B8017A0"/>
    <w:lvl w:ilvl="0" w:tplc="AD34421E">
      <w:start w:val="3"/>
      <w:numFmt w:val="decimal"/>
      <w:lvlText w:val="%1."/>
      <w:lvlJc w:val="left"/>
      <w:pPr>
        <w:ind w:left="329" w:hanging="180"/>
      </w:pPr>
      <w:rPr>
        <w:rFonts w:ascii="Times New Roman" w:eastAsia="Times New Roman" w:hAnsi="Times New Roman" w:cs="Times New Roman" w:hint="default"/>
        <w:spacing w:val="1"/>
        <w:sz w:val="18"/>
        <w:szCs w:val="18"/>
      </w:rPr>
    </w:lvl>
    <w:lvl w:ilvl="1" w:tplc="C562ED20">
      <w:start w:val="1"/>
      <w:numFmt w:val="bullet"/>
      <w:lvlText w:val="•"/>
      <w:lvlJc w:val="left"/>
      <w:pPr>
        <w:ind w:left="862" w:hanging="180"/>
      </w:pPr>
    </w:lvl>
    <w:lvl w:ilvl="2" w:tplc="6EE609DE">
      <w:start w:val="1"/>
      <w:numFmt w:val="bullet"/>
      <w:lvlText w:val="•"/>
      <w:lvlJc w:val="left"/>
      <w:pPr>
        <w:ind w:left="1396" w:hanging="180"/>
      </w:pPr>
    </w:lvl>
    <w:lvl w:ilvl="3" w:tplc="D7EAA50A">
      <w:start w:val="1"/>
      <w:numFmt w:val="bullet"/>
      <w:lvlText w:val="•"/>
      <w:lvlJc w:val="left"/>
      <w:pPr>
        <w:ind w:left="1929" w:hanging="180"/>
      </w:pPr>
    </w:lvl>
    <w:lvl w:ilvl="4" w:tplc="04FEEB88">
      <w:start w:val="1"/>
      <w:numFmt w:val="bullet"/>
      <w:lvlText w:val="•"/>
      <w:lvlJc w:val="left"/>
      <w:pPr>
        <w:ind w:left="2462" w:hanging="180"/>
      </w:pPr>
    </w:lvl>
    <w:lvl w:ilvl="5" w:tplc="730E4DB2">
      <w:start w:val="1"/>
      <w:numFmt w:val="bullet"/>
      <w:lvlText w:val="•"/>
      <w:lvlJc w:val="left"/>
      <w:pPr>
        <w:ind w:left="2995" w:hanging="180"/>
      </w:pPr>
    </w:lvl>
    <w:lvl w:ilvl="6" w:tplc="0C9C1E4C">
      <w:start w:val="1"/>
      <w:numFmt w:val="bullet"/>
      <w:lvlText w:val="•"/>
      <w:lvlJc w:val="left"/>
      <w:pPr>
        <w:ind w:left="3528" w:hanging="180"/>
      </w:pPr>
    </w:lvl>
    <w:lvl w:ilvl="7" w:tplc="ACAA7ED6">
      <w:start w:val="1"/>
      <w:numFmt w:val="bullet"/>
      <w:lvlText w:val="•"/>
      <w:lvlJc w:val="left"/>
      <w:pPr>
        <w:ind w:left="4061" w:hanging="180"/>
      </w:pPr>
    </w:lvl>
    <w:lvl w:ilvl="8" w:tplc="5A1C5B8C">
      <w:start w:val="1"/>
      <w:numFmt w:val="bullet"/>
      <w:lvlText w:val="•"/>
      <w:lvlJc w:val="left"/>
      <w:pPr>
        <w:ind w:left="4594" w:hanging="180"/>
      </w:pPr>
    </w:lvl>
  </w:abstractNum>
  <w:abstractNum w:abstractNumId="38">
    <w:nsid w:val="2F6578CE"/>
    <w:multiLevelType w:val="hybridMultilevel"/>
    <w:tmpl w:val="B540FA4E"/>
    <w:lvl w:ilvl="0" w:tplc="25D26084">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0D1420DA">
      <w:start w:val="1"/>
      <w:numFmt w:val="bullet"/>
      <w:lvlText w:val="•"/>
      <w:lvlJc w:val="left"/>
      <w:pPr>
        <w:ind w:left="643" w:hanging="182"/>
      </w:pPr>
    </w:lvl>
    <w:lvl w:ilvl="2" w:tplc="9B188946">
      <w:start w:val="1"/>
      <w:numFmt w:val="bullet"/>
      <w:lvlText w:val="•"/>
      <w:lvlJc w:val="left"/>
      <w:pPr>
        <w:ind w:left="1185" w:hanging="182"/>
      </w:pPr>
    </w:lvl>
    <w:lvl w:ilvl="3" w:tplc="DEDE919A">
      <w:start w:val="1"/>
      <w:numFmt w:val="bullet"/>
      <w:lvlText w:val="•"/>
      <w:lvlJc w:val="left"/>
      <w:pPr>
        <w:ind w:left="1726" w:hanging="182"/>
      </w:pPr>
    </w:lvl>
    <w:lvl w:ilvl="4" w:tplc="616A7982">
      <w:start w:val="1"/>
      <w:numFmt w:val="bullet"/>
      <w:lvlText w:val="•"/>
      <w:lvlJc w:val="left"/>
      <w:pPr>
        <w:ind w:left="2267" w:hanging="182"/>
      </w:pPr>
    </w:lvl>
    <w:lvl w:ilvl="5" w:tplc="FCF00CFC">
      <w:start w:val="1"/>
      <w:numFmt w:val="bullet"/>
      <w:lvlText w:val="•"/>
      <w:lvlJc w:val="left"/>
      <w:pPr>
        <w:ind w:left="2809" w:hanging="182"/>
      </w:pPr>
    </w:lvl>
    <w:lvl w:ilvl="6" w:tplc="968CE3F0">
      <w:start w:val="1"/>
      <w:numFmt w:val="bullet"/>
      <w:lvlText w:val="•"/>
      <w:lvlJc w:val="left"/>
      <w:pPr>
        <w:ind w:left="3350" w:hanging="182"/>
      </w:pPr>
    </w:lvl>
    <w:lvl w:ilvl="7" w:tplc="1D581888">
      <w:start w:val="1"/>
      <w:numFmt w:val="bullet"/>
      <w:lvlText w:val="•"/>
      <w:lvlJc w:val="left"/>
      <w:pPr>
        <w:ind w:left="3892" w:hanging="182"/>
      </w:pPr>
    </w:lvl>
    <w:lvl w:ilvl="8" w:tplc="59B60CC2">
      <w:start w:val="1"/>
      <w:numFmt w:val="bullet"/>
      <w:lvlText w:val="•"/>
      <w:lvlJc w:val="left"/>
      <w:pPr>
        <w:ind w:left="4433" w:hanging="182"/>
      </w:pPr>
    </w:lvl>
  </w:abstractNum>
  <w:abstractNum w:abstractNumId="39">
    <w:nsid w:val="306A1D17"/>
    <w:multiLevelType w:val="hybridMultilevel"/>
    <w:tmpl w:val="6598D878"/>
    <w:lvl w:ilvl="0" w:tplc="139EE624">
      <w:start w:val="1"/>
      <w:numFmt w:val="bullet"/>
      <w:lvlText w:val="-"/>
      <w:lvlJc w:val="left"/>
      <w:pPr>
        <w:ind w:left="102" w:hanging="106"/>
      </w:pPr>
      <w:rPr>
        <w:rFonts w:ascii="Times New Roman" w:eastAsia="Times New Roman" w:hAnsi="Times New Roman" w:hint="default"/>
        <w:sz w:val="18"/>
      </w:rPr>
    </w:lvl>
    <w:lvl w:ilvl="1" w:tplc="71D0B446">
      <w:start w:val="1"/>
      <w:numFmt w:val="bullet"/>
      <w:lvlText w:val="•"/>
      <w:lvlJc w:val="left"/>
      <w:pPr>
        <w:ind w:left="643" w:hanging="106"/>
      </w:pPr>
    </w:lvl>
    <w:lvl w:ilvl="2" w:tplc="91D06E14">
      <w:start w:val="1"/>
      <w:numFmt w:val="bullet"/>
      <w:lvlText w:val="•"/>
      <w:lvlJc w:val="left"/>
      <w:pPr>
        <w:ind w:left="1185" w:hanging="106"/>
      </w:pPr>
    </w:lvl>
    <w:lvl w:ilvl="3" w:tplc="69B60B0E">
      <w:start w:val="1"/>
      <w:numFmt w:val="bullet"/>
      <w:lvlText w:val="•"/>
      <w:lvlJc w:val="left"/>
      <w:pPr>
        <w:ind w:left="1726" w:hanging="106"/>
      </w:pPr>
    </w:lvl>
    <w:lvl w:ilvl="4" w:tplc="5ACCB552">
      <w:start w:val="1"/>
      <w:numFmt w:val="bullet"/>
      <w:lvlText w:val="•"/>
      <w:lvlJc w:val="left"/>
      <w:pPr>
        <w:ind w:left="2267" w:hanging="106"/>
      </w:pPr>
    </w:lvl>
    <w:lvl w:ilvl="5" w:tplc="BF98B728">
      <w:start w:val="1"/>
      <w:numFmt w:val="bullet"/>
      <w:lvlText w:val="•"/>
      <w:lvlJc w:val="left"/>
      <w:pPr>
        <w:ind w:left="2809" w:hanging="106"/>
      </w:pPr>
    </w:lvl>
    <w:lvl w:ilvl="6" w:tplc="169CD69E">
      <w:start w:val="1"/>
      <w:numFmt w:val="bullet"/>
      <w:lvlText w:val="•"/>
      <w:lvlJc w:val="left"/>
      <w:pPr>
        <w:ind w:left="3350" w:hanging="106"/>
      </w:pPr>
    </w:lvl>
    <w:lvl w:ilvl="7" w:tplc="0DDAAC78">
      <w:start w:val="1"/>
      <w:numFmt w:val="bullet"/>
      <w:lvlText w:val="•"/>
      <w:lvlJc w:val="left"/>
      <w:pPr>
        <w:ind w:left="3892" w:hanging="106"/>
      </w:pPr>
    </w:lvl>
    <w:lvl w:ilvl="8" w:tplc="E73A2AAA">
      <w:start w:val="1"/>
      <w:numFmt w:val="bullet"/>
      <w:lvlText w:val="•"/>
      <w:lvlJc w:val="left"/>
      <w:pPr>
        <w:ind w:left="4433" w:hanging="106"/>
      </w:pPr>
    </w:lvl>
  </w:abstractNum>
  <w:abstractNum w:abstractNumId="40">
    <w:nsid w:val="317512A5"/>
    <w:multiLevelType w:val="hybridMultilevel"/>
    <w:tmpl w:val="0B6C8984"/>
    <w:lvl w:ilvl="0" w:tplc="1FF2EDD6">
      <w:start w:val="1"/>
      <w:numFmt w:val="decimal"/>
      <w:lvlText w:val="%1."/>
      <w:lvlJc w:val="left"/>
      <w:pPr>
        <w:ind w:left="104" w:hanging="183"/>
      </w:pPr>
      <w:rPr>
        <w:rFonts w:ascii="Times New Roman" w:eastAsia="Times New Roman" w:hAnsi="Times New Roman" w:cs="Times New Roman" w:hint="default"/>
        <w:spacing w:val="1"/>
        <w:sz w:val="18"/>
        <w:szCs w:val="18"/>
      </w:rPr>
    </w:lvl>
    <w:lvl w:ilvl="1" w:tplc="E1BCACD4">
      <w:start w:val="1"/>
      <w:numFmt w:val="bullet"/>
      <w:lvlText w:val="•"/>
      <w:lvlJc w:val="left"/>
      <w:pPr>
        <w:ind w:left="660" w:hanging="183"/>
      </w:pPr>
    </w:lvl>
    <w:lvl w:ilvl="2" w:tplc="C0D4F58C">
      <w:start w:val="1"/>
      <w:numFmt w:val="bullet"/>
      <w:lvlText w:val="•"/>
      <w:lvlJc w:val="left"/>
      <w:pPr>
        <w:ind w:left="1215" w:hanging="183"/>
      </w:pPr>
    </w:lvl>
    <w:lvl w:ilvl="3" w:tplc="A788858E">
      <w:start w:val="1"/>
      <w:numFmt w:val="bullet"/>
      <w:lvlText w:val="•"/>
      <w:lvlJc w:val="left"/>
      <w:pPr>
        <w:ind w:left="1771" w:hanging="183"/>
      </w:pPr>
    </w:lvl>
    <w:lvl w:ilvl="4" w:tplc="365AA080">
      <w:start w:val="1"/>
      <w:numFmt w:val="bullet"/>
      <w:lvlText w:val="•"/>
      <w:lvlJc w:val="left"/>
      <w:pPr>
        <w:ind w:left="2327" w:hanging="183"/>
      </w:pPr>
    </w:lvl>
    <w:lvl w:ilvl="5" w:tplc="F4D410F6">
      <w:start w:val="1"/>
      <w:numFmt w:val="bullet"/>
      <w:lvlText w:val="•"/>
      <w:lvlJc w:val="left"/>
      <w:pPr>
        <w:ind w:left="2882" w:hanging="183"/>
      </w:pPr>
    </w:lvl>
    <w:lvl w:ilvl="6" w:tplc="1D524AB6">
      <w:start w:val="1"/>
      <w:numFmt w:val="bullet"/>
      <w:lvlText w:val="•"/>
      <w:lvlJc w:val="left"/>
      <w:pPr>
        <w:ind w:left="3438" w:hanging="183"/>
      </w:pPr>
    </w:lvl>
    <w:lvl w:ilvl="7" w:tplc="7BE47468">
      <w:start w:val="1"/>
      <w:numFmt w:val="bullet"/>
      <w:lvlText w:val="•"/>
      <w:lvlJc w:val="left"/>
      <w:pPr>
        <w:ind w:left="3993" w:hanging="183"/>
      </w:pPr>
    </w:lvl>
    <w:lvl w:ilvl="8" w:tplc="3E50DB82">
      <w:start w:val="1"/>
      <w:numFmt w:val="bullet"/>
      <w:lvlText w:val="•"/>
      <w:lvlJc w:val="left"/>
      <w:pPr>
        <w:ind w:left="4549" w:hanging="183"/>
      </w:pPr>
    </w:lvl>
  </w:abstractNum>
  <w:abstractNum w:abstractNumId="41">
    <w:nsid w:val="31DB68C8"/>
    <w:multiLevelType w:val="hybridMultilevel"/>
    <w:tmpl w:val="013E2716"/>
    <w:lvl w:ilvl="0" w:tplc="D7A2E46E">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CA8E3EEE">
      <w:start w:val="1"/>
      <w:numFmt w:val="bullet"/>
      <w:lvlText w:val="•"/>
      <w:lvlJc w:val="left"/>
      <w:pPr>
        <w:ind w:left="643" w:hanging="182"/>
      </w:pPr>
    </w:lvl>
    <w:lvl w:ilvl="2" w:tplc="AD1C9ACA">
      <w:start w:val="1"/>
      <w:numFmt w:val="bullet"/>
      <w:lvlText w:val="•"/>
      <w:lvlJc w:val="left"/>
      <w:pPr>
        <w:ind w:left="1185" w:hanging="182"/>
      </w:pPr>
    </w:lvl>
    <w:lvl w:ilvl="3" w:tplc="CC545D9A">
      <w:start w:val="1"/>
      <w:numFmt w:val="bullet"/>
      <w:lvlText w:val="•"/>
      <w:lvlJc w:val="left"/>
      <w:pPr>
        <w:ind w:left="1726" w:hanging="182"/>
      </w:pPr>
    </w:lvl>
    <w:lvl w:ilvl="4" w:tplc="3B2C829C">
      <w:start w:val="1"/>
      <w:numFmt w:val="bullet"/>
      <w:lvlText w:val="•"/>
      <w:lvlJc w:val="left"/>
      <w:pPr>
        <w:ind w:left="2267" w:hanging="182"/>
      </w:pPr>
    </w:lvl>
    <w:lvl w:ilvl="5" w:tplc="2DBE4C56">
      <w:start w:val="1"/>
      <w:numFmt w:val="bullet"/>
      <w:lvlText w:val="•"/>
      <w:lvlJc w:val="left"/>
      <w:pPr>
        <w:ind w:left="2809" w:hanging="182"/>
      </w:pPr>
    </w:lvl>
    <w:lvl w:ilvl="6" w:tplc="D0E443A2">
      <w:start w:val="1"/>
      <w:numFmt w:val="bullet"/>
      <w:lvlText w:val="•"/>
      <w:lvlJc w:val="left"/>
      <w:pPr>
        <w:ind w:left="3350" w:hanging="182"/>
      </w:pPr>
    </w:lvl>
    <w:lvl w:ilvl="7" w:tplc="E8800D96">
      <w:start w:val="1"/>
      <w:numFmt w:val="bullet"/>
      <w:lvlText w:val="•"/>
      <w:lvlJc w:val="left"/>
      <w:pPr>
        <w:ind w:left="3892" w:hanging="182"/>
      </w:pPr>
    </w:lvl>
    <w:lvl w:ilvl="8" w:tplc="780CE9A2">
      <w:start w:val="1"/>
      <w:numFmt w:val="bullet"/>
      <w:lvlText w:val="•"/>
      <w:lvlJc w:val="left"/>
      <w:pPr>
        <w:ind w:left="4433" w:hanging="182"/>
      </w:pPr>
    </w:lvl>
  </w:abstractNum>
  <w:abstractNum w:abstractNumId="42">
    <w:nsid w:val="34CD6D1F"/>
    <w:multiLevelType w:val="hybridMultilevel"/>
    <w:tmpl w:val="2AD0FC10"/>
    <w:lvl w:ilvl="0" w:tplc="A774AB52">
      <w:start w:val="1"/>
      <w:numFmt w:val="bullet"/>
      <w:lvlText w:val="-"/>
      <w:lvlJc w:val="left"/>
      <w:pPr>
        <w:ind w:left="102" w:hanging="106"/>
      </w:pPr>
      <w:rPr>
        <w:rFonts w:ascii="Times New Roman" w:eastAsia="Times New Roman" w:hAnsi="Times New Roman" w:hint="default"/>
        <w:sz w:val="18"/>
      </w:rPr>
    </w:lvl>
    <w:lvl w:ilvl="1" w:tplc="008C6726">
      <w:start w:val="1"/>
      <w:numFmt w:val="bullet"/>
      <w:lvlText w:val="•"/>
      <w:lvlJc w:val="left"/>
      <w:pPr>
        <w:ind w:left="643" w:hanging="106"/>
      </w:pPr>
    </w:lvl>
    <w:lvl w:ilvl="2" w:tplc="A58EBB68">
      <w:start w:val="1"/>
      <w:numFmt w:val="bullet"/>
      <w:lvlText w:val="•"/>
      <w:lvlJc w:val="left"/>
      <w:pPr>
        <w:ind w:left="1185" w:hanging="106"/>
      </w:pPr>
    </w:lvl>
    <w:lvl w:ilvl="3" w:tplc="08A851FA">
      <w:start w:val="1"/>
      <w:numFmt w:val="bullet"/>
      <w:lvlText w:val="•"/>
      <w:lvlJc w:val="left"/>
      <w:pPr>
        <w:ind w:left="1726" w:hanging="106"/>
      </w:pPr>
    </w:lvl>
    <w:lvl w:ilvl="4" w:tplc="7DB030A6">
      <w:start w:val="1"/>
      <w:numFmt w:val="bullet"/>
      <w:lvlText w:val="•"/>
      <w:lvlJc w:val="left"/>
      <w:pPr>
        <w:ind w:left="2267" w:hanging="106"/>
      </w:pPr>
    </w:lvl>
    <w:lvl w:ilvl="5" w:tplc="A5FC2A7E">
      <w:start w:val="1"/>
      <w:numFmt w:val="bullet"/>
      <w:lvlText w:val="•"/>
      <w:lvlJc w:val="left"/>
      <w:pPr>
        <w:ind w:left="2809" w:hanging="106"/>
      </w:pPr>
    </w:lvl>
    <w:lvl w:ilvl="6" w:tplc="7314462C">
      <w:start w:val="1"/>
      <w:numFmt w:val="bullet"/>
      <w:lvlText w:val="•"/>
      <w:lvlJc w:val="left"/>
      <w:pPr>
        <w:ind w:left="3350" w:hanging="106"/>
      </w:pPr>
    </w:lvl>
    <w:lvl w:ilvl="7" w:tplc="9D404588">
      <w:start w:val="1"/>
      <w:numFmt w:val="bullet"/>
      <w:lvlText w:val="•"/>
      <w:lvlJc w:val="left"/>
      <w:pPr>
        <w:ind w:left="3892" w:hanging="106"/>
      </w:pPr>
    </w:lvl>
    <w:lvl w:ilvl="8" w:tplc="F7C02564">
      <w:start w:val="1"/>
      <w:numFmt w:val="bullet"/>
      <w:lvlText w:val="•"/>
      <w:lvlJc w:val="left"/>
      <w:pPr>
        <w:ind w:left="4433" w:hanging="106"/>
      </w:pPr>
    </w:lvl>
  </w:abstractNum>
  <w:abstractNum w:abstractNumId="43">
    <w:nsid w:val="35B17422"/>
    <w:multiLevelType w:val="hybridMultilevel"/>
    <w:tmpl w:val="2856BFE4"/>
    <w:lvl w:ilvl="0" w:tplc="21540C5E">
      <w:start w:val="1"/>
      <w:numFmt w:val="bullet"/>
      <w:lvlText w:val="-"/>
      <w:lvlJc w:val="left"/>
      <w:pPr>
        <w:ind w:left="102" w:hanging="106"/>
      </w:pPr>
      <w:rPr>
        <w:rFonts w:ascii="Times New Roman" w:eastAsia="Times New Roman" w:hAnsi="Times New Roman" w:hint="default"/>
        <w:sz w:val="18"/>
      </w:rPr>
    </w:lvl>
    <w:lvl w:ilvl="1" w:tplc="CBB46DF0">
      <w:start w:val="1"/>
      <w:numFmt w:val="bullet"/>
      <w:lvlText w:val="•"/>
      <w:lvlJc w:val="left"/>
      <w:pPr>
        <w:ind w:left="643" w:hanging="106"/>
      </w:pPr>
    </w:lvl>
    <w:lvl w:ilvl="2" w:tplc="F0CC448A">
      <w:start w:val="1"/>
      <w:numFmt w:val="bullet"/>
      <w:lvlText w:val="•"/>
      <w:lvlJc w:val="left"/>
      <w:pPr>
        <w:ind w:left="1185" w:hanging="106"/>
      </w:pPr>
    </w:lvl>
    <w:lvl w:ilvl="3" w:tplc="DBC240AA">
      <w:start w:val="1"/>
      <w:numFmt w:val="bullet"/>
      <w:lvlText w:val="•"/>
      <w:lvlJc w:val="left"/>
      <w:pPr>
        <w:ind w:left="1726" w:hanging="106"/>
      </w:pPr>
    </w:lvl>
    <w:lvl w:ilvl="4" w:tplc="4D8E9E5A">
      <w:start w:val="1"/>
      <w:numFmt w:val="bullet"/>
      <w:lvlText w:val="•"/>
      <w:lvlJc w:val="left"/>
      <w:pPr>
        <w:ind w:left="2267" w:hanging="106"/>
      </w:pPr>
    </w:lvl>
    <w:lvl w:ilvl="5" w:tplc="81086D80">
      <w:start w:val="1"/>
      <w:numFmt w:val="bullet"/>
      <w:lvlText w:val="•"/>
      <w:lvlJc w:val="left"/>
      <w:pPr>
        <w:ind w:left="2809" w:hanging="106"/>
      </w:pPr>
    </w:lvl>
    <w:lvl w:ilvl="6" w:tplc="36C0B08C">
      <w:start w:val="1"/>
      <w:numFmt w:val="bullet"/>
      <w:lvlText w:val="•"/>
      <w:lvlJc w:val="left"/>
      <w:pPr>
        <w:ind w:left="3350" w:hanging="106"/>
      </w:pPr>
    </w:lvl>
    <w:lvl w:ilvl="7" w:tplc="8FEE0B32">
      <w:start w:val="1"/>
      <w:numFmt w:val="bullet"/>
      <w:lvlText w:val="•"/>
      <w:lvlJc w:val="left"/>
      <w:pPr>
        <w:ind w:left="3892" w:hanging="106"/>
      </w:pPr>
    </w:lvl>
    <w:lvl w:ilvl="8" w:tplc="B8EE08F0">
      <w:start w:val="1"/>
      <w:numFmt w:val="bullet"/>
      <w:lvlText w:val="•"/>
      <w:lvlJc w:val="left"/>
      <w:pPr>
        <w:ind w:left="4433" w:hanging="106"/>
      </w:pPr>
    </w:lvl>
  </w:abstractNum>
  <w:abstractNum w:abstractNumId="44">
    <w:nsid w:val="35BF2002"/>
    <w:multiLevelType w:val="hybridMultilevel"/>
    <w:tmpl w:val="6DC23600"/>
    <w:lvl w:ilvl="0" w:tplc="2D42A32A">
      <w:start w:val="1"/>
      <w:numFmt w:val="bullet"/>
      <w:lvlText w:val="-"/>
      <w:lvlJc w:val="left"/>
      <w:pPr>
        <w:ind w:left="102" w:hanging="106"/>
      </w:pPr>
      <w:rPr>
        <w:rFonts w:ascii="Times New Roman" w:eastAsia="Times New Roman" w:hAnsi="Times New Roman" w:hint="default"/>
        <w:sz w:val="18"/>
      </w:rPr>
    </w:lvl>
    <w:lvl w:ilvl="1" w:tplc="EFC8873A">
      <w:start w:val="1"/>
      <w:numFmt w:val="bullet"/>
      <w:lvlText w:val="•"/>
      <w:lvlJc w:val="left"/>
      <w:pPr>
        <w:ind w:left="657" w:hanging="106"/>
      </w:pPr>
    </w:lvl>
    <w:lvl w:ilvl="2" w:tplc="5D8AF3BE">
      <w:start w:val="1"/>
      <w:numFmt w:val="bullet"/>
      <w:lvlText w:val="•"/>
      <w:lvlJc w:val="left"/>
      <w:pPr>
        <w:ind w:left="1213" w:hanging="106"/>
      </w:pPr>
    </w:lvl>
    <w:lvl w:ilvl="3" w:tplc="501EF376">
      <w:start w:val="1"/>
      <w:numFmt w:val="bullet"/>
      <w:lvlText w:val="•"/>
      <w:lvlJc w:val="left"/>
      <w:pPr>
        <w:ind w:left="1769" w:hanging="106"/>
      </w:pPr>
    </w:lvl>
    <w:lvl w:ilvl="4" w:tplc="7EA87680">
      <w:start w:val="1"/>
      <w:numFmt w:val="bullet"/>
      <w:lvlText w:val="•"/>
      <w:lvlJc w:val="left"/>
      <w:pPr>
        <w:ind w:left="2324" w:hanging="106"/>
      </w:pPr>
    </w:lvl>
    <w:lvl w:ilvl="5" w:tplc="A7528FCE">
      <w:start w:val="1"/>
      <w:numFmt w:val="bullet"/>
      <w:lvlText w:val="•"/>
      <w:lvlJc w:val="left"/>
      <w:pPr>
        <w:ind w:left="2880" w:hanging="106"/>
      </w:pPr>
    </w:lvl>
    <w:lvl w:ilvl="6" w:tplc="4FC0DA42">
      <w:start w:val="1"/>
      <w:numFmt w:val="bullet"/>
      <w:lvlText w:val="•"/>
      <w:lvlJc w:val="left"/>
      <w:pPr>
        <w:ind w:left="3435" w:hanging="106"/>
      </w:pPr>
    </w:lvl>
    <w:lvl w:ilvl="7" w:tplc="A540094C">
      <w:start w:val="1"/>
      <w:numFmt w:val="bullet"/>
      <w:lvlText w:val="•"/>
      <w:lvlJc w:val="left"/>
      <w:pPr>
        <w:ind w:left="3991" w:hanging="106"/>
      </w:pPr>
    </w:lvl>
    <w:lvl w:ilvl="8" w:tplc="E1ECC914">
      <w:start w:val="1"/>
      <w:numFmt w:val="bullet"/>
      <w:lvlText w:val="•"/>
      <w:lvlJc w:val="left"/>
      <w:pPr>
        <w:ind w:left="4547" w:hanging="106"/>
      </w:pPr>
    </w:lvl>
  </w:abstractNum>
  <w:abstractNum w:abstractNumId="45">
    <w:nsid w:val="35D264B6"/>
    <w:multiLevelType w:val="hybridMultilevel"/>
    <w:tmpl w:val="EDB60924"/>
    <w:lvl w:ilvl="0" w:tplc="1D02195A">
      <w:start w:val="1"/>
      <w:numFmt w:val="bullet"/>
      <w:lvlText w:val="-"/>
      <w:lvlJc w:val="left"/>
      <w:pPr>
        <w:ind w:left="102" w:hanging="106"/>
      </w:pPr>
      <w:rPr>
        <w:rFonts w:ascii="Times New Roman" w:eastAsia="Times New Roman" w:hAnsi="Times New Roman" w:hint="default"/>
        <w:sz w:val="18"/>
      </w:rPr>
    </w:lvl>
    <w:lvl w:ilvl="1" w:tplc="EB0254BC">
      <w:start w:val="1"/>
      <w:numFmt w:val="bullet"/>
      <w:lvlText w:val="•"/>
      <w:lvlJc w:val="left"/>
      <w:pPr>
        <w:ind w:left="657" w:hanging="106"/>
      </w:pPr>
    </w:lvl>
    <w:lvl w:ilvl="2" w:tplc="0A3AD55E">
      <w:start w:val="1"/>
      <w:numFmt w:val="bullet"/>
      <w:lvlText w:val="•"/>
      <w:lvlJc w:val="left"/>
      <w:pPr>
        <w:ind w:left="1213" w:hanging="106"/>
      </w:pPr>
    </w:lvl>
    <w:lvl w:ilvl="3" w:tplc="1F1CFB5E">
      <w:start w:val="1"/>
      <w:numFmt w:val="bullet"/>
      <w:lvlText w:val="•"/>
      <w:lvlJc w:val="left"/>
      <w:pPr>
        <w:ind w:left="1769" w:hanging="106"/>
      </w:pPr>
    </w:lvl>
    <w:lvl w:ilvl="4" w:tplc="0D6A0EAA">
      <w:start w:val="1"/>
      <w:numFmt w:val="bullet"/>
      <w:lvlText w:val="•"/>
      <w:lvlJc w:val="left"/>
      <w:pPr>
        <w:ind w:left="2324" w:hanging="106"/>
      </w:pPr>
    </w:lvl>
    <w:lvl w:ilvl="5" w:tplc="CD0285CE">
      <w:start w:val="1"/>
      <w:numFmt w:val="bullet"/>
      <w:lvlText w:val="•"/>
      <w:lvlJc w:val="left"/>
      <w:pPr>
        <w:ind w:left="2880" w:hanging="106"/>
      </w:pPr>
    </w:lvl>
    <w:lvl w:ilvl="6" w:tplc="A70281E2">
      <w:start w:val="1"/>
      <w:numFmt w:val="bullet"/>
      <w:lvlText w:val="•"/>
      <w:lvlJc w:val="left"/>
      <w:pPr>
        <w:ind w:left="3435" w:hanging="106"/>
      </w:pPr>
    </w:lvl>
    <w:lvl w:ilvl="7" w:tplc="538C9E4C">
      <w:start w:val="1"/>
      <w:numFmt w:val="bullet"/>
      <w:lvlText w:val="•"/>
      <w:lvlJc w:val="left"/>
      <w:pPr>
        <w:ind w:left="3991" w:hanging="106"/>
      </w:pPr>
    </w:lvl>
    <w:lvl w:ilvl="8" w:tplc="657A5100">
      <w:start w:val="1"/>
      <w:numFmt w:val="bullet"/>
      <w:lvlText w:val="•"/>
      <w:lvlJc w:val="left"/>
      <w:pPr>
        <w:ind w:left="4547" w:hanging="106"/>
      </w:pPr>
    </w:lvl>
  </w:abstractNum>
  <w:abstractNum w:abstractNumId="46">
    <w:nsid w:val="376739A4"/>
    <w:multiLevelType w:val="hybridMultilevel"/>
    <w:tmpl w:val="16E0DCBE"/>
    <w:lvl w:ilvl="0" w:tplc="0BFC2D32">
      <w:start w:val="1"/>
      <w:numFmt w:val="bullet"/>
      <w:lvlText w:val="-"/>
      <w:lvlJc w:val="left"/>
      <w:pPr>
        <w:ind w:left="102" w:hanging="106"/>
      </w:pPr>
      <w:rPr>
        <w:rFonts w:ascii="Times New Roman" w:eastAsia="Times New Roman" w:hAnsi="Times New Roman" w:hint="default"/>
        <w:sz w:val="18"/>
      </w:rPr>
    </w:lvl>
    <w:lvl w:ilvl="1" w:tplc="2FFEA8EE">
      <w:start w:val="1"/>
      <w:numFmt w:val="bullet"/>
      <w:lvlText w:val="•"/>
      <w:lvlJc w:val="left"/>
      <w:pPr>
        <w:ind w:left="643" w:hanging="106"/>
      </w:pPr>
    </w:lvl>
    <w:lvl w:ilvl="2" w:tplc="67105050">
      <w:start w:val="1"/>
      <w:numFmt w:val="bullet"/>
      <w:lvlText w:val="•"/>
      <w:lvlJc w:val="left"/>
      <w:pPr>
        <w:ind w:left="1185" w:hanging="106"/>
      </w:pPr>
    </w:lvl>
    <w:lvl w:ilvl="3" w:tplc="A4A03308">
      <w:start w:val="1"/>
      <w:numFmt w:val="bullet"/>
      <w:lvlText w:val="•"/>
      <w:lvlJc w:val="left"/>
      <w:pPr>
        <w:ind w:left="1726" w:hanging="106"/>
      </w:pPr>
    </w:lvl>
    <w:lvl w:ilvl="4" w:tplc="25FCBF92">
      <w:start w:val="1"/>
      <w:numFmt w:val="bullet"/>
      <w:lvlText w:val="•"/>
      <w:lvlJc w:val="left"/>
      <w:pPr>
        <w:ind w:left="2267" w:hanging="106"/>
      </w:pPr>
    </w:lvl>
    <w:lvl w:ilvl="5" w:tplc="C128D3C0">
      <w:start w:val="1"/>
      <w:numFmt w:val="bullet"/>
      <w:lvlText w:val="•"/>
      <w:lvlJc w:val="left"/>
      <w:pPr>
        <w:ind w:left="2809" w:hanging="106"/>
      </w:pPr>
    </w:lvl>
    <w:lvl w:ilvl="6" w:tplc="03C4F788">
      <w:start w:val="1"/>
      <w:numFmt w:val="bullet"/>
      <w:lvlText w:val="•"/>
      <w:lvlJc w:val="left"/>
      <w:pPr>
        <w:ind w:left="3350" w:hanging="106"/>
      </w:pPr>
    </w:lvl>
    <w:lvl w:ilvl="7" w:tplc="CB3AF5D2">
      <w:start w:val="1"/>
      <w:numFmt w:val="bullet"/>
      <w:lvlText w:val="•"/>
      <w:lvlJc w:val="left"/>
      <w:pPr>
        <w:ind w:left="3892" w:hanging="106"/>
      </w:pPr>
    </w:lvl>
    <w:lvl w:ilvl="8" w:tplc="0BF41318">
      <w:start w:val="1"/>
      <w:numFmt w:val="bullet"/>
      <w:lvlText w:val="•"/>
      <w:lvlJc w:val="left"/>
      <w:pPr>
        <w:ind w:left="4433" w:hanging="106"/>
      </w:pPr>
    </w:lvl>
  </w:abstractNum>
  <w:abstractNum w:abstractNumId="47">
    <w:nsid w:val="37FA1F75"/>
    <w:multiLevelType w:val="hybridMultilevel"/>
    <w:tmpl w:val="FCAAC2AA"/>
    <w:lvl w:ilvl="0" w:tplc="A2702D4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C88633A4">
      <w:start w:val="1"/>
      <w:numFmt w:val="bullet"/>
      <w:lvlText w:val="•"/>
      <w:lvlJc w:val="left"/>
      <w:pPr>
        <w:ind w:left="821" w:hanging="182"/>
      </w:pPr>
    </w:lvl>
    <w:lvl w:ilvl="2" w:tplc="9F946064">
      <w:start w:val="1"/>
      <w:numFmt w:val="bullet"/>
      <w:lvlText w:val="•"/>
      <w:lvlJc w:val="left"/>
      <w:pPr>
        <w:ind w:left="1358" w:hanging="182"/>
      </w:pPr>
    </w:lvl>
    <w:lvl w:ilvl="3" w:tplc="4B5C7480">
      <w:start w:val="1"/>
      <w:numFmt w:val="bullet"/>
      <w:lvlText w:val="•"/>
      <w:lvlJc w:val="left"/>
      <w:pPr>
        <w:ind w:left="1896" w:hanging="182"/>
      </w:pPr>
    </w:lvl>
    <w:lvl w:ilvl="4" w:tplc="DABC0698">
      <w:start w:val="1"/>
      <w:numFmt w:val="bullet"/>
      <w:lvlText w:val="•"/>
      <w:lvlJc w:val="left"/>
      <w:pPr>
        <w:ind w:left="2433" w:hanging="182"/>
      </w:pPr>
    </w:lvl>
    <w:lvl w:ilvl="5" w:tplc="4A68CDB6">
      <w:start w:val="1"/>
      <w:numFmt w:val="bullet"/>
      <w:lvlText w:val="•"/>
      <w:lvlJc w:val="left"/>
      <w:pPr>
        <w:ind w:left="2971" w:hanging="182"/>
      </w:pPr>
    </w:lvl>
    <w:lvl w:ilvl="6" w:tplc="74AC80E8">
      <w:start w:val="1"/>
      <w:numFmt w:val="bullet"/>
      <w:lvlText w:val="•"/>
      <w:lvlJc w:val="left"/>
      <w:pPr>
        <w:ind w:left="3508" w:hanging="182"/>
      </w:pPr>
    </w:lvl>
    <w:lvl w:ilvl="7" w:tplc="E8581518">
      <w:start w:val="1"/>
      <w:numFmt w:val="bullet"/>
      <w:lvlText w:val="•"/>
      <w:lvlJc w:val="left"/>
      <w:pPr>
        <w:ind w:left="4045" w:hanging="182"/>
      </w:pPr>
    </w:lvl>
    <w:lvl w:ilvl="8" w:tplc="98F43754">
      <w:start w:val="1"/>
      <w:numFmt w:val="bullet"/>
      <w:lvlText w:val="•"/>
      <w:lvlJc w:val="left"/>
      <w:pPr>
        <w:ind w:left="4583" w:hanging="182"/>
      </w:pPr>
    </w:lvl>
  </w:abstractNum>
  <w:abstractNum w:abstractNumId="48">
    <w:nsid w:val="38723D12"/>
    <w:multiLevelType w:val="hybridMultilevel"/>
    <w:tmpl w:val="5BA8B712"/>
    <w:lvl w:ilvl="0" w:tplc="BAE2F06C">
      <w:start w:val="1"/>
      <w:numFmt w:val="bullet"/>
      <w:lvlText w:val="-"/>
      <w:lvlJc w:val="left"/>
      <w:pPr>
        <w:ind w:left="102" w:hanging="106"/>
      </w:pPr>
      <w:rPr>
        <w:rFonts w:ascii="Times New Roman" w:eastAsia="Times New Roman" w:hAnsi="Times New Roman" w:hint="default"/>
        <w:sz w:val="18"/>
      </w:rPr>
    </w:lvl>
    <w:lvl w:ilvl="1" w:tplc="2572EF90">
      <w:start w:val="1"/>
      <w:numFmt w:val="bullet"/>
      <w:lvlText w:val="•"/>
      <w:lvlJc w:val="left"/>
      <w:pPr>
        <w:ind w:left="643" w:hanging="106"/>
      </w:pPr>
    </w:lvl>
    <w:lvl w:ilvl="2" w:tplc="1A74157E">
      <w:start w:val="1"/>
      <w:numFmt w:val="bullet"/>
      <w:lvlText w:val="•"/>
      <w:lvlJc w:val="left"/>
      <w:pPr>
        <w:ind w:left="1185" w:hanging="106"/>
      </w:pPr>
    </w:lvl>
    <w:lvl w:ilvl="3" w:tplc="D9E23116">
      <w:start w:val="1"/>
      <w:numFmt w:val="bullet"/>
      <w:lvlText w:val="•"/>
      <w:lvlJc w:val="left"/>
      <w:pPr>
        <w:ind w:left="1726" w:hanging="106"/>
      </w:pPr>
    </w:lvl>
    <w:lvl w:ilvl="4" w:tplc="8BBE5D60">
      <w:start w:val="1"/>
      <w:numFmt w:val="bullet"/>
      <w:lvlText w:val="•"/>
      <w:lvlJc w:val="left"/>
      <w:pPr>
        <w:ind w:left="2267" w:hanging="106"/>
      </w:pPr>
    </w:lvl>
    <w:lvl w:ilvl="5" w:tplc="80863C64">
      <w:start w:val="1"/>
      <w:numFmt w:val="bullet"/>
      <w:lvlText w:val="•"/>
      <w:lvlJc w:val="left"/>
      <w:pPr>
        <w:ind w:left="2809" w:hanging="106"/>
      </w:pPr>
    </w:lvl>
    <w:lvl w:ilvl="6" w:tplc="44A84F74">
      <w:start w:val="1"/>
      <w:numFmt w:val="bullet"/>
      <w:lvlText w:val="•"/>
      <w:lvlJc w:val="left"/>
      <w:pPr>
        <w:ind w:left="3350" w:hanging="106"/>
      </w:pPr>
    </w:lvl>
    <w:lvl w:ilvl="7" w:tplc="7B1C4DCC">
      <w:start w:val="1"/>
      <w:numFmt w:val="bullet"/>
      <w:lvlText w:val="•"/>
      <w:lvlJc w:val="left"/>
      <w:pPr>
        <w:ind w:left="3892" w:hanging="106"/>
      </w:pPr>
    </w:lvl>
    <w:lvl w:ilvl="8" w:tplc="1E446D44">
      <w:start w:val="1"/>
      <w:numFmt w:val="bullet"/>
      <w:lvlText w:val="•"/>
      <w:lvlJc w:val="left"/>
      <w:pPr>
        <w:ind w:left="4433" w:hanging="106"/>
      </w:pPr>
    </w:lvl>
  </w:abstractNum>
  <w:abstractNum w:abstractNumId="49">
    <w:nsid w:val="39106C80"/>
    <w:multiLevelType w:val="hybridMultilevel"/>
    <w:tmpl w:val="83D050F4"/>
    <w:lvl w:ilvl="0" w:tplc="0876F4F4">
      <w:start w:val="3"/>
      <w:numFmt w:val="decimal"/>
      <w:lvlText w:val="%1."/>
      <w:lvlJc w:val="left"/>
      <w:pPr>
        <w:ind w:left="286" w:hanging="182"/>
      </w:pPr>
      <w:rPr>
        <w:rFonts w:ascii="Times New Roman" w:eastAsia="Times New Roman" w:hAnsi="Times New Roman" w:cs="Times New Roman" w:hint="default"/>
        <w:spacing w:val="1"/>
        <w:sz w:val="18"/>
        <w:szCs w:val="18"/>
      </w:rPr>
    </w:lvl>
    <w:lvl w:ilvl="1" w:tplc="E5CC687E">
      <w:start w:val="1"/>
      <w:numFmt w:val="bullet"/>
      <w:lvlText w:val="•"/>
      <w:lvlJc w:val="left"/>
      <w:pPr>
        <w:ind w:left="823" w:hanging="182"/>
      </w:pPr>
    </w:lvl>
    <w:lvl w:ilvl="2" w:tplc="1FB8604E">
      <w:start w:val="1"/>
      <w:numFmt w:val="bullet"/>
      <w:lvlText w:val="•"/>
      <w:lvlJc w:val="left"/>
      <w:pPr>
        <w:ind w:left="1361" w:hanging="182"/>
      </w:pPr>
    </w:lvl>
    <w:lvl w:ilvl="3" w:tplc="E3B095C6">
      <w:start w:val="1"/>
      <w:numFmt w:val="bullet"/>
      <w:lvlText w:val="•"/>
      <w:lvlJc w:val="left"/>
      <w:pPr>
        <w:ind w:left="1898" w:hanging="182"/>
      </w:pPr>
    </w:lvl>
    <w:lvl w:ilvl="4" w:tplc="35B26ECC">
      <w:start w:val="1"/>
      <w:numFmt w:val="bullet"/>
      <w:lvlText w:val="•"/>
      <w:lvlJc w:val="left"/>
      <w:pPr>
        <w:ind w:left="2436" w:hanging="182"/>
      </w:pPr>
    </w:lvl>
    <w:lvl w:ilvl="5" w:tplc="FF0E5774">
      <w:start w:val="1"/>
      <w:numFmt w:val="bullet"/>
      <w:lvlText w:val="•"/>
      <w:lvlJc w:val="left"/>
      <w:pPr>
        <w:ind w:left="2973" w:hanging="182"/>
      </w:pPr>
    </w:lvl>
    <w:lvl w:ilvl="6" w:tplc="98C8CE80">
      <w:start w:val="1"/>
      <w:numFmt w:val="bullet"/>
      <w:lvlText w:val="•"/>
      <w:lvlJc w:val="left"/>
      <w:pPr>
        <w:ind w:left="3510" w:hanging="182"/>
      </w:pPr>
    </w:lvl>
    <w:lvl w:ilvl="7" w:tplc="88B0704C">
      <w:start w:val="1"/>
      <w:numFmt w:val="bullet"/>
      <w:lvlText w:val="•"/>
      <w:lvlJc w:val="left"/>
      <w:pPr>
        <w:ind w:left="4048" w:hanging="182"/>
      </w:pPr>
    </w:lvl>
    <w:lvl w:ilvl="8" w:tplc="9412039A">
      <w:start w:val="1"/>
      <w:numFmt w:val="bullet"/>
      <w:lvlText w:val="•"/>
      <w:lvlJc w:val="left"/>
      <w:pPr>
        <w:ind w:left="4585" w:hanging="182"/>
      </w:pPr>
    </w:lvl>
  </w:abstractNum>
  <w:abstractNum w:abstractNumId="50">
    <w:nsid w:val="393029BC"/>
    <w:multiLevelType w:val="hybridMultilevel"/>
    <w:tmpl w:val="8B06C58A"/>
    <w:lvl w:ilvl="0" w:tplc="E294CA26">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A9221B3A">
      <w:start w:val="1"/>
      <w:numFmt w:val="bullet"/>
      <w:lvlText w:val="•"/>
      <w:lvlJc w:val="left"/>
      <w:pPr>
        <w:ind w:left="643" w:hanging="182"/>
      </w:pPr>
    </w:lvl>
    <w:lvl w:ilvl="2" w:tplc="BF7CAB62">
      <w:start w:val="1"/>
      <w:numFmt w:val="bullet"/>
      <w:lvlText w:val="•"/>
      <w:lvlJc w:val="left"/>
      <w:pPr>
        <w:ind w:left="1185" w:hanging="182"/>
      </w:pPr>
    </w:lvl>
    <w:lvl w:ilvl="3" w:tplc="5DA05B9E">
      <w:start w:val="1"/>
      <w:numFmt w:val="bullet"/>
      <w:lvlText w:val="•"/>
      <w:lvlJc w:val="left"/>
      <w:pPr>
        <w:ind w:left="1726" w:hanging="182"/>
      </w:pPr>
    </w:lvl>
    <w:lvl w:ilvl="4" w:tplc="222080A8">
      <w:start w:val="1"/>
      <w:numFmt w:val="bullet"/>
      <w:lvlText w:val="•"/>
      <w:lvlJc w:val="left"/>
      <w:pPr>
        <w:ind w:left="2267" w:hanging="182"/>
      </w:pPr>
    </w:lvl>
    <w:lvl w:ilvl="5" w:tplc="4BD20878">
      <w:start w:val="1"/>
      <w:numFmt w:val="bullet"/>
      <w:lvlText w:val="•"/>
      <w:lvlJc w:val="left"/>
      <w:pPr>
        <w:ind w:left="2809" w:hanging="182"/>
      </w:pPr>
    </w:lvl>
    <w:lvl w:ilvl="6" w:tplc="4CD286D6">
      <w:start w:val="1"/>
      <w:numFmt w:val="bullet"/>
      <w:lvlText w:val="•"/>
      <w:lvlJc w:val="left"/>
      <w:pPr>
        <w:ind w:left="3350" w:hanging="182"/>
      </w:pPr>
    </w:lvl>
    <w:lvl w:ilvl="7" w:tplc="4970D6C2">
      <w:start w:val="1"/>
      <w:numFmt w:val="bullet"/>
      <w:lvlText w:val="•"/>
      <w:lvlJc w:val="left"/>
      <w:pPr>
        <w:ind w:left="3892" w:hanging="182"/>
      </w:pPr>
    </w:lvl>
    <w:lvl w:ilvl="8" w:tplc="5AB2D03C">
      <w:start w:val="1"/>
      <w:numFmt w:val="bullet"/>
      <w:lvlText w:val="•"/>
      <w:lvlJc w:val="left"/>
      <w:pPr>
        <w:ind w:left="4433" w:hanging="182"/>
      </w:pPr>
    </w:lvl>
  </w:abstractNum>
  <w:abstractNum w:abstractNumId="51">
    <w:nsid w:val="39744D73"/>
    <w:multiLevelType w:val="hybridMultilevel"/>
    <w:tmpl w:val="E0C21436"/>
    <w:lvl w:ilvl="0" w:tplc="AC62AC8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74F693CC">
      <w:start w:val="1"/>
      <w:numFmt w:val="bullet"/>
      <w:lvlText w:val="•"/>
      <w:lvlJc w:val="left"/>
      <w:pPr>
        <w:ind w:left="846" w:hanging="180"/>
      </w:pPr>
    </w:lvl>
    <w:lvl w:ilvl="2" w:tplc="93606D0E">
      <w:start w:val="1"/>
      <w:numFmt w:val="bullet"/>
      <w:lvlText w:val="•"/>
      <w:lvlJc w:val="left"/>
      <w:pPr>
        <w:ind w:left="1365" w:hanging="180"/>
      </w:pPr>
    </w:lvl>
    <w:lvl w:ilvl="3" w:tplc="422E574E">
      <w:start w:val="1"/>
      <w:numFmt w:val="bullet"/>
      <w:lvlText w:val="•"/>
      <w:lvlJc w:val="left"/>
      <w:pPr>
        <w:ind w:left="1884" w:hanging="180"/>
      </w:pPr>
    </w:lvl>
    <w:lvl w:ilvl="4" w:tplc="D7E4D012">
      <w:start w:val="1"/>
      <w:numFmt w:val="bullet"/>
      <w:lvlText w:val="•"/>
      <w:lvlJc w:val="left"/>
      <w:pPr>
        <w:ind w:left="2403" w:hanging="180"/>
      </w:pPr>
    </w:lvl>
    <w:lvl w:ilvl="5" w:tplc="E0A6E40A">
      <w:start w:val="1"/>
      <w:numFmt w:val="bullet"/>
      <w:lvlText w:val="•"/>
      <w:lvlJc w:val="left"/>
      <w:pPr>
        <w:ind w:left="2922" w:hanging="180"/>
      </w:pPr>
    </w:lvl>
    <w:lvl w:ilvl="6" w:tplc="D436D1E2">
      <w:start w:val="1"/>
      <w:numFmt w:val="bullet"/>
      <w:lvlText w:val="•"/>
      <w:lvlJc w:val="left"/>
      <w:pPr>
        <w:ind w:left="3440" w:hanging="180"/>
      </w:pPr>
    </w:lvl>
    <w:lvl w:ilvl="7" w:tplc="66347970">
      <w:start w:val="1"/>
      <w:numFmt w:val="bullet"/>
      <w:lvlText w:val="•"/>
      <w:lvlJc w:val="left"/>
      <w:pPr>
        <w:ind w:left="3959" w:hanging="180"/>
      </w:pPr>
    </w:lvl>
    <w:lvl w:ilvl="8" w:tplc="4DFE710C">
      <w:start w:val="1"/>
      <w:numFmt w:val="bullet"/>
      <w:lvlText w:val="•"/>
      <w:lvlJc w:val="left"/>
      <w:pPr>
        <w:ind w:left="4478" w:hanging="180"/>
      </w:pPr>
    </w:lvl>
  </w:abstractNum>
  <w:abstractNum w:abstractNumId="52">
    <w:nsid w:val="39B51540"/>
    <w:multiLevelType w:val="hybridMultilevel"/>
    <w:tmpl w:val="D0B2B7CA"/>
    <w:lvl w:ilvl="0" w:tplc="4E80FAFA">
      <w:start w:val="1"/>
      <w:numFmt w:val="bullet"/>
      <w:lvlText w:val="-"/>
      <w:lvlJc w:val="left"/>
      <w:pPr>
        <w:ind w:left="104" w:hanging="106"/>
      </w:pPr>
      <w:rPr>
        <w:rFonts w:ascii="Times New Roman" w:eastAsia="Times New Roman" w:hAnsi="Times New Roman" w:hint="default"/>
        <w:sz w:val="18"/>
      </w:rPr>
    </w:lvl>
    <w:lvl w:ilvl="1" w:tplc="F9C49250">
      <w:start w:val="1"/>
      <w:numFmt w:val="bullet"/>
      <w:lvlText w:val="•"/>
      <w:lvlJc w:val="left"/>
      <w:pPr>
        <w:ind w:left="660" w:hanging="106"/>
      </w:pPr>
    </w:lvl>
    <w:lvl w:ilvl="2" w:tplc="9D4C0A22">
      <w:start w:val="1"/>
      <w:numFmt w:val="bullet"/>
      <w:lvlText w:val="•"/>
      <w:lvlJc w:val="left"/>
      <w:pPr>
        <w:ind w:left="1215" w:hanging="106"/>
      </w:pPr>
    </w:lvl>
    <w:lvl w:ilvl="3" w:tplc="FD0676BE">
      <w:start w:val="1"/>
      <w:numFmt w:val="bullet"/>
      <w:lvlText w:val="•"/>
      <w:lvlJc w:val="left"/>
      <w:pPr>
        <w:ind w:left="1771" w:hanging="106"/>
      </w:pPr>
    </w:lvl>
    <w:lvl w:ilvl="4" w:tplc="D4C6327E">
      <w:start w:val="1"/>
      <w:numFmt w:val="bullet"/>
      <w:lvlText w:val="•"/>
      <w:lvlJc w:val="left"/>
      <w:pPr>
        <w:ind w:left="2327" w:hanging="106"/>
      </w:pPr>
    </w:lvl>
    <w:lvl w:ilvl="5" w:tplc="581A5A40">
      <w:start w:val="1"/>
      <w:numFmt w:val="bullet"/>
      <w:lvlText w:val="•"/>
      <w:lvlJc w:val="left"/>
      <w:pPr>
        <w:ind w:left="2882" w:hanging="106"/>
      </w:pPr>
    </w:lvl>
    <w:lvl w:ilvl="6" w:tplc="BDEC7BF2">
      <w:start w:val="1"/>
      <w:numFmt w:val="bullet"/>
      <w:lvlText w:val="•"/>
      <w:lvlJc w:val="left"/>
      <w:pPr>
        <w:ind w:left="3438" w:hanging="106"/>
      </w:pPr>
    </w:lvl>
    <w:lvl w:ilvl="7" w:tplc="5E762D22">
      <w:start w:val="1"/>
      <w:numFmt w:val="bullet"/>
      <w:lvlText w:val="•"/>
      <w:lvlJc w:val="left"/>
      <w:pPr>
        <w:ind w:left="3993" w:hanging="106"/>
      </w:pPr>
    </w:lvl>
    <w:lvl w:ilvl="8" w:tplc="F8CAFD64">
      <w:start w:val="1"/>
      <w:numFmt w:val="bullet"/>
      <w:lvlText w:val="•"/>
      <w:lvlJc w:val="left"/>
      <w:pPr>
        <w:ind w:left="4549" w:hanging="106"/>
      </w:pPr>
    </w:lvl>
  </w:abstractNum>
  <w:abstractNum w:abstractNumId="53">
    <w:nsid w:val="3A24350F"/>
    <w:multiLevelType w:val="hybridMultilevel"/>
    <w:tmpl w:val="81949DB0"/>
    <w:lvl w:ilvl="0" w:tplc="0C3E0184">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9FE0EF0">
      <w:start w:val="1"/>
      <w:numFmt w:val="bullet"/>
      <w:lvlText w:val="•"/>
      <w:lvlJc w:val="left"/>
      <w:pPr>
        <w:ind w:left="860" w:hanging="180"/>
      </w:pPr>
    </w:lvl>
    <w:lvl w:ilvl="2" w:tplc="70246E0C">
      <w:start w:val="1"/>
      <w:numFmt w:val="bullet"/>
      <w:lvlText w:val="•"/>
      <w:lvlJc w:val="left"/>
      <w:pPr>
        <w:ind w:left="1393" w:hanging="180"/>
      </w:pPr>
    </w:lvl>
    <w:lvl w:ilvl="3" w:tplc="59742BAC">
      <w:start w:val="1"/>
      <w:numFmt w:val="bullet"/>
      <w:lvlText w:val="•"/>
      <w:lvlJc w:val="left"/>
      <w:pPr>
        <w:ind w:left="1926" w:hanging="180"/>
      </w:pPr>
    </w:lvl>
    <w:lvl w:ilvl="4" w:tplc="F01627BA">
      <w:start w:val="1"/>
      <w:numFmt w:val="bullet"/>
      <w:lvlText w:val="•"/>
      <w:lvlJc w:val="left"/>
      <w:pPr>
        <w:ind w:left="2459" w:hanging="180"/>
      </w:pPr>
    </w:lvl>
    <w:lvl w:ilvl="5" w:tplc="65362384">
      <w:start w:val="1"/>
      <w:numFmt w:val="bullet"/>
      <w:lvlText w:val="•"/>
      <w:lvlJc w:val="left"/>
      <w:pPr>
        <w:ind w:left="2992" w:hanging="180"/>
      </w:pPr>
    </w:lvl>
    <w:lvl w:ilvl="6" w:tplc="F2CC44CE">
      <w:start w:val="1"/>
      <w:numFmt w:val="bullet"/>
      <w:lvlText w:val="•"/>
      <w:lvlJc w:val="left"/>
      <w:pPr>
        <w:ind w:left="3525" w:hanging="180"/>
      </w:pPr>
    </w:lvl>
    <w:lvl w:ilvl="7" w:tplc="17821764">
      <w:start w:val="1"/>
      <w:numFmt w:val="bullet"/>
      <w:lvlText w:val="•"/>
      <w:lvlJc w:val="left"/>
      <w:pPr>
        <w:ind w:left="4058" w:hanging="180"/>
      </w:pPr>
    </w:lvl>
    <w:lvl w:ilvl="8" w:tplc="DC5EA7B0">
      <w:start w:val="1"/>
      <w:numFmt w:val="bullet"/>
      <w:lvlText w:val="•"/>
      <w:lvlJc w:val="left"/>
      <w:pPr>
        <w:ind w:left="4592" w:hanging="180"/>
      </w:pPr>
    </w:lvl>
  </w:abstractNum>
  <w:abstractNum w:abstractNumId="54">
    <w:nsid w:val="3B310AEE"/>
    <w:multiLevelType w:val="hybridMultilevel"/>
    <w:tmpl w:val="0E3ED9AA"/>
    <w:lvl w:ilvl="0" w:tplc="E2E0665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F07C5FCC">
      <w:start w:val="1"/>
      <w:numFmt w:val="bullet"/>
      <w:lvlText w:val="•"/>
      <w:lvlJc w:val="left"/>
      <w:pPr>
        <w:ind w:left="821" w:hanging="182"/>
      </w:pPr>
    </w:lvl>
    <w:lvl w:ilvl="2" w:tplc="8E34CF46">
      <w:start w:val="1"/>
      <w:numFmt w:val="bullet"/>
      <w:lvlText w:val="•"/>
      <w:lvlJc w:val="left"/>
      <w:pPr>
        <w:ind w:left="1358" w:hanging="182"/>
      </w:pPr>
    </w:lvl>
    <w:lvl w:ilvl="3" w:tplc="54C227B6">
      <w:start w:val="1"/>
      <w:numFmt w:val="bullet"/>
      <w:lvlText w:val="•"/>
      <w:lvlJc w:val="left"/>
      <w:pPr>
        <w:ind w:left="1896" w:hanging="182"/>
      </w:pPr>
    </w:lvl>
    <w:lvl w:ilvl="4" w:tplc="E05A835A">
      <w:start w:val="1"/>
      <w:numFmt w:val="bullet"/>
      <w:lvlText w:val="•"/>
      <w:lvlJc w:val="left"/>
      <w:pPr>
        <w:ind w:left="2433" w:hanging="182"/>
      </w:pPr>
    </w:lvl>
    <w:lvl w:ilvl="5" w:tplc="8D14D2E2">
      <w:start w:val="1"/>
      <w:numFmt w:val="bullet"/>
      <w:lvlText w:val="•"/>
      <w:lvlJc w:val="left"/>
      <w:pPr>
        <w:ind w:left="2971" w:hanging="182"/>
      </w:pPr>
    </w:lvl>
    <w:lvl w:ilvl="6" w:tplc="D7684EE0">
      <w:start w:val="1"/>
      <w:numFmt w:val="bullet"/>
      <w:lvlText w:val="•"/>
      <w:lvlJc w:val="left"/>
      <w:pPr>
        <w:ind w:left="3508" w:hanging="182"/>
      </w:pPr>
    </w:lvl>
    <w:lvl w:ilvl="7" w:tplc="3EA0045C">
      <w:start w:val="1"/>
      <w:numFmt w:val="bullet"/>
      <w:lvlText w:val="•"/>
      <w:lvlJc w:val="left"/>
      <w:pPr>
        <w:ind w:left="4045" w:hanging="182"/>
      </w:pPr>
    </w:lvl>
    <w:lvl w:ilvl="8" w:tplc="969669A8">
      <w:start w:val="1"/>
      <w:numFmt w:val="bullet"/>
      <w:lvlText w:val="•"/>
      <w:lvlJc w:val="left"/>
      <w:pPr>
        <w:ind w:left="4583" w:hanging="182"/>
      </w:pPr>
    </w:lvl>
  </w:abstractNum>
  <w:abstractNum w:abstractNumId="55">
    <w:nsid w:val="3CF536AC"/>
    <w:multiLevelType w:val="hybridMultilevel"/>
    <w:tmpl w:val="575A6CD2"/>
    <w:lvl w:ilvl="0" w:tplc="2736CA96">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74381B68">
      <w:start w:val="1"/>
      <w:numFmt w:val="bullet"/>
      <w:lvlText w:val="•"/>
      <w:lvlJc w:val="left"/>
      <w:pPr>
        <w:ind w:left="846" w:hanging="180"/>
      </w:pPr>
    </w:lvl>
    <w:lvl w:ilvl="2" w:tplc="C99CF752">
      <w:start w:val="1"/>
      <w:numFmt w:val="bullet"/>
      <w:lvlText w:val="•"/>
      <w:lvlJc w:val="left"/>
      <w:pPr>
        <w:ind w:left="1365" w:hanging="180"/>
      </w:pPr>
    </w:lvl>
    <w:lvl w:ilvl="3" w:tplc="9AD0B2EE">
      <w:start w:val="1"/>
      <w:numFmt w:val="bullet"/>
      <w:lvlText w:val="•"/>
      <w:lvlJc w:val="left"/>
      <w:pPr>
        <w:ind w:left="1884" w:hanging="180"/>
      </w:pPr>
    </w:lvl>
    <w:lvl w:ilvl="4" w:tplc="F0323406">
      <w:start w:val="1"/>
      <w:numFmt w:val="bullet"/>
      <w:lvlText w:val="•"/>
      <w:lvlJc w:val="left"/>
      <w:pPr>
        <w:ind w:left="2403" w:hanging="180"/>
      </w:pPr>
    </w:lvl>
    <w:lvl w:ilvl="5" w:tplc="246215B0">
      <w:start w:val="1"/>
      <w:numFmt w:val="bullet"/>
      <w:lvlText w:val="•"/>
      <w:lvlJc w:val="left"/>
      <w:pPr>
        <w:ind w:left="2922" w:hanging="180"/>
      </w:pPr>
    </w:lvl>
    <w:lvl w:ilvl="6" w:tplc="7CC4E6A8">
      <w:start w:val="1"/>
      <w:numFmt w:val="bullet"/>
      <w:lvlText w:val="•"/>
      <w:lvlJc w:val="left"/>
      <w:pPr>
        <w:ind w:left="3440" w:hanging="180"/>
      </w:pPr>
    </w:lvl>
    <w:lvl w:ilvl="7" w:tplc="414418E2">
      <w:start w:val="1"/>
      <w:numFmt w:val="bullet"/>
      <w:lvlText w:val="•"/>
      <w:lvlJc w:val="left"/>
      <w:pPr>
        <w:ind w:left="3959" w:hanging="180"/>
      </w:pPr>
    </w:lvl>
    <w:lvl w:ilvl="8" w:tplc="0DCC8CDC">
      <w:start w:val="1"/>
      <w:numFmt w:val="bullet"/>
      <w:lvlText w:val="•"/>
      <w:lvlJc w:val="left"/>
      <w:pPr>
        <w:ind w:left="4478" w:hanging="180"/>
      </w:pPr>
    </w:lvl>
  </w:abstractNum>
  <w:abstractNum w:abstractNumId="56">
    <w:nsid w:val="3DB34747"/>
    <w:multiLevelType w:val="hybridMultilevel"/>
    <w:tmpl w:val="58BCA75E"/>
    <w:lvl w:ilvl="0" w:tplc="5038EC12">
      <w:start w:val="1"/>
      <w:numFmt w:val="decimal"/>
      <w:lvlText w:val="%1."/>
      <w:lvlJc w:val="left"/>
      <w:pPr>
        <w:ind w:left="104" w:hanging="182"/>
      </w:pPr>
      <w:rPr>
        <w:rFonts w:ascii="Times New Roman" w:eastAsia="Times New Roman" w:hAnsi="Times New Roman" w:cs="Times New Roman" w:hint="default"/>
        <w:spacing w:val="1"/>
        <w:sz w:val="18"/>
        <w:szCs w:val="18"/>
      </w:rPr>
    </w:lvl>
    <w:lvl w:ilvl="1" w:tplc="34A03B98">
      <w:start w:val="1"/>
      <w:numFmt w:val="bullet"/>
      <w:lvlText w:val="•"/>
      <w:lvlJc w:val="left"/>
      <w:pPr>
        <w:ind w:left="660" w:hanging="182"/>
      </w:pPr>
    </w:lvl>
    <w:lvl w:ilvl="2" w:tplc="A68E195A">
      <w:start w:val="1"/>
      <w:numFmt w:val="bullet"/>
      <w:lvlText w:val="•"/>
      <w:lvlJc w:val="left"/>
      <w:pPr>
        <w:ind w:left="1215" w:hanging="182"/>
      </w:pPr>
    </w:lvl>
    <w:lvl w:ilvl="3" w:tplc="0E80ACAE">
      <w:start w:val="1"/>
      <w:numFmt w:val="bullet"/>
      <w:lvlText w:val="•"/>
      <w:lvlJc w:val="left"/>
      <w:pPr>
        <w:ind w:left="1771" w:hanging="182"/>
      </w:pPr>
    </w:lvl>
    <w:lvl w:ilvl="4" w:tplc="40569038">
      <w:start w:val="1"/>
      <w:numFmt w:val="bullet"/>
      <w:lvlText w:val="•"/>
      <w:lvlJc w:val="left"/>
      <w:pPr>
        <w:ind w:left="2327" w:hanging="182"/>
      </w:pPr>
    </w:lvl>
    <w:lvl w:ilvl="5" w:tplc="4ABC5BD8">
      <w:start w:val="1"/>
      <w:numFmt w:val="bullet"/>
      <w:lvlText w:val="•"/>
      <w:lvlJc w:val="left"/>
      <w:pPr>
        <w:ind w:left="2882" w:hanging="182"/>
      </w:pPr>
    </w:lvl>
    <w:lvl w:ilvl="6" w:tplc="F5820378">
      <w:start w:val="1"/>
      <w:numFmt w:val="bullet"/>
      <w:lvlText w:val="•"/>
      <w:lvlJc w:val="left"/>
      <w:pPr>
        <w:ind w:left="3438" w:hanging="182"/>
      </w:pPr>
    </w:lvl>
    <w:lvl w:ilvl="7" w:tplc="560450C4">
      <w:start w:val="1"/>
      <w:numFmt w:val="bullet"/>
      <w:lvlText w:val="•"/>
      <w:lvlJc w:val="left"/>
      <w:pPr>
        <w:ind w:left="3993" w:hanging="182"/>
      </w:pPr>
    </w:lvl>
    <w:lvl w:ilvl="8" w:tplc="CDE0879E">
      <w:start w:val="1"/>
      <w:numFmt w:val="bullet"/>
      <w:lvlText w:val="•"/>
      <w:lvlJc w:val="left"/>
      <w:pPr>
        <w:ind w:left="4549" w:hanging="182"/>
      </w:pPr>
    </w:lvl>
  </w:abstractNum>
  <w:abstractNum w:abstractNumId="57">
    <w:nsid w:val="3EEF245B"/>
    <w:multiLevelType w:val="hybridMultilevel"/>
    <w:tmpl w:val="F34AEDDC"/>
    <w:lvl w:ilvl="0" w:tplc="AA2AC28E">
      <w:start w:val="1"/>
      <w:numFmt w:val="bullet"/>
      <w:lvlText w:val="-"/>
      <w:lvlJc w:val="left"/>
      <w:pPr>
        <w:ind w:left="102" w:hanging="106"/>
      </w:pPr>
      <w:rPr>
        <w:rFonts w:ascii="Times New Roman" w:eastAsia="Times New Roman" w:hAnsi="Times New Roman" w:hint="default"/>
        <w:sz w:val="18"/>
      </w:rPr>
    </w:lvl>
    <w:lvl w:ilvl="1" w:tplc="3A8690EA">
      <w:start w:val="1"/>
      <w:numFmt w:val="bullet"/>
      <w:lvlText w:val="•"/>
      <w:lvlJc w:val="left"/>
      <w:pPr>
        <w:ind w:left="643" w:hanging="106"/>
      </w:pPr>
    </w:lvl>
    <w:lvl w:ilvl="2" w:tplc="CAE6666C">
      <w:start w:val="1"/>
      <w:numFmt w:val="bullet"/>
      <w:lvlText w:val="•"/>
      <w:lvlJc w:val="left"/>
      <w:pPr>
        <w:ind w:left="1185" w:hanging="106"/>
      </w:pPr>
    </w:lvl>
    <w:lvl w:ilvl="3" w:tplc="B96024EA">
      <w:start w:val="1"/>
      <w:numFmt w:val="bullet"/>
      <w:lvlText w:val="•"/>
      <w:lvlJc w:val="left"/>
      <w:pPr>
        <w:ind w:left="1726" w:hanging="106"/>
      </w:pPr>
    </w:lvl>
    <w:lvl w:ilvl="4" w:tplc="936C29F0">
      <w:start w:val="1"/>
      <w:numFmt w:val="bullet"/>
      <w:lvlText w:val="•"/>
      <w:lvlJc w:val="left"/>
      <w:pPr>
        <w:ind w:left="2267" w:hanging="106"/>
      </w:pPr>
    </w:lvl>
    <w:lvl w:ilvl="5" w:tplc="57F23364">
      <w:start w:val="1"/>
      <w:numFmt w:val="bullet"/>
      <w:lvlText w:val="•"/>
      <w:lvlJc w:val="left"/>
      <w:pPr>
        <w:ind w:left="2809" w:hanging="106"/>
      </w:pPr>
    </w:lvl>
    <w:lvl w:ilvl="6" w:tplc="0C4E5BA8">
      <w:start w:val="1"/>
      <w:numFmt w:val="bullet"/>
      <w:lvlText w:val="•"/>
      <w:lvlJc w:val="left"/>
      <w:pPr>
        <w:ind w:left="3350" w:hanging="106"/>
      </w:pPr>
    </w:lvl>
    <w:lvl w:ilvl="7" w:tplc="9D4279C0">
      <w:start w:val="1"/>
      <w:numFmt w:val="bullet"/>
      <w:lvlText w:val="•"/>
      <w:lvlJc w:val="left"/>
      <w:pPr>
        <w:ind w:left="3892" w:hanging="106"/>
      </w:pPr>
    </w:lvl>
    <w:lvl w:ilvl="8" w:tplc="2DC2DEFE">
      <w:start w:val="1"/>
      <w:numFmt w:val="bullet"/>
      <w:lvlText w:val="•"/>
      <w:lvlJc w:val="left"/>
      <w:pPr>
        <w:ind w:left="4433" w:hanging="106"/>
      </w:pPr>
    </w:lvl>
  </w:abstractNum>
  <w:abstractNum w:abstractNumId="58">
    <w:nsid w:val="432766AA"/>
    <w:multiLevelType w:val="hybridMultilevel"/>
    <w:tmpl w:val="C95C73DC"/>
    <w:lvl w:ilvl="0" w:tplc="306CF184">
      <w:start w:val="1"/>
      <w:numFmt w:val="decimal"/>
      <w:lvlText w:val="%1."/>
      <w:lvlJc w:val="left"/>
      <w:pPr>
        <w:ind w:left="104" w:hanging="183"/>
      </w:pPr>
      <w:rPr>
        <w:rFonts w:ascii="Times New Roman" w:eastAsia="Times New Roman" w:hAnsi="Times New Roman" w:cs="Times New Roman" w:hint="default"/>
        <w:spacing w:val="1"/>
        <w:sz w:val="18"/>
        <w:szCs w:val="18"/>
      </w:rPr>
    </w:lvl>
    <w:lvl w:ilvl="1" w:tplc="E0522EE0">
      <w:start w:val="1"/>
      <w:numFmt w:val="bullet"/>
      <w:lvlText w:val="•"/>
      <w:lvlJc w:val="left"/>
      <w:pPr>
        <w:ind w:left="660" w:hanging="183"/>
      </w:pPr>
    </w:lvl>
    <w:lvl w:ilvl="2" w:tplc="C6403AF4">
      <w:start w:val="1"/>
      <w:numFmt w:val="bullet"/>
      <w:lvlText w:val="•"/>
      <w:lvlJc w:val="left"/>
      <w:pPr>
        <w:ind w:left="1215" w:hanging="183"/>
      </w:pPr>
    </w:lvl>
    <w:lvl w:ilvl="3" w:tplc="2CD2DD66">
      <w:start w:val="1"/>
      <w:numFmt w:val="bullet"/>
      <w:lvlText w:val="•"/>
      <w:lvlJc w:val="left"/>
      <w:pPr>
        <w:ind w:left="1771" w:hanging="183"/>
      </w:pPr>
    </w:lvl>
    <w:lvl w:ilvl="4" w:tplc="19005648">
      <w:start w:val="1"/>
      <w:numFmt w:val="bullet"/>
      <w:lvlText w:val="•"/>
      <w:lvlJc w:val="left"/>
      <w:pPr>
        <w:ind w:left="2327" w:hanging="183"/>
      </w:pPr>
    </w:lvl>
    <w:lvl w:ilvl="5" w:tplc="9F122172">
      <w:start w:val="1"/>
      <w:numFmt w:val="bullet"/>
      <w:lvlText w:val="•"/>
      <w:lvlJc w:val="left"/>
      <w:pPr>
        <w:ind w:left="2882" w:hanging="183"/>
      </w:pPr>
    </w:lvl>
    <w:lvl w:ilvl="6" w:tplc="995AA888">
      <w:start w:val="1"/>
      <w:numFmt w:val="bullet"/>
      <w:lvlText w:val="•"/>
      <w:lvlJc w:val="left"/>
      <w:pPr>
        <w:ind w:left="3438" w:hanging="183"/>
      </w:pPr>
    </w:lvl>
    <w:lvl w:ilvl="7" w:tplc="E77AC6FE">
      <w:start w:val="1"/>
      <w:numFmt w:val="bullet"/>
      <w:lvlText w:val="•"/>
      <w:lvlJc w:val="left"/>
      <w:pPr>
        <w:ind w:left="3993" w:hanging="183"/>
      </w:pPr>
    </w:lvl>
    <w:lvl w:ilvl="8" w:tplc="BBB24A72">
      <w:start w:val="1"/>
      <w:numFmt w:val="bullet"/>
      <w:lvlText w:val="•"/>
      <w:lvlJc w:val="left"/>
      <w:pPr>
        <w:ind w:left="4549" w:hanging="183"/>
      </w:pPr>
    </w:lvl>
  </w:abstractNum>
  <w:abstractNum w:abstractNumId="59">
    <w:nsid w:val="462C5BC5"/>
    <w:multiLevelType w:val="hybridMultilevel"/>
    <w:tmpl w:val="A2200EF0"/>
    <w:lvl w:ilvl="0" w:tplc="559EF85E">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EB5603AA">
      <w:start w:val="1"/>
      <w:numFmt w:val="bullet"/>
      <w:lvlText w:val="•"/>
      <w:lvlJc w:val="left"/>
      <w:pPr>
        <w:ind w:left="643" w:hanging="183"/>
      </w:pPr>
    </w:lvl>
    <w:lvl w:ilvl="2" w:tplc="F09666D6">
      <w:start w:val="1"/>
      <w:numFmt w:val="bullet"/>
      <w:lvlText w:val="•"/>
      <w:lvlJc w:val="left"/>
      <w:pPr>
        <w:ind w:left="1185" w:hanging="183"/>
      </w:pPr>
    </w:lvl>
    <w:lvl w:ilvl="3" w:tplc="B9B87522">
      <w:start w:val="1"/>
      <w:numFmt w:val="bullet"/>
      <w:lvlText w:val="•"/>
      <w:lvlJc w:val="left"/>
      <w:pPr>
        <w:ind w:left="1726" w:hanging="183"/>
      </w:pPr>
    </w:lvl>
    <w:lvl w:ilvl="4" w:tplc="33C2050A">
      <w:start w:val="1"/>
      <w:numFmt w:val="bullet"/>
      <w:lvlText w:val="•"/>
      <w:lvlJc w:val="left"/>
      <w:pPr>
        <w:ind w:left="2267" w:hanging="183"/>
      </w:pPr>
    </w:lvl>
    <w:lvl w:ilvl="5" w:tplc="B53EB14A">
      <w:start w:val="1"/>
      <w:numFmt w:val="bullet"/>
      <w:lvlText w:val="•"/>
      <w:lvlJc w:val="left"/>
      <w:pPr>
        <w:ind w:left="2809" w:hanging="183"/>
      </w:pPr>
    </w:lvl>
    <w:lvl w:ilvl="6" w:tplc="F9EECA08">
      <w:start w:val="1"/>
      <w:numFmt w:val="bullet"/>
      <w:lvlText w:val="•"/>
      <w:lvlJc w:val="left"/>
      <w:pPr>
        <w:ind w:left="3350" w:hanging="183"/>
      </w:pPr>
    </w:lvl>
    <w:lvl w:ilvl="7" w:tplc="37E4843E">
      <w:start w:val="1"/>
      <w:numFmt w:val="bullet"/>
      <w:lvlText w:val="•"/>
      <w:lvlJc w:val="left"/>
      <w:pPr>
        <w:ind w:left="3892" w:hanging="183"/>
      </w:pPr>
    </w:lvl>
    <w:lvl w:ilvl="8" w:tplc="E8663A0C">
      <w:start w:val="1"/>
      <w:numFmt w:val="bullet"/>
      <w:lvlText w:val="•"/>
      <w:lvlJc w:val="left"/>
      <w:pPr>
        <w:ind w:left="4433" w:hanging="183"/>
      </w:pPr>
    </w:lvl>
  </w:abstractNum>
  <w:abstractNum w:abstractNumId="60">
    <w:nsid w:val="464504CD"/>
    <w:multiLevelType w:val="hybridMultilevel"/>
    <w:tmpl w:val="DA603240"/>
    <w:lvl w:ilvl="0" w:tplc="4D1A4E3C">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ECE4A410">
      <w:start w:val="1"/>
      <w:numFmt w:val="bullet"/>
      <w:lvlText w:val="•"/>
      <w:lvlJc w:val="left"/>
      <w:pPr>
        <w:ind w:left="846" w:hanging="180"/>
      </w:pPr>
    </w:lvl>
    <w:lvl w:ilvl="2" w:tplc="68667B08">
      <w:start w:val="1"/>
      <w:numFmt w:val="bullet"/>
      <w:lvlText w:val="•"/>
      <w:lvlJc w:val="left"/>
      <w:pPr>
        <w:ind w:left="1365" w:hanging="180"/>
      </w:pPr>
    </w:lvl>
    <w:lvl w:ilvl="3" w:tplc="3E5826E0">
      <w:start w:val="1"/>
      <w:numFmt w:val="bullet"/>
      <w:lvlText w:val="•"/>
      <w:lvlJc w:val="left"/>
      <w:pPr>
        <w:ind w:left="1884" w:hanging="180"/>
      </w:pPr>
    </w:lvl>
    <w:lvl w:ilvl="4" w:tplc="C20A9C8E">
      <w:start w:val="1"/>
      <w:numFmt w:val="bullet"/>
      <w:lvlText w:val="•"/>
      <w:lvlJc w:val="left"/>
      <w:pPr>
        <w:ind w:left="2403" w:hanging="180"/>
      </w:pPr>
    </w:lvl>
    <w:lvl w:ilvl="5" w:tplc="A378E42A">
      <w:start w:val="1"/>
      <w:numFmt w:val="bullet"/>
      <w:lvlText w:val="•"/>
      <w:lvlJc w:val="left"/>
      <w:pPr>
        <w:ind w:left="2922" w:hanging="180"/>
      </w:pPr>
    </w:lvl>
    <w:lvl w:ilvl="6" w:tplc="B6CEB2B8">
      <w:start w:val="1"/>
      <w:numFmt w:val="bullet"/>
      <w:lvlText w:val="•"/>
      <w:lvlJc w:val="left"/>
      <w:pPr>
        <w:ind w:left="3440" w:hanging="180"/>
      </w:pPr>
    </w:lvl>
    <w:lvl w:ilvl="7" w:tplc="DE447202">
      <w:start w:val="1"/>
      <w:numFmt w:val="bullet"/>
      <w:lvlText w:val="•"/>
      <w:lvlJc w:val="left"/>
      <w:pPr>
        <w:ind w:left="3959" w:hanging="180"/>
      </w:pPr>
    </w:lvl>
    <w:lvl w:ilvl="8" w:tplc="10642A4E">
      <w:start w:val="1"/>
      <w:numFmt w:val="bullet"/>
      <w:lvlText w:val="•"/>
      <w:lvlJc w:val="left"/>
      <w:pPr>
        <w:ind w:left="4478" w:hanging="180"/>
      </w:pPr>
    </w:lvl>
  </w:abstractNum>
  <w:abstractNum w:abstractNumId="61">
    <w:nsid w:val="48CF721C"/>
    <w:multiLevelType w:val="hybridMultilevel"/>
    <w:tmpl w:val="B898536E"/>
    <w:lvl w:ilvl="0" w:tplc="FDE03822">
      <w:start w:val="1"/>
      <w:numFmt w:val="bullet"/>
      <w:lvlText w:val="-"/>
      <w:lvlJc w:val="left"/>
      <w:pPr>
        <w:ind w:left="104" w:hanging="106"/>
      </w:pPr>
      <w:rPr>
        <w:rFonts w:ascii="Times New Roman" w:eastAsia="Times New Roman" w:hAnsi="Times New Roman" w:hint="default"/>
        <w:sz w:val="18"/>
      </w:rPr>
    </w:lvl>
    <w:lvl w:ilvl="1" w:tplc="BD2CF724">
      <w:start w:val="1"/>
      <w:numFmt w:val="bullet"/>
      <w:lvlText w:val="•"/>
      <w:lvlJc w:val="left"/>
      <w:pPr>
        <w:ind w:left="660" w:hanging="106"/>
      </w:pPr>
    </w:lvl>
    <w:lvl w:ilvl="2" w:tplc="DF52FEAA">
      <w:start w:val="1"/>
      <w:numFmt w:val="bullet"/>
      <w:lvlText w:val="•"/>
      <w:lvlJc w:val="left"/>
      <w:pPr>
        <w:ind w:left="1215" w:hanging="106"/>
      </w:pPr>
    </w:lvl>
    <w:lvl w:ilvl="3" w:tplc="78CE0AD0">
      <w:start w:val="1"/>
      <w:numFmt w:val="bullet"/>
      <w:lvlText w:val="•"/>
      <w:lvlJc w:val="left"/>
      <w:pPr>
        <w:ind w:left="1771" w:hanging="106"/>
      </w:pPr>
    </w:lvl>
    <w:lvl w:ilvl="4" w:tplc="0ADE3AC0">
      <w:start w:val="1"/>
      <w:numFmt w:val="bullet"/>
      <w:lvlText w:val="•"/>
      <w:lvlJc w:val="left"/>
      <w:pPr>
        <w:ind w:left="2327" w:hanging="106"/>
      </w:pPr>
    </w:lvl>
    <w:lvl w:ilvl="5" w:tplc="4330FF0C">
      <w:start w:val="1"/>
      <w:numFmt w:val="bullet"/>
      <w:lvlText w:val="•"/>
      <w:lvlJc w:val="left"/>
      <w:pPr>
        <w:ind w:left="2882" w:hanging="106"/>
      </w:pPr>
    </w:lvl>
    <w:lvl w:ilvl="6" w:tplc="2552FFB6">
      <w:start w:val="1"/>
      <w:numFmt w:val="bullet"/>
      <w:lvlText w:val="•"/>
      <w:lvlJc w:val="left"/>
      <w:pPr>
        <w:ind w:left="3438" w:hanging="106"/>
      </w:pPr>
    </w:lvl>
    <w:lvl w:ilvl="7" w:tplc="8050EA0C">
      <w:start w:val="1"/>
      <w:numFmt w:val="bullet"/>
      <w:lvlText w:val="•"/>
      <w:lvlJc w:val="left"/>
      <w:pPr>
        <w:ind w:left="3993" w:hanging="106"/>
      </w:pPr>
    </w:lvl>
    <w:lvl w:ilvl="8" w:tplc="9126FB00">
      <w:start w:val="1"/>
      <w:numFmt w:val="bullet"/>
      <w:lvlText w:val="•"/>
      <w:lvlJc w:val="left"/>
      <w:pPr>
        <w:ind w:left="4549" w:hanging="106"/>
      </w:pPr>
    </w:lvl>
  </w:abstractNum>
  <w:abstractNum w:abstractNumId="62">
    <w:nsid w:val="493D67BA"/>
    <w:multiLevelType w:val="hybridMultilevel"/>
    <w:tmpl w:val="2F44BC08"/>
    <w:lvl w:ilvl="0" w:tplc="07DCDE5C">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02EED28E">
      <w:start w:val="1"/>
      <w:numFmt w:val="bullet"/>
      <w:lvlText w:val="•"/>
      <w:lvlJc w:val="left"/>
      <w:pPr>
        <w:ind w:left="643" w:hanging="183"/>
      </w:pPr>
    </w:lvl>
    <w:lvl w:ilvl="2" w:tplc="4C444988">
      <w:start w:val="1"/>
      <w:numFmt w:val="bullet"/>
      <w:lvlText w:val="•"/>
      <w:lvlJc w:val="left"/>
      <w:pPr>
        <w:ind w:left="1185" w:hanging="183"/>
      </w:pPr>
    </w:lvl>
    <w:lvl w:ilvl="3" w:tplc="6D2459A4">
      <w:start w:val="1"/>
      <w:numFmt w:val="bullet"/>
      <w:lvlText w:val="•"/>
      <w:lvlJc w:val="left"/>
      <w:pPr>
        <w:ind w:left="1726" w:hanging="183"/>
      </w:pPr>
    </w:lvl>
    <w:lvl w:ilvl="4" w:tplc="6D1E7A2C">
      <w:start w:val="1"/>
      <w:numFmt w:val="bullet"/>
      <w:lvlText w:val="•"/>
      <w:lvlJc w:val="left"/>
      <w:pPr>
        <w:ind w:left="2267" w:hanging="183"/>
      </w:pPr>
    </w:lvl>
    <w:lvl w:ilvl="5" w:tplc="50202EDA">
      <w:start w:val="1"/>
      <w:numFmt w:val="bullet"/>
      <w:lvlText w:val="•"/>
      <w:lvlJc w:val="left"/>
      <w:pPr>
        <w:ind w:left="2809" w:hanging="183"/>
      </w:pPr>
    </w:lvl>
    <w:lvl w:ilvl="6" w:tplc="C270EC60">
      <w:start w:val="1"/>
      <w:numFmt w:val="bullet"/>
      <w:lvlText w:val="•"/>
      <w:lvlJc w:val="left"/>
      <w:pPr>
        <w:ind w:left="3350" w:hanging="183"/>
      </w:pPr>
    </w:lvl>
    <w:lvl w:ilvl="7" w:tplc="CD26A88A">
      <w:start w:val="1"/>
      <w:numFmt w:val="bullet"/>
      <w:lvlText w:val="•"/>
      <w:lvlJc w:val="left"/>
      <w:pPr>
        <w:ind w:left="3892" w:hanging="183"/>
      </w:pPr>
    </w:lvl>
    <w:lvl w:ilvl="8" w:tplc="3850D7E6">
      <w:start w:val="1"/>
      <w:numFmt w:val="bullet"/>
      <w:lvlText w:val="•"/>
      <w:lvlJc w:val="left"/>
      <w:pPr>
        <w:ind w:left="4433" w:hanging="183"/>
      </w:pPr>
    </w:lvl>
  </w:abstractNum>
  <w:abstractNum w:abstractNumId="63">
    <w:nsid w:val="4A2535B9"/>
    <w:multiLevelType w:val="hybridMultilevel"/>
    <w:tmpl w:val="81B6C0E6"/>
    <w:lvl w:ilvl="0" w:tplc="BFE06A1A">
      <w:start w:val="1"/>
      <w:numFmt w:val="bullet"/>
      <w:lvlText w:val="-"/>
      <w:lvlJc w:val="left"/>
      <w:pPr>
        <w:ind w:left="102" w:hanging="106"/>
      </w:pPr>
      <w:rPr>
        <w:rFonts w:ascii="Times New Roman" w:eastAsia="Times New Roman" w:hAnsi="Times New Roman" w:hint="default"/>
        <w:sz w:val="18"/>
      </w:rPr>
    </w:lvl>
    <w:lvl w:ilvl="1" w:tplc="F8349140">
      <w:start w:val="1"/>
      <w:numFmt w:val="bullet"/>
      <w:lvlText w:val="•"/>
      <w:lvlJc w:val="left"/>
      <w:pPr>
        <w:ind w:left="643" w:hanging="106"/>
      </w:pPr>
    </w:lvl>
    <w:lvl w:ilvl="2" w:tplc="A710C286">
      <w:start w:val="1"/>
      <w:numFmt w:val="bullet"/>
      <w:lvlText w:val="•"/>
      <w:lvlJc w:val="left"/>
      <w:pPr>
        <w:ind w:left="1185" w:hanging="106"/>
      </w:pPr>
    </w:lvl>
    <w:lvl w:ilvl="3" w:tplc="480AF79A">
      <w:start w:val="1"/>
      <w:numFmt w:val="bullet"/>
      <w:lvlText w:val="•"/>
      <w:lvlJc w:val="left"/>
      <w:pPr>
        <w:ind w:left="1726" w:hanging="106"/>
      </w:pPr>
    </w:lvl>
    <w:lvl w:ilvl="4" w:tplc="582C1A46">
      <w:start w:val="1"/>
      <w:numFmt w:val="bullet"/>
      <w:lvlText w:val="•"/>
      <w:lvlJc w:val="left"/>
      <w:pPr>
        <w:ind w:left="2267" w:hanging="106"/>
      </w:pPr>
    </w:lvl>
    <w:lvl w:ilvl="5" w:tplc="429EFAE0">
      <w:start w:val="1"/>
      <w:numFmt w:val="bullet"/>
      <w:lvlText w:val="•"/>
      <w:lvlJc w:val="left"/>
      <w:pPr>
        <w:ind w:left="2809" w:hanging="106"/>
      </w:pPr>
    </w:lvl>
    <w:lvl w:ilvl="6" w:tplc="087029DC">
      <w:start w:val="1"/>
      <w:numFmt w:val="bullet"/>
      <w:lvlText w:val="•"/>
      <w:lvlJc w:val="left"/>
      <w:pPr>
        <w:ind w:left="3350" w:hanging="106"/>
      </w:pPr>
    </w:lvl>
    <w:lvl w:ilvl="7" w:tplc="59765578">
      <w:start w:val="1"/>
      <w:numFmt w:val="bullet"/>
      <w:lvlText w:val="•"/>
      <w:lvlJc w:val="left"/>
      <w:pPr>
        <w:ind w:left="3892" w:hanging="106"/>
      </w:pPr>
    </w:lvl>
    <w:lvl w:ilvl="8" w:tplc="62E44BE2">
      <w:start w:val="1"/>
      <w:numFmt w:val="bullet"/>
      <w:lvlText w:val="•"/>
      <w:lvlJc w:val="left"/>
      <w:pPr>
        <w:ind w:left="4433" w:hanging="106"/>
      </w:pPr>
    </w:lvl>
  </w:abstractNum>
  <w:abstractNum w:abstractNumId="64">
    <w:nsid w:val="4AB66C14"/>
    <w:multiLevelType w:val="hybridMultilevel"/>
    <w:tmpl w:val="038A42E0"/>
    <w:lvl w:ilvl="0" w:tplc="FD4840BE">
      <w:start w:val="1"/>
      <w:numFmt w:val="bullet"/>
      <w:lvlText w:val="-"/>
      <w:lvlJc w:val="left"/>
      <w:pPr>
        <w:ind w:left="102" w:hanging="106"/>
      </w:pPr>
      <w:rPr>
        <w:rFonts w:ascii="Times New Roman" w:eastAsia="Times New Roman" w:hAnsi="Times New Roman" w:hint="default"/>
        <w:sz w:val="18"/>
      </w:rPr>
    </w:lvl>
    <w:lvl w:ilvl="1" w:tplc="44B412E2">
      <w:start w:val="1"/>
      <w:numFmt w:val="bullet"/>
      <w:lvlText w:val="•"/>
      <w:lvlJc w:val="left"/>
      <w:pPr>
        <w:ind w:left="643" w:hanging="106"/>
      </w:pPr>
    </w:lvl>
    <w:lvl w:ilvl="2" w:tplc="C41A9C14">
      <w:start w:val="1"/>
      <w:numFmt w:val="bullet"/>
      <w:lvlText w:val="•"/>
      <w:lvlJc w:val="left"/>
      <w:pPr>
        <w:ind w:left="1185" w:hanging="106"/>
      </w:pPr>
    </w:lvl>
    <w:lvl w:ilvl="3" w:tplc="4802C40C">
      <w:start w:val="1"/>
      <w:numFmt w:val="bullet"/>
      <w:lvlText w:val="•"/>
      <w:lvlJc w:val="left"/>
      <w:pPr>
        <w:ind w:left="1726" w:hanging="106"/>
      </w:pPr>
    </w:lvl>
    <w:lvl w:ilvl="4" w:tplc="7CF676D8">
      <w:start w:val="1"/>
      <w:numFmt w:val="bullet"/>
      <w:lvlText w:val="•"/>
      <w:lvlJc w:val="left"/>
      <w:pPr>
        <w:ind w:left="2267" w:hanging="106"/>
      </w:pPr>
    </w:lvl>
    <w:lvl w:ilvl="5" w:tplc="C0787466">
      <w:start w:val="1"/>
      <w:numFmt w:val="bullet"/>
      <w:lvlText w:val="•"/>
      <w:lvlJc w:val="left"/>
      <w:pPr>
        <w:ind w:left="2809" w:hanging="106"/>
      </w:pPr>
    </w:lvl>
    <w:lvl w:ilvl="6" w:tplc="04D6ECD8">
      <w:start w:val="1"/>
      <w:numFmt w:val="bullet"/>
      <w:lvlText w:val="•"/>
      <w:lvlJc w:val="left"/>
      <w:pPr>
        <w:ind w:left="3350" w:hanging="106"/>
      </w:pPr>
    </w:lvl>
    <w:lvl w:ilvl="7" w:tplc="CE76180A">
      <w:start w:val="1"/>
      <w:numFmt w:val="bullet"/>
      <w:lvlText w:val="•"/>
      <w:lvlJc w:val="left"/>
      <w:pPr>
        <w:ind w:left="3892" w:hanging="106"/>
      </w:pPr>
    </w:lvl>
    <w:lvl w:ilvl="8" w:tplc="B4583C8C">
      <w:start w:val="1"/>
      <w:numFmt w:val="bullet"/>
      <w:lvlText w:val="•"/>
      <w:lvlJc w:val="left"/>
      <w:pPr>
        <w:ind w:left="4433" w:hanging="106"/>
      </w:pPr>
    </w:lvl>
  </w:abstractNum>
  <w:abstractNum w:abstractNumId="65">
    <w:nsid w:val="4AE56EB8"/>
    <w:multiLevelType w:val="hybridMultilevel"/>
    <w:tmpl w:val="CC709D7E"/>
    <w:lvl w:ilvl="0" w:tplc="AC2A6C7E">
      <w:numFmt w:val="bullet"/>
      <w:lvlText w:val="–"/>
      <w:lvlJc w:val="left"/>
      <w:pPr>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4C965F84"/>
    <w:multiLevelType w:val="multilevel"/>
    <w:tmpl w:val="41D620E0"/>
    <w:lvl w:ilvl="0">
      <w:start w:val="2"/>
      <w:numFmt w:val="decimal"/>
      <w:lvlText w:val="%1"/>
      <w:lvlJc w:val="left"/>
      <w:pPr>
        <w:ind w:left="102" w:hanging="272"/>
      </w:pPr>
      <w:rPr>
        <w:rFonts w:cs="Times New Roman"/>
      </w:rPr>
    </w:lvl>
    <w:lvl w:ilvl="1">
      <w:start w:val="2"/>
      <w:numFmt w:val="decimal"/>
      <w:lvlText w:val="%1.%2"/>
      <w:lvlJc w:val="left"/>
      <w:pPr>
        <w:ind w:left="102" w:hanging="272"/>
      </w:pPr>
      <w:rPr>
        <w:rFonts w:ascii="Times New Roman" w:eastAsia="Times New Roman" w:hAnsi="Times New Roman" w:cs="Times New Roman" w:hint="default"/>
        <w:spacing w:val="1"/>
        <w:sz w:val="18"/>
        <w:szCs w:val="18"/>
      </w:rPr>
    </w:lvl>
    <w:lvl w:ilvl="2">
      <w:start w:val="1"/>
      <w:numFmt w:val="bullet"/>
      <w:lvlText w:val="•"/>
      <w:lvlJc w:val="left"/>
      <w:pPr>
        <w:ind w:left="1213" w:hanging="272"/>
      </w:pPr>
    </w:lvl>
    <w:lvl w:ilvl="3">
      <w:start w:val="1"/>
      <w:numFmt w:val="bullet"/>
      <w:lvlText w:val="•"/>
      <w:lvlJc w:val="left"/>
      <w:pPr>
        <w:ind w:left="1769" w:hanging="272"/>
      </w:pPr>
    </w:lvl>
    <w:lvl w:ilvl="4">
      <w:start w:val="1"/>
      <w:numFmt w:val="bullet"/>
      <w:lvlText w:val="•"/>
      <w:lvlJc w:val="left"/>
      <w:pPr>
        <w:ind w:left="2324" w:hanging="272"/>
      </w:pPr>
    </w:lvl>
    <w:lvl w:ilvl="5">
      <w:start w:val="1"/>
      <w:numFmt w:val="bullet"/>
      <w:lvlText w:val="•"/>
      <w:lvlJc w:val="left"/>
      <w:pPr>
        <w:ind w:left="2880" w:hanging="272"/>
      </w:pPr>
    </w:lvl>
    <w:lvl w:ilvl="6">
      <w:start w:val="1"/>
      <w:numFmt w:val="bullet"/>
      <w:lvlText w:val="•"/>
      <w:lvlJc w:val="left"/>
      <w:pPr>
        <w:ind w:left="3435" w:hanging="272"/>
      </w:pPr>
    </w:lvl>
    <w:lvl w:ilvl="7">
      <w:start w:val="1"/>
      <w:numFmt w:val="bullet"/>
      <w:lvlText w:val="•"/>
      <w:lvlJc w:val="left"/>
      <w:pPr>
        <w:ind w:left="3991" w:hanging="272"/>
      </w:pPr>
    </w:lvl>
    <w:lvl w:ilvl="8">
      <w:start w:val="1"/>
      <w:numFmt w:val="bullet"/>
      <w:lvlText w:val="•"/>
      <w:lvlJc w:val="left"/>
      <w:pPr>
        <w:ind w:left="4547" w:hanging="272"/>
      </w:pPr>
    </w:lvl>
  </w:abstractNum>
  <w:abstractNum w:abstractNumId="67">
    <w:nsid w:val="4E623ECA"/>
    <w:multiLevelType w:val="hybridMultilevel"/>
    <w:tmpl w:val="0CAA2F6E"/>
    <w:lvl w:ilvl="0" w:tplc="051C79BE">
      <w:start w:val="1"/>
      <w:numFmt w:val="bullet"/>
      <w:lvlText w:val="-"/>
      <w:lvlJc w:val="left"/>
      <w:pPr>
        <w:ind w:left="104" w:hanging="106"/>
      </w:pPr>
      <w:rPr>
        <w:rFonts w:ascii="Times New Roman" w:eastAsia="Times New Roman" w:hAnsi="Times New Roman" w:hint="default"/>
        <w:sz w:val="18"/>
      </w:rPr>
    </w:lvl>
    <w:lvl w:ilvl="1" w:tplc="DA0C9CE6">
      <w:start w:val="1"/>
      <w:numFmt w:val="bullet"/>
      <w:lvlText w:val="•"/>
      <w:lvlJc w:val="left"/>
      <w:pPr>
        <w:ind w:left="660" w:hanging="106"/>
      </w:pPr>
    </w:lvl>
    <w:lvl w:ilvl="2" w:tplc="CF4E6EAE">
      <w:start w:val="1"/>
      <w:numFmt w:val="bullet"/>
      <w:lvlText w:val="•"/>
      <w:lvlJc w:val="left"/>
      <w:pPr>
        <w:ind w:left="1215" w:hanging="106"/>
      </w:pPr>
    </w:lvl>
    <w:lvl w:ilvl="3" w:tplc="739ECF08">
      <w:start w:val="1"/>
      <w:numFmt w:val="bullet"/>
      <w:lvlText w:val="•"/>
      <w:lvlJc w:val="left"/>
      <w:pPr>
        <w:ind w:left="1771" w:hanging="106"/>
      </w:pPr>
    </w:lvl>
    <w:lvl w:ilvl="4" w:tplc="2270A268">
      <w:start w:val="1"/>
      <w:numFmt w:val="bullet"/>
      <w:lvlText w:val="•"/>
      <w:lvlJc w:val="left"/>
      <w:pPr>
        <w:ind w:left="2327" w:hanging="106"/>
      </w:pPr>
    </w:lvl>
    <w:lvl w:ilvl="5" w:tplc="F300FF72">
      <w:start w:val="1"/>
      <w:numFmt w:val="bullet"/>
      <w:lvlText w:val="•"/>
      <w:lvlJc w:val="left"/>
      <w:pPr>
        <w:ind w:left="2882" w:hanging="106"/>
      </w:pPr>
    </w:lvl>
    <w:lvl w:ilvl="6" w:tplc="5874AB0C">
      <w:start w:val="1"/>
      <w:numFmt w:val="bullet"/>
      <w:lvlText w:val="•"/>
      <w:lvlJc w:val="left"/>
      <w:pPr>
        <w:ind w:left="3438" w:hanging="106"/>
      </w:pPr>
    </w:lvl>
    <w:lvl w:ilvl="7" w:tplc="6F383824">
      <w:start w:val="1"/>
      <w:numFmt w:val="bullet"/>
      <w:lvlText w:val="•"/>
      <w:lvlJc w:val="left"/>
      <w:pPr>
        <w:ind w:left="3993" w:hanging="106"/>
      </w:pPr>
    </w:lvl>
    <w:lvl w:ilvl="8" w:tplc="2AE298D4">
      <w:start w:val="1"/>
      <w:numFmt w:val="bullet"/>
      <w:lvlText w:val="•"/>
      <w:lvlJc w:val="left"/>
      <w:pPr>
        <w:ind w:left="4549" w:hanging="106"/>
      </w:pPr>
    </w:lvl>
  </w:abstractNum>
  <w:abstractNum w:abstractNumId="68">
    <w:nsid w:val="4F3C07D2"/>
    <w:multiLevelType w:val="hybridMultilevel"/>
    <w:tmpl w:val="55B447A2"/>
    <w:lvl w:ilvl="0" w:tplc="956273B8">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BBBCC1B6">
      <w:start w:val="1"/>
      <w:numFmt w:val="bullet"/>
      <w:lvlText w:val="•"/>
      <w:lvlJc w:val="left"/>
      <w:pPr>
        <w:ind w:left="846" w:hanging="180"/>
      </w:pPr>
    </w:lvl>
    <w:lvl w:ilvl="2" w:tplc="03483942">
      <w:start w:val="1"/>
      <w:numFmt w:val="bullet"/>
      <w:lvlText w:val="•"/>
      <w:lvlJc w:val="left"/>
      <w:pPr>
        <w:ind w:left="1365" w:hanging="180"/>
      </w:pPr>
    </w:lvl>
    <w:lvl w:ilvl="3" w:tplc="1AB01BA0">
      <w:start w:val="1"/>
      <w:numFmt w:val="bullet"/>
      <w:lvlText w:val="•"/>
      <w:lvlJc w:val="left"/>
      <w:pPr>
        <w:ind w:left="1884" w:hanging="180"/>
      </w:pPr>
    </w:lvl>
    <w:lvl w:ilvl="4" w:tplc="4E963BE6">
      <w:start w:val="1"/>
      <w:numFmt w:val="bullet"/>
      <w:lvlText w:val="•"/>
      <w:lvlJc w:val="left"/>
      <w:pPr>
        <w:ind w:left="2403" w:hanging="180"/>
      </w:pPr>
    </w:lvl>
    <w:lvl w:ilvl="5" w:tplc="4810DF5C">
      <w:start w:val="1"/>
      <w:numFmt w:val="bullet"/>
      <w:lvlText w:val="•"/>
      <w:lvlJc w:val="left"/>
      <w:pPr>
        <w:ind w:left="2922" w:hanging="180"/>
      </w:pPr>
    </w:lvl>
    <w:lvl w:ilvl="6" w:tplc="7010A542">
      <w:start w:val="1"/>
      <w:numFmt w:val="bullet"/>
      <w:lvlText w:val="•"/>
      <w:lvlJc w:val="left"/>
      <w:pPr>
        <w:ind w:left="3440" w:hanging="180"/>
      </w:pPr>
    </w:lvl>
    <w:lvl w:ilvl="7" w:tplc="43824A60">
      <w:start w:val="1"/>
      <w:numFmt w:val="bullet"/>
      <w:lvlText w:val="•"/>
      <w:lvlJc w:val="left"/>
      <w:pPr>
        <w:ind w:left="3959" w:hanging="180"/>
      </w:pPr>
    </w:lvl>
    <w:lvl w:ilvl="8" w:tplc="BF16463C">
      <w:start w:val="1"/>
      <w:numFmt w:val="bullet"/>
      <w:lvlText w:val="•"/>
      <w:lvlJc w:val="left"/>
      <w:pPr>
        <w:ind w:left="4478" w:hanging="180"/>
      </w:pPr>
    </w:lvl>
  </w:abstractNum>
  <w:abstractNum w:abstractNumId="69">
    <w:nsid w:val="51BA1D0F"/>
    <w:multiLevelType w:val="hybridMultilevel"/>
    <w:tmpl w:val="110EBBEE"/>
    <w:lvl w:ilvl="0" w:tplc="49DE36A8">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3E3282B0">
      <w:start w:val="1"/>
      <w:numFmt w:val="bullet"/>
      <w:lvlText w:val="•"/>
      <w:lvlJc w:val="left"/>
      <w:pPr>
        <w:ind w:left="643" w:hanging="182"/>
      </w:pPr>
    </w:lvl>
    <w:lvl w:ilvl="2" w:tplc="2E583062">
      <w:start w:val="1"/>
      <w:numFmt w:val="bullet"/>
      <w:lvlText w:val="•"/>
      <w:lvlJc w:val="left"/>
      <w:pPr>
        <w:ind w:left="1185" w:hanging="182"/>
      </w:pPr>
    </w:lvl>
    <w:lvl w:ilvl="3" w:tplc="A5982628">
      <w:start w:val="1"/>
      <w:numFmt w:val="bullet"/>
      <w:lvlText w:val="•"/>
      <w:lvlJc w:val="left"/>
      <w:pPr>
        <w:ind w:left="1726" w:hanging="182"/>
      </w:pPr>
    </w:lvl>
    <w:lvl w:ilvl="4" w:tplc="25708DCE">
      <w:start w:val="1"/>
      <w:numFmt w:val="bullet"/>
      <w:lvlText w:val="•"/>
      <w:lvlJc w:val="left"/>
      <w:pPr>
        <w:ind w:left="2267" w:hanging="182"/>
      </w:pPr>
    </w:lvl>
    <w:lvl w:ilvl="5" w:tplc="C14409A2">
      <w:start w:val="1"/>
      <w:numFmt w:val="bullet"/>
      <w:lvlText w:val="•"/>
      <w:lvlJc w:val="left"/>
      <w:pPr>
        <w:ind w:left="2809" w:hanging="182"/>
      </w:pPr>
    </w:lvl>
    <w:lvl w:ilvl="6" w:tplc="C86EA06E">
      <w:start w:val="1"/>
      <w:numFmt w:val="bullet"/>
      <w:lvlText w:val="•"/>
      <w:lvlJc w:val="left"/>
      <w:pPr>
        <w:ind w:left="3350" w:hanging="182"/>
      </w:pPr>
    </w:lvl>
    <w:lvl w:ilvl="7" w:tplc="4956BC40">
      <w:start w:val="1"/>
      <w:numFmt w:val="bullet"/>
      <w:lvlText w:val="•"/>
      <w:lvlJc w:val="left"/>
      <w:pPr>
        <w:ind w:left="3892" w:hanging="182"/>
      </w:pPr>
    </w:lvl>
    <w:lvl w:ilvl="8" w:tplc="7CAAE3A4">
      <w:start w:val="1"/>
      <w:numFmt w:val="bullet"/>
      <w:lvlText w:val="•"/>
      <w:lvlJc w:val="left"/>
      <w:pPr>
        <w:ind w:left="4433" w:hanging="182"/>
      </w:pPr>
    </w:lvl>
  </w:abstractNum>
  <w:abstractNum w:abstractNumId="70">
    <w:nsid w:val="52CC2CF8"/>
    <w:multiLevelType w:val="hybridMultilevel"/>
    <w:tmpl w:val="C938FA18"/>
    <w:lvl w:ilvl="0" w:tplc="1E6A29DE">
      <w:start w:val="1"/>
      <w:numFmt w:val="bullet"/>
      <w:lvlText w:val="-"/>
      <w:lvlJc w:val="left"/>
      <w:pPr>
        <w:ind w:left="102" w:hanging="106"/>
      </w:pPr>
      <w:rPr>
        <w:rFonts w:ascii="Times New Roman" w:eastAsia="Times New Roman" w:hAnsi="Times New Roman" w:hint="default"/>
        <w:sz w:val="18"/>
      </w:rPr>
    </w:lvl>
    <w:lvl w:ilvl="1" w:tplc="92BC9CB6">
      <w:start w:val="1"/>
      <w:numFmt w:val="bullet"/>
      <w:lvlText w:val="•"/>
      <w:lvlJc w:val="left"/>
      <w:pPr>
        <w:ind w:left="657" w:hanging="106"/>
      </w:pPr>
    </w:lvl>
    <w:lvl w:ilvl="2" w:tplc="8C609F88">
      <w:start w:val="1"/>
      <w:numFmt w:val="bullet"/>
      <w:lvlText w:val="•"/>
      <w:lvlJc w:val="left"/>
      <w:pPr>
        <w:ind w:left="1213" w:hanging="106"/>
      </w:pPr>
    </w:lvl>
    <w:lvl w:ilvl="3" w:tplc="959E6734">
      <w:start w:val="1"/>
      <w:numFmt w:val="bullet"/>
      <w:lvlText w:val="•"/>
      <w:lvlJc w:val="left"/>
      <w:pPr>
        <w:ind w:left="1769" w:hanging="106"/>
      </w:pPr>
    </w:lvl>
    <w:lvl w:ilvl="4" w:tplc="9CD8B6A2">
      <w:start w:val="1"/>
      <w:numFmt w:val="bullet"/>
      <w:lvlText w:val="•"/>
      <w:lvlJc w:val="left"/>
      <w:pPr>
        <w:ind w:left="2324" w:hanging="106"/>
      </w:pPr>
    </w:lvl>
    <w:lvl w:ilvl="5" w:tplc="F5B82FF6">
      <w:start w:val="1"/>
      <w:numFmt w:val="bullet"/>
      <w:lvlText w:val="•"/>
      <w:lvlJc w:val="left"/>
      <w:pPr>
        <w:ind w:left="2880" w:hanging="106"/>
      </w:pPr>
    </w:lvl>
    <w:lvl w:ilvl="6" w:tplc="3FBC7EC6">
      <w:start w:val="1"/>
      <w:numFmt w:val="bullet"/>
      <w:lvlText w:val="•"/>
      <w:lvlJc w:val="left"/>
      <w:pPr>
        <w:ind w:left="3435" w:hanging="106"/>
      </w:pPr>
    </w:lvl>
    <w:lvl w:ilvl="7" w:tplc="DDFA6DF4">
      <w:start w:val="1"/>
      <w:numFmt w:val="bullet"/>
      <w:lvlText w:val="•"/>
      <w:lvlJc w:val="left"/>
      <w:pPr>
        <w:ind w:left="3991" w:hanging="106"/>
      </w:pPr>
    </w:lvl>
    <w:lvl w:ilvl="8" w:tplc="A5EE4222">
      <w:start w:val="1"/>
      <w:numFmt w:val="bullet"/>
      <w:lvlText w:val="•"/>
      <w:lvlJc w:val="left"/>
      <w:pPr>
        <w:ind w:left="4547" w:hanging="106"/>
      </w:pPr>
    </w:lvl>
  </w:abstractNum>
  <w:abstractNum w:abstractNumId="71">
    <w:nsid w:val="53576A9A"/>
    <w:multiLevelType w:val="hybridMultilevel"/>
    <w:tmpl w:val="B4B61CFC"/>
    <w:lvl w:ilvl="0" w:tplc="6B4262F8">
      <w:start w:val="1"/>
      <w:numFmt w:val="bullet"/>
      <w:lvlText w:val="-"/>
      <w:lvlJc w:val="left"/>
      <w:pPr>
        <w:ind w:left="102" w:hanging="106"/>
      </w:pPr>
      <w:rPr>
        <w:rFonts w:ascii="Times New Roman" w:eastAsia="Times New Roman" w:hAnsi="Times New Roman" w:hint="default"/>
        <w:sz w:val="18"/>
      </w:rPr>
    </w:lvl>
    <w:lvl w:ilvl="1" w:tplc="3C5C0D6A">
      <w:start w:val="1"/>
      <w:numFmt w:val="bullet"/>
      <w:lvlText w:val="•"/>
      <w:lvlJc w:val="left"/>
      <w:pPr>
        <w:ind w:left="643" w:hanging="106"/>
      </w:pPr>
    </w:lvl>
    <w:lvl w:ilvl="2" w:tplc="057EEAE2">
      <w:start w:val="1"/>
      <w:numFmt w:val="bullet"/>
      <w:lvlText w:val="•"/>
      <w:lvlJc w:val="left"/>
      <w:pPr>
        <w:ind w:left="1185" w:hanging="106"/>
      </w:pPr>
    </w:lvl>
    <w:lvl w:ilvl="3" w:tplc="619870DE">
      <w:start w:val="1"/>
      <w:numFmt w:val="bullet"/>
      <w:lvlText w:val="•"/>
      <w:lvlJc w:val="left"/>
      <w:pPr>
        <w:ind w:left="1726" w:hanging="106"/>
      </w:pPr>
    </w:lvl>
    <w:lvl w:ilvl="4" w:tplc="80BC0B00">
      <w:start w:val="1"/>
      <w:numFmt w:val="bullet"/>
      <w:lvlText w:val="•"/>
      <w:lvlJc w:val="left"/>
      <w:pPr>
        <w:ind w:left="2267" w:hanging="106"/>
      </w:pPr>
    </w:lvl>
    <w:lvl w:ilvl="5" w:tplc="702CBA68">
      <w:start w:val="1"/>
      <w:numFmt w:val="bullet"/>
      <w:lvlText w:val="•"/>
      <w:lvlJc w:val="left"/>
      <w:pPr>
        <w:ind w:left="2809" w:hanging="106"/>
      </w:pPr>
    </w:lvl>
    <w:lvl w:ilvl="6" w:tplc="B49687DC">
      <w:start w:val="1"/>
      <w:numFmt w:val="bullet"/>
      <w:lvlText w:val="•"/>
      <w:lvlJc w:val="left"/>
      <w:pPr>
        <w:ind w:left="3350" w:hanging="106"/>
      </w:pPr>
    </w:lvl>
    <w:lvl w:ilvl="7" w:tplc="764E096E">
      <w:start w:val="1"/>
      <w:numFmt w:val="bullet"/>
      <w:lvlText w:val="•"/>
      <w:lvlJc w:val="left"/>
      <w:pPr>
        <w:ind w:left="3892" w:hanging="106"/>
      </w:pPr>
    </w:lvl>
    <w:lvl w:ilvl="8" w:tplc="422267DC">
      <w:start w:val="1"/>
      <w:numFmt w:val="bullet"/>
      <w:lvlText w:val="•"/>
      <w:lvlJc w:val="left"/>
      <w:pPr>
        <w:ind w:left="4433" w:hanging="106"/>
      </w:pPr>
    </w:lvl>
  </w:abstractNum>
  <w:abstractNum w:abstractNumId="72">
    <w:nsid w:val="53BC0A7F"/>
    <w:multiLevelType w:val="hybridMultilevel"/>
    <w:tmpl w:val="DA42A5B8"/>
    <w:lvl w:ilvl="0" w:tplc="1D3AB7E0">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B97C4354">
      <w:start w:val="1"/>
      <w:numFmt w:val="bullet"/>
      <w:lvlText w:val="•"/>
      <w:lvlJc w:val="left"/>
      <w:pPr>
        <w:ind w:left="657" w:hanging="183"/>
      </w:pPr>
    </w:lvl>
    <w:lvl w:ilvl="2" w:tplc="37F0841C">
      <w:start w:val="1"/>
      <w:numFmt w:val="bullet"/>
      <w:lvlText w:val="•"/>
      <w:lvlJc w:val="left"/>
      <w:pPr>
        <w:ind w:left="1213" w:hanging="183"/>
      </w:pPr>
    </w:lvl>
    <w:lvl w:ilvl="3" w:tplc="BAE464F4">
      <w:start w:val="1"/>
      <w:numFmt w:val="bullet"/>
      <w:lvlText w:val="•"/>
      <w:lvlJc w:val="left"/>
      <w:pPr>
        <w:ind w:left="1769" w:hanging="183"/>
      </w:pPr>
    </w:lvl>
    <w:lvl w:ilvl="4" w:tplc="7C0EA000">
      <w:start w:val="1"/>
      <w:numFmt w:val="bullet"/>
      <w:lvlText w:val="•"/>
      <w:lvlJc w:val="left"/>
      <w:pPr>
        <w:ind w:left="2324" w:hanging="183"/>
      </w:pPr>
    </w:lvl>
    <w:lvl w:ilvl="5" w:tplc="CE52C666">
      <w:start w:val="1"/>
      <w:numFmt w:val="bullet"/>
      <w:lvlText w:val="•"/>
      <w:lvlJc w:val="left"/>
      <w:pPr>
        <w:ind w:left="2880" w:hanging="183"/>
      </w:pPr>
    </w:lvl>
    <w:lvl w:ilvl="6" w:tplc="F0CA1C1C">
      <w:start w:val="1"/>
      <w:numFmt w:val="bullet"/>
      <w:lvlText w:val="•"/>
      <w:lvlJc w:val="left"/>
      <w:pPr>
        <w:ind w:left="3435" w:hanging="183"/>
      </w:pPr>
    </w:lvl>
    <w:lvl w:ilvl="7" w:tplc="D06E89EA">
      <w:start w:val="1"/>
      <w:numFmt w:val="bullet"/>
      <w:lvlText w:val="•"/>
      <w:lvlJc w:val="left"/>
      <w:pPr>
        <w:ind w:left="3991" w:hanging="183"/>
      </w:pPr>
    </w:lvl>
    <w:lvl w:ilvl="8" w:tplc="7256A692">
      <w:start w:val="1"/>
      <w:numFmt w:val="bullet"/>
      <w:lvlText w:val="•"/>
      <w:lvlJc w:val="left"/>
      <w:pPr>
        <w:ind w:left="4547" w:hanging="183"/>
      </w:pPr>
    </w:lvl>
  </w:abstractNum>
  <w:abstractNum w:abstractNumId="73">
    <w:nsid w:val="53E249D6"/>
    <w:multiLevelType w:val="hybridMultilevel"/>
    <w:tmpl w:val="DB76C610"/>
    <w:lvl w:ilvl="0" w:tplc="D43EDF52">
      <w:start w:val="1"/>
      <w:numFmt w:val="bullet"/>
      <w:lvlText w:val="-"/>
      <w:lvlJc w:val="left"/>
      <w:pPr>
        <w:ind w:left="104" w:hanging="106"/>
      </w:pPr>
      <w:rPr>
        <w:rFonts w:ascii="Times New Roman" w:eastAsia="Times New Roman" w:hAnsi="Times New Roman" w:hint="default"/>
        <w:sz w:val="18"/>
      </w:rPr>
    </w:lvl>
    <w:lvl w:ilvl="1" w:tplc="CC02EC90">
      <w:start w:val="1"/>
      <w:numFmt w:val="bullet"/>
      <w:lvlText w:val="•"/>
      <w:lvlJc w:val="left"/>
      <w:pPr>
        <w:ind w:left="660" w:hanging="106"/>
      </w:pPr>
    </w:lvl>
    <w:lvl w:ilvl="2" w:tplc="FB58E7D8">
      <w:start w:val="1"/>
      <w:numFmt w:val="bullet"/>
      <w:lvlText w:val="•"/>
      <w:lvlJc w:val="left"/>
      <w:pPr>
        <w:ind w:left="1215" w:hanging="106"/>
      </w:pPr>
    </w:lvl>
    <w:lvl w:ilvl="3" w:tplc="D8165644">
      <w:start w:val="1"/>
      <w:numFmt w:val="bullet"/>
      <w:lvlText w:val="•"/>
      <w:lvlJc w:val="left"/>
      <w:pPr>
        <w:ind w:left="1771" w:hanging="106"/>
      </w:pPr>
    </w:lvl>
    <w:lvl w:ilvl="4" w:tplc="F27E542C">
      <w:start w:val="1"/>
      <w:numFmt w:val="bullet"/>
      <w:lvlText w:val="•"/>
      <w:lvlJc w:val="left"/>
      <w:pPr>
        <w:ind w:left="2327" w:hanging="106"/>
      </w:pPr>
    </w:lvl>
    <w:lvl w:ilvl="5" w:tplc="75B054A2">
      <w:start w:val="1"/>
      <w:numFmt w:val="bullet"/>
      <w:lvlText w:val="•"/>
      <w:lvlJc w:val="left"/>
      <w:pPr>
        <w:ind w:left="2882" w:hanging="106"/>
      </w:pPr>
    </w:lvl>
    <w:lvl w:ilvl="6" w:tplc="1D14D9D4">
      <w:start w:val="1"/>
      <w:numFmt w:val="bullet"/>
      <w:lvlText w:val="•"/>
      <w:lvlJc w:val="left"/>
      <w:pPr>
        <w:ind w:left="3438" w:hanging="106"/>
      </w:pPr>
    </w:lvl>
    <w:lvl w:ilvl="7" w:tplc="4F9C8306">
      <w:start w:val="1"/>
      <w:numFmt w:val="bullet"/>
      <w:lvlText w:val="•"/>
      <w:lvlJc w:val="left"/>
      <w:pPr>
        <w:ind w:left="3993" w:hanging="106"/>
      </w:pPr>
    </w:lvl>
    <w:lvl w:ilvl="8" w:tplc="F13C3D98">
      <w:start w:val="1"/>
      <w:numFmt w:val="bullet"/>
      <w:lvlText w:val="•"/>
      <w:lvlJc w:val="left"/>
      <w:pPr>
        <w:ind w:left="4549" w:hanging="106"/>
      </w:pPr>
    </w:lvl>
  </w:abstractNum>
  <w:abstractNum w:abstractNumId="74">
    <w:nsid w:val="53E54733"/>
    <w:multiLevelType w:val="hybridMultilevel"/>
    <w:tmpl w:val="8510308E"/>
    <w:lvl w:ilvl="0" w:tplc="2BC6AB20">
      <w:start w:val="1"/>
      <w:numFmt w:val="bullet"/>
      <w:lvlText w:val="-"/>
      <w:lvlJc w:val="left"/>
      <w:pPr>
        <w:ind w:left="102" w:hanging="106"/>
      </w:pPr>
      <w:rPr>
        <w:rFonts w:ascii="Times New Roman" w:eastAsia="Times New Roman" w:hAnsi="Times New Roman" w:hint="default"/>
        <w:sz w:val="18"/>
      </w:rPr>
    </w:lvl>
    <w:lvl w:ilvl="1" w:tplc="5E9054D6">
      <w:start w:val="1"/>
      <w:numFmt w:val="bullet"/>
      <w:lvlText w:val="•"/>
      <w:lvlJc w:val="left"/>
      <w:pPr>
        <w:ind w:left="657" w:hanging="106"/>
      </w:pPr>
    </w:lvl>
    <w:lvl w:ilvl="2" w:tplc="F058FD78">
      <w:start w:val="1"/>
      <w:numFmt w:val="bullet"/>
      <w:lvlText w:val="•"/>
      <w:lvlJc w:val="left"/>
      <w:pPr>
        <w:ind w:left="1213" w:hanging="106"/>
      </w:pPr>
    </w:lvl>
    <w:lvl w:ilvl="3" w:tplc="92809E2A">
      <w:start w:val="1"/>
      <w:numFmt w:val="bullet"/>
      <w:lvlText w:val="•"/>
      <w:lvlJc w:val="left"/>
      <w:pPr>
        <w:ind w:left="1769" w:hanging="106"/>
      </w:pPr>
    </w:lvl>
    <w:lvl w:ilvl="4" w:tplc="3FF643F6">
      <w:start w:val="1"/>
      <w:numFmt w:val="bullet"/>
      <w:lvlText w:val="•"/>
      <w:lvlJc w:val="left"/>
      <w:pPr>
        <w:ind w:left="2324" w:hanging="106"/>
      </w:pPr>
    </w:lvl>
    <w:lvl w:ilvl="5" w:tplc="C8F4D584">
      <w:start w:val="1"/>
      <w:numFmt w:val="bullet"/>
      <w:lvlText w:val="•"/>
      <w:lvlJc w:val="left"/>
      <w:pPr>
        <w:ind w:left="2880" w:hanging="106"/>
      </w:pPr>
    </w:lvl>
    <w:lvl w:ilvl="6" w:tplc="E46C7DF0">
      <w:start w:val="1"/>
      <w:numFmt w:val="bullet"/>
      <w:lvlText w:val="•"/>
      <w:lvlJc w:val="left"/>
      <w:pPr>
        <w:ind w:left="3435" w:hanging="106"/>
      </w:pPr>
    </w:lvl>
    <w:lvl w:ilvl="7" w:tplc="E15ADFC4">
      <w:start w:val="1"/>
      <w:numFmt w:val="bullet"/>
      <w:lvlText w:val="•"/>
      <w:lvlJc w:val="left"/>
      <w:pPr>
        <w:ind w:left="3991" w:hanging="106"/>
      </w:pPr>
    </w:lvl>
    <w:lvl w:ilvl="8" w:tplc="1D1ABA80">
      <w:start w:val="1"/>
      <w:numFmt w:val="bullet"/>
      <w:lvlText w:val="•"/>
      <w:lvlJc w:val="left"/>
      <w:pPr>
        <w:ind w:left="4547" w:hanging="106"/>
      </w:pPr>
    </w:lvl>
  </w:abstractNum>
  <w:abstractNum w:abstractNumId="75">
    <w:nsid w:val="541C6AF5"/>
    <w:multiLevelType w:val="hybridMultilevel"/>
    <w:tmpl w:val="20441470"/>
    <w:lvl w:ilvl="0" w:tplc="7C3469C6">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3214708E">
      <w:start w:val="1"/>
      <w:numFmt w:val="bullet"/>
      <w:lvlText w:val="•"/>
      <w:lvlJc w:val="left"/>
      <w:pPr>
        <w:ind w:left="821" w:hanging="182"/>
      </w:pPr>
    </w:lvl>
    <w:lvl w:ilvl="2" w:tplc="8360692C">
      <w:start w:val="1"/>
      <w:numFmt w:val="bullet"/>
      <w:lvlText w:val="•"/>
      <w:lvlJc w:val="left"/>
      <w:pPr>
        <w:ind w:left="1358" w:hanging="182"/>
      </w:pPr>
    </w:lvl>
    <w:lvl w:ilvl="3" w:tplc="18420CC2">
      <w:start w:val="1"/>
      <w:numFmt w:val="bullet"/>
      <w:lvlText w:val="•"/>
      <w:lvlJc w:val="left"/>
      <w:pPr>
        <w:ind w:left="1896" w:hanging="182"/>
      </w:pPr>
    </w:lvl>
    <w:lvl w:ilvl="4" w:tplc="D5106246">
      <w:start w:val="1"/>
      <w:numFmt w:val="bullet"/>
      <w:lvlText w:val="•"/>
      <w:lvlJc w:val="left"/>
      <w:pPr>
        <w:ind w:left="2433" w:hanging="182"/>
      </w:pPr>
    </w:lvl>
    <w:lvl w:ilvl="5" w:tplc="A81CBDE8">
      <w:start w:val="1"/>
      <w:numFmt w:val="bullet"/>
      <w:lvlText w:val="•"/>
      <w:lvlJc w:val="left"/>
      <w:pPr>
        <w:ind w:left="2971" w:hanging="182"/>
      </w:pPr>
    </w:lvl>
    <w:lvl w:ilvl="6" w:tplc="E0E2D528">
      <w:start w:val="1"/>
      <w:numFmt w:val="bullet"/>
      <w:lvlText w:val="•"/>
      <w:lvlJc w:val="left"/>
      <w:pPr>
        <w:ind w:left="3508" w:hanging="182"/>
      </w:pPr>
    </w:lvl>
    <w:lvl w:ilvl="7" w:tplc="F72E6130">
      <w:start w:val="1"/>
      <w:numFmt w:val="bullet"/>
      <w:lvlText w:val="•"/>
      <w:lvlJc w:val="left"/>
      <w:pPr>
        <w:ind w:left="4045" w:hanging="182"/>
      </w:pPr>
    </w:lvl>
    <w:lvl w:ilvl="8" w:tplc="00984338">
      <w:start w:val="1"/>
      <w:numFmt w:val="bullet"/>
      <w:lvlText w:val="•"/>
      <w:lvlJc w:val="left"/>
      <w:pPr>
        <w:ind w:left="4583" w:hanging="182"/>
      </w:pPr>
    </w:lvl>
  </w:abstractNum>
  <w:abstractNum w:abstractNumId="76">
    <w:nsid w:val="54395266"/>
    <w:multiLevelType w:val="hybridMultilevel"/>
    <w:tmpl w:val="D2186BBA"/>
    <w:lvl w:ilvl="0" w:tplc="2AB81EDE">
      <w:start w:val="1"/>
      <w:numFmt w:val="bullet"/>
      <w:lvlText w:val="-"/>
      <w:lvlJc w:val="left"/>
      <w:pPr>
        <w:ind w:left="102" w:hanging="106"/>
      </w:pPr>
      <w:rPr>
        <w:rFonts w:ascii="Times New Roman" w:eastAsia="Times New Roman" w:hAnsi="Times New Roman" w:hint="default"/>
        <w:sz w:val="18"/>
      </w:rPr>
    </w:lvl>
    <w:lvl w:ilvl="1" w:tplc="ABDA7428">
      <w:start w:val="1"/>
      <w:numFmt w:val="bullet"/>
      <w:lvlText w:val="•"/>
      <w:lvlJc w:val="left"/>
      <w:pPr>
        <w:ind w:left="657" w:hanging="106"/>
      </w:pPr>
    </w:lvl>
    <w:lvl w:ilvl="2" w:tplc="A6627EC0">
      <w:start w:val="1"/>
      <w:numFmt w:val="bullet"/>
      <w:lvlText w:val="•"/>
      <w:lvlJc w:val="left"/>
      <w:pPr>
        <w:ind w:left="1213" w:hanging="106"/>
      </w:pPr>
    </w:lvl>
    <w:lvl w:ilvl="3" w:tplc="ED846B06">
      <w:start w:val="1"/>
      <w:numFmt w:val="bullet"/>
      <w:lvlText w:val="•"/>
      <w:lvlJc w:val="left"/>
      <w:pPr>
        <w:ind w:left="1769" w:hanging="106"/>
      </w:pPr>
    </w:lvl>
    <w:lvl w:ilvl="4" w:tplc="2C1462B2">
      <w:start w:val="1"/>
      <w:numFmt w:val="bullet"/>
      <w:lvlText w:val="•"/>
      <w:lvlJc w:val="left"/>
      <w:pPr>
        <w:ind w:left="2324" w:hanging="106"/>
      </w:pPr>
    </w:lvl>
    <w:lvl w:ilvl="5" w:tplc="C498B2C6">
      <w:start w:val="1"/>
      <w:numFmt w:val="bullet"/>
      <w:lvlText w:val="•"/>
      <w:lvlJc w:val="left"/>
      <w:pPr>
        <w:ind w:left="2880" w:hanging="106"/>
      </w:pPr>
    </w:lvl>
    <w:lvl w:ilvl="6" w:tplc="0A98BDE0">
      <w:start w:val="1"/>
      <w:numFmt w:val="bullet"/>
      <w:lvlText w:val="•"/>
      <w:lvlJc w:val="left"/>
      <w:pPr>
        <w:ind w:left="3435" w:hanging="106"/>
      </w:pPr>
    </w:lvl>
    <w:lvl w:ilvl="7" w:tplc="D44E40B2">
      <w:start w:val="1"/>
      <w:numFmt w:val="bullet"/>
      <w:lvlText w:val="•"/>
      <w:lvlJc w:val="left"/>
      <w:pPr>
        <w:ind w:left="3991" w:hanging="106"/>
      </w:pPr>
    </w:lvl>
    <w:lvl w:ilvl="8" w:tplc="7B501E20">
      <w:start w:val="1"/>
      <w:numFmt w:val="bullet"/>
      <w:lvlText w:val="•"/>
      <w:lvlJc w:val="left"/>
      <w:pPr>
        <w:ind w:left="4547" w:hanging="106"/>
      </w:pPr>
    </w:lvl>
  </w:abstractNum>
  <w:abstractNum w:abstractNumId="77">
    <w:nsid w:val="54550441"/>
    <w:multiLevelType w:val="hybridMultilevel"/>
    <w:tmpl w:val="18F26EA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555E2FC9"/>
    <w:multiLevelType w:val="hybridMultilevel"/>
    <w:tmpl w:val="B8985128"/>
    <w:lvl w:ilvl="0" w:tplc="C01C8C08">
      <w:start w:val="1"/>
      <w:numFmt w:val="bullet"/>
      <w:lvlText w:val="-"/>
      <w:lvlJc w:val="left"/>
      <w:pPr>
        <w:ind w:left="102" w:hanging="152"/>
      </w:pPr>
      <w:rPr>
        <w:rFonts w:ascii="Times New Roman" w:eastAsia="Times New Roman" w:hAnsi="Times New Roman" w:hint="default"/>
        <w:sz w:val="18"/>
      </w:rPr>
    </w:lvl>
    <w:lvl w:ilvl="1" w:tplc="B8EA9D66">
      <w:start w:val="1"/>
      <w:numFmt w:val="bullet"/>
      <w:lvlText w:val="•"/>
      <w:lvlJc w:val="left"/>
      <w:pPr>
        <w:ind w:left="643" w:hanging="152"/>
      </w:pPr>
    </w:lvl>
    <w:lvl w:ilvl="2" w:tplc="CD9C5982">
      <w:start w:val="1"/>
      <w:numFmt w:val="bullet"/>
      <w:lvlText w:val="•"/>
      <w:lvlJc w:val="left"/>
      <w:pPr>
        <w:ind w:left="1185" w:hanging="152"/>
      </w:pPr>
    </w:lvl>
    <w:lvl w:ilvl="3" w:tplc="34CCF8D2">
      <w:start w:val="1"/>
      <w:numFmt w:val="bullet"/>
      <w:lvlText w:val="•"/>
      <w:lvlJc w:val="left"/>
      <w:pPr>
        <w:ind w:left="1726" w:hanging="152"/>
      </w:pPr>
    </w:lvl>
    <w:lvl w:ilvl="4" w:tplc="20189D9A">
      <w:start w:val="1"/>
      <w:numFmt w:val="bullet"/>
      <w:lvlText w:val="•"/>
      <w:lvlJc w:val="left"/>
      <w:pPr>
        <w:ind w:left="2267" w:hanging="152"/>
      </w:pPr>
    </w:lvl>
    <w:lvl w:ilvl="5" w:tplc="9A94C874">
      <w:start w:val="1"/>
      <w:numFmt w:val="bullet"/>
      <w:lvlText w:val="•"/>
      <w:lvlJc w:val="left"/>
      <w:pPr>
        <w:ind w:left="2809" w:hanging="152"/>
      </w:pPr>
    </w:lvl>
    <w:lvl w:ilvl="6" w:tplc="9C12D7AC">
      <w:start w:val="1"/>
      <w:numFmt w:val="bullet"/>
      <w:lvlText w:val="•"/>
      <w:lvlJc w:val="left"/>
      <w:pPr>
        <w:ind w:left="3350" w:hanging="152"/>
      </w:pPr>
    </w:lvl>
    <w:lvl w:ilvl="7" w:tplc="5B2AF44C">
      <w:start w:val="1"/>
      <w:numFmt w:val="bullet"/>
      <w:lvlText w:val="•"/>
      <w:lvlJc w:val="left"/>
      <w:pPr>
        <w:ind w:left="3892" w:hanging="152"/>
      </w:pPr>
    </w:lvl>
    <w:lvl w:ilvl="8" w:tplc="A796BF3E">
      <w:start w:val="1"/>
      <w:numFmt w:val="bullet"/>
      <w:lvlText w:val="•"/>
      <w:lvlJc w:val="left"/>
      <w:pPr>
        <w:ind w:left="4433" w:hanging="152"/>
      </w:pPr>
    </w:lvl>
  </w:abstractNum>
  <w:abstractNum w:abstractNumId="79">
    <w:nsid w:val="56315648"/>
    <w:multiLevelType w:val="hybridMultilevel"/>
    <w:tmpl w:val="A68CD26E"/>
    <w:lvl w:ilvl="0" w:tplc="77C8C390">
      <w:start w:val="1"/>
      <w:numFmt w:val="bullet"/>
      <w:lvlText w:val="-"/>
      <w:lvlJc w:val="left"/>
      <w:pPr>
        <w:ind w:left="102" w:hanging="106"/>
      </w:pPr>
      <w:rPr>
        <w:rFonts w:ascii="Times New Roman" w:eastAsia="Times New Roman" w:hAnsi="Times New Roman" w:hint="default"/>
        <w:sz w:val="18"/>
      </w:rPr>
    </w:lvl>
    <w:lvl w:ilvl="1" w:tplc="26307D40">
      <w:start w:val="1"/>
      <w:numFmt w:val="bullet"/>
      <w:lvlText w:val="•"/>
      <w:lvlJc w:val="left"/>
      <w:pPr>
        <w:ind w:left="657" w:hanging="106"/>
      </w:pPr>
    </w:lvl>
    <w:lvl w:ilvl="2" w:tplc="A64A1290">
      <w:start w:val="1"/>
      <w:numFmt w:val="bullet"/>
      <w:lvlText w:val="•"/>
      <w:lvlJc w:val="left"/>
      <w:pPr>
        <w:ind w:left="1213" w:hanging="106"/>
      </w:pPr>
    </w:lvl>
    <w:lvl w:ilvl="3" w:tplc="702E19BE">
      <w:start w:val="1"/>
      <w:numFmt w:val="bullet"/>
      <w:lvlText w:val="•"/>
      <w:lvlJc w:val="left"/>
      <w:pPr>
        <w:ind w:left="1769" w:hanging="106"/>
      </w:pPr>
    </w:lvl>
    <w:lvl w:ilvl="4" w:tplc="092AD602">
      <w:start w:val="1"/>
      <w:numFmt w:val="bullet"/>
      <w:lvlText w:val="•"/>
      <w:lvlJc w:val="left"/>
      <w:pPr>
        <w:ind w:left="2324" w:hanging="106"/>
      </w:pPr>
    </w:lvl>
    <w:lvl w:ilvl="5" w:tplc="BEA67B70">
      <w:start w:val="1"/>
      <w:numFmt w:val="bullet"/>
      <w:lvlText w:val="•"/>
      <w:lvlJc w:val="left"/>
      <w:pPr>
        <w:ind w:left="2880" w:hanging="106"/>
      </w:pPr>
    </w:lvl>
    <w:lvl w:ilvl="6" w:tplc="FFEED0E2">
      <w:start w:val="1"/>
      <w:numFmt w:val="bullet"/>
      <w:lvlText w:val="•"/>
      <w:lvlJc w:val="left"/>
      <w:pPr>
        <w:ind w:left="3435" w:hanging="106"/>
      </w:pPr>
    </w:lvl>
    <w:lvl w:ilvl="7" w:tplc="2188C3EC">
      <w:start w:val="1"/>
      <w:numFmt w:val="bullet"/>
      <w:lvlText w:val="•"/>
      <w:lvlJc w:val="left"/>
      <w:pPr>
        <w:ind w:left="3991" w:hanging="106"/>
      </w:pPr>
    </w:lvl>
    <w:lvl w:ilvl="8" w:tplc="E7D22822">
      <w:start w:val="1"/>
      <w:numFmt w:val="bullet"/>
      <w:lvlText w:val="•"/>
      <w:lvlJc w:val="left"/>
      <w:pPr>
        <w:ind w:left="4547" w:hanging="106"/>
      </w:pPr>
    </w:lvl>
  </w:abstractNum>
  <w:abstractNum w:abstractNumId="80">
    <w:nsid w:val="5681631B"/>
    <w:multiLevelType w:val="hybridMultilevel"/>
    <w:tmpl w:val="9B209AA0"/>
    <w:lvl w:ilvl="0" w:tplc="9CA265E8">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D92E4F1A">
      <w:start w:val="1"/>
      <w:numFmt w:val="bullet"/>
      <w:lvlText w:val="•"/>
      <w:lvlJc w:val="left"/>
      <w:pPr>
        <w:ind w:left="846" w:hanging="180"/>
      </w:pPr>
    </w:lvl>
    <w:lvl w:ilvl="2" w:tplc="0314536A">
      <w:start w:val="1"/>
      <w:numFmt w:val="bullet"/>
      <w:lvlText w:val="•"/>
      <w:lvlJc w:val="left"/>
      <w:pPr>
        <w:ind w:left="1365" w:hanging="180"/>
      </w:pPr>
    </w:lvl>
    <w:lvl w:ilvl="3" w:tplc="5B5C6FA0">
      <w:start w:val="1"/>
      <w:numFmt w:val="bullet"/>
      <w:lvlText w:val="•"/>
      <w:lvlJc w:val="left"/>
      <w:pPr>
        <w:ind w:left="1884" w:hanging="180"/>
      </w:pPr>
    </w:lvl>
    <w:lvl w:ilvl="4" w:tplc="CF0484F0">
      <w:start w:val="1"/>
      <w:numFmt w:val="bullet"/>
      <w:lvlText w:val="•"/>
      <w:lvlJc w:val="left"/>
      <w:pPr>
        <w:ind w:left="2403" w:hanging="180"/>
      </w:pPr>
    </w:lvl>
    <w:lvl w:ilvl="5" w:tplc="63680538">
      <w:start w:val="1"/>
      <w:numFmt w:val="bullet"/>
      <w:lvlText w:val="•"/>
      <w:lvlJc w:val="left"/>
      <w:pPr>
        <w:ind w:left="2922" w:hanging="180"/>
      </w:pPr>
    </w:lvl>
    <w:lvl w:ilvl="6" w:tplc="6D26BC3A">
      <w:start w:val="1"/>
      <w:numFmt w:val="bullet"/>
      <w:lvlText w:val="•"/>
      <w:lvlJc w:val="left"/>
      <w:pPr>
        <w:ind w:left="3440" w:hanging="180"/>
      </w:pPr>
    </w:lvl>
    <w:lvl w:ilvl="7" w:tplc="6D945F2A">
      <w:start w:val="1"/>
      <w:numFmt w:val="bullet"/>
      <w:lvlText w:val="•"/>
      <w:lvlJc w:val="left"/>
      <w:pPr>
        <w:ind w:left="3959" w:hanging="180"/>
      </w:pPr>
    </w:lvl>
    <w:lvl w:ilvl="8" w:tplc="4FF8480A">
      <w:start w:val="1"/>
      <w:numFmt w:val="bullet"/>
      <w:lvlText w:val="•"/>
      <w:lvlJc w:val="left"/>
      <w:pPr>
        <w:ind w:left="4478" w:hanging="180"/>
      </w:pPr>
    </w:lvl>
  </w:abstractNum>
  <w:abstractNum w:abstractNumId="81">
    <w:nsid w:val="56DF6843"/>
    <w:multiLevelType w:val="hybridMultilevel"/>
    <w:tmpl w:val="2A020A68"/>
    <w:lvl w:ilvl="0" w:tplc="A5D0B3BC">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A52297D8">
      <w:start w:val="1"/>
      <w:numFmt w:val="bullet"/>
      <w:lvlText w:val="•"/>
      <w:lvlJc w:val="left"/>
      <w:pPr>
        <w:ind w:left="846" w:hanging="180"/>
      </w:pPr>
    </w:lvl>
    <w:lvl w:ilvl="2" w:tplc="C8E2FAEC">
      <w:start w:val="1"/>
      <w:numFmt w:val="bullet"/>
      <w:lvlText w:val="•"/>
      <w:lvlJc w:val="left"/>
      <w:pPr>
        <w:ind w:left="1365" w:hanging="180"/>
      </w:pPr>
    </w:lvl>
    <w:lvl w:ilvl="3" w:tplc="F58EC8AA">
      <w:start w:val="1"/>
      <w:numFmt w:val="bullet"/>
      <w:lvlText w:val="•"/>
      <w:lvlJc w:val="left"/>
      <w:pPr>
        <w:ind w:left="1884" w:hanging="180"/>
      </w:pPr>
    </w:lvl>
    <w:lvl w:ilvl="4" w:tplc="CDEEA6D8">
      <w:start w:val="1"/>
      <w:numFmt w:val="bullet"/>
      <w:lvlText w:val="•"/>
      <w:lvlJc w:val="left"/>
      <w:pPr>
        <w:ind w:left="2403" w:hanging="180"/>
      </w:pPr>
    </w:lvl>
    <w:lvl w:ilvl="5" w:tplc="28281312">
      <w:start w:val="1"/>
      <w:numFmt w:val="bullet"/>
      <w:lvlText w:val="•"/>
      <w:lvlJc w:val="left"/>
      <w:pPr>
        <w:ind w:left="2922" w:hanging="180"/>
      </w:pPr>
    </w:lvl>
    <w:lvl w:ilvl="6" w:tplc="1AACB2B0">
      <w:start w:val="1"/>
      <w:numFmt w:val="bullet"/>
      <w:lvlText w:val="•"/>
      <w:lvlJc w:val="left"/>
      <w:pPr>
        <w:ind w:left="3440" w:hanging="180"/>
      </w:pPr>
    </w:lvl>
    <w:lvl w:ilvl="7" w:tplc="9618B09C">
      <w:start w:val="1"/>
      <w:numFmt w:val="bullet"/>
      <w:lvlText w:val="•"/>
      <w:lvlJc w:val="left"/>
      <w:pPr>
        <w:ind w:left="3959" w:hanging="180"/>
      </w:pPr>
    </w:lvl>
    <w:lvl w:ilvl="8" w:tplc="C2942AEA">
      <w:start w:val="1"/>
      <w:numFmt w:val="bullet"/>
      <w:lvlText w:val="•"/>
      <w:lvlJc w:val="left"/>
      <w:pPr>
        <w:ind w:left="4478" w:hanging="180"/>
      </w:pPr>
    </w:lvl>
  </w:abstractNum>
  <w:abstractNum w:abstractNumId="82">
    <w:nsid w:val="58D80CB8"/>
    <w:multiLevelType w:val="hybridMultilevel"/>
    <w:tmpl w:val="33FA5340"/>
    <w:lvl w:ilvl="0" w:tplc="1F1CE778">
      <w:start w:val="1"/>
      <w:numFmt w:val="bullet"/>
      <w:lvlText w:val="-"/>
      <w:lvlJc w:val="left"/>
      <w:pPr>
        <w:ind w:left="104" w:hanging="106"/>
      </w:pPr>
      <w:rPr>
        <w:rFonts w:ascii="Times New Roman" w:eastAsia="Times New Roman" w:hAnsi="Times New Roman" w:hint="default"/>
        <w:sz w:val="18"/>
      </w:rPr>
    </w:lvl>
    <w:lvl w:ilvl="1" w:tplc="870C37C4">
      <w:start w:val="1"/>
      <w:numFmt w:val="bullet"/>
      <w:lvlText w:val="•"/>
      <w:lvlJc w:val="left"/>
      <w:pPr>
        <w:ind w:left="660" w:hanging="106"/>
      </w:pPr>
    </w:lvl>
    <w:lvl w:ilvl="2" w:tplc="D8329DE0">
      <w:start w:val="1"/>
      <w:numFmt w:val="bullet"/>
      <w:lvlText w:val="•"/>
      <w:lvlJc w:val="left"/>
      <w:pPr>
        <w:ind w:left="1215" w:hanging="106"/>
      </w:pPr>
    </w:lvl>
    <w:lvl w:ilvl="3" w:tplc="0FA2048E">
      <w:start w:val="1"/>
      <w:numFmt w:val="bullet"/>
      <w:lvlText w:val="•"/>
      <w:lvlJc w:val="left"/>
      <w:pPr>
        <w:ind w:left="1771" w:hanging="106"/>
      </w:pPr>
    </w:lvl>
    <w:lvl w:ilvl="4" w:tplc="01487ED0">
      <w:start w:val="1"/>
      <w:numFmt w:val="bullet"/>
      <w:lvlText w:val="•"/>
      <w:lvlJc w:val="left"/>
      <w:pPr>
        <w:ind w:left="2327" w:hanging="106"/>
      </w:pPr>
    </w:lvl>
    <w:lvl w:ilvl="5" w:tplc="4FA86500">
      <w:start w:val="1"/>
      <w:numFmt w:val="bullet"/>
      <w:lvlText w:val="•"/>
      <w:lvlJc w:val="left"/>
      <w:pPr>
        <w:ind w:left="2882" w:hanging="106"/>
      </w:pPr>
    </w:lvl>
    <w:lvl w:ilvl="6" w:tplc="50228128">
      <w:start w:val="1"/>
      <w:numFmt w:val="bullet"/>
      <w:lvlText w:val="•"/>
      <w:lvlJc w:val="left"/>
      <w:pPr>
        <w:ind w:left="3438" w:hanging="106"/>
      </w:pPr>
    </w:lvl>
    <w:lvl w:ilvl="7" w:tplc="4F1693C6">
      <w:start w:val="1"/>
      <w:numFmt w:val="bullet"/>
      <w:lvlText w:val="•"/>
      <w:lvlJc w:val="left"/>
      <w:pPr>
        <w:ind w:left="3993" w:hanging="106"/>
      </w:pPr>
    </w:lvl>
    <w:lvl w:ilvl="8" w:tplc="86B0B826">
      <w:start w:val="1"/>
      <w:numFmt w:val="bullet"/>
      <w:lvlText w:val="•"/>
      <w:lvlJc w:val="left"/>
      <w:pPr>
        <w:ind w:left="4549" w:hanging="106"/>
      </w:pPr>
    </w:lvl>
  </w:abstractNum>
  <w:abstractNum w:abstractNumId="83">
    <w:nsid w:val="5A6E06BA"/>
    <w:multiLevelType w:val="hybridMultilevel"/>
    <w:tmpl w:val="70CE0A32"/>
    <w:lvl w:ilvl="0" w:tplc="88CC9238">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F4A2A330">
      <w:start w:val="1"/>
      <w:numFmt w:val="bullet"/>
      <w:lvlText w:val="•"/>
      <w:lvlJc w:val="left"/>
      <w:pPr>
        <w:ind w:left="821" w:hanging="182"/>
      </w:pPr>
    </w:lvl>
    <w:lvl w:ilvl="2" w:tplc="F9FE2BAE">
      <w:start w:val="1"/>
      <w:numFmt w:val="bullet"/>
      <w:lvlText w:val="•"/>
      <w:lvlJc w:val="left"/>
      <w:pPr>
        <w:ind w:left="1358" w:hanging="182"/>
      </w:pPr>
    </w:lvl>
    <w:lvl w:ilvl="3" w:tplc="020A811A">
      <w:start w:val="1"/>
      <w:numFmt w:val="bullet"/>
      <w:lvlText w:val="•"/>
      <w:lvlJc w:val="left"/>
      <w:pPr>
        <w:ind w:left="1896" w:hanging="182"/>
      </w:pPr>
    </w:lvl>
    <w:lvl w:ilvl="4" w:tplc="46C20A44">
      <w:start w:val="1"/>
      <w:numFmt w:val="bullet"/>
      <w:lvlText w:val="•"/>
      <w:lvlJc w:val="left"/>
      <w:pPr>
        <w:ind w:left="2433" w:hanging="182"/>
      </w:pPr>
    </w:lvl>
    <w:lvl w:ilvl="5" w:tplc="0F660D36">
      <w:start w:val="1"/>
      <w:numFmt w:val="bullet"/>
      <w:lvlText w:val="•"/>
      <w:lvlJc w:val="left"/>
      <w:pPr>
        <w:ind w:left="2971" w:hanging="182"/>
      </w:pPr>
    </w:lvl>
    <w:lvl w:ilvl="6" w:tplc="37C03AFA">
      <w:start w:val="1"/>
      <w:numFmt w:val="bullet"/>
      <w:lvlText w:val="•"/>
      <w:lvlJc w:val="left"/>
      <w:pPr>
        <w:ind w:left="3508" w:hanging="182"/>
      </w:pPr>
    </w:lvl>
    <w:lvl w:ilvl="7" w:tplc="00CCFE0A">
      <w:start w:val="1"/>
      <w:numFmt w:val="bullet"/>
      <w:lvlText w:val="•"/>
      <w:lvlJc w:val="left"/>
      <w:pPr>
        <w:ind w:left="4045" w:hanging="182"/>
      </w:pPr>
    </w:lvl>
    <w:lvl w:ilvl="8" w:tplc="7CF400A4">
      <w:start w:val="1"/>
      <w:numFmt w:val="bullet"/>
      <w:lvlText w:val="•"/>
      <w:lvlJc w:val="left"/>
      <w:pPr>
        <w:ind w:left="4583" w:hanging="182"/>
      </w:pPr>
    </w:lvl>
  </w:abstractNum>
  <w:abstractNum w:abstractNumId="84">
    <w:nsid w:val="5A900BD6"/>
    <w:multiLevelType w:val="hybridMultilevel"/>
    <w:tmpl w:val="96AE3FDC"/>
    <w:lvl w:ilvl="0" w:tplc="5EBA6C2A">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F89E7A38">
      <w:start w:val="1"/>
      <w:numFmt w:val="bullet"/>
      <w:lvlText w:val="•"/>
      <w:lvlJc w:val="left"/>
      <w:pPr>
        <w:ind w:left="643" w:hanging="182"/>
      </w:pPr>
    </w:lvl>
    <w:lvl w:ilvl="2" w:tplc="2CB6BD1C">
      <w:start w:val="1"/>
      <w:numFmt w:val="bullet"/>
      <w:lvlText w:val="•"/>
      <w:lvlJc w:val="left"/>
      <w:pPr>
        <w:ind w:left="1185" w:hanging="182"/>
      </w:pPr>
    </w:lvl>
    <w:lvl w:ilvl="3" w:tplc="864EF682">
      <w:start w:val="1"/>
      <w:numFmt w:val="bullet"/>
      <w:lvlText w:val="•"/>
      <w:lvlJc w:val="left"/>
      <w:pPr>
        <w:ind w:left="1726" w:hanging="182"/>
      </w:pPr>
    </w:lvl>
    <w:lvl w:ilvl="4" w:tplc="6EFAE942">
      <w:start w:val="1"/>
      <w:numFmt w:val="bullet"/>
      <w:lvlText w:val="•"/>
      <w:lvlJc w:val="left"/>
      <w:pPr>
        <w:ind w:left="2267" w:hanging="182"/>
      </w:pPr>
    </w:lvl>
    <w:lvl w:ilvl="5" w:tplc="3F3437FA">
      <w:start w:val="1"/>
      <w:numFmt w:val="bullet"/>
      <w:lvlText w:val="•"/>
      <w:lvlJc w:val="left"/>
      <w:pPr>
        <w:ind w:left="2809" w:hanging="182"/>
      </w:pPr>
    </w:lvl>
    <w:lvl w:ilvl="6" w:tplc="D0445720">
      <w:start w:val="1"/>
      <w:numFmt w:val="bullet"/>
      <w:lvlText w:val="•"/>
      <w:lvlJc w:val="left"/>
      <w:pPr>
        <w:ind w:left="3350" w:hanging="182"/>
      </w:pPr>
    </w:lvl>
    <w:lvl w:ilvl="7" w:tplc="EBD4E336">
      <w:start w:val="1"/>
      <w:numFmt w:val="bullet"/>
      <w:lvlText w:val="•"/>
      <w:lvlJc w:val="left"/>
      <w:pPr>
        <w:ind w:left="3892" w:hanging="182"/>
      </w:pPr>
    </w:lvl>
    <w:lvl w:ilvl="8" w:tplc="20E07C82">
      <w:start w:val="1"/>
      <w:numFmt w:val="bullet"/>
      <w:lvlText w:val="•"/>
      <w:lvlJc w:val="left"/>
      <w:pPr>
        <w:ind w:left="4433" w:hanging="182"/>
      </w:pPr>
    </w:lvl>
  </w:abstractNum>
  <w:abstractNum w:abstractNumId="85">
    <w:nsid w:val="5AFD5682"/>
    <w:multiLevelType w:val="hybridMultilevel"/>
    <w:tmpl w:val="EE249A0E"/>
    <w:lvl w:ilvl="0" w:tplc="95124FB8">
      <w:start w:val="1"/>
      <w:numFmt w:val="bullet"/>
      <w:lvlText w:val="-"/>
      <w:lvlJc w:val="left"/>
      <w:pPr>
        <w:ind w:left="102" w:hanging="106"/>
      </w:pPr>
      <w:rPr>
        <w:rFonts w:ascii="Times New Roman" w:eastAsia="Times New Roman" w:hAnsi="Times New Roman" w:hint="default"/>
        <w:sz w:val="18"/>
      </w:rPr>
    </w:lvl>
    <w:lvl w:ilvl="1" w:tplc="A4327A76">
      <w:start w:val="1"/>
      <w:numFmt w:val="bullet"/>
      <w:lvlText w:val="•"/>
      <w:lvlJc w:val="left"/>
      <w:pPr>
        <w:ind w:left="643" w:hanging="106"/>
      </w:pPr>
    </w:lvl>
    <w:lvl w:ilvl="2" w:tplc="A2CE653C">
      <w:start w:val="1"/>
      <w:numFmt w:val="bullet"/>
      <w:lvlText w:val="•"/>
      <w:lvlJc w:val="left"/>
      <w:pPr>
        <w:ind w:left="1185" w:hanging="106"/>
      </w:pPr>
    </w:lvl>
    <w:lvl w:ilvl="3" w:tplc="348E8246">
      <w:start w:val="1"/>
      <w:numFmt w:val="bullet"/>
      <w:lvlText w:val="•"/>
      <w:lvlJc w:val="left"/>
      <w:pPr>
        <w:ind w:left="1726" w:hanging="106"/>
      </w:pPr>
    </w:lvl>
    <w:lvl w:ilvl="4" w:tplc="5784BDA8">
      <w:start w:val="1"/>
      <w:numFmt w:val="bullet"/>
      <w:lvlText w:val="•"/>
      <w:lvlJc w:val="left"/>
      <w:pPr>
        <w:ind w:left="2267" w:hanging="106"/>
      </w:pPr>
    </w:lvl>
    <w:lvl w:ilvl="5" w:tplc="7A5EE8A8">
      <w:start w:val="1"/>
      <w:numFmt w:val="bullet"/>
      <w:lvlText w:val="•"/>
      <w:lvlJc w:val="left"/>
      <w:pPr>
        <w:ind w:left="2809" w:hanging="106"/>
      </w:pPr>
    </w:lvl>
    <w:lvl w:ilvl="6" w:tplc="16286866">
      <w:start w:val="1"/>
      <w:numFmt w:val="bullet"/>
      <w:lvlText w:val="•"/>
      <w:lvlJc w:val="left"/>
      <w:pPr>
        <w:ind w:left="3350" w:hanging="106"/>
      </w:pPr>
    </w:lvl>
    <w:lvl w:ilvl="7" w:tplc="9364EDAA">
      <w:start w:val="1"/>
      <w:numFmt w:val="bullet"/>
      <w:lvlText w:val="•"/>
      <w:lvlJc w:val="left"/>
      <w:pPr>
        <w:ind w:left="3892" w:hanging="106"/>
      </w:pPr>
    </w:lvl>
    <w:lvl w:ilvl="8" w:tplc="421ED1CA">
      <w:start w:val="1"/>
      <w:numFmt w:val="bullet"/>
      <w:lvlText w:val="•"/>
      <w:lvlJc w:val="left"/>
      <w:pPr>
        <w:ind w:left="4433" w:hanging="106"/>
      </w:pPr>
    </w:lvl>
  </w:abstractNum>
  <w:abstractNum w:abstractNumId="86">
    <w:nsid w:val="5AFD6CBE"/>
    <w:multiLevelType w:val="hybridMultilevel"/>
    <w:tmpl w:val="0C64A564"/>
    <w:lvl w:ilvl="0" w:tplc="7E10B81E">
      <w:start w:val="1"/>
      <w:numFmt w:val="bullet"/>
      <w:lvlText w:val="-"/>
      <w:lvlJc w:val="left"/>
      <w:pPr>
        <w:ind w:left="104" w:hanging="106"/>
      </w:pPr>
      <w:rPr>
        <w:rFonts w:ascii="Times New Roman" w:eastAsia="Times New Roman" w:hAnsi="Times New Roman" w:hint="default"/>
        <w:sz w:val="18"/>
      </w:rPr>
    </w:lvl>
    <w:lvl w:ilvl="1" w:tplc="EEF4C50E">
      <w:start w:val="1"/>
      <w:numFmt w:val="bullet"/>
      <w:lvlText w:val="•"/>
      <w:lvlJc w:val="left"/>
      <w:pPr>
        <w:ind w:left="716" w:hanging="106"/>
      </w:pPr>
    </w:lvl>
    <w:lvl w:ilvl="2" w:tplc="5E28C332">
      <w:start w:val="1"/>
      <w:numFmt w:val="bullet"/>
      <w:lvlText w:val="•"/>
      <w:lvlJc w:val="left"/>
      <w:pPr>
        <w:ind w:left="1329" w:hanging="106"/>
      </w:pPr>
    </w:lvl>
    <w:lvl w:ilvl="3" w:tplc="031C84B0">
      <w:start w:val="1"/>
      <w:numFmt w:val="bullet"/>
      <w:lvlText w:val="•"/>
      <w:lvlJc w:val="left"/>
      <w:pPr>
        <w:ind w:left="1941" w:hanging="106"/>
      </w:pPr>
    </w:lvl>
    <w:lvl w:ilvl="4" w:tplc="C17E780C">
      <w:start w:val="1"/>
      <w:numFmt w:val="bullet"/>
      <w:lvlText w:val="•"/>
      <w:lvlJc w:val="left"/>
      <w:pPr>
        <w:ind w:left="2553" w:hanging="106"/>
      </w:pPr>
    </w:lvl>
    <w:lvl w:ilvl="5" w:tplc="D66EDBEC">
      <w:start w:val="1"/>
      <w:numFmt w:val="bullet"/>
      <w:lvlText w:val="•"/>
      <w:lvlJc w:val="left"/>
      <w:pPr>
        <w:ind w:left="3165" w:hanging="106"/>
      </w:pPr>
    </w:lvl>
    <w:lvl w:ilvl="6" w:tplc="8834C83A">
      <w:start w:val="1"/>
      <w:numFmt w:val="bullet"/>
      <w:lvlText w:val="•"/>
      <w:lvlJc w:val="left"/>
      <w:pPr>
        <w:ind w:left="3778" w:hanging="106"/>
      </w:pPr>
    </w:lvl>
    <w:lvl w:ilvl="7" w:tplc="E9CE3BAA">
      <w:start w:val="1"/>
      <w:numFmt w:val="bullet"/>
      <w:lvlText w:val="•"/>
      <w:lvlJc w:val="left"/>
      <w:pPr>
        <w:ind w:left="4390" w:hanging="106"/>
      </w:pPr>
    </w:lvl>
    <w:lvl w:ilvl="8" w:tplc="6F3E3F3A">
      <w:start w:val="1"/>
      <w:numFmt w:val="bullet"/>
      <w:lvlText w:val="•"/>
      <w:lvlJc w:val="left"/>
      <w:pPr>
        <w:ind w:left="5002" w:hanging="106"/>
      </w:pPr>
    </w:lvl>
  </w:abstractNum>
  <w:abstractNum w:abstractNumId="87">
    <w:nsid w:val="5BBC7C5C"/>
    <w:multiLevelType w:val="hybridMultilevel"/>
    <w:tmpl w:val="6E02AB02"/>
    <w:lvl w:ilvl="0" w:tplc="E7DA3D0A">
      <w:start w:val="1"/>
      <w:numFmt w:val="bullet"/>
      <w:lvlText w:val="-"/>
      <w:lvlJc w:val="left"/>
      <w:pPr>
        <w:ind w:left="104" w:hanging="106"/>
      </w:pPr>
      <w:rPr>
        <w:rFonts w:ascii="Times New Roman" w:eastAsia="Times New Roman" w:hAnsi="Times New Roman" w:hint="default"/>
        <w:sz w:val="18"/>
      </w:rPr>
    </w:lvl>
    <w:lvl w:ilvl="1" w:tplc="338C0DA2">
      <w:start w:val="1"/>
      <w:numFmt w:val="bullet"/>
      <w:lvlText w:val="•"/>
      <w:lvlJc w:val="left"/>
      <w:pPr>
        <w:ind w:left="660" w:hanging="106"/>
      </w:pPr>
    </w:lvl>
    <w:lvl w:ilvl="2" w:tplc="8500CF98">
      <w:start w:val="1"/>
      <w:numFmt w:val="bullet"/>
      <w:lvlText w:val="•"/>
      <w:lvlJc w:val="left"/>
      <w:pPr>
        <w:ind w:left="1215" w:hanging="106"/>
      </w:pPr>
    </w:lvl>
    <w:lvl w:ilvl="3" w:tplc="72686EB2">
      <w:start w:val="1"/>
      <w:numFmt w:val="bullet"/>
      <w:lvlText w:val="•"/>
      <w:lvlJc w:val="left"/>
      <w:pPr>
        <w:ind w:left="1771" w:hanging="106"/>
      </w:pPr>
    </w:lvl>
    <w:lvl w:ilvl="4" w:tplc="436E3AF6">
      <w:start w:val="1"/>
      <w:numFmt w:val="bullet"/>
      <w:lvlText w:val="•"/>
      <w:lvlJc w:val="left"/>
      <w:pPr>
        <w:ind w:left="2327" w:hanging="106"/>
      </w:pPr>
    </w:lvl>
    <w:lvl w:ilvl="5" w:tplc="4A0289F0">
      <w:start w:val="1"/>
      <w:numFmt w:val="bullet"/>
      <w:lvlText w:val="•"/>
      <w:lvlJc w:val="left"/>
      <w:pPr>
        <w:ind w:left="2882" w:hanging="106"/>
      </w:pPr>
    </w:lvl>
    <w:lvl w:ilvl="6" w:tplc="42AE7922">
      <w:start w:val="1"/>
      <w:numFmt w:val="bullet"/>
      <w:lvlText w:val="•"/>
      <w:lvlJc w:val="left"/>
      <w:pPr>
        <w:ind w:left="3438" w:hanging="106"/>
      </w:pPr>
    </w:lvl>
    <w:lvl w:ilvl="7" w:tplc="AFA4A370">
      <w:start w:val="1"/>
      <w:numFmt w:val="bullet"/>
      <w:lvlText w:val="•"/>
      <w:lvlJc w:val="left"/>
      <w:pPr>
        <w:ind w:left="3993" w:hanging="106"/>
      </w:pPr>
    </w:lvl>
    <w:lvl w:ilvl="8" w:tplc="6A909624">
      <w:start w:val="1"/>
      <w:numFmt w:val="bullet"/>
      <w:lvlText w:val="•"/>
      <w:lvlJc w:val="left"/>
      <w:pPr>
        <w:ind w:left="4549" w:hanging="106"/>
      </w:pPr>
    </w:lvl>
  </w:abstractNum>
  <w:abstractNum w:abstractNumId="88">
    <w:nsid w:val="5C6D0B98"/>
    <w:multiLevelType w:val="hybridMultilevel"/>
    <w:tmpl w:val="E0302BF8"/>
    <w:lvl w:ilvl="0" w:tplc="3500B8F0">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6180FDBA">
      <w:start w:val="1"/>
      <w:numFmt w:val="bullet"/>
      <w:lvlText w:val="•"/>
      <w:lvlJc w:val="left"/>
      <w:pPr>
        <w:ind w:left="657" w:hanging="182"/>
      </w:pPr>
    </w:lvl>
    <w:lvl w:ilvl="2" w:tplc="67989D50">
      <w:start w:val="1"/>
      <w:numFmt w:val="bullet"/>
      <w:lvlText w:val="•"/>
      <w:lvlJc w:val="left"/>
      <w:pPr>
        <w:ind w:left="1213" w:hanging="182"/>
      </w:pPr>
    </w:lvl>
    <w:lvl w:ilvl="3" w:tplc="79D67A28">
      <w:start w:val="1"/>
      <w:numFmt w:val="bullet"/>
      <w:lvlText w:val="•"/>
      <w:lvlJc w:val="left"/>
      <w:pPr>
        <w:ind w:left="1769" w:hanging="182"/>
      </w:pPr>
    </w:lvl>
    <w:lvl w:ilvl="4" w:tplc="C7F4741A">
      <w:start w:val="1"/>
      <w:numFmt w:val="bullet"/>
      <w:lvlText w:val="•"/>
      <w:lvlJc w:val="left"/>
      <w:pPr>
        <w:ind w:left="2324" w:hanging="182"/>
      </w:pPr>
    </w:lvl>
    <w:lvl w:ilvl="5" w:tplc="776CCC6E">
      <w:start w:val="1"/>
      <w:numFmt w:val="bullet"/>
      <w:lvlText w:val="•"/>
      <w:lvlJc w:val="left"/>
      <w:pPr>
        <w:ind w:left="2880" w:hanging="182"/>
      </w:pPr>
    </w:lvl>
    <w:lvl w:ilvl="6" w:tplc="3B907D12">
      <w:start w:val="1"/>
      <w:numFmt w:val="bullet"/>
      <w:lvlText w:val="•"/>
      <w:lvlJc w:val="left"/>
      <w:pPr>
        <w:ind w:left="3435" w:hanging="182"/>
      </w:pPr>
    </w:lvl>
    <w:lvl w:ilvl="7" w:tplc="BE3A3DC6">
      <w:start w:val="1"/>
      <w:numFmt w:val="bullet"/>
      <w:lvlText w:val="•"/>
      <w:lvlJc w:val="left"/>
      <w:pPr>
        <w:ind w:left="3991" w:hanging="182"/>
      </w:pPr>
    </w:lvl>
    <w:lvl w:ilvl="8" w:tplc="499C5DDA">
      <w:start w:val="1"/>
      <w:numFmt w:val="bullet"/>
      <w:lvlText w:val="•"/>
      <w:lvlJc w:val="left"/>
      <w:pPr>
        <w:ind w:left="4547" w:hanging="182"/>
      </w:pPr>
    </w:lvl>
  </w:abstractNum>
  <w:abstractNum w:abstractNumId="89">
    <w:nsid w:val="5F980770"/>
    <w:multiLevelType w:val="hybridMultilevel"/>
    <w:tmpl w:val="1D268F8C"/>
    <w:lvl w:ilvl="0" w:tplc="BA087C18">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602111D8"/>
    <w:multiLevelType w:val="hybridMultilevel"/>
    <w:tmpl w:val="64A44DEE"/>
    <w:lvl w:ilvl="0" w:tplc="3CF4A64C">
      <w:start w:val="1"/>
      <w:numFmt w:val="bullet"/>
      <w:lvlText w:val="-"/>
      <w:lvlJc w:val="left"/>
      <w:pPr>
        <w:ind w:left="102" w:hanging="106"/>
      </w:pPr>
      <w:rPr>
        <w:rFonts w:ascii="Times New Roman" w:eastAsia="Times New Roman" w:hAnsi="Times New Roman" w:hint="default"/>
        <w:sz w:val="18"/>
      </w:rPr>
    </w:lvl>
    <w:lvl w:ilvl="1" w:tplc="25E4F25C">
      <w:start w:val="1"/>
      <w:numFmt w:val="bullet"/>
      <w:lvlText w:val="•"/>
      <w:lvlJc w:val="left"/>
      <w:pPr>
        <w:ind w:left="657" w:hanging="106"/>
      </w:pPr>
    </w:lvl>
    <w:lvl w:ilvl="2" w:tplc="448C3818">
      <w:start w:val="1"/>
      <w:numFmt w:val="bullet"/>
      <w:lvlText w:val="•"/>
      <w:lvlJc w:val="left"/>
      <w:pPr>
        <w:ind w:left="1213" w:hanging="106"/>
      </w:pPr>
    </w:lvl>
    <w:lvl w:ilvl="3" w:tplc="472A64D6">
      <w:start w:val="1"/>
      <w:numFmt w:val="bullet"/>
      <w:lvlText w:val="•"/>
      <w:lvlJc w:val="left"/>
      <w:pPr>
        <w:ind w:left="1769" w:hanging="106"/>
      </w:pPr>
    </w:lvl>
    <w:lvl w:ilvl="4" w:tplc="DA7C562A">
      <w:start w:val="1"/>
      <w:numFmt w:val="bullet"/>
      <w:lvlText w:val="•"/>
      <w:lvlJc w:val="left"/>
      <w:pPr>
        <w:ind w:left="2324" w:hanging="106"/>
      </w:pPr>
    </w:lvl>
    <w:lvl w:ilvl="5" w:tplc="F56E321C">
      <w:start w:val="1"/>
      <w:numFmt w:val="bullet"/>
      <w:lvlText w:val="•"/>
      <w:lvlJc w:val="left"/>
      <w:pPr>
        <w:ind w:left="2880" w:hanging="106"/>
      </w:pPr>
    </w:lvl>
    <w:lvl w:ilvl="6" w:tplc="D6A4EC7A">
      <w:start w:val="1"/>
      <w:numFmt w:val="bullet"/>
      <w:lvlText w:val="•"/>
      <w:lvlJc w:val="left"/>
      <w:pPr>
        <w:ind w:left="3435" w:hanging="106"/>
      </w:pPr>
    </w:lvl>
    <w:lvl w:ilvl="7" w:tplc="B9CA0376">
      <w:start w:val="1"/>
      <w:numFmt w:val="bullet"/>
      <w:lvlText w:val="•"/>
      <w:lvlJc w:val="left"/>
      <w:pPr>
        <w:ind w:left="3991" w:hanging="106"/>
      </w:pPr>
    </w:lvl>
    <w:lvl w:ilvl="8" w:tplc="3CC83CA0">
      <w:start w:val="1"/>
      <w:numFmt w:val="bullet"/>
      <w:lvlText w:val="•"/>
      <w:lvlJc w:val="left"/>
      <w:pPr>
        <w:ind w:left="4547" w:hanging="106"/>
      </w:pPr>
    </w:lvl>
  </w:abstractNum>
  <w:abstractNum w:abstractNumId="91">
    <w:nsid w:val="6145707B"/>
    <w:multiLevelType w:val="hybridMultilevel"/>
    <w:tmpl w:val="B806404E"/>
    <w:lvl w:ilvl="0" w:tplc="6CF691E6">
      <w:start w:val="1"/>
      <w:numFmt w:val="decimal"/>
      <w:lvlText w:val="%1."/>
      <w:lvlJc w:val="left"/>
      <w:pPr>
        <w:ind w:left="104" w:hanging="182"/>
      </w:pPr>
      <w:rPr>
        <w:rFonts w:ascii="Times New Roman" w:eastAsia="Times New Roman" w:hAnsi="Times New Roman" w:cs="Times New Roman" w:hint="default"/>
        <w:spacing w:val="1"/>
        <w:sz w:val="18"/>
        <w:szCs w:val="18"/>
      </w:rPr>
    </w:lvl>
    <w:lvl w:ilvl="1" w:tplc="8F1A850E">
      <w:start w:val="1"/>
      <w:numFmt w:val="bullet"/>
      <w:lvlText w:val="•"/>
      <w:lvlJc w:val="left"/>
      <w:pPr>
        <w:ind w:left="660" w:hanging="182"/>
      </w:pPr>
    </w:lvl>
    <w:lvl w:ilvl="2" w:tplc="FD6A92CE">
      <w:start w:val="1"/>
      <w:numFmt w:val="bullet"/>
      <w:lvlText w:val="•"/>
      <w:lvlJc w:val="left"/>
      <w:pPr>
        <w:ind w:left="1215" w:hanging="182"/>
      </w:pPr>
    </w:lvl>
    <w:lvl w:ilvl="3" w:tplc="524C9092">
      <w:start w:val="1"/>
      <w:numFmt w:val="bullet"/>
      <w:lvlText w:val="•"/>
      <w:lvlJc w:val="left"/>
      <w:pPr>
        <w:ind w:left="1771" w:hanging="182"/>
      </w:pPr>
    </w:lvl>
    <w:lvl w:ilvl="4" w:tplc="C02A8044">
      <w:start w:val="1"/>
      <w:numFmt w:val="bullet"/>
      <w:lvlText w:val="•"/>
      <w:lvlJc w:val="left"/>
      <w:pPr>
        <w:ind w:left="2327" w:hanging="182"/>
      </w:pPr>
    </w:lvl>
    <w:lvl w:ilvl="5" w:tplc="586CA790">
      <w:start w:val="1"/>
      <w:numFmt w:val="bullet"/>
      <w:lvlText w:val="•"/>
      <w:lvlJc w:val="left"/>
      <w:pPr>
        <w:ind w:left="2882" w:hanging="182"/>
      </w:pPr>
    </w:lvl>
    <w:lvl w:ilvl="6" w:tplc="EBCA588E">
      <w:start w:val="1"/>
      <w:numFmt w:val="bullet"/>
      <w:lvlText w:val="•"/>
      <w:lvlJc w:val="left"/>
      <w:pPr>
        <w:ind w:left="3438" w:hanging="182"/>
      </w:pPr>
    </w:lvl>
    <w:lvl w:ilvl="7" w:tplc="C212DFF6">
      <w:start w:val="1"/>
      <w:numFmt w:val="bullet"/>
      <w:lvlText w:val="•"/>
      <w:lvlJc w:val="left"/>
      <w:pPr>
        <w:ind w:left="3993" w:hanging="182"/>
      </w:pPr>
    </w:lvl>
    <w:lvl w:ilvl="8" w:tplc="9BC0C1A8">
      <w:start w:val="1"/>
      <w:numFmt w:val="bullet"/>
      <w:lvlText w:val="•"/>
      <w:lvlJc w:val="left"/>
      <w:pPr>
        <w:ind w:left="4549" w:hanging="182"/>
      </w:pPr>
    </w:lvl>
  </w:abstractNum>
  <w:abstractNum w:abstractNumId="92">
    <w:nsid w:val="617E68F8"/>
    <w:multiLevelType w:val="hybridMultilevel"/>
    <w:tmpl w:val="9C3E71D2"/>
    <w:lvl w:ilvl="0" w:tplc="F3047438">
      <w:start w:val="1"/>
      <w:numFmt w:val="bullet"/>
      <w:lvlText w:val="-"/>
      <w:lvlJc w:val="left"/>
      <w:pPr>
        <w:ind w:left="102" w:hanging="106"/>
      </w:pPr>
      <w:rPr>
        <w:rFonts w:ascii="Times New Roman" w:eastAsia="Times New Roman" w:hAnsi="Times New Roman" w:hint="default"/>
        <w:sz w:val="18"/>
      </w:rPr>
    </w:lvl>
    <w:lvl w:ilvl="1" w:tplc="0E8C753E">
      <w:start w:val="1"/>
      <w:numFmt w:val="bullet"/>
      <w:lvlText w:val="•"/>
      <w:lvlJc w:val="left"/>
      <w:pPr>
        <w:ind w:left="657" w:hanging="106"/>
      </w:pPr>
    </w:lvl>
    <w:lvl w:ilvl="2" w:tplc="5D0CFC2A">
      <w:start w:val="1"/>
      <w:numFmt w:val="bullet"/>
      <w:lvlText w:val="•"/>
      <w:lvlJc w:val="left"/>
      <w:pPr>
        <w:ind w:left="1213" w:hanging="106"/>
      </w:pPr>
    </w:lvl>
    <w:lvl w:ilvl="3" w:tplc="A0A68876">
      <w:start w:val="1"/>
      <w:numFmt w:val="bullet"/>
      <w:lvlText w:val="•"/>
      <w:lvlJc w:val="left"/>
      <w:pPr>
        <w:ind w:left="1769" w:hanging="106"/>
      </w:pPr>
    </w:lvl>
    <w:lvl w:ilvl="4" w:tplc="B2CE2DA6">
      <w:start w:val="1"/>
      <w:numFmt w:val="bullet"/>
      <w:lvlText w:val="•"/>
      <w:lvlJc w:val="left"/>
      <w:pPr>
        <w:ind w:left="2324" w:hanging="106"/>
      </w:pPr>
    </w:lvl>
    <w:lvl w:ilvl="5" w:tplc="A12484AE">
      <w:start w:val="1"/>
      <w:numFmt w:val="bullet"/>
      <w:lvlText w:val="•"/>
      <w:lvlJc w:val="left"/>
      <w:pPr>
        <w:ind w:left="2880" w:hanging="106"/>
      </w:pPr>
    </w:lvl>
    <w:lvl w:ilvl="6" w:tplc="9288E0A0">
      <w:start w:val="1"/>
      <w:numFmt w:val="bullet"/>
      <w:lvlText w:val="•"/>
      <w:lvlJc w:val="left"/>
      <w:pPr>
        <w:ind w:left="3435" w:hanging="106"/>
      </w:pPr>
    </w:lvl>
    <w:lvl w:ilvl="7" w:tplc="FC782628">
      <w:start w:val="1"/>
      <w:numFmt w:val="bullet"/>
      <w:lvlText w:val="•"/>
      <w:lvlJc w:val="left"/>
      <w:pPr>
        <w:ind w:left="3991" w:hanging="106"/>
      </w:pPr>
    </w:lvl>
    <w:lvl w:ilvl="8" w:tplc="3A2066B0">
      <w:start w:val="1"/>
      <w:numFmt w:val="bullet"/>
      <w:lvlText w:val="•"/>
      <w:lvlJc w:val="left"/>
      <w:pPr>
        <w:ind w:left="4547" w:hanging="106"/>
      </w:pPr>
    </w:lvl>
  </w:abstractNum>
  <w:abstractNum w:abstractNumId="93">
    <w:nsid w:val="62DE2D54"/>
    <w:multiLevelType w:val="hybridMultilevel"/>
    <w:tmpl w:val="6C14A54A"/>
    <w:lvl w:ilvl="0" w:tplc="883CFA12">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2E7829A4">
      <w:start w:val="1"/>
      <w:numFmt w:val="bullet"/>
      <w:lvlText w:val="•"/>
      <w:lvlJc w:val="left"/>
      <w:pPr>
        <w:ind w:left="846" w:hanging="180"/>
      </w:pPr>
    </w:lvl>
    <w:lvl w:ilvl="2" w:tplc="06C65D1A">
      <w:start w:val="1"/>
      <w:numFmt w:val="bullet"/>
      <w:lvlText w:val="•"/>
      <w:lvlJc w:val="left"/>
      <w:pPr>
        <w:ind w:left="1365" w:hanging="180"/>
      </w:pPr>
    </w:lvl>
    <w:lvl w:ilvl="3" w:tplc="18C81FD6">
      <w:start w:val="1"/>
      <w:numFmt w:val="bullet"/>
      <w:lvlText w:val="•"/>
      <w:lvlJc w:val="left"/>
      <w:pPr>
        <w:ind w:left="1884" w:hanging="180"/>
      </w:pPr>
    </w:lvl>
    <w:lvl w:ilvl="4" w:tplc="9A1EFF04">
      <w:start w:val="1"/>
      <w:numFmt w:val="bullet"/>
      <w:lvlText w:val="•"/>
      <w:lvlJc w:val="left"/>
      <w:pPr>
        <w:ind w:left="2403" w:hanging="180"/>
      </w:pPr>
    </w:lvl>
    <w:lvl w:ilvl="5" w:tplc="0726BC50">
      <w:start w:val="1"/>
      <w:numFmt w:val="bullet"/>
      <w:lvlText w:val="•"/>
      <w:lvlJc w:val="left"/>
      <w:pPr>
        <w:ind w:left="2922" w:hanging="180"/>
      </w:pPr>
    </w:lvl>
    <w:lvl w:ilvl="6" w:tplc="C4A20532">
      <w:start w:val="1"/>
      <w:numFmt w:val="bullet"/>
      <w:lvlText w:val="•"/>
      <w:lvlJc w:val="left"/>
      <w:pPr>
        <w:ind w:left="3440" w:hanging="180"/>
      </w:pPr>
    </w:lvl>
    <w:lvl w:ilvl="7" w:tplc="9BB27AB4">
      <w:start w:val="1"/>
      <w:numFmt w:val="bullet"/>
      <w:lvlText w:val="•"/>
      <w:lvlJc w:val="left"/>
      <w:pPr>
        <w:ind w:left="3959" w:hanging="180"/>
      </w:pPr>
    </w:lvl>
    <w:lvl w:ilvl="8" w:tplc="A8F6623E">
      <w:start w:val="1"/>
      <w:numFmt w:val="bullet"/>
      <w:lvlText w:val="•"/>
      <w:lvlJc w:val="left"/>
      <w:pPr>
        <w:ind w:left="4478" w:hanging="180"/>
      </w:pPr>
    </w:lvl>
  </w:abstractNum>
  <w:abstractNum w:abstractNumId="94">
    <w:nsid w:val="63197165"/>
    <w:multiLevelType w:val="hybridMultilevel"/>
    <w:tmpl w:val="0AA0F73A"/>
    <w:lvl w:ilvl="0" w:tplc="0860CDA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12441690">
      <w:start w:val="1"/>
      <w:numFmt w:val="bullet"/>
      <w:lvlText w:val="•"/>
      <w:lvlJc w:val="left"/>
      <w:pPr>
        <w:ind w:left="846" w:hanging="180"/>
      </w:pPr>
    </w:lvl>
    <w:lvl w:ilvl="2" w:tplc="192614CA">
      <w:start w:val="1"/>
      <w:numFmt w:val="bullet"/>
      <w:lvlText w:val="•"/>
      <w:lvlJc w:val="left"/>
      <w:pPr>
        <w:ind w:left="1365" w:hanging="180"/>
      </w:pPr>
    </w:lvl>
    <w:lvl w:ilvl="3" w:tplc="E6FCEFB6">
      <w:start w:val="1"/>
      <w:numFmt w:val="bullet"/>
      <w:lvlText w:val="•"/>
      <w:lvlJc w:val="left"/>
      <w:pPr>
        <w:ind w:left="1884" w:hanging="180"/>
      </w:pPr>
    </w:lvl>
    <w:lvl w:ilvl="4" w:tplc="B03A1E00">
      <w:start w:val="1"/>
      <w:numFmt w:val="bullet"/>
      <w:lvlText w:val="•"/>
      <w:lvlJc w:val="left"/>
      <w:pPr>
        <w:ind w:left="2403" w:hanging="180"/>
      </w:pPr>
    </w:lvl>
    <w:lvl w:ilvl="5" w:tplc="490EF8DA">
      <w:start w:val="1"/>
      <w:numFmt w:val="bullet"/>
      <w:lvlText w:val="•"/>
      <w:lvlJc w:val="left"/>
      <w:pPr>
        <w:ind w:left="2922" w:hanging="180"/>
      </w:pPr>
    </w:lvl>
    <w:lvl w:ilvl="6" w:tplc="824E6824">
      <w:start w:val="1"/>
      <w:numFmt w:val="bullet"/>
      <w:lvlText w:val="•"/>
      <w:lvlJc w:val="left"/>
      <w:pPr>
        <w:ind w:left="3440" w:hanging="180"/>
      </w:pPr>
    </w:lvl>
    <w:lvl w:ilvl="7" w:tplc="CA6635FE">
      <w:start w:val="1"/>
      <w:numFmt w:val="bullet"/>
      <w:lvlText w:val="•"/>
      <w:lvlJc w:val="left"/>
      <w:pPr>
        <w:ind w:left="3959" w:hanging="180"/>
      </w:pPr>
    </w:lvl>
    <w:lvl w:ilvl="8" w:tplc="AC246042">
      <w:start w:val="1"/>
      <w:numFmt w:val="bullet"/>
      <w:lvlText w:val="•"/>
      <w:lvlJc w:val="left"/>
      <w:pPr>
        <w:ind w:left="4478" w:hanging="180"/>
      </w:pPr>
    </w:lvl>
  </w:abstractNum>
  <w:abstractNum w:abstractNumId="95">
    <w:nsid w:val="636D273E"/>
    <w:multiLevelType w:val="hybridMultilevel"/>
    <w:tmpl w:val="9E328AAE"/>
    <w:lvl w:ilvl="0" w:tplc="F52C2724">
      <w:start w:val="1"/>
      <w:numFmt w:val="bullet"/>
      <w:pStyle w:val="a0"/>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65443759"/>
    <w:multiLevelType w:val="hybridMultilevel"/>
    <w:tmpl w:val="387C4234"/>
    <w:lvl w:ilvl="0" w:tplc="49360458">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06AC4E0C">
      <w:start w:val="1"/>
      <w:numFmt w:val="bullet"/>
      <w:lvlText w:val="•"/>
      <w:lvlJc w:val="left"/>
      <w:pPr>
        <w:ind w:left="657" w:hanging="183"/>
      </w:pPr>
    </w:lvl>
    <w:lvl w:ilvl="2" w:tplc="8716FF16">
      <w:start w:val="1"/>
      <w:numFmt w:val="bullet"/>
      <w:lvlText w:val="•"/>
      <w:lvlJc w:val="left"/>
      <w:pPr>
        <w:ind w:left="1213" w:hanging="183"/>
      </w:pPr>
    </w:lvl>
    <w:lvl w:ilvl="3" w:tplc="B106D50A">
      <w:start w:val="1"/>
      <w:numFmt w:val="bullet"/>
      <w:lvlText w:val="•"/>
      <w:lvlJc w:val="left"/>
      <w:pPr>
        <w:ind w:left="1769" w:hanging="183"/>
      </w:pPr>
    </w:lvl>
    <w:lvl w:ilvl="4" w:tplc="77849B6C">
      <w:start w:val="1"/>
      <w:numFmt w:val="bullet"/>
      <w:lvlText w:val="•"/>
      <w:lvlJc w:val="left"/>
      <w:pPr>
        <w:ind w:left="2324" w:hanging="183"/>
      </w:pPr>
    </w:lvl>
    <w:lvl w:ilvl="5" w:tplc="F8FEC2F8">
      <w:start w:val="1"/>
      <w:numFmt w:val="bullet"/>
      <w:lvlText w:val="•"/>
      <w:lvlJc w:val="left"/>
      <w:pPr>
        <w:ind w:left="2880" w:hanging="183"/>
      </w:pPr>
    </w:lvl>
    <w:lvl w:ilvl="6" w:tplc="34922E1C">
      <w:start w:val="1"/>
      <w:numFmt w:val="bullet"/>
      <w:lvlText w:val="•"/>
      <w:lvlJc w:val="left"/>
      <w:pPr>
        <w:ind w:left="3435" w:hanging="183"/>
      </w:pPr>
    </w:lvl>
    <w:lvl w:ilvl="7" w:tplc="5052ED5E">
      <w:start w:val="1"/>
      <w:numFmt w:val="bullet"/>
      <w:lvlText w:val="•"/>
      <w:lvlJc w:val="left"/>
      <w:pPr>
        <w:ind w:left="3991" w:hanging="183"/>
      </w:pPr>
    </w:lvl>
    <w:lvl w:ilvl="8" w:tplc="B492D4DA">
      <w:start w:val="1"/>
      <w:numFmt w:val="bullet"/>
      <w:lvlText w:val="•"/>
      <w:lvlJc w:val="left"/>
      <w:pPr>
        <w:ind w:left="4547" w:hanging="183"/>
      </w:pPr>
    </w:lvl>
  </w:abstractNum>
  <w:abstractNum w:abstractNumId="97">
    <w:nsid w:val="65A954B6"/>
    <w:multiLevelType w:val="hybridMultilevel"/>
    <w:tmpl w:val="4420CEBA"/>
    <w:lvl w:ilvl="0" w:tplc="72A494D8">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AF68B1C8">
      <w:start w:val="1"/>
      <w:numFmt w:val="bullet"/>
      <w:lvlText w:val="•"/>
      <w:lvlJc w:val="left"/>
      <w:pPr>
        <w:ind w:left="657" w:hanging="182"/>
      </w:pPr>
    </w:lvl>
    <w:lvl w:ilvl="2" w:tplc="CD12DE18">
      <w:start w:val="1"/>
      <w:numFmt w:val="bullet"/>
      <w:lvlText w:val="•"/>
      <w:lvlJc w:val="left"/>
      <w:pPr>
        <w:ind w:left="1213" w:hanging="182"/>
      </w:pPr>
    </w:lvl>
    <w:lvl w:ilvl="3" w:tplc="CD561040">
      <w:start w:val="1"/>
      <w:numFmt w:val="bullet"/>
      <w:lvlText w:val="•"/>
      <w:lvlJc w:val="left"/>
      <w:pPr>
        <w:ind w:left="1769" w:hanging="182"/>
      </w:pPr>
    </w:lvl>
    <w:lvl w:ilvl="4" w:tplc="C400D1E2">
      <w:start w:val="1"/>
      <w:numFmt w:val="bullet"/>
      <w:lvlText w:val="•"/>
      <w:lvlJc w:val="left"/>
      <w:pPr>
        <w:ind w:left="2324" w:hanging="182"/>
      </w:pPr>
    </w:lvl>
    <w:lvl w:ilvl="5" w:tplc="59C2EA34">
      <w:start w:val="1"/>
      <w:numFmt w:val="bullet"/>
      <w:lvlText w:val="•"/>
      <w:lvlJc w:val="left"/>
      <w:pPr>
        <w:ind w:left="2880" w:hanging="182"/>
      </w:pPr>
    </w:lvl>
    <w:lvl w:ilvl="6" w:tplc="9176E608">
      <w:start w:val="1"/>
      <w:numFmt w:val="bullet"/>
      <w:lvlText w:val="•"/>
      <w:lvlJc w:val="left"/>
      <w:pPr>
        <w:ind w:left="3435" w:hanging="182"/>
      </w:pPr>
    </w:lvl>
    <w:lvl w:ilvl="7" w:tplc="5E4852C0">
      <w:start w:val="1"/>
      <w:numFmt w:val="bullet"/>
      <w:lvlText w:val="•"/>
      <w:lvlJc w:val="left"/>
      <w:pPr>
        <w:ind w:left="3991" w:hanging="182"/>
      </w:pPr>
    </w:lvl>
    <w:lvl w:ilvl="8" w:tplc="2A009064">
      <w:start w:val="1"/>
      <w:numFmt w:val="bullet"/>
      <w:lvlText w:val="•"/>
      <w:lvlJc w:val="left"/>
      <w:pPr>
        <w:ind w:left="4547" w:hanging="182"/>
      </w:pPr>
    </w:lvl>
  </w:abstractNum>
  <w:abstractNum w:abstractNumId="98">
    <w:nsid w:val="67056FD5"/>
    <w:multiLevelType w:val="hybridMultilevel"/>
    <w:tmpl w:val="FDBE2306"/>
    <w:lvl w:ilvl="0" w:tplc="08D677C6">
      <w:start w:val="1"/>
      <w:numFmt w:val="bullet"/>
      <w:lvlText w:val="-"/>
      <w:lvlJc w:val="left"/>
      <w:pPr>
        <w:ind w:left="102" w:hanging="106"/>
      </w:pPr>
      <w:rPr>
        <w:rFonts w:ascii="Times New Roman" w:eastAsia="Times New Roman" w:hAnsi="Times New Roman" w:hint="default"/>
        <w:sz w:val="18"/>
      </w:rPr>
    </w:lvl>
    <w:lvl w:ilvl="1" w:tplc="5A283CDA">
      <w:start w:val="1"/>
      <w:numFmt w:val="bullet"/>
      <w:lvlText w:val="•"/>
      <w:lvlJc w:val="left"/>
      <w:pPr>
        <w:ind w:left="643" w:hanging="106"/>
      </w:pPr>
    </w:lvl>
    <w:lvl w:ilvl="2" w:tplc="E5C083D0">
      <w:start w:val="1"/>
      <w:numFmt w:val="bullet"/>
      <w:lvlText w:val="•"/>
      <w:lvlJc w:val="left"/>
      <w:pPr>
        <w:ind w:left="1185" w:hanging="106"/>
      </w:pPr>
    </w:lvl>
    <w:lvl w:ilvl="3" w:tplc="27CC4974">
      <w:start w:val="1"/>
      <w:numFmt w:val="bullet"/>
      <w:lvlText w:val="•"/>
      <w:lvlJc w:val="left"/>
      <w:pPr>
        <w:ind w:left="1726" w:hanging="106"/>
      </w:pPr>
    </w:lvl>
    <w:lvl w:ilvl="4" w:tplc="7C986F64">
      <w:start w:val="1"/>
      <w:numFmt w:val="bullet"/>
      <w:lvlText w:val="•"/>
      <w:lvlJc w:val="left"/>
      <w:pPr>
        <w:ind w:left="2267" w:hanging="106"/>
      </w:pPr>
    </w:lvl>
    <w:lvl w:ilvl="5" w:tplc="C254927E">
      <w:start w:val="1"/>
      <w:numFmt w:val="bullet"/>
      <w:lvlText w:val="•"/>
      <w:lvlJc w:val="left"/>
      <w:pPr>
        <w:ind w:left="2809" w:hanging="106"/>
      </w:pPr>
    </w:lvl>
    <w:lvl w:ilvl="6" w:tplc="5D22671A">
      <w:start w:val="1"/>
      <w:numFmt w:val="bullet"/>
      <w:lvlText w:val="•"/>
      <w:lvlJc w:val="left"/>
      <w:pPr>
        <w:ind w:left="3350" w:hanging="106"/>
      </w:pPr>
    </w:lvl>
    <w:lvl w:ilvl="7" w:tplc="CB54D210">
      <w:start w:val="1"/>
      <w:numFmt w:val="bullet"/>
      <w:lvlText w:val="•"/>
      <w:lvlJc w:val="left"/>
      <w:pPr>
        <w:ind w:left="3892" w:hanging="106"/>
      </w:pPr>
    </w:lvl>
    <w:lvl w:ilvl="8" w:tplc="284C6A30">
      <w:start w:val="1"/>
      <w:numFmt w:val="bullet"/>
      <w:lvlText w:val="•"/>
      <w:lvlJc w:val="left"/>
      <w:pPr>
        <w:ind w:left="4433" w:hanging="106"/>
      </w:pPr>
    </w:lvl>
  </w:abstractNum>
  <w:abstractNum w:abstractNumId="99">
    <w:nsid w:val="6800063A"/>
    <w:multiLevelType w:val="hybridMultilevel"/>
    <w:tmpl w:val="1FB01748"/>
    <w:lvl w:ilvl="0" w:tplc="694E3508">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BB0439D6">
      <w:start w:val="1"/>
      <w:numFmt w:val="bullet"/>
      <w:lvlText w:val="•"/>
      <w:lvlJc w:val="left"/>
      <w:pPr>
        <w:ind w:left="657" w:hanging="182"/>
      </w:pPr>
    </w:lvl>
    <w:lvl w:ilvl="2" w:tplc="345CF938">
      <w:start w:val="1"/>
      <w:numFmt w:val="bullet"/>
      <w:lvlText w:val="•"/>
      <w:lvlJc w:val="left"/>
      <w:pPr>
        <w:ind w:left="1213" w:hanging="182"/>
      </w:pPr>
    </w:lvl>
    <w:lvl w:ilvl="3" w:tplc="7ED6525A">
      <w:start w:val="1"/>
      <w:numFmt w:val="bullet"/>
      <w:lvlText w:val="•"/>
      <w:lvlJc w:val="left"/>
      <w:pPr>
        <w:ind w:left="1769" w:hanging="182"/>
      </w:pPr>
    </w:lvl>
    <w:lvl w:ilvl="4" w:tplc="BC860434">
      <w:start w:val="1"/>
      <w:numFmt w:val="bullet"/>
      <w:lvlText w:val="•"/>
      <w:lvlJc w:val="left"/>
      <w:pPr>
        <w:ind w:left="2324" w:hanging="182"/>
      </w:pPr>
    </w:lvl>
    <w:lvl w:ilvl="5" w:tplc="8E804736">
      <w:start w:val="1"/>
      <w:numFmt w:val="bullet"/>
      <w:lvlText w:val="•"/>
      <w:lvlJc w:val="left"/>
      <w:pPr>
        <w:ind w:left="2880" w:hanging="182"/>
      </w:pPr>
    </w:lvl>
    <w:lvl w:ilvl="6" w:tplc="369EC814">
      <w:start w:val="1"/>
      <w:numFmt w:val="bullet"/>
      <w:lvlText w:val="•"/>
      <w:lvlJc w:val="left"/>
      <w:pPr>
        <w:ind w:left="3435" w:hanging="182"/>
      </w:pPr>
    </w:lvl>
    <w:lvl w:ilvl="7" w:tplc="21BA2A54">
      <w:start w:val="1"/>
      <w:numFmt w:val="bullet"/>
      <w:lvlText w:val="•"/>
      <w:lvlJc w:val="left"/>
      <w:pPr>
        <w:ind w:left="3991" w:hanging="182"/>
      </w:pPr>
    </w:lvl>
    <w:lvl w:ilvl="8" w:tplc="3E4EADBC">
      <w:start w:val="1"/>
      <w:numFmt w:val="bullet"/>
      <w:lvlText w:val="•"/>
      <w:lvlJc w:val="left"/>
      <w:pPr>
        <w:ind w:left="4547" w:hanging="182"/>
      </w:pPr>
    </w:lvl>
  </w:abstractNum>
  <w:abstractNum w:abstractNumId="100">
    <w:nsid w:val="68DE5975"/>
    <w:multiLevelType w:val="hybridMultilevel"/>
    <w:tmpl w:val="4EC8C062"/>
    <w:lvl w:ilvl="0" w:tplc="AC2A6C7E">
      <w:numFmt w:val="bullet"/>
      <w:lvlText w:val="–"/>
      <w:lvlJc w:val="left"/>
      <w:pPr>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69193980"/>
    <w:multiLevelType w:val="hybridMultilevel"/>
    <w:tmpl w:val="3BDE36C2"/>
    <w:lvl w:ilvl="0" w:tplc="32126B26">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06820628">
      <w:start w:val="1"/>
      <w:numFmt w:val="bullet"/>
      <w:lvlText w:val="•"/>
      <w:lvlJc w:val="left"/>
      <w:pPr>
        <w:ind w:left="860" w:hanging="180"/>
      </w:pPr>
    </w:lvl>
    <w:lvl w:ilvl="2" w:tplc="9560122C">
      <w:start w:val="1"/>
      <w:numFmt w:val="bullet"/>
      <w:lvlText w:val="•"/>
      <w:lvlJc w:val="left"/>
      <w:pPr>
        <w:ind w:left="1393" w:hanging="180"/>
      </w:pPr>
    </w:lvl>
    <w:lvl w:ilvl="3" w:tplc="752A639E">
      <w:start w:val="1"/>
      <w:numFmt w:val="bullet"/>
      <w:lvlText w:val="•"/>
      <w:lvlJc w:val="left"/>
      <w:pPr>
        <w:ind w:left="1926" w:hanging="180"/>
      </w:pPr>
    </w:lvl>
    <w:lvl w:ilvl="4" w:tplc="1F30EFBA">
      <w:start w:val="1"/>
      <w:numFmt w:val="bullet"/>
      <w:lvlText w:val="•"/>
      <w:lvlJc w:val="left"/>
      <w:pPr>
        <w:ind w:left="2459" w:hanging="180"/>
      </w:pPr>
    </w:lvl>
    <w:lvl w:ilvl="5" w:tplc="5A40D70E">
      <w:start w:val="1"/>
      <w:numFmt w:val="bullet"/>
      <w:lvlText w:val="•"/>
      <w:lvlJc w:val="left"/>
      <w:pPr>
        <w:ind w:left="2992" w:hanging="180"/>
      </w:pPr>
    </w:lvl>
    <w:lvl w:ilvl="6" w:tplc="C9BCD5DC">
      <w:start w:val="1"/>
      <w:numFmt w:val="bullet"/>
      <w:lvlText w:val="•"/>
      <w:lvlJc w:val="left"/>
      <w:pPr>
        <w:ind w:left="3525" w:hanging="180"/>
      </w:pPr>
    </w:lvl>
    <w:lvl w:ilvl="7" w:tplc="1B785584">
      <w:start w:val="1"/>
      <w:numFmt w:val="bullet"/>
      <w:lvlText w:val="•"/>
      <w:lvlJc w:val="left"/>
      <w:pPr>
        <w:ind w:left="4058" w:hanging="180"/>
      </w:pPr>
    </w:lvl>
    <w:lvl w:ilvl="8" w:tplc="0E0C3908">
      <w:start w:val="1"/>
      <w:numFmt w:val="bullet"/>
      <w:lvlText w:val="•"/>
      <w:lvlJc w:val="left"/>
      <w:pPr>
        <w:ind w:left="4592" w:hanging="180"/>
      </w:pPr>
    </w:lvl>
  </w:abstractNum>
  <w:abstractNum w:abstractNumId="102">
    <w:nsid w:val="6A4E00CC"/>
    <w:multiLevelType w:val="hybridMultilevel"/>
    <w:tmpl w:val="5BC4C186"/>
    <w:lvl w:ilvl="0" w:tplc="D2E6631A">
      <w:start w:val="1"/>
      <w:numFmt w:val="bullet"/>
      <w:lvlText w:val="-"/>
      <w:lvlJc w:val="left"/>
      <w:pPr>
        <w:ind w:left="102" w:hanging="106"/>
      </w:pPr>
      <w:rPr>
        <w:rFonts w:ascii="Times New Roman" w:eastAsia="Times New Roman" w:hAnsi="Times New Roman" w:hint="default"/>
        <w:sz w:val="18"/>
      </w:rPr>
    </w:lvl>
    <w:lvl w:ilvl="1" w:tplc="56905C5A">
      <w:start w:val="1"/>
      <w:numFmt w:val="bullet"/>
      <w:lvlText w:val="•"/>
      <w:lvlJc w:val="left"/>
      <w:pPr>
        <w:ind w:left="643" w:hanging="106"/>
      </w:pPr>
    </w:lvl>
    <w:lvl w:ilvl="2" w:tplc="68645972">
      <w:start w:val="1"/>
      <w:numFmt w:val="bullet"/>
      <w:lvlText w:val="•"/>
      <w:lvlJc w:val="left"/>
      <w:pPr>
        <w:ind w:left="1185" w:hanging="106"/>
      </w:pPr>
    </w:lvl>
    <w:lvl w:ilvl="3" w:tplc="F4DC34A2">
      <w:start w:val="1"/>
      <w:numFmt w:val="bullet"/>
      <w:lvlText w:val="•"/>
      <w:lvlJc w:val="left"/>
      <w:pPr>
        <w:ind w:left="1726" w:hanging="106"/>
      </w:pPr>
    </w:lvl>
    <w:lvl w:ilvl="4" w:tplc="9E40ADCA">
      <w:start w:val="1"/>
      <w:numFmt w:val="bullet"/>
      <w:lvlText w:val="•"/>
      <w:lvlJc w:val="left"/>
      <w:pPr>
        <w:ind w:left="2267" w:hanging="106"/>
      </w:pPr>
    </w:lvl>
    <w:lvl w:ilvl="5" w:tplc="8A208248">
      <w:start w:val="1"/>
      <w:numFmt w:val="bullet"/>
      <w:lvlText w:val="•"/>
      <w:lvlJc w:val="left"/>
      <w:pPr>
        <w:ind w:left="2809" w:hanging="106"/>
      </w:pPr>
    </w:lvl>
    <w:lvl w:ilvl="6" w:tplc="6498B620">
      <w:start w:val="1"/>
      <w:numFmt w:val="bullet"/>
      <w:lvlText w:val="•"/>
      <w:lvlJc w:val="left"/>
      <w:pPr>
        <w:ind w:left="3350" w:hanging="106"/>
      </w:pPr>
    </w:lvl>
    <w:lvl w:ilvl="7" w:tplc="A0569F26">
      <w:start w:val="1"/>
      <w:numFmt w:val="bullet"/>
      <w:lvlText w:val="•"/>
      <w:lvlJc w:val="left"/>
      <w:pPr>
        <w:ind w:left="3892" w:hanging="106"/>
      </w:pPr>
    </w:lvl>
    <w:lvl w:ilvl="8" w:tplc="09DCB896">
      <w:start w:val="1"/>
      <w:numFmt w:val="bullet"/>
      <w:lvlText w:val="•"/>
      <w:lvlJc w:val="left"/>
      <w:pPr>
        <w:ind w:left="4433" w:hanging="106"/>
      </w:pPr>
    </w:lvl>
  </w:abstractNum>
  <w:abstractNum w:abstractNumId="103">
    <w:nsid w:val="6A4E0183"/>
    <w:multiLevelType w:val="hybridMultilevel"/>
    <w:tmpl w:val="5D8E7520"/>
    <w:lvl w:ilvl="0" w:tplc="CC2E8874">
      <w:start w:val="1"/>
      <w:numFmt w:val="decimal"/>
      <w:lvlText w:val="%1."/>
      <w:lvlJc w:val="left"/>
      <w:pPr>
        <w:ind w:left="212" w:hanging="252"/>
      </w:pPr>
      <w:rPr>
        <w:rFonts w:ascii="Times New Roman" w:eastAsia="Times New Roman" w:hAnsi="Times New Roman" w:cs="Times New Roman" w:hint="default"/>
        <w:spacing w:val="1"/>
        <w:w w:val="99"/>
        <w:sz w:val="20"/>
        <w:szCs w:val="20"/>
      </w:rPr>
    </w:lvl>
    <w:lvl w:ilvl="1" w:tplc="3C2812F8">
      <w:start w:val="1"/>
      <w:numFmt w:val="decimal"/>
      <w:lvlText w:val="%2."/>
      <w:lvlJc w:val="left"/>
      <w:pPr>
        <w:ind w:left="172" w:hanging="410"/>
      </w:pPr>
      <w:rPr>
        <w:rFonts w:ascii="Times New Roman" w:eastAsia="Times New Roman" w:hAnsi="Times New Roman" w:cs="Times New Roman" w:hint="default"/>
        <w:i/>
        <w:sz w:val="24"/>
        <w:szCs w:val="24"/>
      </w:rPr>
    </w:lvl>
    <w:lvl w:ilvl="2" w:tplc="009E0F6A">
      <w:start w:val="1"/>
      <w:numFmt w:val="bullet"/>
      <w:lvlText w:val="•"/>
      <w:lvlJc w:val="left"/>
      <w:pPr>
        <w:ind w:left="1329" w:hanging="410"/>
      </w:pPr>
    </w:lvl>
    <w:lvl w:ilvl="3" w:tplc="B360EE7E">
      <w:start w:val="1"/>
      <w:numFmt w:val="bullet"/>
      <w:lvlText w:val="•"/>
      <w:lvlJc w:val="left"/>
      <w:pPr>
        <w:ind w:left="2446" w:hanging="410"/>
      </w:pPr>
    </w:lvl>
    <w:lvl w:ilvl="4" w:tplc="1AC43D78">
      <w:start w:val="1"/>
      <w:numFmt w:val="bullet"/>
      <w:lvlText w:val="•"/>
      <w:lvlJc w:val="left"/>
      <w:pPr>
        <w:ind w:left="3564" w:hanging="410"/>
      </w:pPr>
    </w:lvl>
    <w:lvl w:ilvl="5" w:tplc="71566206">
      <w:start w:val="1"/>
      <w:numFmt w:val="bullet"/>
      <w:lvlText w:val="•"/>
      <w:lvlJc w:val="left"/>
      <w:pPr>
        <w:ind w:left="4681" w:hanging="410"/>
      </w:pPr>
    </w:lvl>
    <w:lvl w:ilvl="6" w:tplc="FFFC28C6">
      <w:start w:val="1"/>
      <w:numFmt w:val="bullet"/>
      <w:lvlText w:val="•"/>
      <w:lvlJc w:val="left"/>
      <w:pPr>
        <w:ind w:left="5798" w:hanging="410"/>
      </w:pPr>
    </w:lvl>
    <w:lvl w:ilvl="7" w:tplc="A714432A">
      <w:start w:val="1"/>
      <w:numFmt w:val="bullet"/>
      <w:lvlText w:val="•"/>
      <w:lvlJc w:val="left"/>
      <w:pPr>
        <w:ind w:left="6915" w:hanging="410"/>
      </w:pPr>
    </w:lvl>
    <w:lvl w:ilvl="8" w:tplc="FBDE1D00">
      <w:start w:val="1"/>
      <w:numFmt w:val="bullet"/>
      <w:lvlText w:val="•"/>
      <w:lvlJc w:val="left"/>
      <w:pPr>
        <w:ind w:left="8032" w:hanging="410"/>
      </w:pPr>
    </w:lvl>
  </w:abstractNum>
  <w:abstractNum w:abstractNumId="104">
    <w:nsid w:val="6B305E0F"/>
    <w:multiLevelType w:val="hybridMultilevel"/>
    <w:tmpl w:val="5C00F500"/>
    <w:lvl w:ilvl="0" w:tplc="8BD4F0A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C8143484">
      <w:start w:val="1"/>
      <w:numFmt w:val="bullet"/>
      <w:lvlText w:val="•"/>
      <w:lvlJc w:val="left"/>
      <w:pPr>
        <w:ind w:left="860" w:hanging="180"/>
      </w:pPr>
    </w:lvl>
    <w:lvl w:ilvl="2" w:tplc="1EE8F4CC">
      <w:start w:val="1"/>
      <w:numFmt w:val="bullet"/>
      <w:lvlText w:val="•"/>
      <w:lvlJc w:val="left"/>
      <w:pPr>
        <w:ind w:left="1393" w:hanging="180"/>
      </w:pPr>
    </w:lvl>
    <w:lvl w:ilvl="3" w:tplc="DF5C622A">
      <w:start w:val="1"/>
      <w:numFmt w:val="bullet"/>
      <w:lvlText w:val="•"/>
      <w:lvlJc w:val="left"/>
      <w:pPr>
        <w:ind w:left="1926" w:hanging="180"/>
      </w:pPr>
    </w:lvl>
    <w:lvl w:ilvl="4" w:tplc="5FBE53E4">
      <w:start w:val="1"/>
      <w:numFmt w:val="bullet"/>
      <w:lvlText w:val="•"/>
      <w:lvlJc w:val="left"/>
      <w:pPr>
        <w:ind w:left="2459" w:hanging="180"/>
      </w:pPr>
    </w:lvl>
    <w:lvl w:ilvl="5" w:tplc="BEE00704">
      <w:start w:val="1"/>
      <w:numFmt w:val="bullet"/>
      <w:lvlText w:val="•"/>
      <w:lvlJc w:val="left"/>
      <w:pPr>
        <w:ind w:left="2992" w:hanging="180"/>
      </w:pPr>
    </w:lvl>
    <w:lvl w:ilvl="6" w:tplc="8BE8E67A">
      <w:start w:val="1"/>
      <w:numFmt w:val="bullet"/>
      <w:lvlText w:val="•"/>
      <w:lvlJc w:val="left"/>
      <w:pPr>
        <w:ind w:left="3525" w:hanging="180"/>
      </w:pPr>
    </w:lvl>
    <w:lvl w:ilvl="7" w:tplc="5CB032A6">
      <w:start w:val="1"/>
      <w:numFmt w:val="bullet"/>
      <w:lvlText w:val="•"/>
      <w:lvlJc w:val="left"/>
      <w:pPr>
        <w:ind w:left="4058" w:hanging="180"/>
      </w:pPr>
    </w:lvl>
    <w:lvl w:ilvl="8" w:tplc="5E9C0C98">
      <w:start w:val="1"/>
      <w:numFmt w:val="bullet"/>
      <w:lvlText w:val="•"/>
      <w:lvlJc w:val="left"/>
      <w:pPr>
        <w:ind w:left="4592" w:hanging="180"/>
      </w:pPr>
    </w:lvl>
  </w:abstractNum>
  <w:abstractNum w:abstractNumId="105">
    <w:nsid w:val="6C6B21C2"/>
    <w:multiLevelType w:val="hybridMultilevel"/>
    <w:tmpl w:val="7FCA0634"/>
    <w:lvl w:ilvl="0" w:tplc="5BE48FB0">
      <w:start w:val="1"/>
      <w:numFmt w:val="bullet"/>
      <w:lvlText w:val="-"/>
      <w:lvlJc w:val="left"/>
      <w:pPr>
        <w:ind w:left="102" w:hanging="106"/>
      </w:pPr>
      <w:rPr>
        <w:rFonts w:ascii="Times New Roman" w:eastAsia="Times New Roman" w:hAnsi="Times New Roman" w:hint="default"/>
        <w:sz w:val="18"/>
      </w:rPr>
    </w:lvl>
    <w:lvl w:ilvl="1" w:tplc="CA800E44">
      <w:start w:val="1"/>
      <w:numFmt w:val="bullet"/>
      <w:lvlText w:val="•"/>
      <w:lvlJc w:val="left"/>
      <w:pPr>
        <w:ind w:left="657" w:hanging="106"/>
      </w:pPr>
    </w:lvl>
    <w:lvl w:ilvl="2" w:tplc="A4001126">
      <w:start w:val="1"/>
      <w:numFmt w:val="bullet"/>
      <w:lvlText w:val="•"/>
      <w:lvlJc w:val="left"/>
      <w:pPr>
        <w:ind w:left="1213" w:hanging="106"/>
      </w:pPr>
    </w:lvl>
    <w:lvl w:ilvl="3" w:tplc="1A5CAE06">
      <w:start w:val="1"/>
      <w:numFmt w:val="bullet"/>
      <w:lvlText w:val="•"/>
      <w:lvlJc w:val="left"/>
      <w:pPr>
        <w:ind w:left="1769" w:hanging="106"/>
      </w:pPr>
    </w:lvl>
    <w:lvl w:ilvl="4" w:tplc="CF7C4626">
      <w:start w:val="1"/>
      <w:numFmt w:val="bullet"/>
      <w:lvlText w:val="•"/>
      <w:lvlJc w:val="left"/>
      <w:pPr>
        <w:ind w:left="2324" w:hanging="106"/>
      </w:pPr>
    </w:lvl>
    <w:lvl w:ilvl="5" w:tplc="A7C6D99C">
      <w:start w:val="1"/>
      <w:numFmt w:val="bullet"/>
      <w:lvlText w:val="•"/>
      <w:lvlJc w:val="left"/>
      <w:pPr>
        <w:ind w:left="2880" w:hanging="106"/>
      </w:pPr>
    </w:lvl>
    <w:lvl w:ilvl="6" w:tplc="F6A476EA">
      <w:start w:val="1"/>
      <w:numFmt w:val="bullet"/>
      <w:lvlText w:val="•"/>
      <w:lvlJc w:val="left"/>
      <w:pPr>
        <w:ind w:left="3435" w:hanging="106"/>
      </w:pPr>
    </w:lvl>
    <w:lvl w:ilvl="7" w:tplc="561AA3B0">
      <w:start w:val="1"/>
      <w:numFmt w:val="bullet"/>
      <w:lvlText w:val="•"/>
      <w:lvlJc w:val="left"/>
      <w:pPr>
        <w:ind w:left="3991" w:hanging="106"/>
      </w:pPr>
    </w:lvl>
    <w:lvl w:ilvl="8" w:tplc="2B4672F0">
      <w:start w:val="1"/>
      <w:numFmt w:val="bullet"/>
      <w:lvlText w:val="•"/>
      <w:lvlJc w:val="left"/>
      <w:pPr>
        <w:ind w:left="4547" w:hanging="106"/>
      </w:pPr>
    </w:lvl>
  </w:abstractNum>
  <w:abstractNum w:abstractNumId="106">
    <w:nsid w:val="6CFF3CB8"/>
    <w:multiLevelType w:val="hybridMultilevel"/>
    <w:tmpl w:val="1A22CB50"/>
    <w:lvl w:ilvl="0" w:tplc="73502FCC">
      <w:start w:val="1"/>
      <w:numFmt w:val="bullet"/>
      <w:lvlText w:val="-"/>
      <w:lvlJc w:val="left"/>
      <w:pPr>
        <w:ind w:left="207" w:hanging="106"/>
      </w:pPr>
      <w:rPr>
        <w:rFonts w:ascii="Times New Roman" w:eastAsia="Times New Roman" w:hAnsi="Times New Roman" w:hint="default"/>
        <w:sz w:val="18"/>
      </w:rPr>
    </w:lvl>
    <w:lvl w:ilvl="1" w:tplc="ECAE5C88">
      <w:start w:val="1"/>
      <w:numFmt w:val="bullet"/>
      <w:lvlText w:val="•"/>
      <w:lvlJc w:val="left"/>
      <w:pPr>
        <w:ind w:left="752" w:hanging="106"/>
      </w:pPr>
    </w:lvl>
    <w:lvl w:ilvl="2" w:tplc="692C3B2C">
      <w:start w:val="1"/>
      <w:numFmt w:val="bullet"/>
      <w:lvlText w:val="•"/>
      <w:lvlJc w:val="left"/>
      <w:pPr>
        <w:ind w:left="1297" w:hanging="106"/>
      </w:pPr>
    </w:lvl>
    <w:lvl w:ilvl="3" w:tplc="928ED8B8">
      <w:start w:val="1"/>
      <w:numFmt w:val="bullet"/>
      <w:lvlText w:val="•"/>
      <w:lvlJc w:val="left"/>
      <w:pPr>
        <w:ind w:left="1842" w:hanging="106"/>
      </w:pPr>
    </w:lvl>
    <w:lvl w:ilvl="4" w:tplc="BF9C75AA">
      <w:start w:val="1"/>
      <w:numFmt w:val="bullet"/>
      <w:lvlText w:val="•"/>
      <w:lvlJc w:val="left"/>
      <w:pPr>
        <w:ind w:left="2387" w:hanging="106"/>
      </w:pPr>
    </w:lvl>
    <w:lvl w:ilvl="5" w:tplc="91D4FC52">
      <w:start w:val="1"/>
      <w:numFmt w:val="bullet"/>
      <w:lvlText w:val="•"/>
      <w:lvlJc w:val="left"/>
      <w:pPr>
        <w:ind w:left="2933" w:hanging="106"/>
      </w:pPr>
    </w:lvl>
    <w:lvl w:ilvl="6" w:tplc="9530D500">
      <w:start w:val="1"/>
      <w:numFmt w:val="bullet"/>
      <w:lvlText w:val="•"/>
      <w:lvlJc w:val="left"/>
      <w:pPr>
        <w:ind w:left="3478" w:hanging="106"/>
      </w:pPr>
    </w:lvl>
    <w:lvl w:ilvl="7" w:tplc="ED7C4BFA">
      <w:start w:val="1"/>
      <w:numFmt w:val="bullet"/>
      <w:lvlText w:val="•"/>
      <w:lvlJc w:val="left"/>
      <w:pPr>
        <w:ind w:left="4023" w:hanging="106"/>
      </w:pPr>
    </w:lvl>
    <w:lvl w:ilvl="8" w:tplc="17CC6820">
      <w:start w:val="1"/>
      <w:numFmt w:val="bullet"/>
      <w:lvlText w:val="•"/>
      <w:lvlJc w:val="left"/>
      <w:pPr>
        <w:ind w:left="4568" w:hanging="106"/>
      </w:pPr>
    </w:lvl>
  </w:abstractNum>
  <w:abstractNum w:abstractNumId="107">
    <w:nsid w:val="6E7E2EC9"/>
    <w:multiLevelType w:val="hybridMultilevel"/>
    <w:tmpl w:val="469E66F6"/>
    <w:lvl w:ilvl="0" w:tplc="5AF61C92">
      <w:start w:val="3"/>
      <w:numFmt w:val="decimal"/>
      <w:lvlText w:val="%1."/>
      <w:lvlJc w:val="left"/>
      <w:pPr>
        <w:ind w:left="329" w:hanging="180"/>
      </w:pPr>
      <w:rPr>
        <w:rFonts w:ascii="Times New Roman" w:eastAsia="Times New Roman" w:hAnsi="Times New Roman" w:cs="Times New Roman" w:hint="default"/>
        <w:spacing w:val="1"/>
        <w:sz w:val="18"/>
        <w:szCs w:val="18"/>
      </w:rPr>
    </w:lvl>
    <w:lvl w:ilvl="1" w:tplc="5A748ACE">
      <w:start w:val="1"/>
      <w:numFmt w:val="bullet"/>
      <w:lvlText w:val="•"/>
      <w:lvlJc w:val="left"/>
      <w:pPr>
        <w:ind w:left="862" w:hanging="180"/>
      </w:pPr>
    </w:lvl>
    <w:lvl w:ilvl="2" w:tplc="73923DEC">
      <w:start w:val="1"/>
      <w:numFmt w:val="bullet"/>
      <w:lvlText w:val="•"/>
      <w:lvlJc w:val="left"/>
      <w:pPr>
        <w:ind w:left="1396" w:hanging="180"/>
      </w:pPr>
    </w:lvl>
    <w:lvl w:ilvl="3" w:tplc="F706222E">
      <w:start w:val="1"/>
      <w:numFmt w:val="bullet"/>
      <w:lvlText w:val="•"/>
      <w:lvlJc w:val="left"/>
      <w:pPr>
        <w:ind w:left="1929" w:hanging="180"/>
      </w:pPr>
    </w:lvl>
    <w:lvl w:ilvl="4" w:tplc="854AFDEC">
      <w:start w:val="1"/>
      <w:numFmt w:val="bullet"/>
      <w:lvlText w:val="•"/>
      <w:lvlJc w:val="left"/>
      <w:pPr>
        <w:ind w:left="2462" w:hanging="180"/>
      </w:pPr>
    </w:lvl>
    <w:lvl w:ilvl="5" w:tplc="E2E64B8E">
      <w:start w:val="1"/>
      <w:numFmt w:val="bullet"/>
      <w:lvlText w:val="•"/>
      <w:lvlJc w:val="left"/>
      <w:pPr>
        <w:ind w:left="2995" w:hanging="180"/>
      </w:pPr>
    </w:lvl>
    <w:lvl w:ilvl="6" w:tplc="08E20942">
      <w:start w:val="1"/>
      <w:numFmt w:val="bullet"/>
      <w:lvlText w:val="•"/>
      <w:lvlJc w:val="left"/>
      <w:pPr>
        <w:ind w:left="3528" w:hanging="180"/>
      </w:pPr>
    </w:lvl>
    <w:lvl w:ilvl="7" w:tplc="809684A8">
      <w:start w:val="1"/>
      <w:numFmt w:val="bullet"/>
      <w:lvlText w:val="•"/>
      <w:lvlJc w:val="left"/>
      <w:pPr>
        <w:ind w:left="4061" w:hanging="180"/>
      </w:pPr>
    </w:lvl>
    <w:lvl w:ilvl="8" w:tplc="C4AA5BDC">
      <w:start w:val="1"/>
      <w:numFmt w:val="bullet"/>
      <w:lvlText w:val="•"/>
      <w:lvlJc w:val="left"/>
      <w:pPr>
        <w:ind w:left="4594" w:hanging="180"/>
      </w:pPr>
    </w:lvl>
  </w:abstractNum>
  <w:abstractNum w:abstractNumId="108">
    <w:nsid w:val="6EBC7D49"/>
    <w:multiLevelType w:val="hybridMultilevel"/>
    <w:tmpl w:val="392CE0C8"/>
    <w:lvl w:ilvl="0" w:tplc="FADED84A">
      <w:start w:val="1"/>
      <w:numFmt w:val="bullet"/>
      <w:lvlText w:val="-"/>
      <w:lvlJc w:val="left"/>
      <w:pPr>
        <w:ind w:left="102" w:hanging="152"/>
      </w:pPr>
      <w:rPr>
        <w:rFonts w:ascii="Times New Roman" w:eastAsia="Times New Roman" w:hAnsi="Times New Roman" w:hint="default"/>
        <w:sz w:val="18"/>
      </w:rPr>
    </w:lvl>
    <w:lvl w:ilvl="1" w:tplc="26E44E40">
      <w:start w:val="1"/>
      <w:numFmt w:val="bullet"/>
      <w:lvlText w:val="•"/>
      <w:lvlJc w:val="left"/>
      <w:pPr>
        <w:ind w:left="657" w:hanging="152"/>
      </w:pPr>
    </w:lvl>
    <w:lvl w:ilvl="2" w:tplc="821CEC60">
      <w:start w:val="1"/>
      <w:numFmt w:val="bullet"/>
      <w:lvlText w:val="•"/>
      <w:lvlJc w:val="left"/>
      <w:pPr>
        <w:ind w:left="1213" w:hanging="152"/>
      </w:pPr>
    </w:lvl>
    <w:lvl w:ilvl="3" w:tplc="9FAAEEE8">
      <w:start w:val="1"/>
      <w:numFmt w:val="bullet"/>
      <w:lvlText w:val="•"/>
      <w:lvlJc w:val="left"/>
      <w:pPr>
        <w:ind w:left="1769" w:hanging="152"/>
      </w:pPr>
    </w:lvl>
    <w:lvl w:ilvl="4" w:tplc="F16A3408">
      <w:start w:val="1"/>
      <w:numFmt w:val="bullet"/>
      <w:lvlText w:val="•"/>
      <w:lvlJc w:val="left"/>
      <w:pPr>
        <w:ind w:left="2324" w:hanging="152"/>
      </w:pPr>
    </w:lvl>
    <w:lvl w:ilvl="5" w:tplc="9968AD96">
      <w:start w:val="1"/>
      <w:numFmt w:val="bullet"/>
      <w:lvlText w:val="•"/>
      <w:lvlJc w:val="left"/>
      <w:pPr>
        <w:ind w:left="2880" w:hanging="152"/>
      </w:pPr>
    </w:lvl>
    <w:lvl w:ilvl="6" w:tplc="CD084D50">
      <w:start w:val="1"/>
      <w:numFmt w:val="bullet"/>
      <w:lvlText w:val="•"/>
      <w:lvlJc w:val="left"/>
      <w:pPr>
        <w:ind w:left="3435" w:hanging="152"/>
      </w:pPr>
    </w:lvl>
    <w:lvl w:ilvl="7" w:tplc="5E986148">
      <w:start w:val="1"/>
      <w:numFmt w:val="bullet"/>
      <w:lvlText w:val="•"/>
      <w:lvlJc w:val="left"/>
      <w:pPr>
        <w:ind w:left="3991" w:hanging="152"/>
      </w:pPr>
    </w:lvl>
    <w:lvl w:ilvl="8" w:tplc="83C6B512">
      <w:start w:val="1"/>
      <w:numFmt w:val="bullet"/>
      <w:lvlText w:val="•"/>
      <w:lvlJc w:val="left"/>
      <w:pPr>
        <w:ind w:left="4547" w:hanging="152"/>
      </w:pPr>
    </w:lvl>
  </w:abstractNum>
  <w:abstractNum w:abstractNumId="109">
    <w:nsid w:val="6ECC4DDF"/>
    <w:multiLevelType w:val="hybridMultilevel"/>
    <w:tmpl w:val="72467AEE"/>
    <w:lvl w:ilvl="0" w:tplc="76CAB3EE">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314C7876">
      <w:start w:val="1"/>
      <w:numFmt w:val="bullet"/>
      <w:lvlText w:val="•"/>
      <w:lvlJc w:val="left"/>
      <w:pPr>
        <w:ind w:left="643" w:hanging="182"/>
      </w:pPr>
    </w:lvl>
    <w:lvl w:ilvl="2" w:tplc="A4D63280">
      <w:start w:val="1"/>
      <w:numFmt w:val="bullet"/>
      <w:lvlText w:val="•"/>
      <w:lvlJc w:val="left"/>
      <w:pPr>
        <w:ind w:left="1185" w:hanging="182"/>
      </w:pPr>
    </w:lvl>
    <w:lvl w:ilvl="3" w:tplc="D45C4AC2">
      <w:start w:val="1"/>
      <w:numFmt w:val="bullet"/>
      <w:lvlText w:val="•"/>
      <w:lvlJc w:val="left"/>
      <w:pPr>
        <w:ind w:left="1726" w:hanging="182"/>
      </w:pPr>
    </w:lvl>
    <w:lvl w:ilvl="4" w:tplc="454A986A">
      <w:start w:val="1"/>
      <w:numFmt w:val="bullet"/>
      <w:lvlText w:val="•"/>
      <w:lvlJc w:val="left"/>
      <w:pPr>
        <w:ind w:left="2267" w:hanging="182"/>
      </w:pPr>
    </w:lvl>
    <w:lvl w:ilvl="5" w:tplc="8034C9BA">
      <w:start w:val="1"/>
      <w:numFmt w:val="bullet"/>
      <w:lvlText w:val="•"/>
      <w:lvlJc w:val="left"/>
      <w:pPr>
        <w:ind w:left="2809" w:hanging="182"/>
      </w:pPr>
    </w:lvl>
    <w:lvl w:ilvl="6" w:tplc="8AEAB1B6">
      <w:start w:val="1"/>
      <w:numFmt w:val="bullet"/>
      <w:lvlText w:val="•"/>
      <w:lvlJc w:val="left"/>
      <w:pPr>
        <w:ind w:left="3350" w:hanging="182"/>
      </w:pPr>
    </w:lvl>
    <w:lvl w:ilvl="7" w:tplc="44560A3C">
      <w:start w:val="1"/>
      <w:numFmt w:val="bullet"/>
      <w:lvlText w:val="•"/>
      <w:lvlJc w:val="left"/>
      <w:pPr>
        <w:ind w:left="3892" w:hanging="182"/>
      </w:pPr>
    </w:lvl>
    <w:lvl w:ilvl="8" w:tplc="2522FCA8">
      <w:start w:val="1"/>
      <w:numFmt w:val="bullet"/>
      <w:lvlText w:val="•"/>
      <w:lvlJc w:val="left"/>
      <w:pPr>
        <w:ind w:left="4433" w:hanging="182"/>
      </w:pPr>
    </w:lvl>
  </w:abstractNum>
  <w:abstractNum w:abstractNumId="110">
    <w:nsid w:val="6F0018B5"/>
    <w:multiLevelType w:val="hybridMultilevel"/>
    <w:tmpl w:val="2A6E3CA4"/>
    <w:lvl w:ilvl="0" w:tplc="DD9662FA">
      <w:start w:val="1"/>
      <w:numFmt w:val="decimal"/>
      <w:lvlText w:val="%1."/>
      <w:lvlJc w:val="left"/>
      <w:pPr>
        <w:ind w:left="102" w:hanging="254"/>
      </w:pPr>
      <w:rPr>
        <w:rFonts w:ascii="Times New Roman" w:eastAsia="Times New Roman" w:hAnsi="Times New Roman" w:cs="Times New Roman" w:hint="default"/>
        <w:spacing w:val="1"/>
        <w:sz w:val="18"/>
        <w:szCs w:val="18"/>
      </w:rPr>
    </w:lvl>
    <w:lvl w:ilvl="1" w:tplc="A18AC10E">
      <w:start w:val="1"/>
      <w:numFmt w:val="bullet"/>
      <w:lvlText w:val="•"/>
      <w:lvlJc w:val="left"/>
      <w:pPr>
        <w:ind w:left="643" w:hanging="254"/>
      </w:pPr>
    </w:lvl>
    <w:lvl w:ilvl="2" w:tplc="C374DDE0">
      <w:start w:val="1"/>
      <w:numFmt w:val="bullet"/>
      <w:lvlText w:val="•"/>
      <w:lvlJc w:val="left"/>
      <w:pPr>
        <w:ind w:left="1185" w:hanging="254"/>
      </w:pPr>
    </w:lvl>
    <w:lvl w:ilvl="3" w:tplc="5DAE59C4">
      <w:start w:val="1"/>
      <w:numFmt w:val="bullet"/>
      <w:lvlText w:val="•"/>
      <w:lvlJc w:val="left"/>
      <w:pPr>
        <w:ind w:left="1726" w:hanging="254"/>
      </w:pPr>
    </w:lvl>
    <w:lvl w:ilvl="4" w:tplc="218A2798">
      <w:start w:val="1"/>
      <w:numFmt w:val="bullet"/>
      <w:lvlText w:val="•"/>
      <w:lvlJc w:val="left"/>
      <w:pPr>
        <w:ind w:left="2267" w:hanging="254"/>
      </w:pPr>
    </w:lvl>
    <w:lvl w:ilvl="5" w:tplc="4490C480">
      <w:start w:val="1"/>
      <w:numFmt w:val="bullet"/>
      <w:lvlText w:val="•"/>
      <w:lvlJc w:val="left"/>
      <w:pPr>
        <w:ind w:left="2809" w:hanging="254"/>
      </w:pPr>
    </w:lvl>
    <w:lvl w:ilvl="6" w:tplc="06EE1FFA">
      <w:start w:val="1"/>
      <w:numFmt w:val="bullet"/>
      <w:lvlText w:val="•"/>
      <w:lvlJc w:val="left"/>
      <w:pPr>
        <w:ind w:left="3350" w:hanging="254"/>
      </w:pPr>
    </w:lvl>
    <w:lvl w:ilvl="7" w:tplc="0A06E718">
      <w:start w:val="1"/>
      <w:numFmt w:val="bullet"/>
      <w:lvlText w:val="•"/>
      <w:lvlJc w:val="left"/>
      <w:pPr>
        <w:ind w:left="3892" w:hanging="254"/>
      </w:pPr>
    </w:lvl>
    <w:lvl w:ilvl="8" w:tplc="2E60935A">
      <w:start w:val="1"/>
      <w:numFmt w:val="bullet"/>
      <w:lvlText w:val="•"/>
      <w:lvlJc w:val="left"/>
      <w:pPr>
        <w:ind w:left="4433" w:hanging="254"/>
      </w:pPr>
    </w:lvl>
  </w:abstractNum>
  <w:abstractNum w:abstractNumId="111">
    <w:nsid w:val="704E39B2"/>
    <w:multiLevelType w:val="hybridMultilevel"/>
    <w:tmpl w:val="63EEF7F4"/>
    <w:lvl w:ilvl="0" w:tplc="D75A343E">
      <w:start w:val="1"/>
      <w:numFmt w:val="bullet"/>
      <w:lvlText w:val="-"/>
      <w:lvlJc w:val="left"/>
      <w:pPr>
        <w:ind w:left="102" w:hanging="106"/>
      </w:pPr>
      <w:rPr>
        <w:rFonts w:ascii="Times New Roman" w:eastAsia="Times New Roman" w:hAnsi="Times New Roman" w:hint="default"/>
        <w:sz w:val="18"/>
      </w:rPr>
    </w:lvl>
    <w:lvl w:ilvl="1" w:tplc="92CC1342">
      <w:start w:val="1"/>
      <w:numFmt w:val="bullet"/>
      <w:lvlText w:val="•"/>
      <w:lvlJc w:val="left"/>
      <w:pPr>
        <w:ind w:left="657" w:hanging="106"/>
      </w:pPr>
    </w:lvl>
    <w:lvl w:ilvl="2" w:tplc="1594491E">
      <w:start w:val="1"/>
      <w:numFmt w:val="bullet"/>
      <w:lvlText w:val="•"/>
      <w:lvlJc w:val="left"/>
      <w:pPr>
        <w:ind w:left="1213" w:hanging="106"/>
      </w:pPr>
    </w:lvl>
    <w:lvl w:ilvl="3" w:tplc="6568A0A6">
      <w:start w:val="1"/>
      <w:numFmt w:val="bullet"/>
      <w:lvlText w:val="•"/>
      <w:lvlJc w:val="left"/>
      <w:pPr>
        <w:ind w:left="1769" w:hanging="106"/>
      </w:pPr>
    </w:lvl>
    <w:lvl w:ilvl="4" w:tplc="A3F803DE">
      <w:start w:val="1"/>
      <w:numFmt w:val="bullet"/>
      <w:lvlText w:val="•"/>
      <w:lvlJc w:val="left"/>
      <w:pPr>
        <w:ind w:left="2324" w:hanging="106"/>
      </w:pPr>
    </w:lvl>
    <w:lvl w:ilvl="5" w:tplc="CFE05A04">
      <w:start w:val="1"/>
      <w:numFmt w:val="bullet"/>
      <w:lvlText w:val="•"/>
      <w:lvlJc w:val="left"/>
      <w:pPr>
        <w:ind w:left="2880" w:hanging="106"/>
      </w:pPr>
    </w:lvl>
    <w:lvl w:ilvl="6" w:tplc="D5DA8DD4">
      <w:start w:val="1"/>
      <w:numFmt w:val="bullet"/>
      <w:lvlText w:val="•"/>
      <w:lvlJc w:val="left"/>
      <w:pPr>
        <w:ind w:left="3435" w:hanging="106"/>
      </w:pPr>
    </w:lvl>
    <w:lvl w:ilvl="7" w:tplc="AAF636AA">
      <w:start w:val="1"/>
      <w:numFmt w:val="bullet"/>
      <w:lvlText w:val="•"/>
      <w:lvlJc w:val="left"/>
      <w:pPr>
        <w:ind w:left="3991" w:hanging="106"/>
      </w:pPr>
    </w:lvl>
    <w:lvl w:ilvl="8" w:tplc="679A18DA">
      <w:start w:val="1"/>
      <w:numFmt w:val="bullet"/>
      <w:lvlText w:val="•"/>
      <w:lvlJc w:val="left"/>
      <w:pPr>
        <w:ind w:left="4547" w:hanging="106"/>
      </w:pPr>
    </w:lvl>
  </w:abstractNum>
  <w:abstractNum w:abstractNumId="112">
    <w:nsid w:val="72143E96"/>
    <w:multiLevelType w:val="hybridMultilevel"/>
    <w:tmpl w:val="64C412A2"/>
    <w:lvl w:ilvl="0" w:tplc="1D1642B0">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D2943896">
      <w:start w:val="1"/>
      <w:numFmt w:val="bullet"/>
      <w:lvlText w:val="•"/>
      <w:lvlJc w:val="left"/>
      <w:pPr>
        <w:ind w:left="657" w:hanging="183"/>
      </w:pPr>
    </w:lvl>
    <w:lvl w:ilvl="2" w:tplc="63E6C430">
      <w:start w:val="1"/>
      <w:numFmt w:val="bullet"/>
      <w:lvlText w:val="•"/>
      <w:lvlJc w:val="left"/>
      <w:pPr>
        <w:ind w:left="1213" w:hanging="183"/>
      </w:pPr>
    </w:lvl>
    <w:lvl w:ilvl="3" w:tplc="E42034B0">
      <w:start w:val="1"/>
      <w:numFmt w:val="bullet"/>
      <w:lvlText w:val="•"/>
      <w:lvlJc w:val="left"/>
      <w:pPr>
        <w:ind w:left="1769" w:hanging="183"/>
      </w:pPr>
    </w:lvl>
    <w:lvl w:ilvl="4" w:tplc="B3E4B1E0">
      <w:start w:val="1"/>
      <w:numFmt w:val="bullet"/>
      <w:lvlText w:val="•"/>
      <w:lvlJc w:val="left"/>
      <w:pPr>
        <w:ind w:left="2324" w:hanging="183"/>
      </w:pPr>
    </w:lvl>
    <w:lvl w:ilvl="5" w:tplc="5DAAC914">
      <w:start w:val="1"/>
      <w:numFmt w:val="bullet"/>
      <w:lvlText w:val="•"/>
      <w:lvlJc w:val="left"/>
      <w:pPr>
        <w:ind w:left="2880" w:hanging="183"/>
      </w:pPr>
    </w:lvl>
    <w:lvl w:ilvl="6" w:tplc="A86239E2">
      <w:start w:val="1"/>
      <w:numFmt w:val="bullet"/>
      <w:lvlText w:val="•"/>
      <w:lvlJc w:val="left"/>
      <w:pPr>
        <w:ind w:left="3435" w:hanging="183"/>
      </w:pPr>
    </w:lvl>
    <w:lvl w:ilvl="7" w:tplc="10C8476E">
      <w:start w:val="1"/>
      <w:numFmt w:val="bullet"/>
      <w:lvlText w:val="•"/>
      <w:lvlJc w:val="left"/>
      <w:pPr>
        <w:ind w:left="3991" w:hanging="183"/>
      </w:pPr>
    </w:lvl>
    <w:lvl w:ilvl="8" w:tplc="AF9C8166">
      <w:start w:val="1"/>
      <w:numFmt w:val="bullet"/>
      <w:lvlText w:val="•"/>
      <w:lvlJc w:val="left"/>
      <w:pPr>
        <w:ind w:left="4547" w:hanging="183"/>
      </w:pPr>
    </w:lvl>
  </w:abstractNum>
  <w:abstractNum w:abstractNumId="113">
    <w:nsid w:val="736F3F51"/>
    <w:multiLevelType w:val="hybridMultilevel"/>
    <w:tmpl w:val="B0CE5938"/>
    <w:lvl w:ilvl="0" w:tplc="158E3902">
      <w:start w:val="3"/>
      <w:numFmt w:val="decimal"/>
      <w:lvlText w:val="%1."/>
      <w:lvlJc w:val="left"/>
      <w:pPr>
        <w:ind w:left="286" w:hanging="182"/>
      </w:pPr>
      <w:rPr>
        <w:rFonts w:ascii="Times New Roman" w:eastAsia="Times New Roman" w:hAnsi="Times New Roman" w:cs="Times New Roman" w:hint="default"/>
        <w:spacing w:val="1"/>
        <w:sz w:val="18"/>
        <w:szCs w:val="18"/>
      </w:rPr>
    </w:lvl>
    <w:lvl w:ilvl="1" w:tplc="53E01332">
      <w:start w:val="1"/>
      <w:numFmt w:val="bullet"/>
      <w:lvlText w:val="•"/>
      <w:lvlJc w:val="left"/>
      <w:pPr>
        <w:ind w:left="823" w:hanging="182"/>
      </w:pPr>
    </w:lvl>
    <w:lvl w:ilvl="2" w:tplc="E530DD58">
      <w:start w:val="1"/>
      <w:numFmt w:val="bullet"/>
      <w:lvlText w:val="•"/>
      <w:lvlJc w:val="left"/>
      <w:pPr>
        <w:ind w:left="1361" w:hanging="182"/>
      </w:pPr>
    </w:lvl>
    <w:lvl w:ilvl="3" w:tplc="F7BEB7C6">
      <w:start w:val="1"/>
      <w:numFmt w:val="bullet"/>
      <w:lvlText w:val="•"/>
      <w:lvlJc w:val="left"/>
      <w:pPr>
        <w:ind w:left="1898" w:hanging="182"/>
      </w:pPr>
    </w:lvl>
    <w:lvl w:ilvl="4" w:tplc="DC36B348">
      <w:start w:val="1"/>
      <w:numFmt w:val="bullet"/>
      <w:lvlText w:val="•"/>
      <w:lvlJc w:val="left"/>
      <w:pPr>
        <w:ind w:left="2436" w:hanging="182"/>
      </w:pPr>
    </w:lvl>
    <w:lvl w:ilvl="5" w:tplc="72B0666C">
      <w:start w:val="1"/>
      <w:numFmt w:val="bullet"/>
      <w:lvlText w:val="•"/>
      <w:lvlJc w:val="left"/>
      <w:pPr>
        <w:ind w:left="2973" w:hanging="182"/>
      </w:pPr>
    </w:lvl>
    <w:lvl w:ilvl="6" w:tplc="A50C62C4">
      <w:start w:val="1"/>
      <w:numFmt w:val="bullet"/>
      <w:lvlText w:val="•"/>
      <w:lvlJc w:val="left"/>
      <w:pPr>
        <w:ind w:left="3510" w:hanging="182"/>
      </w:pPr>
    </w:lvl>
    <w:lvl w:ilvl="7" w:tplc="709201C8">
      <w:start w:val="1"/>
      <w:numFmt w:val="bullet"/>
      <w:lvlText w:val="•"/>
      <w:lvlJc w:val="left"/>
      <w:pPr>
        <w:ind w:left="4048" w:hanging="182"/>
      </w:pPr>
    </w:lvl>
    <w:lvl w:ilvl="8" w:tplc="A4FAA874">
      <w:start w:val="1"/>
      <w:numFmt w:val="bullet"/>
      <w:lvlText w:val="•"/>
      <w:lvlJc w:val="left"/>
      <w:pPr>
        <w:ind w:left="4585" w:hanging="182"/>
      </w:pPr>
    </w:lvl>
  </w:abstractNum>
  <w:abstractNum w:abstractNumId="114">
    <w:nsid w:val="738F00CE"/>
    <w:multiLevelType w:val="hybridMultilevel"/>
    <w:tmpl w:val="1B1C7BC2"/>
    <w:lvl w:ilvl="0" w:tplc="3F5E6FE8">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B11C0E0C">
      <w:start w:val="1"/>
      <w:numFmt w:val="bullet"/>
      <w:lvlText w:val="•"/>
      <w:lvlJc w:val="left"/>
      <w:pPr>
        <w:ind w:left="807" w:hanging="182"/>
      </w:pPr>
    </w:lvl>
    <w:lvl w:ilvl="2" w:tplc="418C20B8">
      <w:start w:val="1"/>
      <w:numFmt w:val="bullet"/>
      <w:lvlText w:val="•"/>
      <w:lvlJc w:val="left"/>
      <w:pPr>
        <w:ind w:left="1330" w:hanging="182"/>
      </w:pPr>
    </w:lvl>
    <w:lvl w:ilvl="3" w:tplc="A1D883D4">
      <w:start w:val="1"/>
      <w:numFmt w:val="bullet"/>
      <w:lvlText w:val="•"/>
      <w:lvlJc w:val="left"/>
      <w:pPr>
        <w:ind w:left="1853" w:hanging="182"/>
      </w:pPr>
    </w:lvl>
    <w:lvl w:ilvl="4" w:tplc="FB1ADFB8">
      <w:start w:val="1"/>
      <w:numFmt w:val="bullet"/>
      <w:lvlText w:val="•"/>
      <w:lvlJc w:val="left"/>
      <w:pPr>
        <w:ind w:left="2377" w:hanging="182"/>
      </w:pPr>
    </w:lvl>
    <w:lvl w:ilvl="5" w:tplc="587E3044">
      <w:start w:val="1"/>
      <w:numFmt w:val="bullet"/>
      <w:lvlText w:val="•"/>
      <w:lvlJc w:val="left"/>
      <w:pPr>
        <w:ind w:left="2900" w:hanging="182"/>
      </w:pPr>
    </w:lvl>
    <w:lvl w:ilvl="6" w:tplc="E85833AE">
      <w:start w:val="1"/>
      <w:numFmt w:val="bullet"/>
      <w:lvlText w:val="•"/>
      <w:lvlJc w:val="left"/>
      <w:pPr>
        <w:ind w:left="3423" w:hanging="182"/>
      </w:pPr>
    </w:lvl>
    <w:lvl w:ilvl="7" w:tplc="13446B58">
      <w:start w:val="1"/>
      <w:numFmt w:val="bullet"/>
      <w:lvlText w:val="•"/>
      <w:lvlJc w:val="left"/>
      <w:pPr>
        <w:ind w:left="3946" w:hanging="182"/>
      </w:pPr>
    </w:lvl>
    <w:lvl w:ilvl="8" w:tplc="8B86364E">
      <w:start w:val="1"/>
      <w:numFmt w:val="bullet"/>
      <w:lvlText w:val="•"/>
      <w:lvlJc w:val="left"/>
      <w:pPr>
        <w:ind w:left="4470" w:hanging="182"/>
      </w:pPr>
    </w:lvl>
  </w:abstractNum>
  <w:abstractNum w:abstractNumId="115">
    <w:nsid w:val="74BD52FC"/>
    <w:multiLevelType w:val="multilevel"/>
    <w:tmpl w:val="27C8AFF4"/>
    <w:lvl w:ilvl="0">
      <w:start w:val="2"/>
      <w:numFmt w:val="decimal"/>
      <w:lvlText w:val="%1"/>
      <w:lvlJc w:val="left"/>
      <w:pPr>
        <w:ind w:left="102" w:hanging="317"/>
      </w:pPr>
      <w:rPr>
        <w:rFonts w:cs="Times New Roman"/>
      </w:rPr>
    </w:lvl>
    <w:lvl w:ilvl="1">
      <w:start w:val="7"/>
      <w:numFmt w:val="decimal"/>
      <w:lvlText w:val="%1.%2"/>
      <w:lvlJc w:val="left"/>
      <w:pPr>
        <w:ind w:left="102" w:hanging="317"/>
      </w:pPr>
      <w:rPr>
        <w:rFonts w:ascii="Times New Roman" w:eastAsia="Times New Roman" w:hAnsi="Times New Roman" w:cs="Times New Roman" w:hint="default"/>
        <w:spacing w:val="1"/>
        <w:sz w:val="18"/>
        <w:szCs w:val="18"/>
      </w:rPr>
    </w:lvl>
    <w:lvl w:ilvl="2">
      <w:start w:val="1"/>
      <w:numFmt w:val="bullet"/>
      <w:lvlText w:val="•"/>
      <w:lvlJc w:val="left"/>
      <w:pPr>
        <w:ind w:left="1213" w:hanging="317"/>
      </w:pPr>
    </w:lvl>
    <w:lvl w:ilvl="3">
      <w:start w:val="1"/>
      <w:numFmt w:val="bullet"/>
      <w:lvlText w:val="•"/>
      <w:lvlJc w:val="left"/>
      <w:pPr>
        <w:ind w:left="1769" w:hanging="317"/>
      </w:pPr>
    </w:lvl>
    <w:lvl w:ilvl="4">
      <w:start w:val="1"/>
      <w:numFmt w:val="bullet"/>
      <w:lvlText w:val="•"/>
      <w:lvlJc w:val="left"/>
      <w:pPr>
        <w:ind w:left="2324" w:hanging="317"/>
      </w:pPr>
    </w:lvl>
    <w:lvl w:ilvl="5">
      <w:start w:val="1"/>
      <w:numFmt w:val="bullet"/>
      <w:lvlText w:val="•"/>
      <w:lvlJc w:val="left"/>
      <w:pPr>
        <w:ind w:left="2880" w:hanging="317"/>
      </w:pPr>
    </w:lvl>
    <w:lvl w:ilvl="6">
      <w:start w:val="1"/>
      <w:numFmt w:val="bullet"/>
      <w:lvlText w:val="•"/>
      <w:lvlJc w:val="left"/>
      <w:pPr>
        <w:ind w:left="3435" w:hanging="317"/>
      </w:pPr>
    </w:lvl>
    <w:lvl w:ilvl="7">
      <w:start w:val="1"/>
      <w:numFmt w:val="bullet"/>
      <w:lvlText w:val="•"/>
      <w:lvlJc w:val="left"/>
      <w:pPr>
        <w:ind w:left="3991" w:hanging="317"/>
      </w:pPr>
    </w:lvl>
    <w:lvl w:ilvl="8">
      <w:start w:val="1"/>
      <w:numFmt w:val="bullet"/>
      <w:lvlText w:val="•"/>
      <w:lvlJc w:val="left"/>
      <w:pPr>
        <w:ind w:left="4547" w:hanging="317"/>
      </w:pPr>
    </w:lvl>
  </w:abstractNum>
  <w:abstractNum w:abstractNumId="116">
    <w:nsid w:val="7631133D"/>
    <w:multiLevelType w:val="hybridMultilevel"/>
    <w:tmpl w:val="5EAA3898"/>
    <w:lvl w:ilvl="0" w:tplc="8A7426B2">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F806B064">
      <w:start w:val="1"/>
      <w:numFmt w:val="bullet"/>
      <w:lvlText w:val="•"/>
      <w:lvlJc w:val="left"/>
      <w:pPr>
        <w:ind w:left="643" w:hanging="183"/>
      </w:pPr>
    </w:lvl>
    <w:lvl w:ilvl="2" w:tplc="707E2D32">
      <w:start w:val="1"/>
      <w:numFmt w:val="bullet"/>
      <w:lvlText w:val="•"/>
      <w:lvlJc w:val="left"/>
      <w:pPr>
        <w:ind w:left="1185" w:hanging="183"/>
      </w:pPr>
    </w:lvl>
    <w:lvl w:ilvl="3" w:tplc="4212384E">
      <w:start w:val="1"/>
      <w:numFmt w:val="bullet"/>
      <w:lvlText w:val="•"/>
      <w:lvlJc w:val="left"/>
      <w:pPr>
        <w:ind w:left="1726" w:hanging="183"/>
      </w:pPr>
    </w:lvl>
    <w:lvl w:ilvl="4" w:tplc="860ACA68">
      <w:start w:val="1"/>
      <w:numFmt w:val="bullet"/>
      <w:lvlText w:val="•"/>
      <w:lvlJc w:val="left"/>
      <w:pPr>
        <w:ind w:left="2267" w:hanging="183"/>
      </w:pPr>
    </w:lvl>
    <w:lvl w:ilvl="5" w:tplc="A5403320">
      <w:start w:val="1"/>
      <w:numFmt w:val="bullet"/>
      <w:lvlText w:val="•"/>
      <w:lvlJc w:val="left"/>
      <w:pPr>
        <w:ind w:left="2809" w:hanging="183"/>
      </w:pPr>
    </w:lvl>
    <w:lvl w:ilvl="6" w:tplc="9C2CCE58">
      <w:start w:val="1"/>
      <w:numFmt w:val="bullet"/>
      <w:lvlText w:val="•"/>
      <w:lvlJc w:val="left"/>
      <w:pPr>
        <w:ind w:left="3350" w:hanging="183"/>
      </w:pPr>
    </w:lvl>
    <w:lvl w:ilvl="7" w:tplc="9948D134">
      <w:start w:val="1"/>
      <w:numFmt w:val="bullet"/>
      <w:lvlText w:val="•"/>
      <w:lvlJc w:val="left"/>
      <w:pPr>
        <w:ind w:left="3892" w:hanging="183"/>
      </w:pPr>
    </w:lvl>
    <w:lvl w:ilvl="8" w:tplc="6DA84CFC">
      <w:start w:val="1"/>
      <w:numFmt w:val="bullet"/>
      <w:lvlText w:val="•"/>
      <w:lvlJc w:val="left"/>
      <w:pPr>
        <w:ind w:left="4433" w:hanging="183"/>
      </w:pPr>
    </w:lvl>
  </w:abstractNum>
  <w:abstractNum w:abstractNumId="117">
    <w:nsid w:val="77F130D6"/>
    <w:multiLevelType w:val="hybridMultilevel"/>
    <w:tmpl w:val="65FE2A20"/>
    <w:lvl w:ilvl="0" w:tplc="9D00AB92">
      <w:start w:val="1"/>
      <w:numFmt w:val="decimal"/>
      <w:lvlText w:val="%1."/>
      <w:lvlJc w:val="left"/>
      <w:pPr>
        <w:ind w:left="212" w:hanging="252"/>
      </w:pPr>
      <w:rPr>
        <w:rFonts w:ascii="Times New Roman" w:eastAsia="Times New Roman" w:hAnsi="Times New Roman" w:cs="Times New Roman" w:hint="default"/>
        <w:spacing w:val="1"/>
        <w:w w:val="99"/>
        <w:sz w:val="20"/>
        <w:szCs w:val="20"/>
      </w:rPr>
    </w:lvl>
    <w:lvl w:ilvl="1" w:tplc="940E7F10">
      <w:start w:val="1"/>
      <w:numFmt w:val="bullet"/>
      <w:lvlText w:val="•"/>
      <w:lvlJc w:val="left"/>
      <w:pPr>
        <w:ind w:left="1727" w:hanging="252"/>
      </w:pPr>
    </w:lvl>
    <w:lvl w:ilvl="2" w:tplc="F82C3ECE">
      <w:start w:val="1"/>
      <w:numFmt w:val="bullet"/>
      <w:lvlText w:val="•"/>
      <w:lvlJc w:val="left"/>
      <w:pPr>
        <w:ind w:left="3241" w:hanging="252"/>
      </w:pPr>
    </w:lvl>
    <w:lvl w:ilvl="3" w:tplc="B1C087F0">
      <w:start w:val="1"/>
      <w:numFmt w:val="bullet"/>
      <w:lvlText w:val="•"/>
      <w:lvlJc w:val="left"/>
      <w:pPr>
        <w:ind w:left="4756" w:hanging="252"/>
      </w:pPr>
    </w:lvl>
    <w:lvl w:ilvl="4" w:tplc="9B0A7FCC">
      <w:start w:val="1"/>
      <w:numFmt w:val="bullet"/>
      <w:lvlText w:val="•"/>
      <w:lvlJc w:val="left"/>
      <w:pPr>
        <w:ind w:left="6271" w:hanging="252"/>
      </w:pPr>
    </w:lvl>
    <w:lvl w:ilvl="5" w:tplc="38FA208E">
      <w:start w:val="1"/>
      <w:numFmt w:val="bullet"/>
      <w:lvlText w:val="•"/>
      <w:lvlJc w:val="left"/>
      <w:pPr>
        <w:ind w:left="7785" w:hanging="252"/>
      </w:pPr>
    </w:lvl>
    <w:lvl w:ilvl="6" w:tplc="65529328">
      <w:start w:val="1"/>
      <w:numFmt w:val="bullet"/>
      <w:lvlText w:val="•"/>
      <w:lvlJc w:val="left"/>
      <w:pPr>
        <w:ind w:left="9300" w:hanging="252"/>
      </w:pPr>
    </w:lvl>
    <w:lvl w:ilvl="7" w:tplc="E870A226">
      <w:start w:val="1"/>
      <w:numFmt w:val="bullet"/>
      <w:lvlText w:val="•"/>
      <w:lvlJc w:val="left"/>
      <w:pPr>
        <w:ind w:left="10814" w:hanging="252"/>
      </w:pPr>
    </w:lvl>
    <w:lvl w:ilvl="8" w:tplc="2576660C">
      <w:start w:val="1"/>
      <w:numFmt w:val="bullet"/>
      <w:lvlText w:val="•"/>
      <w:lvlJc w:val="left"/>
      <w:pPr>
        <w:ind w:left="12329" w:hanging="252"/>
      </w:pPr>
    </w:lvl>
  </w:abstractNum>
  <w:abstractNum w:abstractNumId="118">
    <w:nsid w:val="78977D4E"/>
    <w:multiLevelType w:val="hybridMultilevel"/>
    <w:tmpl w:val="B4CEF02C"/>
    <w:lvl w:ilvl="0" w:tplc="87BE107A">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BBCFA12">
      <w:start w:val="1"/>
      <w:numFmt w:val="bullet"/>
      <w:lvlText w:val="•"/>
      <w:lvlJc w:val="left"/>
      <w:pPr>
        <w:ind w:left="846" w:hanging="180"/>
      </w:pPr>
    </w:lvl>
    <w:lvl w:ilvl="2" w:tplc="397A70E2">
      <w:start w:val="1"/>
      <w:numFmt w:val="bullet"/>
      <w:lvlText w:val="•"/>
      <w:lvlJc w:val="left"/>
      <w:pPr>
        <w:ind w:left="1365" w:hanging="180"/>
      </w:pPr>
    </w:lvl>
    <w:lvl w:ilvl="3" w:tplc="F006AA04">
      <w:start w:val="1"/>
      <w:numFmt w:val="bullet"/>
      <w:lvlText w:val="•"/>
      <w:lvlJc w:val="left"/>
      <w:pPr>
        <w:ind w:left="1884" w:hanging="180"/>
      </w:pPr>
    </w:lvl>
    <w:lvl w:ilvl="4" w:tplc="DFEA9F26">
      <w:start w:val="1"/>
      <w:numFmt w:val="bullet"/>
      <w:lvlText w:val="•"/>
      <w:lvlJc w:val="left"/>
      <w:pPr>
        <w:ind w:left="2403" w:hanging="180"/>
      </w:pPr>
    </w:lvl>
    <w:lvl w:ilvl="5" w:tplc="0840FC9C">
      <w:start w:val="1"/>
      <w:numFmt w:val="bullet"/>
      <w:lvlText w:val="•"/>
      <w:lvlJc w:val="left"/>
      <w:pPr>
        <w:ind w:left="2922" w:hanging="180"/>
      </w:pPr>
    </w:lvl>
    <w:lvl w:ilvl="6" w:tplc="AE3833FE">
      <w:start w:val="1"/>
      <w:numFmt w:val="bullet"/>
      <w:lvlText w:val="•"/>
      <w:lvlJc w:val="left"/>
      <w:pPr>
        <w:ind w:left="3440" w:hanging="180"/>
      </w:pPr>
    </w:lvl>
    <w:lvl w:ilvl="7" w:tplc="0D4EDC38">
      <w:start w:val="1"/>
      <w:numFmt w:val="bullet"/>
      <w:lvlText w:val="•"/>
      <w:lvlJc w:val="left"/>
      <w:pPr>
        <w:ind w:left="3959" w:hanging="180"/>
      </w:pPr>
    </w:lvl>
    <w:lvl w:ilvl="8" w:tplc="EA3C8C28">
      <w:start w:val="1"/>
      <w:numFmt w:val="bullet"/>
      <w:lvlText w:val="•"/>
      <w:lvlJc w:val="left"/>
      <w:pPr>
        <w:ind w:left="4478" w:hanging="180"/>
      </w:pPr>
    </w:lvl>
  </w:abstractNum>
  <w:abstractNum w:abstractNumId="119">
    <w:nsid w:val="7A3E732F"/>
    <w:multiLevelType w:val="hybridMultilevel"/>
    <w:tmpl w:val="668A4062"/>
    <w:lvl w:ilvl="0" w:tplc="6B4CD22A">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2FCC1174">
      <w:start w:val="1"/>
      <w:numFmt w:val="bullet"/>
      <w:lvlText w:val="•"/>
      <w:lvlJc w:val="left"/>
      <w:pPr>
        <w:ind w:left="643" w:hanging="182"/>
      </w:pPr>
    </w:lvl>
    <w:lvl w:ilvl="2" w:tplc="F4F0540A">
      <w:start w:val="1"/>
      <w:numFmt w:val="bullet"/>
      <w:lvlText w:val="•"/>
      <w:lvlJc w:val="left"/>
      <w:pPr>
        <w:ind w:left="1185" w:hanging="182"/>
      </w:pPr>
    </w:lvl>
    <w:lvl w:ilvl="3" w:tplc="7A908798">
      <w:start w:val="1"/>
      <w:numFmt w:val="bullet"/>
      <w:lvlText w:val="•"/>
      <w:lvlJc w:val="left"/>
      <w:pPr>
        <w:ind w:left="1726" w:hanging="182"/>
      </w:pPr>
    </w:lvl>
    <w:lvl w:ilvl="4" w:tplc="4CCC9F1A">
      <w:start w:val="1"/>
      <w:numFmt w:val="bullet"/>
      <w:lvlText w:val="•"/>
      <w:lvlJc w:val="left"/>
      <w:pPr>
        <w:ind w:left="2267" w:hanging="182"/>
      </w:pPr>
    </w:lvl>
    <w:lvl w:ilvl="5" w:tplc="136A1278">
      <w:start w:val="1"/>
      <w:numFmt w:val="bullet"/>
      <w:lvlText w:val="•"/>
      <w:lvlJc w:val="left"/>
      <w:pPr>
        <w:ind w:left="2809" w:hanging="182"/>
      </w:pPr>
    </w:lvl>
    <w:lvl w:ilvl="6" w:tplc="FF10BEFE">
      <w:start w:val="1"/>
      <w:numFmt w:val="bullet"/>
      <w:lvlText w:val="•"/>
      <w:lvlJc w:val="left"/>
      <w:pPr>
        <w:ind w:left="3350" w:hanging="182"/>
      </w:pPr>
    </w:lvl>
    <w:lvl w:ilvl="7" w:tplc="D0A036CC">
      <w:start w:val="1"/>
      <w:numFmt w:val="bullet"/>
      <w:lvlText w:val="•"/>
      <w:lvlJc w:val="left"/>
      <w:pPr>
        <w:ind w:left="3892" w:hanging="182"/>
      </w:pPr>
    </w:lvl>
    <w:lvl w:ilvl="8" w:tplc="7CFA1C40">
      <w:start w:val="1"/>
      <w:numFmt w:val="bullet"/>
      <w:lvlText w:val="•"/>
      <w:lvlJc w:val="left"/>
      <w:pPr>
        <w:ind w:left="4433" w:hanging="182"/>
      </w:pPr>
    </w:lvl>
  </w:abstractNum>
  <w:abstractNum w:abstractNumId="120">
    <w:nsid w:val="7B891188"/>
    <w:multiLevelType w:val="hybridMultilevel"/>
    <w:tmpl w:val="9E2EE562"/>
    <w:lvl w:ilvl="0" w:tplc="92543424">
      <w:start w:val="1"/>
      <w:numFmt w:val="bullet"/>
      <w:lvlText w:val="-"/>
      <w:lvlJc w:val="left"/>
      <w:pPr>
        <w:ind w:left="102" w:hanging="106"/>
      </w:pPr>
      <w:rPr>
        <w:rFonts w:ascii="Times New Roman" w:eastAsia="Times New Roman" w:hAnsi="Times New Roman" w:hint="default"/>
        <w:sz w:val="18"/>
      </w:rPr>
    </w:lvl>
    <w:lvl w:ilvl="1" w:tplc="ADECD9E0">
      <w:start w:val="1"/>
      <w:numFmt w:val="bullet"/>
      <w:lvlText w:val="•"/>
      <w:lvlJc w:val="left"/>
      <w:pPr>
        <w:ind w:left="657" w:hanging="106"/>
      </w:pPr>
    </w:lvl>
    <w:lvl w:ilvl="2" w:tplc="E1E4AAAC">
      <w:start w:val="1"/>
      <w:numFmt w:val="bullet"/>
      <w:lvlText w:val="•"/>
      <w:lvlJc w:val="left"/>
      <w:pPr>
        <w:ind w:left="1213" w:hanging="106"/>
      </w:pPr>
    </w:lvl>
    <w:lvl w:ilvl="3" w:tplc="1346DFC0">
      <w:start w:val="1"/>
      <w:numFmt w:val="bullet"/>
      <w:lvlText w:val="•"/>
      <w:lvlJc w:val="left"/>
      <w:pPr>
        <w:ind w:left="1769" w:hanging="106"/>
      </w:pPr>
    </w:lvl>
    <w:lvl w:ilvl="4" w:tplc="865C16B4">
      <w:start w:val="1"/>
      <w:numFmt w:val="bullet"/>
      <w:lvlText w:val="•"/>
      <w:lvlJc w:val="left"/>
      <w:pPr>
        <w:ind w:left="2324" w:hanging="106"/>
      </w:pPr>
    </w:lvl>
    <w:lvl w:ilvl="5" w:tplc="35CC5DAC">
      <w:start w:val="1"/>
      <w:numFmt w:val="bullet"/>
      <w:lvlText w:val="•"/>
      <w:lvlJc w:val="left"/>
      <w:pPr>
        <w:ind w:left="2880" w:hanging="106"/>
      </w:pPr>
    </w:lvl>
    <w:lvl w:ilvl="6" w:tplc="2D84A6CC">
      <w:start w:val="1"/>
      <w:numFmt w:val="bullet"/>
      <w:lvlText w:val="•"/>
      <w:lvlJc w:val="left"/>
      <w:pPr>
        <w:ind w:left="3435" w:hanging="106"/>
      </w:pPr>
    </w:lvl>
    <w:lvl w:ilvl="7" w:tplc="6518C156">
      <w:start w:val="1"/>
      <w:numFmt w:val="bullet"/>
      <w:lvlText w:val="•"/>
      <w:lvlJc w:val="left"/>
      <w:pPr>
        <w:ind w:left="3991" w:hanging="106"/>
      </w:pPr>
    </w:lvl>
    <w:lvl w:ilvl="8" w:tplc="B418AC96">
      <w:start w:val="1"/>
      <w:numFmt w:val="bullet"/>
      <w:lvlText w:val="•"/>
      <w:lvlJc w:val="left"/>
      <w:pPr>
        <w:ind w:left="4547" w:hanging="106"/>
      </w:pPr>
    </w:lvl>
  </w:abstractNum>
  <w:abstractNum w:abstractNumId="121">
    <w:nsid w:val="7C150860"/>
    <w:multiLevelType w:val="hybridMultilevel"/>
    <w:tmpl w:val="EF02E87C"/>
    <w:lvl w:ilvl="0" w:tplc="8CB80DF6">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1C123A78">
      <w:start w:val="1"/>
      <w:numFmt w:val="bullet"/>
      <w:lvlText w:val="•"/>
      <w:lvlJc w:val="left"/>
      <w:pPr>
        <w:ind w:left="643" w:hanging="183"/>
      </w:pPr>
    </w:lvl>
    <w:lvl w:ilvl="2" w:tplc="7AF819C4">
      <w:start w:val="1"/>
      <w:numFmt w:val="bullet"/>
      <w:lvlText w:val="•"/>
      <w:lvlJc w:val="left"/>
      <w:pPr>
        <w:ind w:left="1185" w:hanging="183"/>
      </w:pPr>
    </w:lvl>
    <w:lvl w:ilvl="3" w:tplc="E326EA12">
      <w:start w:val="1"/>
      <w:numFmt w:val="bullet"/>
      <w:lvlText w:val="•"/>
      <w:lvlJc w:val="left"/>
      <w:pPr>
        <w:ind w:left="1726" w:hanging="183"/>
      </w:pPr>
    </w:lvl>
    <w:lvl w:ilvl="4" w:tplc="72105F12">
      <w:start w:val="1"/>
      <w:numFmt w:val="bullet"/>
      <w:lvlText w:val="•"/>
      <w:lvlJc w:val="left"/>
      <w:pPr>
        <w:ind w:left="2267" w:hanging="183"/>
      </w:pPr>
    </w:lvl>
    <w:lvl w:ilvl="5" w:tplc="8E8408A4">
      <w:start w:val="1"/>
      <w:numFmt w:val="bullet"/>
      <w:lvlText w:val="•"/>
      <w:lvlJc w:val="left"/>
      <w:pPr>
        <w:ind w:left="2809" w:hanging="183"/>
      </w:pPr>
    </w:lvl>
    <w:lvl w:ilvl="6" w:tplc="D9BA457C">
      <w:start w:val="1"/>
      <w:numFmt w:val="bullet"/>
      <w:lvlText w:val="•"/>
      <w:lvlJc w:val="left"/>
      <w:pPr>
        <w:ind w:left="3350" w:hanging="183"/>
      </w:pPr>
    </w:lvl>
    <w:lvl w:ilvl="7" w:tplc="3B800D08">
      <w:start w:val="1"/>
      <w:numFmt w:val="bullet"/>
      <w:lvlText w:val="•"/>
      <w:lvlJc w:val="left"/>
      <w:pPr>
        <w:ind w:left="3892" w:hanging="183"/>
      </w:pPr>
    </w:lvl>
    <w:lvl w:ilvl="8" w:tplc="38E053C8">
      <w:start w:val="1"/>
      <w:numFmt w:val="bullet"/>
      <w:lvlText w:val="•"/>
      <w:lvlJc w:val="left"/>
      <w:pPr>
        <w:ind w:left="4433" w:hanging="183"/>
      </w:pPr>
    </w:lvl>
  </w:abstractNum>
  <w:abstractNum w:abstractNumId="122">
    <w:nsid w:val="7DA7431B"/>
    <w:multiLevelType w:val="hybridMultilevel"/>
    <w:tmpl w:val="57AA9B96"/>
    <w:lvl w:ilvl="0" w:tplc="63EE25E6">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3CCA6E38">
      <w:start w:val="1"/>
      <w:numFmt w:val="bullet"/>
      <w:lvlText w:val="•"/>
      <w:lvlJc w:val="left"/>
      <w:pPr>
        <w:ind w:left="643" w:hanging="183"/>
      </w:pPr>
    </w:lvl>
    <w:lvl w:ilvl="2" w:tplc="CFEC3FAA">
      <w:start w:val="1"/>
      <w:numFmt w:val="bullet"/>
      <w:lvlText w:val="•"/>
      <w:lvlJc w:val="left"/>
      <w:pPr>
        <w:ind w:left="1185" w:hanging="183"/>
      </w:pPr>
    </w:lvl>
    <w:lvl w:ilvl="3" w:tplc="ED985F70">
      <w:start w:val="1"/>
      <w:numFmt w:val="bullet"/>
      <w:lvlText w:val="•"/>
      <w:lvlJc w:val="left"/>
      <w:pPr>
        <w:ind w:left="1726" w:hanging="183"/>
      </w:pPr>
    </w:lvl>
    <w:lvl w:ilvl="4" w:tplc="CF244D56">
      <w:start w:val="1"/>
      <w:numFmt w:val="bullet"/>
      <w:lvlText w:val="•"/>
      <w:lvlJc w:val="left"/>
      <w:pPr>
        <w:ind w:left="2267" w:hanging="183"/>
      </w:pPr>
    </w:lvl>
    <w:lvl w:ilvl="5" w:tplc="6C4E8EF0">
      <w:start w:val="1"/>
      <w:numFmt w:val="bullet"/>
      <w:lvlText w:val="•"/>
      <w:lvlJc w:val="left"/>
      <w:pPr>
        <w:ind w:left="2809" w:hanging="183"/>
      </w:pPr>
    </w:lvl>
    <w:lvl w:ilvl="6" w:tplc="F03CF21A">
      <w:start w:val="1"/>
      <w:numFmt w:val="bullet"/>
      <w:lvlText w:val="•"/>
      <w:lvlJc w:val="left"/>
      <w:pPr>
        <w:ind w:left="3350" w:hanging="183"/>
      </w:pPr>
    </w:lvl>
    <w:lvl w:ilvl="7" w:tplc="8CC83B0C">
      <w:start w:val="1"/>
      <w:numFmt w:val="bullet"/>
      <w:lvlText w:val="•"/>
      <w:lvlJc w:val="left"/>
      <w:pPr>
        <w:ind w:left="3892" w:hanging="183"/>
      </w:pPr>
    </w:lvl>
    <w:lvl w:ilvl="8" w:tplc="C1D81F14">
      <w:start w:val="1"/>
      <w:numFmt w:val="bullet"/>
      <w:lvlText w:val="•"/>
      <w:lvlJc w:val="left"/>
      <w:pPr>
        <w:ind w:left="4433" w:hanging="183"/>
      </w:pPr>
    </w:lvl>
  </w:abstractNum>
  <w:abstractNum w:abstractNumId="123">
    <w:nsid w:val="7F081E7D"/>
    <w:multiLevelType w:val="hybridMultilevel"/>
    <w:tmpl w:val="9F8A00DC"/>
    <w:lvl w:ilvl="0" w:tplc="5484E238">
      <w:start w:val="1"/>
      <w:numFmt w:val="decimal"/>
      <w:lvlText w:val="%1."/>
      <w:lvlJc w:val="left"/>
      <w:pPr>
        <w:ind w:left="104" w:hanging="183"/>
      </w:pPr>
      <w:rPr>
        <w:rFonts w:ascii="Times New Roman" w:eastAsia="Times New Roman" w:hAnsi="Times New Roman" w:cs="Times New Roman" w:hint="default"/>
        <w:spacing w:val="1"/>
        <w:sz w:val="18"/>
        <w:szCs w:val="18"/>
      </w:rPr>
    </w:lvl>
    <w:lvl w:ilvl="1" w:tplc="3872B988">
      <w:start w:val="1"/>
      <w:numFmt w:val="bullet"/>
      <w:lvlText w:val="•"/>
      <w:lvlJc w:val="left"/>
      <w:pPr>
        <w:ind w:left="716" w:hanging="183"/>
      </w:pPr>
    </w:lvl>
    <w:lvl w:ilvl="2" w:tplc="1A442632">
      <w:start w:val="1"/>
      <w:numFmt w:val="bullet"/>
      <w:lvlText w:val="•"/>
      <w:lvlJc w:val="left"/>
      <w:pPr>
        <w:ind w:left="1329" w:hanging="183"/>
      </w:pPr>
    </w:lvl>
    <w:lvl w:ilvl="3" w:tplc="B550679C">
      <w:start w:val="1"/>
      <w:numFmt w:val="bullet"/>
      <w:lvlText w:val="•"/>
      <w:lvlJc w:val="left"/>
      <w:pPr>
        <w:ind w:left="1941" w:hanging="183"/>
      </w:pPr>
    </w:lvl>
    <w:lvl w:ilvl="4" w:tplc="3A58B602">
      <w:start w:val="1"/>
      <w:numFmt w:val="bullet"/>
      <w:lvlText w:val="•"/>
      <w:lvlJc w:val="left"/>
      <w:pPr>
        <w:ind w:left="2553" w:hanging="183"/>
      </w:pPr>
    </w:lvl>
    <w:lvl w:ilvl="5" w:tplc="0D2E0C2A">
      <w:start w:val="1"/>
      <w:numFmt w:val="bullet"/>
      <w:lvlText w:val="•"/>
      <w:lvlJc w:val="left"/>
      <w:pPr>
        <w:ind w:left="3165" w:hanging="183"/>
      </w:pPr>
    </w:lvl>
    <w:lvl w:ilvl="6" w:tplc="FB5C94D6">
      <w:start w:val="1"/>
      <w:numFmt w:val="bullet"/>
      <w:lvlText w:val="•"/>
      <w:lvlJc w:val="left"/>
      <w:pPr>
        <w:ind w:left="3778" w:hanging="183"/>
      </w:pPr>
    </w:lvl>
    <w:lvl w:ilvl="7" w:tplc="6152FAB0">
      <w:start w:val="1"/>
      <w:numFmt w:val="bullet"/>
      <w:lvlText w:val="•"/>
      <w:lvlJc w:val="left"/>
      <w:pPr>
        <w:ind w:left="4390" w:hanging="183"/>
      </w:pPr>
    </w:lvl>
    <w:lvl w:ilvl="8" w:tplc="D03405BA">
      <w:start w:val="1"/>
      <w:numFmt w:val="bullet"/>
      <w:lvlText w:val="•"/>
      <w:lvlJc w:val="left"/>
      <w:pPr>
        <w:ind w:left="5002" w:hanging="183"/>
      </w:pPr>
    </w:lvl>
  </w:abstractNum>
  <w:abstractNum w:abstractNumId="124">
    <w:nsid w:val="7F397CEB"/>
    <w:multiLevelType w:val="hybridMultilevel"/>
    <w:tmpl w:val="3A3ED20C"/>
    <w:lvl w:ilvl="0" w:tplc="98104974">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3AF059C6">
      <w:start w:val="1"/>
      <w:numFmt w:val="bullet"/>
      <w:lvlText w:val="•"/>
      <w:lvlJc w:val="left"/>
      <w:pPr>
        <w:ind w:left="643" w:hanging="182"/>
      </w:pPr>
    </w:lvl>
    <w:lvl w:ilvl="2" w:tplc="8E027B2E">
      <w:start w:val="1"/>
      <w:numFmt w:val="bullet"/>
      <w:lvlText w:val="•"/>
      <w:lvlJc w:val="left"/>
      <w:pPr>
        <w:ind w:left="1185" w:hanging="182"/>
      </w:pPr>
    </w:lvl>
    <w:lvl w:ilvl="3" w:tplc="2B34BC24">
      <w:start w:val="1"/>
      <w:numFmt w:val="bullet"/>
      <w:lvlText w:val="•"/>
      <w:lvlJc w:val="left"/>
      <w:pPr>
        <w:ind w:left="1726" w:hanging="182"/>
      </w:pPr>
    </w:lvl>
    <w:lvl w:ilvl="4" w:tplc="2828EDBA">
      <w:start w:val="1"/>
      <w:numFmt w:val="bullet"/>
      <w:lvlText w:val="•"/>
      <w:lvlJc w:val="left"/>
      <w:pPr>
        <w:ind w:left="2267" w:hanging="182"/>
      </w:pPr>
    </w:lvl>
    <w:lvl w:ilvl="5" w:tplc="90E410BA">
      <w:start w:val="1"/>
      <w:numFmt w:val="bullet"/>
      <w:lvlText w:val="•"/>
      <w:lvlJc w:val="left"/>
      <w:pPr>
        <w:ind w:left="2809" w:hanging="182"/>
      </w:pPr>
    </w:lvl>
    <w:lvl w:ilvl="6" w:tplc="2870A9CA">
      <w:start w:val="1"/>
      <w:numFmt w:val="bullet"/>
      <w:lvlText w:val="•"/>
      <w:lvlJc w:val="left"/>
      <w:pPr>
        <w:ind w:left="3350" w:hanging="182"/>
      </w:pPr>
    </w:lvl>
    <w:lvl w:ilvl="7" w:tplc="5ACEF8F6">
      <w:start w:val="1"/>
      <w:numFmt w:val="bullet"/>
      <w:lvlText w:val="•"/>
      <w:lvlJc w:val="left"/>
      <w:pPr>
        <w:ind w:left="3892" w:hanging="182"/>
      </w:pPr>
    </w:lvl>
    <w:lvl w:ilvl="8" w:tplc="9AFEAFBE">
      <w:start w:val="1"/>
      <w:numFmt w:val="bullet"/>
      <w:lvlText w:val="•"/>
      <w:lvlJc w:val="left"/>
      <w:pPr>
        <w:ind w:left="4433" w:hanging="182"/>
      </w:pPr>
    </w:lvl>
  </w:abstractNum>
  <w:abstractNum w:abstractNumId="125">
    <w:nsid w:val="7FBA4C68"/>
    <w:multiLevelType w:val="hybridMultilevel"/>
    <w:tmpl w:val="E5FED938"/>
    <w:lvl w:ilvl="0" w:tplc="B75E012E">
      <w:start w:val="1"/>
      <w:numFmt w:val="bullet"/>
      <w:lvlText w:val="-"/>
      <w:lvlJc w:val="left"/>
      <w:pPr>
        <w:ind w:left="102" w:hanging="106"/>
      </w:pPr>
      <w:rPr>
        <w:rFonts w:ascii="Times New Roman" w:eastAsia="Times New Roman" w:hAnsi="Times New Roman" w:hint="default"/>
        <w:sz w:val="18"/>
      </w:rPr>
    </w:lvl>
    <w:lvl w:ilvl="1" w:tplc="B4F49C70">
      <w:start w:val="1"/>
      <w:numFmt w:val="bullet"/>
      <w:lvlText w:val="•"/>
      <w:lvlJc w:val="left"/>
      <w:pPr>
        <w:ind w:left="643" w:hanging="106"/>
      </w:pPr>
    </w:lvl>
    <w:lvl w:ilvl="2" w:tplc="20FE26B8">
      <w:start w:val="1"/>
      <w:numFmt w:val="bullet"/>
      <w:lvlText w:val="•"/>
      <w:lvlJc w:val="left"/>
      <w:pPr>
        <w:ind w:left="1185" w:hanging="106"/>
      </w:pPr>
    </w:lvl>
    <w:lvl w:ilvl="3" w:tplc="C5725AA8">
      <w:start w:val="1"/>
      <w:numFmt w:val="bullet"/>
      <w:lvlText w:val="•"/>
      <w:lvlJc w:val="left"/>
      <w:pPr>
        <w:ind w:left="1726" w:hanging="106"/>
      </w:pPr>
    </w:lvl>
    <w:lvl w:ilvl="4" w:tplc="6D70D788">
      <w:start w:val="1"/>
      <w:numFmt w:val="bullet"/>
      <w:lvlText w:val="•"/>
      <w:lvlJc w:val="left"/>
      <w:pPr>
        <w:ind w:left="2267" w:hanging="106"/>
      </w:pPr>
    </w:lvl>
    <w:lvl w:ilvl="5" w:tplc="25E05E96">
      <w:start w:val="1"/>
      <w:numFmt w:val="bullet"/>
      <w:lvlText w:val="•"/>
      <w:lvlJc w:val="left"/>
      <w:pPr>
        <w:ind w:left="2809" w:hanging="106"/>
      </w:pPr>
    </w:lvl>
    <w:lvl w:ilvl="6" w:tplc="2200DDAE">
      <w:start w:val="1"/>
      <w:numFmt w:val="bullet"/>
      <w:lvlText w:val="•"/>
      <w:lvlJc w:val="left"/>
      <w:pPr>
        <w:ind w:left="3350" w:hanging="106"/>
      </w:pPr>
    </w:lvl>
    <w:lvl w:ilvl="7" w:tplc="13A4EF96">
      <w:start w:val="1"/>
      <w:numFmt w:val="bullet"/>
      <w:lvlText w:val="•"/>
      <w:lvlJc w:val="left"/>
      <w:pPr>
        <w:ind w:left="3892" w:hanging="106"/>
      </w:pPr>
    </w:lvl>
    <w:lvl w:ilvl="8" w:tplc="CC2E97E8">
      <w:start w:val="1"/>
      <w:numFmt w:val="bullet"/>
      <w:lvlText w:val="•"/>
      <w:lvlJc w:val="left"/>
      <w:pPr>
        <w:ind w:left="4433" w:hanging="106"/>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5"/>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108"/>
  </w:num>
  <w:num w:numId="6">
    <w:abstractNumId w:val="0"/>
  </w:num>
  <w:num w:numId="7">
    <w:abstractNumId w:val="66"/>
    <w:lvlOverride w:ilvl="0">
      <w:startOverride w:val="2"/>
    </w:lvlOverride>
    <w:lvlOverride w:ilvl="1">
      <w:startOverride w:val="2"/>
    </w:lvlOverride>
    <w:lvlOverride w:ilvl="2"/>
    <w:lvlOverride w:ilvl="3"/>
    <w:lvlOverride w:ilvl="4"/>
    <w:lvlOverride w:ilvl="5"/>
    <w:lvlOverride w:ilvl="6"/>
    <w:lvlOverride w:ilvl="7"/>
    <w:lvlOverride w:ilvl="8"/>
  </w:num>
  <w:num w:numId="8">
    <w:abstractNumId w:val="17"/>
  </w:num>
  <w:num w:numId="9">
    <w:abstractNumId w:val="106"/>
  </w:num>
  <w:num w:numId="10">
    <w:abstractNumId w:val="115"/>
    <w:lvlOverride w:ilvl="0">
      <w:startOverride w:val="2"/>
    </w:lvlOverride>
    <w:lvlOverride w:ilvl="1">
      <w:startOverride w:val="7"/>
    </w:lvlOverride>
    <w:lvlOverride w:ilvl="2"/>
    <w:lvlOverride w:ilvl="3"/>
    <w:lvlOverride w:ilvl="4"/>
    <w:lvlOverride w:ilvl="5"/>
    <w:lvlOverride w:ilvl="6"/>
    <w:lvlOverride w:ilvl="7"/>
    <w:lvlOverride w:ilvl="8"/>
  </w:num>
  <w:num w:numId="11">
    <w:abstractNumId w:val="45"/>
  </w:num>
  <w:num w:numId="12">
    <w:abstractNumId w:val="76"/>
  </w:num>
  <w:num w:numId="13">
    <w:abstractNumId w:val="10"/>
    <w:lvlOverride w:ilvl="0">
      <w:startOverride w:val="3"/>
    </w:lvlOverride>
    <w:lvlOverride w:ilvl="1"/>
    <w:lvlOverride w:ilvl="2"/>
    <w:lvlOverride w:ilvl="3"/>
    <w:lvlOverride w:ilvl="4"/>
    <w:lvlOverride w:ilvl="5"/>
    <w:lvlOverride w:ilvl="6"/>
    <w:lvlOverride w:ilvl="7"/>
    <w:lvlOverride w:ilvl="8"/>
  </w:num>
  <w:num w:numId="14">
    <w:abstractNumId w:val="18"/>
  </w:num>
  <w:num w:numId="15">
    <w:abstractNumId w:val="75"/>
    <w:lvlOverride w:ilvl="0">
      <w:startOverride w:val="3"/>
    </w:lvlOverride>
    <w:lvlOverride w:ilvl="1"/>
    <w:lvlOverride w:ilvl="2"/>
    <w:lvlOverride w:ilvl="3"/>
    <w:lvlOverride w:ilvl="4"/>
    <w:lvlOverride w:ilvl="5"/>
    <w:lvlOverride w:ilvl="6"/>
    <w:lvlOverride w:ilvl="7"/>
    <w:lvlOverride w:ilvl="8"/>
  </w:num>
  <w:num w:numId="16">
    <w:abstractNumId w:val="99"/>
    <w:lvlOverride w:ilvl="0">
      <w:startOverride w:val="1"/>
    </w:lvlOverride>
    <w:lvlOverride w:ilvl="1"/>
    <w:lvlOverride w:ilvl="2"/>
    <w:lvlOverride w:ilvl="3"/>
    <w:lvlOverride w:ilvl="4"/>
    <w:lvlOverride w:ilvl="5"/>
    <w:lvlOverride w:ilvl="6"/>
    <w:lvlOverride w:ilvl="7"/>
    <w:lvlOverride w:ilvl="8"/>
  </w:num>
  <w:num w:numId="17">
    <w:abstractNumId w:val="111"/>
  </w:num>
  <w:num w:numId="18">
    <w:abstractNumId w:val="83"/>
    <w:lvlOverride w:ilvl="0">
      <w:startOverride w:val="3"/>
    </w:lvlOverride>
    <w:lvlOverride w:ilvl="1"/>
    <w:lvlOverride w:ilvl="2"/>
    <w:lvlOverride w:ilvl="3"/>
    <w:lvlOverride w:ilvl="4"/>
    <w:lvlOverride w:ilvl="5"/>
    <w:lvlOverride w:ilvl="6"/>
    <w:lvlOverride w:ilvl="7"/>
    <w:lvlOverride w:ilvl="8"/>
  </w:num>
  <w:num w:numId="19">
    <w:abstractNumId w:val="97"/>
    <w:lvlOverride w:ilvl="0">
      <w:startOverride w:val="1"/>
    </w:lvlOverride>
    <w:lvlOverride w:ilvl="1"/>
    <w:lvlOverride w:ilvl="2"/>
    <w:lvlOverride w:ilvl="3"/>
    <w:lvlOverride w:ilvl="4"/>
    <w:lvlOverride w:ilvl="5"/>
    <w:lvlOverride w:ilvl="6"/>
    <w:lvlOverride w:ilvl="7"/>
    <w:lvlOverride w:ilvl="8"/>
  </w:num>
  <w:num w:numId="20">
    <w:abstractNumId w:val="105"/>
  </w:num>
  <w:num w:numId="21">
    <w:abstractNumId w:val="47"/>
    <w:lvlOverride w:ilvl="0">
      <w:startOverride w:val="3"/>
    </w:lvlOverride>
    <w:lvlOverride w:ilvl="1"/>
    <w:lvlOverride w:ilvl="2"/>
    <w:lvlOverride w:ilvl="3"/>
    <w:lvlOverride w:ilvl="4"/>
    <w:lvlOverride w:ilvl="5"/>
    <w:lvlOverride w:ilvl="6"/>
    <w:lvlOverride w:ilvl="7"/>
    <w:lvlOverride w:ilvl="8"/>
  </w:num>
  <w:num w:numId="22">
    <w:abstractNumId w:val="120"/>
  </w:num>
  <w:num w:numId="23">
    <w:abstractNumId w:val="1"/>
    <w:lvlOverride w:ilvl="0">
      <w:startOverride w:val="3"/>
    </w:lvlOverride>
    <w:lvlOverride w:ilvl="1"/>
    <w:lvlOverride w:ilvl="2"/>
    <w:lvlOverride w:ilvl="3"/>
    <w:lvlOverride w:ilvl="4"/>
    <w:lvlOverride w:ilvl="5"/>
    <w:lvlOverride w:ilvl="6"/>
    <w:lvlOverride w:ilvl="7"/>
    <w:lvlOverride w:ilvl="8"/>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3"/>
  </w:num>
  <w:num w:numId="26">
    <w:abstractNumId w:val="7"/>
    <w:lvlOverride w:ilvl="0">
      <w:startOverride w:val="3"/>
    </w:lvlOverride>
    <w:lvlOverride w:ilvl="1"/>
    <w:lvlOverride w:ilvl="2"/>
    <w:lvlOverride w:ilvl="3"/>
    <w:lvlOverride w:ilvl="4"/>
    <w:lvlOverride w:ilvl="5"/>
    <w:lvlOverride w:ilvl="6"/>
    <w:lvlOverride w:ilvl="7"/>
    <w:lvlOverride w:ilvl="8"/>
  </w:num>
  <w:num w:numId="27">
    <w:abstractNumId w:val="88"/>
    <w:lvlOverride w:ilvl="0">
      <w:startOverride w:val="1"/>
    </w:lvlOverride>
    <w:lvlOverride w:ilvl="1"/>
    <w:lvlOverride w:ilvl="2"/>
    <w:lvlOverride w:ilvl="3"/>
    <w:lvlOverride w:ilvl="4"/>
    <w:lvlOverride w:ilvl="5"/>
    <w:lvlOverride w:ilvl="6"/>
    <w:lvlOverride w:ilvl="7"/>
    <w:lvlOverride w:ilvl="8"/>
  </w:num>
  <w:num w:numId="28">
    <w:abstractNumId w:val="44"/>
  </w:num>
  <w:num w:numId="29">
    <w:abstractNumId w:val="56"/>
    <w:lvlOverride w:ilvl="0">
      <w:startOverride w:val="1"/>
    </w:lvlOverride>
    <w:lvlOverride w:ilvl="1"/>
    <w:lvlOverride w:ilvl="2"/>
    <w:lvlOverride w:ilvl="3"/>
    <w:lvlOverride w:ilvl="4"/>
    <w:lvlOverride w:ilvl="5"/>
    <w:lvlOverride w:ilvl="6"/>
    <w:lvlOverride w:ilvl="7"/>
    <w:lvlOverride w:ilvl="8"/>
  </w:num>
  <w:num w:numId="30">
    <w:abstractNumId w:val="15"/>
  </w:num>
  <w:num w:numId="31">
    <w:abstractNumId w:val="32"/>
  </w:num>
  <w:num w:numId="32">
    <w:abstractNumId w:val="3"/>
    <w:lvlOverride w:ilvl="0">
      <w:startOverride w:val="3"/>
    </w:lvlOverride>
    <w:lvlOverride w:ilvl="1"/>
    <w:lvlOverride w:ilvl="2"/>
    <w:lvlOverride w:ilvl="3"/>
    <w:lvlOverride w:ilvl="4"/>
    <w:lvlOverride w:ilvl="5"/>
    <w:lvlOverride w:ilvl="6"/>
    <w:lvlOverride w:ilvl="7"/>
    <w:lvlOverride w:ilvl="8"/>
  </w:num>
  <w:num w:numId="33">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74"/>
  </w:num>
  <w:num w:numId="35">
    <w:abstractNumId w:val="16"/>
    <w:lvlOverride w:ilvl="0">
      <w:startOverride w:val="3"/>
    </w:lvlOverride>
    <w:lvlOverride w:ilvl="1"/>
    <w:lvlOverride w:ilvl="2"/>
    <w:lvlOverride w:ilvl="3"/>
    <w:lvlOverride w:ilvl="4"/>
    <w:lvlOverride w:ilvl="5"/>
    <w:lvlOverride w:ilvl="6"/>
    <w:lvlOverride w:ilvl="7"/>
    <w:lvlOverride w:ilvl="8"/>
  </w:num>
  <w:num w:numId="36">
    <w:abstractNumId w:val="90"/>
  </w:num>
  <w:num w:numId="37">
    <w:abstractNumId w:val="96"/>
    <w:lvlOverride w:ilvl="0">
      <w:startOverride w:val="1"/>
    </w:lvlOverride>
    <w:lvlOverride w:ilvl="1"/>
    <w:lvlOverride w:ilvl="2"/>
    <w:lvlOverride w:ilvl="3"/>
    <w:lvlOverride w:ilvl="4"/>
    <w:lvlOverride w:ilvl="5"/>
    <w:lvlOverride w:ilvl="6"/>
    <w:lvlOverride w:ilvl="7"/>
    <w:lvlOverride w:ilvl="8"/>
  </w:num>
  <w:num w:numId="38">
    <w:abstractNumId w:val="92"/>
  </w:num>
  <w:num w:numId="39">
    <w:abstractNumId w:val="54"/>
    <w:lvlOverride w:ilvl="0">
      <w:startOverride w:val="3"/>
    </w:lvlOverride>
    <w:lvlOverride w:ilvl="1"/>
    <w:lvlOverride w:ilvl="2"/>
    <w:lvlOverride w:ilvl="3"/>
    <w:lvlOverride w:ilvl="4"/>
    <w:lvlOverride w:ilvl="5"/>
    <w:lvlOverride w:ilvl="6"/>
    <w:lvlOverride w:ilvl="7"/>
    <w:lvlOverride w:ilvl="8"/>
  </w:num>
  <w:num w:numId="40">
    <w:abstractNumId w:val="112"/>
    <w:lvlOverride w:ilvl="0">
      <w:startOverride w:val="1"/>
    </w:lvlOverride>
    <w:lvlOverride w:ilvl="1"/>
    <w:lvlOverride w:ilvl="2"/>
    <w:lvlOverride w:ilvl="3"/>
    <w:lvlOverride w:ilvl="4"/>
    <w:lvlOverride w:ilvl="5"/>
    <w:lvlOverride w:ilvl="6"/>
    <w:lvlOverride w:ilvl="7"/>
    <w:lvlOverride w:ilvl="8"/>
  </w:num>
  <w:num w:numId="41">
    <w:abstractNumId w:val="79"/>
  </w:num>
  <w:num w:numId="42">
    <w:abstractNumId w:val="53"/>
    <w:lvlOverride w:ilvl="0">
      <w:startOverride w:val="3"/>
    </w:lvlOverride>
    <w:lvlOverride w:ilvl="1"/>
    <w:lvlOverride w:ilvl="2"/>
    <w:lvlOverride w:ilvl="3"/>
    <w:lvlOverride w:ilvl="4"/>
    <w:lvlOverride w:ilvl="5"/>
    <w:lvlOverride w:ilvl="6"/>
    <w:lvlOverride w:ilvl="7"/>
    <w:lvlOverride w:ilvl="8"/>
  </w:num>
  <w:num w:numId="43">
    <w:abstractNumId w:val="36"/>
  </w:num>
  <w:num w:numId="44">
    <w:abstractNumId w:val="101"/>
    <w:lvlOverride w:ilvl="0">
      <w:startOverride w:val="3"/>
    </w:lvlOverride>
    <w:lvlOverride w:ilvl="1"/>
    <w:lvlOverride w:ilvl="2"/>
    <w:lvlOverride w:ilvl="3"/>
    <w:lvlOverride w:ilvl="4"/>
    <w:lvlOverride w:ilvl="5"/>
    <w:lvlOverride w:ilvl="6"/>
    <w:lvlOverride w:ilvl="7"/>
    <w:lvlOverride w:ilvl="8"/>
  </w:num>
  <w:num w:numId="45">
    <w:abstractNumId w:val="72"/>
    <w:lvlOverride w:ilvl="0">
      <w:startOverride w:val="1"/>
    </w:lvlOverride>
    <w:lvlOverride w:ilvl="1"/>
    <w:lvlOverride w:ilvl="2"/>
    <w:lvlOverride w:ilvl="3"/>
    <w:lvlOverride w:ilvl="4"/>
    <w:lvlOverride w:ilvl="5"/>
    <w:lvlOverride w:ilvl="6"/>
    <w:lvlOverride w:ilvl="7"/>
    <w:lvlOverride w:ilvl="8"/>
  </w:num>
  <w:num w:numId="46">
    <w:abstractNumId w:val="70"/>
  </w:num>
  <w:num w:numId="47">
    <w:abstractNumId w:val="104"/>
    <w:lvlOverride w:ilvl="0">
      <w:startOverride w:val="3"/>
    </w:lvlOverride>
    <w:lvlOverride w:ilvl="1"/>
    <w:lvlOverride w:ilvl="2"/>
    <w:lvlOverride w:ilvl="3"/>
    <w:lvlOverride w:ilvl="4"/>
    <w:lvlOverride w:ilvl="5"/>
    <w:lvlOverride w:ilvl="6"/>
    <w:lvlOverride w:ilvl="7"/>
    <w:lvlOverride w:ilvl="8"/>
  </w:num>
  <w:num w:numId="48">
    <w:abstractNumId w:val="123"/>
    <w:lvlOverride w:ilvl="0">
      <w:startOverride w:val="1"/>
    </w:lvlOverride>
    <w:lvlOverride w:ilvl="1"/>
    <w:lvlOverride w:ilvl="2"/>
    <w:lvlOverride w:ilvl="3"/>
    <w:lvlOverride w:ilvl="4"/>
    <w:lvlOverride w:ilvl="5"/>
    <w:lvlOverride w:ilvl="6"/>
    <w:lvlOverride w:ilvl="7"/>
    <w:lvlOverride w:ilvl="8"/>
  </w:num>
  <w:num w:numId="49">
    <w:abstractNumId w:val="86"/>
  </w:num>
  <w:num w:numId="50">
    <w:abstractNumId w:val="29"/>
    <w:lvlOverride w:ilvl="0">
      <w:startOverride w:val="3"/>
    </w:lvlOverride>
    <w:lvlOverride w:ilvl="1"/>
    <w:lvlOverride w:ilvl="2"/>
    <w:lvlOverride w:ilvl="3"/>
    <w:lvlOverride w:ilvl="4"/>
    <w:lvlOverride w:ilvl="5"/>
    <w:lvlOverride w:ilvl="6"/>
    <w:lvlOverride w:ilvl="7"/>
    <w:lvlOverride w:ilvl="8"/>
  </w:num>
  <w:num w:numId="51">
    <w:abstractNumId w:val="103"/>
    <w:lvlOverride w:ilvl="0">
      <w:startOverride w:val="1"/>
    </w:lvlOverride>
    <w:lvlOverride w:ilvl="1">
      <w:startOverride w:val="1"/>
    </w:lvlOverride>
    <w:lvlOverride w:ilvl="2"/>
    <w:lvlOverride w:ilvl="3"/>
    <w:lvlOverride w:ilvl="4"/>
    <w:lvlOverride w:ilvl="5"/>
    <w:lvlOverride w:ilvl="6"/>
    <w:lvlOverride w:ilvl="7"/>
    <w:lvlOverride w:ilvl="8"/>
  </w:num>
  <w:num w:numId="52">
    <w:abstractNumId w:val="84"/>
    <w:lvlOverride w:ilvl="0">
      <w:startOverride w:val="1"/>
    </w:lvlOverride>
    <w:lvlOverride w:ilvl="1"/>
    <w:lvlOverride w:ilvl="2"/>
    <w:lvlOverride w:ilvl="3"/>
    <w:lvlOverride w:ilvl="4"/>
    <w:lvlOverride w:ilvl="5"/>
    <w:lvlOverride w:ilvl="6"/>
    <w:lvlOverride w:ilvl="7"/>
    <w:lvlOverride w:ilvl="8"/>
  </w:num>
  <w:num w:numId="53">
    <w:abstractNumId w:val="42"/>
  </w:num>
  <w:num w:numId="54">
    <w:abstractNumId w:val="118"/>
    <w:lvlOverride w:ilvl="0">
      <w:startOverride w:val="3"/>
    </w:lvlOverride>
    <w:lvlOverride w:ilvl="1"/>
    <w:lvlOverride w:ilvl="2"/>
    <w:lvlOverride w:ilvl="3"/>
    <w:lvlOverride w:ilvl="4"/>
    <w:lvlOverride w:ilvl="5"/>
    <w:lvlOverride w:ilvl="6"/>
    <w:lvlOverride w:ilvl="7"/>
    <w:lvlOverride w:ilvl="8"/>
  </w:num>
  <w:num w:numId="55">
    <w:abstractNumId w:val="38"/>
    <w:lvlOverride w:ilvl="0">
      <w:startOverride w:val="1"/>
    </w:lvlOverride>
    <w:lvlOverride w:ilvl="1"/>
    <w:lvlOverride w:ilvl="2"/>
    <w:lvlOverride w:ilvl="3"/>
    <w:lvlOverride w:ilvl="4"/>
    <w:lvlOverride w:ilvl="5"/>
    <w:lvlOverride w:ilvl="6"/>
    <w:lvlOverride w:ilvl="7"/>
    <w:lvlOverride w:ilvl="8"/>
  </w:num>
  <w:num w:numId="56">
    <w:abstractNumId w:val="43"/>
  </w:num>
  <w:num w:numId="57">
    <w:abstractNumId w:val="55"/>
    <w:lvlOverride w:ilvl="0">
      <w:startOverride w:val="3"/>
    </w:lvlOverride>
    <w:lvlOverride w:ilvl="1"/>
    <w:lvlOverride w:ilvl="2"/>
    <w:lvlOverride w:ilvl="3"/>
    <w:lvlOverride w:ilvl="4"/>
    <w:lvlOverride w:ilvl="5"/>
    <w:lvlOverride w:ilvl="6"/>
    <w:lvlOverride w:ilvl="7"/>
    <w:lvlOverride w:ilvl="8"/>
  </w:num>
  <w:num w:numId="58">
    <w:abstractNumId w:val="14"/>
    <w:lvlOverride w:ilvl="0">
      <w:startOverride w:val="1"/>
    </w:lvlOverride>
    <w:lvlOverride w:ilvl="1"/>
    <w:lvlOverride w:ilvl="2"/>
    <w:lvlOverride w:ilvl="3"/>
    <w:lvlOverride w:ilvl="4"/>
    <w:lvlOverride w:ilvl="5"/>
    <w:lvlOverride w:ilvl="6"/>
    <w:lvlOverride w:ilvl="7"/>
    <w:lvlOverride w:ilvl="8"/>
  </w:num>
  <w:num w:numId="59">
    <w:abstractNumId w:val="39"/>
  </w:num>
  <w:num w:numId="60">
    <w:abstractNumId w:val="60"/>
    <w:lvlOverride w:ilvl="0">
      <w:startOverride w:val="3"/>
    </w:lvlOverride>
    <w:lvlOverride w:ilvl="1"/>
    <w:lvlOverride w:ilvl="2"/>
    <w:lvlOverride w:ilvl="3"/>
    <w:lvlOverride w:ilvl="4"/>
    <w:lvlOverride w:ilvl="5"/>
    <w:lvlOverride w:ilvl="6"/>
    <w:lvlOverride w:ilvl="7"/>
    <w:lvlOverride w:ilvl="8"/>
  </w:num>
  <w:num w:numId="61">
    <w:abstractNumId w:val="124"/>
    <w:lvlOverride w:ilvl="0">
      <w:startOverride w:val="1"/>
    </w:lvlOverride>
    <w:lvlOverride w:ilvl="1"/>
    <w:lvlOverride w:ilvl="2"/>
    <w:lvlOverride w:ilvl="3"/>
    <w:lvlOverride w:ilvl="4"/>
    <w:lvlOverride w:ilvl="5"/>
    <w:lvlOverride w:ilvl="6"/>
    <w:lvlOverride w:ilvl="7"/>
    <w:lvlOverride w:ilvl="8"/>
  </w:num>
  <w:num w:numId="62">
    <w:abstractNumId w:val="28"/>
  </w:num>
  <w:num w:numId="63">
    <w:abstractNumId w:val="94"/>
    <w:lvlOverride w:ilvl="0">
      <w:startOverride w:val="3"/>
    </w:lvlOverride>
    <w:lvlOverride w:ilvl="1"/>
    <w:lvlOverride w:ilvl="2"/>
    <w:lvlOverride w:ilvl="3"/>
    <w:lvlOverride w:ilvl="4"/>
    <w:lvlOverride w:ilvl="5"/>
    <w:lvlOverride w:ilvl="6"/>
    <w:lvlOverride w:ilvl="7"/>
    <w:lvlOverride w:ilvl="8"/>
  </w:num>
  <w:num w:numId="64">
    <w:abstractNumId w:val="6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3"/>
    </w:lvlOverride>
    <w:lvlOverride w:ilvl="1"/>
    <w:lvlOverride w:ilvl="2"/>
    <w:lvlOverride w:ilvl="3"/>
    <w:lvlOverride w:ilvl="4"/>
    <w:lvlOverride w:ilvl="5"/>
    <w:lvlOverride w:ilvl="6"/>
    <w:lvlOverride w:ilvl="7"/>
    <w:lvlOverride w:ilvl="8"/>
  </w:num>
  <w:num w:numId="66">
    <w:abstractNumId w:val="119"/>
    <w:lvlOverride w:ilvl="0">
      <w:startOverride w:val="1"/>
    </w:lvlOverride>
    <w:lvlOverride w:ilvl="1"/>
    <w:lvlOverride w:ilvl="2"/>
    <w:lvlOverride w:ilvl="3"/>
    <w:lvlOverride w:ilvl="4"/>
    <w:lvlOverride w:ilvl="5"/>
    <w:lvlOverride w:ilvl="6"/>
    <w:lvlOverride w:ilvl="7"/>
    <w:lvlOverride w:ilvl="8"/>
  </w:num>
  <w:num w:numId="67">
    <w:abstractNumId w:val="71"/>
  </w:num>
  <w:num w:numId="68">
    <w:abstractNumId w:val="81"/>
    <w:lvlOverride w:ilvl="0">
      <w:startOverride w:val="3"/>
    </w:lvlOverride>
    <w:lvlOverride w:ilvl="1"/>
    <w:lvlOverride w:ilvl="2"/>
    <w:lvlOverride w:ilvl="3"/>
    <w:lvlOverride w:ilvl="4"/>
    <w:lvlOverride w:ilvl="5"/>
    <w:lvlOverride w:ilvl="6"/>
    <w:lvlOverride w:ilvl="7"/>
    <w:lvlOverride w:ilvl="8"/>
  </w:num>
  <w:num w:numId="69">
    <w:abstractNumId w:val="62"/>
    <w:lvlOverride w:ilvl="0">
      <w:startOverride w:val="1"/>
    </w:lvlOverride>
    <w:lvlOverride w:ilvl="1"/>
    <w:lvlOverride w:ilvl="2"/>
    <w:lvlOverride w:ilvl="3"/>
    <w:lvlOverride w:ilvl="4"/>
    <w:lvlOverride w:ilvl="5"/>
    <w:lvlOverride w:ilvl="6"/>
    <w:lvlOverride w:ilvl="7"/>
    <w:lvlOverride w:ilvl="8"/>
  </w:num>
  <w:num w:numId="70">
    <w:abstractNumId w:val="63"/>
  </w:num>
  <w:num w:numId="71">
    <w:abstractNumId w:val="41"/>
    <w:lvlOverride w:ilvl="0">
      <w:startOverride w:val="1"/>
    </w:lvlOverride>
    <w:lvlOverride w:ilvl="1"/>
    <w:lvlOverride w:ilvl="2"/>
    <w:lvlOverride w:ilvl="3"/>
    <w:lvlOverride w:ilvl="4"/>
    <w:lvlOverride w:ilvl="5"/>
    <w:lvlOverride w:ilvl="6"/>
    <w:lvlOverride w:ilvl="7"/>
    <w:lvlOverride w:ilvl="8"/>
  </w:num>
  <w:num w:numId="72">
    <w:abstractNumId w:val="48"/>
  </w:num>
  <w:num w:numId="73">
    <w:abstractNumId w:val="109"/>
    <w:lvlOverride w:ilvl="0">
      <w:startOverride w:val="1"/>
    </w:lvlOverride>
    <w:lvlOverride w:ilvl="1"/>
    <w:lvlOverride w:ilvl="2"/>
    <w:lvlOverride w:ilvl="3"/>
    <w:lvlOverride w:ilvl="4"/>
    <w:lvlOverride w:ilvl="5"/>
    <w:lvlOverride w:ilvl="6"/>
    <w:lvlOverride w:ilvl="7"/>
    <w:lvlOverride w:ilvl="8"/>
  </w:num>
  <w:num w:numId="74">
    <w:abstractNumId w:val="34"/>
  </w:num>
  <w:num w:numId="75">
    <w:abstractNumId w:val="50"/>
    <w:lvlOverride w:ilvl="0">
      <w:startOverride w:val="1"/>
    </w:lvlOverride>
    <w:lvlOverride w:ilvl="1"/>
    <w:lvlOverride w:ilvl="2"/>
    <w:lvlOverride w:ilvl="3"/>
    <w:lvlOverride w:ilvl="4"/>
    <w:lvlOverride w:ilvl="5"/>
    <w:lvlOverride w:ilvl="6"/>
    <w:lvlOverride w:ilvl="7"/>
    <w:lvlOverride w:ilvl="8"/>
  </w:num>
  <w:num w:numId="76">
    <w:abstractNumId w:val="57"/>
  </w:num>
  <w:num w:numId="77">
    <w:abstractNumId w:val="24"/>
  </w:num>
  <w:num w:numId="78">
    <w:abstractNumId w:val="20"/>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25"/>
  </w:num>
  <w:num w:numId="81">
    <w:abstractNumId w:val="80"/>
    <w:lvlOverride w:ilvl="0">
      <w:startOverride w:val="3"/>
    </w:lvlOverride>
    <w:lvlOverride w:ilvl="1"/>
    <w:lvlOverride w:ilvl="2"/>
    <w:lvlOverride w:ilvl="3"/>
    <w:lvlOverride w:ilvl="4"/>
    <w:lvlOverride w:ilvl="5"/>
    <w:lvlOverride w:ilvl="6"/>
    <w:lvlOverride w:ilvl="7"/>
    <w:lvlOverride w:ilvl="8"/>
  </w:num>
  <w:num w:numId="82">
    <w:abstractNumId w:val="116"/>
    <w:lvlOverride w:ilvl="0">
      <w:startOverride w:val="1"/>
    </w:lvlOverride>
    <w:lvlOverride w:ilvl="1"/>
    <w:lvlOverride w:ilvl="2"/>
    <w:lvlOverride w:ilvl="3"/>
    <w:lvlOverride w:ilvl="4"/>
    <w:lvlOverride w:ilvl="5"/>
    <w:lvlOverride w:ilvl="6"/>
    <w:lvlOverride w:ilvl="7"/>
    <w:lvlOverride w:ilvl="8"/>
  </w:num>
  <w:num w:numId="83">
    <w:abstractNumId w:val="102"/>
  </w:num>
  <w:num w:numId="84">
    <w:abstractNumId w:val="33"/>
    <w:lvlOverride w:ilvl="0">
      <w:startOverride w:val="3"/>
    </w:lvlOverride>
    <w:lvlOverride w:ilvl="1"/>
    <w:lvlOverride w:ilvl="2"/>
    <w:lvlOverride w:ilvl="3"/>
    <w:lvlOverride w:ilvl="4"/>
    <w:lvlOverride w:ilvl="5"/>
    <w:lvlOverride w:ilvl="6"/>
    <w:lvlOverride w:ilvl="7"/>
    <w:lvlOverride w:ilvl="8"/>
  </w:num>
  <w:num w:numId="85">
    <w:abstractNumId w:val="78"/>
  </w:num>
  <w:num w:numId="86">
    <w:abstractNumId w:val="31"/>
    <w:lvlOverride w:ilvl="0">
      <w:startOverride w:val="1"/>
    </w:lvlOverride>
    <w:lvlOverride w:ilvl="1"/>
    <w:lvlOverride w:ilvl="2"/>
    <w:lvlOverride w:ilvl="3"/>
    <w:lvlOverride w:ilvl="4"/>
    <w:lvlOverride w:ilvl="5"/>
    <w:lvlOverride w:ilvl="6"/>
    <w:lvlOverride w:ilvl="7"/>
    <w:lvlOverride w:ilvl="8"/>
  </w:num>
  <w:num w:numId="87">
    <w:abstractNumId w:val="93"/>
    <w:lvlOverride w:ilvl="0">
      <w:startOverride w:val="3"/>
    </w:lvlOverride>
    <w:lvlOverride w:ilvl="1"/>
    <w:lvlOverride w:ilvl="2"/>
    <w:lvlOverride w:ilvl="3"/>
    <w:lvlOverride w:ilvl="4"/>
    <w:lvlOverride w:ilvl="5"/>
    <w:lvlOverride w:ilvl="6"/>
    <w:lvlOverride w:ilvl="7"/>
    <w:lvlOverride w:ilvl="8"/>
  </w:num>
  <w:num w:numId="88">
    <w:abstractNumId w:val="122"/>
    <w:lvlOverride w:ilvl="0">
      <w:startOverride w:val="1"/>
    </w:lvlOverride>
    <w:lvlOverride w:ilvl="1"/>
    <w:lvlOverride w:ilvl="2"/>
    <w:lvlOverride w:ilvl="3"/>
    <w:lvlOverride w:ilvl="4"/>
    <w:lvlOverride w:ilvl="5"/>
    <w:lvlOverride w:ilvl="6"/>
    <w:lvlOverride w:ilvl="7"/>
    <w:lvlOverride w:ilvl="8"/>
  </w:num>
  <w:num w:numId="89">
    <w:abstractNumId w:val="46"/>
  </w:num>
  <w:num w:numId="90">
    <w:abstractNumId w:val="12"/>
    <w:lvlOverride w:ilvl="0">
      <w:startOverride w:val="1"/>
    </w:lvlOverride>
    <w:lvlOverride w:ilvl="1"/>
    <w:lvlOverride w:ilvl="2"/>
    <w:lvlOverride w:ilvl="3"/>
    <w:lvlOverride w:ilvl="4"/>
    <w:lvlOverride w:ilvl="5"/>
    <w:lvlOverride w:ilvl="6"/>
    <w:lvlOverride w:ilvl="7"/>
    <w:lvlOverride w:ilvl="8"/>
  </w:num>
  <w:num w:numId="91">
    <w:abstractNumId w:val="125"/>
  </w:num>
  <w:num w:numId="92">
    <w:abstractNumId w:val="9"/>
    <w:lvlOverride w:ilvl="0">
      <w:startOverride w:val="3"/>
    </w:lvlOverride>
    <w:lvlOverride w:ilvl="1"/>
    <w:lvlOverride w:ilvl="2"/>
    <w:lvlOverride w:ilvl="3"/>
    <w:lvlOverride w:ilvl="4"/>
    <w:lvlOverride w:ilvl="5"/>
    <w:lvlOverride w:ilvl="6"/>
    <w:lvlOverride w:ilvl="7"/>
    <w:lvlOverride w:ilvl="8"/>
  </w:num>
  <w:num w:numId="93">
    <w:abstractNumId w:val="26"/>
    <w:lvlOverride w:ilvl="0">
      <w:startOverride w:val="1"/>
    </w:lvlOverride>
    <w:lvlOverride w:ilvl="1"/>
    <w:lvlOverride w:ilvl="2"/>
    <w:lvlOverride w:ilvl="3"/>
    <w:lvlOverride w:ilvl="4"/>
    <w:lvlOverride w:ilvl="5"/>
    <w:lvlOverride w:ilvl="6"/>
    <w:lvlOverride w:ilvl="7"/>
    <w:lvlOverride w:ilvl="8"/>
  </w:num>
  <w:num w:numId="94">
    <w:abstractNumId w:val="6"/>
    <w:lvlOverride w:ilvl="0">
      <w:startOverride w:val="1"/>
    </w:lvlOverride>
    <w:lvlOverride w:ilvl="1"/>
    <w:lvlOverride w:ilvl="2"/>
    <w:lvlOverride w:ilvl="3"/>
    <w:lvlOverride w:ilvl="4"/>
    <w:lvlOverride w:ilvl="5"/>
    <w:lvlOverride w:ilvl="6"/>
    <w:lvlOverride w:ilvl="7"/>
    <w:lvlOverride w:ilvl="8"/>
  </w:num>
  <w:num w:numId="95">
    <w:abstractNumId w:val="98"/>
  </w:num>
  <w:num w:numId="96">
    <w:abstractNumId w:val="68"/>
    <w:lvlOverride w:ilvl="0">
      <w:startOverride w:val="3"/>
    </w:lvlOverride>
    <w:lvlOverride w:ilvl="1"/>
    <w:lvlOverride w:ilvl="2"/>
    <w:lvlOverride w:ilvl="3"/>
    <w:lvlOverride w:ilvl="4"/>
    <w:lvlOverride w:ilvl="5"/>
    <w:lvlOverride w:ilvl="6"/>
    <w:lvlOverride w:ilvl="7"/>
    <w:lvlOverride w:ilvl="8"/>
  </w:num>
  <w:num w:numId="97">
    <w:abstractNumId w:val="121"/>
    <w:lvlOverride w:ilvl="0">
      <w:startOverride w:val="1"/>
    </w:lvlOverride>
    <w:lvlOverride w:ilvl="1"/>
    <w:lvlOverride w:ilvl="2"/>
    <w:lvlOverride w:ilvl="3"/>
    <w:lvlOverride w:ilvl="4"/>
    <w:lvlOverride w:ilvl="5"/>
    <w:lvlOverride w:ilvl="6"/>
    <w:lvlOverride w:ilvl="7"/>
    <w:lvlOverride w:ilvl="8"/>
  </w:num>
  <w:num w:numId="98">
    <w:abstractNumId w:val="27"/>
  </w:num>
  <w:num w:numId="99">
    <w:abstractNumId w:val="51"/>
    <w:lvlOverride w:ilvl="0">
      <w:startOverride w:val="3"/>
    </w:lvlOverride>
    <w:lvlOverride w:ilvl="1"/>
    <w:lvlOverride w:ilvl="2"/>
    <w:lvlOverride w:ilvl="3"/>
    <w:lvlOverride w:ilvl="4"/>
    <w:lvlOverride w:ilvl="5"/>
    <w:lvlOverride w:ilvl="6"/>
    <w:lvlOverride w:ilvl="7"/>
    <w:lvlOverride w:ilvl="8"/>
  </w:num>
  <w:num w:numId="100">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01">
    <w:abstractNumId w:val="64"/>
  </w:num>
  <w:num w:numId="102">
    <w:abstractNumId w:val="21"/>
    <w:lvlOverride w:ilvl="0">
      <w:startOverride w:val="3"/>
    </w:lvlOverride>
    <w:lvlOverride w:ilvl="1"/>
    <w:lvlOverride w:ilvl="2"/>
    <w:lvlOverride w:ilvl="3"/>
    <w:lvlOverride w:ilvl="4"/>
    <w:lvlOverride w:ilvl="5"/>
    <w:lvlOverride w:ilvl="6"/>
    <w:lvlOverride w:ilvl="7"/>
    <w:lvlOverride w:ilvl="8"/>
  </w:num>
  <w:num w:numId="103">
    <w:abstractNumId w:val="110"/>
    <w:lvlOverride w:ilvl="0">
      <w:startOverride w:val="1"/>
    </w:lvlOverride>
    <w:lvlOverride w:ilvl="1"/>
    <w:lvlOverride w:ilvl="2"/>
    <w:lvlOverride w:ilvl="3"/>
    <w:lvlOverride w:ilvl="4"/>
    <w:lvlOverride w:ilvl="5"/>
    <w:lvlOverride w:ilvl="6"/>
    <w:lvlOverride w:ilvl="7"/>
    <w:lvlOverride w:ilvl="8"/>
  </w:num>
  <w:num w:numId="104">
    <w:abstractNumId w:val="85"/>
  </w:num>
  <w:num w:numId="105">
    <w:abstractNumId w:val="114"/>
    <w:lvlOverride w:ilvl="0">
      <w:startOverride w:val="3"/>
    </w:lvlOverride>
    <w:lvlOverride w:ilvl="1"/>
    <w:lvlOverride w:ilvl="2"/>
    <w:lvlOverride w:ilvl="3"/>
    <w:lvlOverride w:ilvl="4"/>
    <w:lvlOverride w:ilvl="5"/>
    <w:lvlOverride w:ilvl="6"/>
    <w:lvlOverride w:ilvl="7"/>
    <w:lvlOverride w:ilvl="8"/>
  </w:num>
  <w:num w:numId="106">
    <w:abstractNumId w:val="40"/>
    <w:lvlOverride w:ilvl="0">
      <w:startOverride w:val="1"/>
    </w:lvlOverride>
    <w:lvlOverride w:ilvl="1"/>
    <w:lvlOverride w:ilvl="2"/>
    <w:lvlOverride w:ilvl="3"/>
    <w:lvlOverride w:ilvl="4"/>
    <w:lvlOverride w:ilvl="5"/>
    <w:lvlOverride w:ilvl="6"/>
    <w:lvlOverride w:ilvl="7"/>
    <w:lvlOverride w:ilvl="8"/>
  </w:num>
  <w:num w:numId="107">
    <w:abstractNumId w:val="73"/>
  </w:num>
  <w:num w:numId="108">
    <w:abstractNumId w:val="37"/>
    <w:lvlOverride w:ilvl="0">
      <w:startOverride w:val="3"/>
    </w:lvlOverride>
    <w:lvlOverride w:ilvl="1"/>
    <w:lvlOverride w:ilvl="2"/>
    <w:lvlOverride w:ilvl="3"/>
    <w:lvlOverride w:ilvl="4"/>
    <w:lvlOverride w:ilvl="5"/>
    <w:lvlOverride w:ilvl="6"/>
    <w:lvlOverride w:ilvl="7"/>
    <w:lvlOverride w:ilvl="8"/>
  </w:num>
  <w:num w:numId="109">
    <w:abstractNumId w:val="117"/>
    <w:lvlOverride w:ilvl="0">
      <w:startOverride w:val="1"/>
    </w:lvlOverride>
    <w:lvlOverride w:ilvl="1"/>
    <w:lvlOverride w:ilvl="2"/>
    <w:lvlOverride w:ilvl="3"/>
    <w:lvlOverride w:ilvl="4"/>
    <w:lvlOverride w:ilvl="5"/>
    <w:lvlOverride w:ilvl="6"/>
    <w:lvlOverride w:ilvl="7"/>
    <w:lvlOverride w:ilvl="8"/>
  </w:num>
  <w:num w:numId="110">
    <w:abstractNumId w:val="8"/>
  </w:num>
  <w:num w:numId="111">
    <w:abstractNumId w:val="82"/>
  </w:num>
  <w:num w:numId="112">
    <w:abstractNumId w:val="87"/>
  </w:num>
  <w:num w:numId="113">
    <w:abstractNumId w:val="67"/>
  </w:num>
  <w:num w:numId="114">
    <w:abstractNumId w:val="11"/>
  </w:num>
  <w:num w:numId="115">
    <w:abstractNumId w:val="113"/>
    <w:lvlOverride w:ilvl="0">
      <w:startOverride w:val="3"/>
    </w:lvlOverride>
    <w:lvlOverride w:ilvl="1"/>
    <w:lvlOverride w:ilvl="2"/>
    <w:lvlOverride w:ilvl="3"/>
    <w:lvlOverride w:ilvl="4"/>
    <w:lvlOverride w:ilvl="5"/>
    <w:lvlOverride w:ilvl="6"/>
    <w:lvlOverride w:ilvl="7"/>
    <w:lvlOverride w:ilvl="8"/>
  </w:num>
  <w:num w:numId="116">
    <w:abstractNumId w:val="58"/>
    <w:lvlOverride w:ilvl="0">
      <w:startOverride w:val="1"/>
    </w:lvlOverride>
    <w:lvlOverride w:ilvl="1"/>
    <w:lvlOverride w:ilvl="2"/>
    <w:lvlOverride w:ilvl="3"/>
    <w:lvlOverride w:ilvl="4"/>
    <w:lvlOverride w:ilvl="5"/>
    <w:lvlOverride w:ilvl="6"/>
    <w:lvlOverride w:ilvl="7"/>
    <w:lvlOverride w:ilvl="8"/>
  </w:num>
  <w:num w:numId="117">
    <w:abstractNumId w:val="52"/>
  </w:num>
  <w:num w:numId="118">
    <w:abstractNumId w:val="107"/>
    <w:lvlOverride w:ilvl="0">
      <w:startOverride w:val="3"/>
    </w:lvlOverride>
    <w:lvlOverride w:ilvl="1"/>
    <w:lvlOverride w:ilvl="2"/>
    <w:lvlOverride w:ilvl="3"/>
    <w:lvlOverride w:ilvl="4"/>
    <w:lvlOverride w:ilvl="5"/>
    <w:lvlOverride w:ilvl="6"/>
    <w:lvlOverride w:ilvl="7"/>
    <w:lvlOverride w:ilvl="8"/>
  </w:num>
  <w:num w:numId="119">
    <w:abstractNumId w:val="91"/>
    <w:lvlOverride w:ilvl="0">
      <w:startOverride w:val="1"/>
    </w:lvlOverride>
    <w:lvlOverride w:ilvl="1"/>
    <w:lvlOverride w:ilvl="2"/>
    <w:lvlOverride w:ilvl="3"/>
    <w:lvlOverride w:ilvl="4"/>
    <w:lvlOverride w:ilvl="5"/>
    <w:lvlOverride w:ilvl="6"/>
    <w:lvlOverride w:ilvl="7"/>
    <w:lvlOverride w:ilvl="8"/>
  </w:num>
  <w:num w:numId="120">
    <w:abstractNumId w:val="61"/>
  </w:num>
  <w:num w:numId="121">
    <w:abstractNumId w:val="49"/>
    <w:lvlOverride w:ilvl="0">
      <w:startOverride w:val="3"/>
    </w:lvlOverride>
    <w:lvlOverride w:ilvl="1"/>
    <w:lvlOverride w:ilvl="2"/>
    <w:lvlOverride w:ilvl="3"/>
    <w:lvlOverride w:ilvl="4"/>
    <w:lvlOverride w:ilvl="5"/>
    <w:lvlOverride w:ilvl="6"/>
    <w:lvlOverride w:ilvl="7"/>
    <w:lvlOverride w:ilvl="8"/>
  </w:num>
  <w:num w:numId="12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E93CB9"/>
    <w:rsid w:val="000545AD"/>
    <w:rsid w:val="001401A6"/>
    <w:rsid w:val="001824C5"/>
    <w:rsid w:val="00281AF9"/>
    <w:rsid w:val="00282FCF"/>
    <w:rsid w:val="00283668"/>
    <w:rsid w:val="002C04FE"/>
    <w:rsid w:val="002F7EFF"/>
    <w:rsid w:val="0034514B"/>
    <w:rsid w:val="003916A5"/>
    <w:rsid w:val="003E7EA9"/>
    <w:rsid w:val="00453D50"/>
    <w:rsid w:val="00453FC5"/>
    <w:rsid w:val="005A202A"/>
    <w:rsid w:val="005A3136"/>
    <w:rsid w:val="005D7B7F"/>
    <w:rsid w:val="006A1D76"/>
    <w:rsid w:val="006E0253"/>
    <w:rsid w:val="00714128"/>
    <w:rsid w:val="00733D77"/>
    <w:rsid w:val="00765103"/>
    <w:rsid w:val="00844A3D"/>
    <w:rsid w:val="008769FB"/>
    <w:rsid w:val="00903DE4"/>
    <w:rsid w:val="00915566"/>
    <w:rsid w:val="00936A6E"/>
    <w:rsid w:val="00944A01"/>
    <w:rsid w:val="009C1B6A"/>
    <w:rsid w:val="00A13764"/>
    <w:rsid w:val="00A66EA3"/>
    <w:rsid w:val="00B267B5"/>
    <w:rsid w:val="00B61D75"/>
    <w:rsid w:val="00B85DE0"/>
    <w:rsid w:val="00BB2AD2"/>
    <w:rsid w:val="00BF4F6F"/>
    <w:rsid w:val="00C13141"/>
    <w:rsid w:val="00C43B8F"/>
    <w:rsid w:val="00C45333"/>
    <w:rsid w:val="00C51105"/>
    <w:rsid w:val="00C51C01"/>
    <w:rsid w:val="00C6358A"/>
    <w:rsid w:val="00CF197E"/>
    <w:rsid w:val="00D00CDF"/>
    <w:rsid w:val="00D31436"/>
    <w:rsid w:val="00D644FB"/>
    <w:rsid w:val="00E030D3"/>
    <w:rsid w:val="00E037FF"/>
    <w:rsid w:val="00E83990"/>
    <w:rsid w:val="00E93CB9"/>
    <w:rsid w:val="00F0442B"/>
    <w:rsid w:val="00F4198D"/>
    <w:rsid w:val="00F66B2F"/>
    <w:rsid w:val="00F819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93CB9"/>
    <w:rPr>
      <w:sz w:val="24"/>
      <w:szCs w:val="24"/>
    </w:rPr>
  </w:style>
  <w:style w:type="paragraph" w:styleId="1">
    <w:name w:val="heading 1"/>
    <w:aliases w:val="Раздел"/>
    <w:basedOn w:val="a1"/>
    <w:link w:val="10"/>
    <w:qFormat/>
    <w:rsid w:val="00282FCF"/>
    <w:pPr>
      <w:widowControl w:val="0"/>
      <w:ind w:left="142"/>
      <w:outlineLvl w:val="0"/>
    </w:pPr>
    <w:rPr>
      <w:rFonts w:eastAsia="Calibri"/>
      <w:b/>
      <w:bCs/>
      <w:sz w:val="28"/>
      <w:szCs w:val="28"/>
      <w:lang w:val="en-US" w:eastAsia="en-US"/>
    </w:rPr>
  </w:style>
  <w:style w:type="paragraph" w:styleId="2">
    <w:name w:val="heading 2"/>
    <w:aliases w:val="1.1."/>
    <w:basedOn w:val="a1"/>
    <w:next w:val="a1"/>
    <w:link w:val="20"/>
    <w:qFormat/>
    <w:rsid w:val="00282FCF"/>
    <w:pPr>
      <w:keepNext/>
      <w:keepLines/>
      <w:widowControl w:val="0"/>
      <w:spacing w:before="40"/>
      <w:outlineLvl w:val="1"/>
    </w:pPr>
    <w:rPr>
      <w:rFonts w:ascii="Cambria" w:eastAsia="Calibri" w:hAnsi="Cambria"/>
      <w:color w:val="365F91"/>
      <w:sz w:val="26"/>
      <w:szCs w:val="26"/>
      <w:lang w:val="en-US" w:eastAsia="en-US"/>
    </w:rPr>
  </w:style>
  <w:style w:type="paragraph" w:styleId="3">
    <w:name w:val="heading 3"/>
    <w:basedOn w:val="a1"/>
    <w:next w:val="a1"/>
    <w:link w:val="30"/>
    <w:qFormat/>
    <w:rsid w:val="00282FCF"/>
    <w:pPr>
      <w:keepNext/>
      <w:keepLines/>
      <w:widowControl w:val="0"/>
      <w:spacing w:before="40"/>
      <w:outlineLvl w:val="2"/>
    </w:pPr>
    <w:rPr>
      <w:rFonts w:ascii="Cambria" w:eastAsia="Calibri" w:hAnsi="Cambria"/>
      <w:color w:val="243F60"/>
      <w:lang w:val="en-US" w:eastAsia="en-US"/>
    </w:rPr>
  </w:style>
  <w:style w:type="paragraph" w:styleId="4">
    <w:name w:val="heading 4"/>
    <w:basedOn w:val="a1"/>
    <w:next w:val="a1"/>
    <w:link w:val="40"/>
    <w:qFormat/>
    <w:rsid w:val="00282FCF"/>
    <w:pPr>
      <w:keepNext/>
      <w:keepLines/>
      <w:spacing w:before="40" w:line="276" w:lineRule="auto"/>
      <w:outlineLvl w:val="3"/>
    </w:pPr>
    <w:rPr>
      <w:rFonts w:ascii="Cambria" w:eastAsia="Calibri" w:hAnsi="Cambria"/>
      <w:i/>
      <w:iCs/>
      <w:color w:val="365F91"/>
      <w:sz w:val="22"/>
      <w:szCs w:val="22"/>
    </w:rPr>
  </w:style>
  <w:style w:type="paragraph" w:styleId="5">
    <w:name w:val="heading 5"/>
    <w:basedOn w:val="a1"/>
    <w:next w:val="a1"/>
    <w:link w:val="50"/>
    <w:qFormat/>
    <w:rsid w:val="00282FCF"/>
    <w:pPr>
      <w:keepNext/>
      <w:widowControl w:val="0"/>
      <w:spacing w:before="80" w:after="80"/>
      <w:ind w:firstLine="709"/>
      <w:jc w:val="both"/>
      <w:outlineLvl w:val="4"/>
    </w:pPr>
    <w:rPr>
      <w:rFonts w:eastAsia="Calibri"/>
      <w:b/>
      <w:bCs/>
      <w:sz w:val="36"/>
      <w:szCs w:val="36"/>
    </w:rPr>
  </w:style>
  <w:style w:type="paragraph" w:styleId="6">
    <w:name w:val="heading 6"/>
    <w:basedOn w:val="a1"/>
    <w:next w:val="a1"/>
    <w:link w:val="60"/>
    <w:qFormat/>
    <w:rsid w:val="00282FCF"/>
    <w:pPr>
      <w:widowControl w:val="0"/>
      <w:autoSpaceDE w:val="0"/>
      <w:autoSpaceDN w:val="0"/>
      <w:adjustRightInd w:val="0"/>
      <w:spacing w:before="240" w:after="60"/>
      <w:ind w:firstLine="720"/>
      <w:jc w:val="both"/>
      <w:outlineLvl w:val="5"/>
    </w:pPr>
    <w:rPr>
      <w:rFonts w:eastAsia="Calibri"/>
      <w:b/>
      <w:bCs/>
      <w:sz w:val="22"/>
      <w:szCs w:val="22"/>
    </w:rPr>
  </w:style>
  <w:style w:type="character" w:default="1" w:styleId="a2">
    <w:name w:val="Default Paragraph Font"/>
    <w:link w:val="CharCharCharChar"/>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customStyle="1" w:styleId="10">
    <w:name w:val="Заголовок 1 Знак"/>
    <w:aliases w:val="Раздел Знак"/>
    <w:basedOn w:val="a2"/>
    <w:link w:val="1"/>
    <w:locked/>
    <w:rsid w:val="00282FCF"/>
    <w:rPr>
      <w:rFonts w:eastAsia="Calibri"/>
      <w:b/>
      <w:bCs/>
      <w:sz w:val="28"/>
      <w:szCs w:val="28"/>
      <w:lang w:val="en-US" w:eastAsia="en-US" w:bidi="ar-SA"/>
    </w:rPr>
  </w:style>
  <w:style w:type="paragraph" w:customStyle="1" w:styleId="CharCharCharChar">
    <w:name w:val="Char Char Char Char"/>
    <w:basedOn w:val="a1"/>
    <w:next w:val="a1"/>
    <w:link w:val="a2"/>
    <w:semiHidden/>
    <w:rsid w:val="00E93CB9"/>
    <w:pPr>
      <w:spacing w:after="160" w:line="240" w:lineRule="exact"/>
    </w:pPr>
    <w:rPr>
      <w:rFonts w:ascii="Arial" w:hAnsi="Arial" w:cs="Arial"/>
      <w:sz w:val="20"/>
      <w:szCs w:val="20"/>
      <w:lang w:val="en-US" w:eastAsia="en-US"/>
    </w:rPr>
  </w:style>
  <w:style w:type="character" w:customStyle="1" w:styleId="20">
    <w:name w:val="Заголовок 2 Знак"/>
    <w:aliases w:val="1.1. Знак"/>
    <w:basedOn w:val="a2"/>
    <w:link w:val="2"/>
    <w:semiHidden/>
    <w:locked/>
    <w:rsid w:val="00282FCF"/>
    <w:rPr>
      <w:rFonts w:ascii="Cambria" w:eastAsia="Calibri" w:hAnsi="Cambria"/>
      <w:color w:val="365F91"/>
      <w:sz w:val="26"/>
      <w:szCs w:val="26"/>
      <w:lang w:val="en-US" w:eastAsia="en-US" w:bidi="ar-SA"/>
    </w:rPr>
  </w:style>
  <w:style w:type="character" w:customStyle="1" w:styleId="30">
    <w:name w:val="Заголовок 3 Знак"/>
    <w:basedOn w:val="a2"/>
    <w:link w:val="3"/>
    <w:semiHidden/>
    <w:locked/>
    <w:rsid w:val="00282FCF"/>
    <w:rPr>
      <w:rFonts w:ascii="Cambria" w:eastAsia="Calibri" w:hAnsi="Cambria"/>
      <w:color w:val="243F60"/>
      <w:sz w:val="24"/>
      <w:szCs w:val="24"/>
      <w:lang w:val="en-US" w:eastAsia="en-US" w:bidi="ar-SA"/>
    </w:rPr>
  </w:style>
  <w:style w:type="character" w:customStyle="1" w:styleId="40">
    <w:name w:val="Заголовок 4 Знак"/>
    <w:basedOn w:val="a2"/>
    <w:link w:val="4"/>
    <w:semiHidden/>
    <w:locked/>
    <w:rsid w:val="00282FCF"/>
    <w:rPr>
      <w:rFonts w:ascii="Cambria" w:eastAsia="Calibri" w:hAnsi="Cambria"/>
      <w:i/>
      <w:iCs/>
      <w:color w:val="365F91"/>
      <w:sz w:val="22"/>
      <w:szCs w:val="22"/>
      <w:lang w:val="ru-RU" w:eastAsia="ru-RU" w:bidi="ar-SA"/>
    </w:rPr>
  </w:style>
  <w:style w:type="character" w:customStyle="1" w:styleId="50">
    <w:name w:val="Заголовок 5 Знак"/>
    <w:basedOn w:val="a2"/>
    <w:link w:val="5"/>
    <w:semiHidden/>
    <w:locked/>
    <w:rsid w:val="00282FCF"/>
    <w:rPr>
      <w:rFonts w:eastAsia="Calibri"/>
      <w:b/>
      <w:bCs/>
      <w:sz w:val="36"/>
      <w:szCs w:val="36"/>
      <w:lang w:val="ru-RU" w:eastAsia="ru-RU" w:bidi="ar-SA"/>
    </w:rPr>
  </w:style>
  <w:style w:type="character" w:customStyle="1" w:styleId="60">
    <w:name w:val="Заголовок 6 Знак"/>
    <w:basedOn w:val="a2"/>
    <w:link w:val="6"/>
    <w:semiHidden/>
    <w:locked/>
    <w:rsid w:val="00282FCF"/>
    <w:rPr>
      <w:rFonts w:eastAsia="Calibri"/>
      <w:b/>
      <w:bCs/>
      <w:sz w:val="22"/>
      <w:szCs w:val="22"/>
      <w:lang w:val="ru-RU" w:eastAsia="ru-RU" w:bidi="ar-SA"/>
    </w:rPr>
  </w:style>
  <w:style w:type="paragraph" w:styleId="a5">
    <w:name w:val="Normal (Web)"/>
    <w:basedOn w:val="a1"/>
    <w:link w:val="a6"/>
    <w:rsid w:val="00E93CB9"/>
    <w:rPr>
      <w:rFonts w:ascii="Calibri" w:hAnsi="Calibri"/>
      <w:lang w:val="en-US" w:eastAsia="en-US"/>
    </w:rPr>
  </w:style>
  <w:style w:type="character" w:customStyle="1" w:styleId="a6">
    <w:name w:val="Обычный (веб) Знак"/>
    <w:basedOn w:val="a2"/>
    <w:link w:val="a5"/>
    <w:semiHidden/>
    <w:locked/>
    <w:rsid w:val="00282FCF"/>
    <w:rPr>
      <w:rFonts w:ascii="Calibri" w:hAnsi="Calibri"/>
      <w:sz w:val="24"/>
      <w:szCs w:val="24"/>
      <w:lang w:val="en-US" w:eastAsia="en-US" w:bidi="ar-SA"/>
    </w:rPr>
  </w:style>
  <w:style w:type="table" w:customStyle="1" w:styleId="TableNormal1">
    <w:name w:val="Table Normal1"/>
    <w:semiHidden/>
    <w:rsid w:val="00282FCF"/>
    <w:pPr>
      <w:widowControl w:val="0"/>
    </w:pPr>
    <w:rPr>
      <w:rFonts w:ascii="Calibri" w:hAnsi="Calibri"/>
      <w:sz w:val="22"/>
      <w:szCs w:val="22"/>
      <w:lang w:val="en-US" w:eastAsia="en-US"/>
    </w:rPr>
    <w:tblPr>
      <w:tblCellMar>
        <w:top w:w="0" w:type="dxa"/>
        <w:left w:w="0" w:type="dxa"/>
        <w:bottom w:w="0" w:type="dxa"/>
        <w:right w:w="0" w:type="dxa"/>
      </w:tblCellMar>
    </w:tblPr>
  </w:style>
  <w:style w:type="paragraph" w:styleId="11">
    <w:name w:val="toc 1"/>
    <w:basedOn w:val="a1"/>
    <w:autoRedefine/>
    <w:semiHidden/>
    <w:rsid w:val="00282FCF"/>
    <w:pPr>
      <w:widowControl w:val="0"/>
      <w:spacing w:before="104"/>
      <w:ind w:left="362"/>
    </w:pPr>
    <w:rPr>
      <w:rFonts w:eastAsia="Calibri"/>
      <w:lang w:val="en-US" w:eastAsia="en-US"/>
    </w:rPr>
  </w:style>
  <w:style w:type="paragraph" w:styleId="a7">
    <w:name w:val="Body Text"/>
    <w:aliases w:val="бпОсновной текст"/>
    <w:basedOn w:val="a1"/>
    <w:link w:val="a8"/>
    <w:rsid w:val="00282FCF"/>
    <w:pPr>
      <w:widowControl w:val="0"/>
      <w:ind w:left="142" w:firstLine="566"/>
    </w:pPr>
    <w:rPr>
      <w:rFonts w:eastAsia="Calibri"/>
      <w:sz w:val="28"/>
      <w:szCs w:val="28"/>
      <w:lang w:val="en-US" w:eastAsia="en-US"/>
    </w:rPr>
  </w:style>
  <w:style w:type="character" w:customStyle="1" w:styleId="a8">
    <w:name w:val="Основной текст Знак"/>
    <w:aliases w:val="бпОсновной текст Знак"/>
    <w:basedOn w:val="a2"/>
    <w:link w:val="a7"/>
    <w:locked/>
    <w:rsid w:val="00282FCF"/>
    <w:rPr>
      <w:rFonts w:eastAsia="Calibri"/>
      <w:sz w:val="28"/>
      <w:szCs w:val="28"/>
      <w:lang w:val="en-US" w:eastAsia="en-US" w:bidi="ar-SA"/>
    </w:rPr>
  </w:style>
  <w:style w:type="paragraph" w:customStyle="1" w:styleId="ListParagraph">
    <w:name w:val="List Paragraph"/>
    <w:basedOn w:val="a1"/>
    <w:link w:val="ListParagraphChar"/>
    <w:rsid w:val="00282FCF"/>
    <w:pPr>
      <w:widowControl w:val="0"/>
    </w:pPr>
    <w:rPr>
      <w:sz w:val="22"/>
      <w:szCs w:val="22"/>
      <w:lang w:val="en-US" w:eastAsia="en-US"/>
    </w:rPr>
  </w:style>
  <w:style w:type="character" w:customStyle="1" w:styleId="ListParagraphChar">
    <w:name w:val="List Paragraph Char"/>
    <w:basedOn w:val="a2"/>
    <w:link w:val="ListParagraph"/>
    <w:locked/>
    <w:rsid w:val="00282FCF"/>
    <w:rPr>
      <w:sz w:val="22"/>
      <w:szCs w:val="22"/>
      <w:lang w:val="en-US" w:eastAsia="en-US" w:bidi="ar-SA"/>
    </w:rPr>
  </w:style>
  <w:style w:type="paragraph" w:customStyle="1" w:styleId="TableParagraph">
    <w:name w:val="Table Paragraph"/>
    <w:basedOn w:val="a1"/>
    <w:rsid w:val="00282FCF"/>
    <w:pPr>
      <w:widowControl w:val="0"/>
    </w:pPr>
    <w:rPr>
      <w:sz w:val="22"/>
      <w:szCs w:val="22"/>
      <w:lang w:val="en-US" w:eastAsia="en-US"/>
    </w:rPr>
  </w:style>
  <w:style w:type="paragraph" w:styleId="a9">
    <w:name w:val="header"/>
    <w:basedOn w:val="a1"/>
    <w:link w:val="aa"/>
    <w:rsid w:val="00282FCF"/>
    <w:pPr>
      <w:widowControl w:val="0"/>
      <w:tabs>
        <w:tab w:val="center" w:pos="4677"/>
        <w:tab w:val="right" w:pos="9355"/>
      </w:tabs>
    </w:pPr>
    <w:rPr>
      <w:sz w:val="22"/>
      <w:szCs w:val="22"/>
      <w:lang w:val="en-US" w:eastAsia="en-US"/>
    </w:rPr>
  </w:style>
  <w:style w:type="character" w:customStyle="1" w:styleId="aa">
    <w:name w:val="Верхний колонтитул Знак"/>
    <w:basedOn w:val="a2"/>
    <w:link w:val="a9"/>
    <w:locked/>
    <w:rsid w:val="00282FCF"/>
    <w:rPr>
      <w:sz w:val="22"/>
      <w:szCs w:val="22"/>
      <w:lang w:val="en-US" w:eastAsia="en-US" w:bidi="ar-SA"/>
    </w:rPr>
  </w:style>
  <w:style w:type="paragraph" w:styleId="ab">
    <w:name w:val="footer"/>
    <w:basedOn w:val="a1"/>
    <w:link w:val="ac"/>
    <w:rsid w:val="00282FCF"/>
    <w:pPr>
      <w:widowControl w:val="0"/>
      <w:tabs>
        <w:tab w:val="center" w:pos="4677"/>
        <w:tab w:val="right" w:pos="9355"/>
      </w:tabs>
    </w:pPr>
    <w:rPr>
      <w:sz w:val="22"/>
      <w:szCs w:val="22"/>
      <w:lang w:val="en-US" w:eastAsia="en-US"/>
    </w:rPr>
  </w:style>
  <w:style w:type="character" w:customStyle="1" w:styleId="ac">
    <w:name w:val="Нижний колонтитул Знак"/>
    <w:basedOn w:val="a2"/>
    <w:link w:val="ab"/>
    <w:locked/>
    <w:rsid w:val="00282FCF"/>
    <w:rPr>
      <w:sz w:val="22"/>
      <w:szCs w:val="22"/>
      <w:lang w:val="en-US" w:eastAsia="en-US" w:bidi="ar-SA"/>
    </w:rPr>
  </w:style>
  <w:style w:type="character" w:customStyle="1" w:styleId="Exact">
    <w:name w:val="Основной текст Exact"/>
    <w:rsid w:val="00282FCF"/>
    <w:rPr>
      <w:rFonts w:ascii="Times New Roman" w:hAnsi="Times New Roman"/>
      <w:spacing w:val="9"/>
      <w:u w:val="none"/>
    </w:rPr>
  </w:style>
  <w:style w:type="paragraph" w:styleId="21">
    <w:name w:val="toc 2"/>
    <w:basedOn w:val="a1"/>
    <w:next w:val="a1"/>
    <w:autoRedefine/>
    <w:semiHidden/>
    <w:rsid w:val="00453D50"/>
    <w:pPr>
      <w:widowControl w:val="0"/>
      <w:tabs>
        <w:tab w:val="right" w:leader="dot" w:pos="9360"/>
      </w:tabs>
      <w:ind w:left="220"/>
    </w:pPr>
    <w:rPr>
      <w:rFonts w:eastAsia="Calibri"/>
      <w:b/>
      <w:bCs/>
      <w:noProof/>
      <w:lang w:eastAsia="en-US"/>
    </w:rPr>
  </w:style>
  <w:style w:type="paragraph" w:styleId="ad">
    <w:name w:val="Balloon Text"/>
    <w:basedOn w:val="a1"/>
    <w:link w:val="ae"/>
    <w:semiHidden/>
    <w:rsid w:val="00282FCF"/>
    <w:pPr>
      <w:widowControl w:val="0"/>
    </w:pPr>
    <w:rPr>
      <w:rFonts w:ascii="Tahoma" w:hAnsi="Tahoma" w:cs="Tahoma"/>
      <w:sz w:val="16"/>
      <w:szCs w:val="16"/>
      <w:lang w:val="en-US" w:eastAsia="en-US"/>
    </w:rPr>
  </w:style>
  <w:style w:type="character" w:customStyle="1" w:styleId="ae">
    <w:name w:val="Текст выноски Знак"/>
    <w:basedOn w:val="a2"/>
    <w:link w:val="ad"/>
    <w:semiHidden/>
    <w:locked/>
    <w:rsid w:val="00282FCF"/>
    <w:rPr>
      <w:rFonts w:ascii="Tahoma" w:hAnsi="Tahoma" w:cs="Tahoma"/>
      <w:sz w:val="16"/>
      <w:szCs w:val="16"/>
      <w:lang w:val="en-US" w:eastAsia="en-US" w:bidi="ar-SA"/>
    </w:rPr>
  </w:style>
  <w:style w:type="character" w:styleId="af">
    <w:name w:val="page number"/>
    <w:basedOn w:val="a2"/>
    <w:rsid w:val="00282FCF"/>
    <w:rPr>
      <w:rFonts w:cs="Times New Roman"/>
    </w:rPr>
  </w:style>
  <w:style w:type="paragraph" w:customStyle="1" w:styleId="Standard">
    <w:name w:val="Standard"/>
    <w:rsid w:val="00282FCF"/>
    <w:pPr>
      <w:suppressAutoHyphens/>
      <w:jc w:val="both"/>
      <w:textAlignment w:val="baseline"/>
    </w:pPr>
    <w:rPr>
      <w:rFonts w:eastAsia="Calibri" w:cs="Arial"/>
      <w:kern w:val="1"/>
      <w:sz w:val="28"/>
      <w:szCs w:val="24"/>
      <w:lang w:val="uk-UA" w:eastAsia="ar-SA"/>
    </w:rPr>
  </w:style>
  <w:style w:type="paragraph" w:customStyle="1" w:styleId="TOCHeading">
    <w:name w:val="TOC Heading"/>
    <w:basedOn w:val="1"/>
    <w:next w:val="a1"/>
    <w:rsid w:val="00282FCF"/>
    <w:pPr>
      <w:keepNext/>
      <w:keepLines/>
      <w:widowControl/>
      <w:spacing w:before="480" w:line="276" w:lineRule="auto"/>
      <w:ind w:left="0"/>
      <w:outlineLvl w:val="9"/>
    </w:pPr>
    <w:rPr>
      <w:rFonts w:ascii="Cambria" w:hAnsi="Cambria"/>
      <w:color w:val="365F91"/>
      <w:lang w:val="ru-RU" w:eastAsia="ru-RU"/>
    </w:rPr>
  </w:style>
  <w:style w:type="character" w:styleId="af0">
    <w:name w:val="Hyperlink"/>
    <w:basedOn w:val="a2"/>
    <w:rsid w:val="00282FCF"/>
    <w:rPr>
      <w:rFonts w:cs="Times New Roman"/>
      <w:color w:val="0000FF"/>
      <w:u w:val="single"/>
    </w:rPr>
  </w:style>
  <w:style w:type="paragraph" w:styleId="af1">
    <w:name w:val="Body Text Indent"/>
    <w:basedOn w:val="a1"/>
    <w:link w:val="af2"/>
    <w:rsid w:val="00282FCF"/>
    <w:pPr>
      <w:widowControl w:val="0"/>
      <w:spacing w:after="120"/>
      <w:ind w:left="283"/>
    </w:pPr>
    <w:rPr>
      <w:sz w:val="22"/>
      <w:szCs w:val="22"/>
      <w:lang w:val="en-US" w:eastAsia="en-US"/>
    </w:rPr>
  </w:style>
  <w:style w:type="character" w:customStyle="1" w:styleId="af2">
    <w:name w:val="Основной текст с отступом Знак"/>
    <w:basedOn w:val="a2"/>
    <w:link w:val="af1"/>
    <w:locked/>
    <w:rsid w:val="00282FCF"/>
    <w:rPr>
      <w:sz w:val="22"/>
      <w:szCs w:val="22"/>
      <w:lang w:val="en-US" w:eastAsia="en-US" w:bidi="ar-SA"/>
    </w:rPr>
  </w:style>
  <w:style w:type="table" w:styleId="af3">
    <w:name w:val="Table Grid"/>
    <w:basedOn w:val="a3"/>
    <w:rsid w:val="00282FC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1"/>
    <w:next w:val="a1"/>
    <w:autoRedefine/>
    <w:semiHidden/>
    <w:rsid w:val="002C04FE"/>
    <w:pPr>
      <w:tabs>
        <w:tab w:val="right" w:leader="dot" w:pos="9360"/>
      </w:tabs>
    </w:pPr>
    <w:rPr>
      <w:rFonts w:ascii="Calibri" w:eastAsia="Calibri" w:hAnsi="Calibri"/>
      <w:sz w:val="22"/>
      <w:szCs w:val="22"/>
      <w:lang w:eastAsia="en-US"/>
    </w:rPr>
  </w:style>
  <w:style w:type="paragraph" w:styleId="22">
    <w:name w:val="Body Text 2"/>
    <w:basedOn w:val="a1"/>
    <w:link w:val="23"/>
    <w:semiHidden/>
    <w:rsid w:val="00282FCF"/>
    <w:pPr>
      <w:widowControl w:val="0"/>
      <w:spacing w:after="120" w:line="480" w:lineRule="auto"/>
    </w:pPr>
    <w:rPr>
      <w:sz w:val="22"/>
      <w:szCs w:val="22"/>
      <w:lang w:val="en-US" w:eastAsia="en-US"/>
    </w:rPr>
  </w:style>
  <w:style w:type="character" w:customStyle="1" w:styleId="23">
    <w:name w:val="Основной текст 2 Знак"/>
    <w:basedOn w:val="a2"/>
    <w:link w:val="22"/>
    <w:semiHidden/>
    <w:locked/>
    <w:rsid w:val="00282FCF"/>
    <w:rPr>
      <w:sz w:val="22"/>
      <w:szCs w:val="22"/>
      <w:lang w:val="en-US" w:eastAsia="en-US" w:bidi="ar-SA"/>
    </w:rPr>
  </w:style>
  <w:style w:type="paragraph" w:customStyle="1" w:styleId="Web">
    <w:name w:val="Обычный (Web)"/>
    <w:basedOn w:val="a1"/>
    <w:rsid w:val="00282FCF"/>
    <w:pPr>
      <w:spacing w:before="100" w:after="100"/>
    </w:pPr>
    <w:rPr>
      <w:rFonts w:eastAsia="Calibri"/>
      <w:szCs w:val="20"/>
    </w:rPr>
  </w:style>
  <w:style w:type="paragraph" w:styleId="af4">
    <w:name w:val="footnote text"/>
    <w:basedOn w:val="a1"/>
    <w:link w:val="af5"/>
    <w:semiHidden/>
    <w:rsid w:val="00282FCF"/>
    <w:pPr>
      <w:ind w:firstLine="709"/>
      <w:jc w:val="both"/>
    </w:pPr>
    <w:rPr>
      <w:rFonts w:eastAsia="Calibri"/>
      <w:sz w:val="20"/>
      <w:szCs w:val="20"/>
    </w:rPr>
  </w:style>
  <w:style w:type="character" w:customStyle="1" w:styleId="af5">
    <w:name w:val="Текст сноски Знак"/>
    <w:basedOn w:val="a2"/>
    <w:link w:val="af4"/>
    <w:semiHidden/>
    <w:locked/>
    <w:rsid w:val="00282FCF"/>
    <w:rPr>
      <w:rFonts w:eastAsia="Calibri"/>
      <w:lang w:val="ru-RU" w:eastAsia="ru-RU" w:bidi="ar-SA"/>
    </w:rPr>
  </w:style>
  <w:style w:type="character" w:customStyle="1" w:styleId="af6">
    <w:name w:val="Текст примечания Знак"/>
    <w:basedOn w:val="a2"/>
    <w:link w:val="af7"/>
    <w:semiHidden/>
    <w:locked/>
    <w:rsid w:val="00282FCF"/>
    <w:rPr>
      <w:lang w:val="ru-RU" w:eastAsia="ru-RU" w:bidi="ar-SA"/>
    </w:rPr>
  </w:style>
  <w:style w:type="paragraph" w:styleId="af7">
    <w:name w:val="annotation text"/>
    <w:basedOn w:val="a1"/>
    <w:link w:val="af6"/>
    <w:semiHidden/>
    <w:rsid w:val="00282FCF"/>
    <w:rPr>
      <w:sz w:val="20"/>
      <w:szCs w:val="20"/>
    </w:rPr>
  </w:style>
  <w:style w:type="paragraph" w:styleId="af8">
    <w:name w:val="Subtitle"/>
    <w:basedOn w:val="a1"/>
    <w:link w:val="af9"/>
    <w:qFormat/>
    <w:rsid w:val="00282FCF"/>
    <w:pPr>
      <w:widowControl w:val="0"/>
      <w:autoSpaceDE w:val="0"/>
      <w:autoSpaceDN w:val="0"/>
      <w:adjustRightInd w:val="0"/>
      <w:spacing w:after="60"/>
      <w:ind w:firstLine="720"/>
      <w:jc w:val="center"/>
      <w:outlineLvl w:val="1"/>
    </w:pPr>
    <w:rPr>
      <w:rFonts w:ascii="Arial" w:eastAsia="Calibri" w:hAnsi="Arial" w:cs="Arial"/>
    </w:rPr>
  </w:style>
  <w:style w:type="character" w:customStyle="1" w:styleId="af9">
    <w:name w:val="Подзаголовок Знак"/>
    <w:basedOn w:val="a2"/>
    <w:link w:val="af8"/>
    <w:locked/>
    <w:rsid w:val="00282FCF"/>
    <w:rPr>
      <w:rFonts w:ascii="Arial" w:eastAsia="Calibri" w:hAnsi="Arial" w:cs="Arial"/>
      <w:sz w:val="24"/>
      <w:szCs w:val="24"/>
      <w:lang w:val="ru-RU" w:eastAsia="ru-RU" w:bidi="ar-SA"/>
    </w:rPr>
  </w:style>
  <w:style w:type="paragraph" w:styleId="afa">
    <w:name w:val="Title"/>
    <w:basedOn w:val="a1"/>
    <w:next w:val="af8"/>
    <w:link w:val="afb"/>
    <w:qFormat/>
    <w:rsid w:val="00282FCF"/>
    <w:pPr>
      <w:suppressAutoHyphens/>
      <w:autoSpaceDE w:val="0"/>
      <w:spacing w:line="480" w:lineRule="auto"/>
      <w:jc w:val="center"/>
    </w:pPr>
    <w:rPr>
      <w:rFonts w:eastAsia="Calibri"/>
      <w:sz w:val="28"/>
      <w:szCs w:val="32"/>
      <w:lang w:eastAsia="ar-SA"/>
    </w:rPr>
  </w:style>
  <w:style w:type="character" w:customStyle="1" w:styleId="afb">
    <w:name w:val="Название Знак"/>
    <w:basedOn w:val="a2"/>
    <w:link w:val="afa"/>
    <w:locked/>
    <w:rsid w:val="00282FCF"/>
    <w:rPr>
      <w:rFonts w:eastAsia="Calibri"/>
      <w:sz w:val="28"/>
      <w:szCs w:val="32"/>
      <w:lang w:val="ru-RU" w:eastAsia="ar-SA" w:bidi="ar-SA"/>
    </w:rPr>
  </w:style>
  <w:style w:type="character" w:customStyle="1" w:styleId="32">
    <w:name w:val="Основной текст 3 Знак"/>
    <w:basedOn w:val="a2"/>
    <w:link w:val="33"/>
    <w:semiHidden/>
    <w:locked/>
    <w:rsid w:val="00282FCF"/>
    <w:rPr>
      <w:sz w:val="16"/>
      <w:szCs w:val="16"/>
      <w:lang w:val="ru-RU" w:eastAsia="ru-RU" w:bidi="ar-SA"/>
    </w:rPr>
  </w:style>
  <w:style w:type="paragraph" w:styleId="33">
    <w:name w:val="Body Text 3"/>
    <w:basedOn w:val="a1"/>
    <w:link w:val="32"/>
    <w:semiHidden/>
    <w:rsid w:val="00282FCF"/>
    <w:pPr>
      <w:spacing w:after="120" w:line="276" w:lineRule="auto"/>
    </w:pPr>
    <w:rPr>
      <w:sz w:val="16"/>
      <w:szCs w:val="16"/>
    </w:rPr>
  </w:style>
  <w:style w:type="character" w:customStyle="1" w:styleId="24">
    <w:name w:val="Основной текст с отступом 2 Знак"/>
    <w:basedOn w:val="a2"/>
    <w:link w:val="25"/>
    <w:semiHidden/>
    <w:locked/>
    <w:rsid w:val="00282FCF"/>
    <w:rPr>
      <w:b/>
      <w:bCs/>
      <w:sz w:val="24"/>
      <w:szCs w:val="24"/>
      <w:lang w:val="ru-RU" w:eastAsia="ru-RU" w:bidi="ar-SA"/>
    </w:rPr>
  </w:style>
  <w:style w:type="paragraph" w:styleId="25">
    <w:name w:val="Body Text Indent 2"/>
    <w:basedOn w:val="a1"/>
    <w:link w:val="24"/>
    <w:semiHidden/>
    <w:rsid w:val="00282FCF"/>
    <w:pPr>
      <w:ind w:left="540" w:hanging="540"/>
      <w:jc w:val="both"/>
    </w:pPr>
    <w:rPr>
      <w:b/>
      <w:bCs/>
    </w:rPr>
  </w:style>
  <w:style w:type="character" w:customStyle="1" w:styleId="34">
    <w:name w:val="Основной текст с отступом 3 Знак"/>
    <w:basedOn w:val="a2"/>
    <w:link w:val="35"/>
    <w:semiHidden/>
    <w:locked/>
    <w:rsid w:val="00282FCF"/>
    <w:rPr>
      <w:b/>
      <w:bCs/>
      <w:sz w:val="28"/>
      <w:szCs w:val="28"/>
      <w:lang w:val="ru-RU" w:eastAsia="ru-RU" w:bidi="ar-SA"/>
    </w:rPr>
  </w:style>
  <w:style w:type="paragraph" w:styleId="35">
    <w:name w:val="Body Text Indent 3"/>
    <w:basedOn w:val="a1"/>
    <w:link w:val="34"/>
    <w:semiHidden/>
    <w:rsid w:val="00282FCF"/>
    <w:pPr>
      <w:ind w:left="360" w:hanging="360"/>
      <w:jc w:val="both"/>
    </w:pPr>
    <w:rPr>
      <w:b/>
      <w:bCs/>
      <w:sz w:val="28"/>
      <w:szCs w:val="28"/>
    </w:rPr>
  </w:style>
  <w:style w:type="character" w:customStyle="1" w:styleId="afc">
    <w:name w:val="Схема документа Знак"/>
    <w:basedOn w:val="a2"/>
    <w:link w:val="afd"/>
    <w:semiHidden/>
    <w:locked/>
    <w:rsid w:val="00282FCF"/>
    <w:rPr>
      <w:rFonts w:ascii="Tahoma" w:hAnsi="Tahoma"/>
      <w:sz w:val="16"/>
      <w:szCs w:val="16"/>
      <w:lang w:val="ru-RU" w:eastAsia="ru-RU" w:bidi="ar-SA"/>
    </w:rPr>
  </w:style>
  <w:style w:type="paragraph" w:styleId="afd">
    <w:name w:val="Document Map"/>
    <w:basedOn w:val="a1"/>
    <w:link w:val="afc"/>
    <w:semiHidden/>
    <w:rsid w:val="00282FCF"/>
    <w:pPr>
      <w:ind w:firstLine="709"/>
      <w:jc w:val="both"/>
    </w:pPr>
    <w:rPr>
      <w:rFonts w:ascii="Tahoma" w:hAnsi="Tahoma"/>
      <w:sz w:val="16"/>
      <w:szCs w:val="16"/>
    </w:rPr>
  </w:style>
  <w:style w:type="character" w:customStyle="1" w:styleId="afe">
    <w:name w:val="Текст Знак"/>
    <w:basedOn w:val="a2"/>
    <w:link w:val="aff"/>
    <w:semiHidden/>
    <w:locked/>
    <w:rsid w:val="00282FCF"/>
    <w:rPr>
      <w:rFonts w:ascii="Courier New" w:hAnsi="Courier New"/>
      <w:lang w:val="ru-RU" w:eastAsia="ru-RU" w:bidi="ar-SA"/>
    </w:rPr>
  </w:style>
  <w:style w:type="paragraph" w:styleId="aff">
    <w:name w:val="Plain Text"/>
    <w:basedOn w:val="a1"/>
    <w:link w:val="afe"/>
    <w:semiHidden/>
    <w:rsid w:val="00282FCF"/>
    <w:rPr>
      <w:rFonts w:ascii="Courier New" w:hAnsi="Courier New"/>
      <w:sz w:val="20"/>
      <w:szCs w:val="20"/>
    </w:rPr>
  </w:style>
  <w:style w:type="character" w:customStyle="1" w:styleId="aff0">
    <w:name w:val="Тема примечания Знак"/>
    <w:basedOn w:val="af6"/>
    <w:link w:val="aff1"/>
    <w:semiHidden/>
    <w:locked/>
    <w:rsid w:val="00282FCF"/>
    <w:rPr>
      <w:b/>
      <w:bCs/>
    </w:rPr>
  </w:style>
  <w:style w:type="paragraph" w:styleId="aff1">
    <w:name w:val="annotation subject"/>
    <w:basedOn w:val="af7"/>
    <w:next w:val="af7"/>
    <w:link w:val="aff0"/>
    <w:semiHidden/>
    <w:rsid w:val="00282FCF"/>
    <w:rPr>
      <w:b/>
      <w:bCs/>
    </w:rPr>
  </w:style>
  <w:style w:type="character" w:customStyle="1" w:styleId="NoSpacingChar">
    <w:name w:val="No Spacing Char"/>
    <w:link w:val="NoSpacing"/>
    <w:locked/>
    <w:rsid w:val="00282FCF"/>
    <w:rPr>
      <w:rFonts w:ascii="Calibri" w:hAnsi="Calibri"/>
      <w:sz w:val="22"/>
      <w:lang w:val="en-US" w:eastAsia="en-US" w:bidi="ar-SA"/>
    </w:rPr>
  </w:style>
  <w:style w:type="paragraph" w:customStyle="1" w:styleId="NoSpacing">
    <w:name w:val="No Spacing"/>
    <w:link w:val="NoSpacingChar"/>
    <w:rsid w:val="00282FCF"/>
    <w:rPr>
      <w:rFonts w:ascii="Calibri" w:hAnsi="Calibri"/>
      <w:sz w:val="22"/>
      <w:lang w:val="en-US" w:eastAsia="en-US"/>
    </w:rPr>
  </w:style>
  <w:style w:type="paragraph" w:customStyle="1" w:styleId="Quote">
    <w:name w:val="Quote"/>
    <w:basedOn w:val="a1"/>
    <w:next w:val="a1"/>
    <w:link w:val="QuoteChar"/>
    <w:rsid w:val="00282FCF"/>
    <w:pPr>
      <w:spacing w:after="200" w:line="276" w:lineRule="auto"/>
      <w:ind w:firstLine="709"/>
      <w:jc w:val="both"/>
    </w:pPr>
    <w:rPr>
      <w:rFonts w:ascii="Calibri" w:hAnsi="Calibri"/>
      <w:i/>
      <w:iCs/>
      <w:color w:val="000000"/>
      <w:sz w:val="22"/>
      <w:szCs w:val="22"/>
      <w:lang w:eastAsia="en-US"/>
    </w:rPr>
  </w:style>
  <w:style w:type="character" w:customStyle="1" w:styleId="QuoteChar">
    <w:name w:val="Quote Char"/>
    <w:basedOn w:val="a2"/>
    <w:link w:val="Quote"/>
    <w:locked/>
    <w:rsid w:val="00282FCF"/>
    <w:rPr>
      <w:rFonts w:ascii="Calibri" w:hAnsi="Calibri"/>
      <w:i/>
      <w:iCs/>
      <w:color w:val="000000"/>
      <w:sz w:val="22"/>
      <w:szCs w:val="22"/>
      <w:lang w:val="ru-RU" w:eastAsia="en-US" w:bidi="ar-SA"/>
    </w:rPr>
  </w:style>
  <w:style w:type="paragraph" w:customStyle="1" w:styleId="IntenseQuote">
    <w:name w:val="Intense Quote"/>
    <w:basedOn w:val="a1"/>
    <w:next w:val="a1"/>
    <w:link w:val="IntenseQuoteChar"/>
    <w:rsid w:val="00282FCF"/>
    <w:pPr>
      <w:pBdr>
        <w:bottom w:val="single" w:sz="4" w:space="4" w:color="4F81BD"/>
      </w:pBdr>
      <w:spacing w:before="200" w:after="280" w:line="276" w:lineRule="auto"/>
      <w:ind w:left="936" w:right="936" w:firstLine="709"/>
      <w:jc w:val="both"/>
    </w:pPr>
    <w:rPr>
      <w:rFonts w:ascii="Calibri" w:hAnsi="Calibri"/>
      <w:b/>
      <w:bCs/>
      <w:i/>
      <w:iCs/>
      <w:color w:val="4F81BD"/>
      <w:sz w:val="22"/>
      <w:szCs w:val="22"/>
      <w:lang w:eastAsia="en-US"/>
    </w:rPr>
  </w:style>
  <w:style w:type="character" w:customStyle="1" w:styleId="IntenseQuoteChar">
    <w:name w:val="Intense Quote Char"/>
    <w:basedOn w:val="a2"/>
    <w:link w:val="IntenseQuote"/>
    <w:locked/>
    <w:rsid w:val="00282FCF"/>
    <w:rPr>
      <w:rFonts w:ascii="Calibri" w:hAnsi="Calibri"/>
      <w:b/>
      <w:bCs/>
      <w:i/>
      <w:iCs/>
      <w:color w:val="4F81BD"/>
      <w:sz w:val="22"/>
      <w:szCs w:val="22"/>
      <w:lang w:val="ru-RU" w:eastAsia="en-US" w:bidi="ar-SA"/>
    </w:rPr>
  </w:style>
  <w:style w:type="character" w:customStyle="1" w:styleId="aff2">
    <w:name w:val="Основной текст_"/>
    <w:basedOn w:val="a2"/>
    <w:link w:val="26"/>
    <w:locked/>
    <w:rsid w:val="00282FCF"/>
    <w:rPr>
      <w:spacing w:val="3"/>
      <w:sz w:val="25"/>
      <w:szCs w:val="25"/>
      <w:shd w:val="clear" w:color="auto" w:fill="FFFFFF"/>
      <w:lang w:bidi="ar-SA"/>
    </w:rPr>
  </w:style>
  <w:style w:type="paragraph" w:customStyle="1" w:styleId="26">
    <w:name w:val="Основной текст2"/>
    <w:basedOn w:val="a1"/>
    <w:link w:val="aff2"/>
    <w:rsid w:val="00282FCF"/>
    <w:pPr>
      <w:widowControl w:val="0"/>
      <w:shd w:val="clear" w:color="auto" w:fill="FFFFFF"/>
      <w:spacing w:before="720" w:after="600" w:line="326" w:lineRule="exact"/>
      <w:jc w:val="both"/>
    </w:pPr>
    <w:rPr>
      <w:spacing w:val="3"/>
      <w:sz w:val="25"/>
      <w:szCs w:val="25"/>
      <w:shd w:val="clear" w:color="auto" w:fill="FFFFFF"/>
      <w:lang w:val="ru-RU" w:eastAsia="ru-RU"/>
    </w:rPr>
  </w:style>
  <w:style w:type="paragraph" w:customStyle="1" w:styleId="36">
    <w:name w:val="Основной текст3"/>
    <w:basedOn w:val="a1"/>
    <w:rsid w:val="00282FCF"/>
    <w:pPr>
      <w:widowControl w:val="0"/>
      <w:shd w:val="clear" w:color="auto" w:fill="FFFFFF"/>
      <w:spacing w:line="226" w:lineRule="exact"/>
      <w:jc w:val="both"/>
    </w:pPr>
    <w:rPr>
      <w:rFonts w:ascii="Calibri" w:hAnsi="Calibri"/>
      <w:sz w:val="22"/>
      <w:szCs w:val="22"/>
      <w:lang w:eastAsia="en-US"/>
    </w:rPr>
  </w:style>
  <w:style w:type="paragraph" w:customStyle="1" w:styleId="headertext">
    <w:name w:val="headertext"/>
    <w:basedOn w:val="a1"/>
    <w:rsid w:val="00282FCF"/>
    <w:pPr>
      <w:spacing w:before="100" w:beforeAutospacing="1" w:after="100" w:afterAutospacing="1"/>
    </w:pPr>
    <w:rPr>
      <w:rFonts w:eastAsia="Calibri"/>
    </w:rPr>
  </w:style>
  <w:style w:type="paragraph" w:customStyle="1" w:styleId="unformattext">
    <w:name w:val="unformattext"/>
    <w:basedOn w:val="a1"/>
    <w:rsid w:val="00282FCF"/>
    <w:pPr>
      <w:spacing w:before="100" w:beforeAutospacing="1" w:after="100" w:afterAutospacing="1"/>
    </w:pPr>
    <w:rPr>
      <w:rFonts w:eastAsia="Calibri"/>
    </w:rPr>
  </w:style>
  <w:style w:type="paragraph" w:customStyle="1" w:styleId="s1">
    <w:name w:val="s_1"/>
    <w:basedOn w:val="a1"/>
    <w:rsid w:val="00282FCF"/>
    <w:pPr>
      <w:spacing w:before="100" w:beforeAutospacing="1" w:after="100" w:afterAutospacing="1"/>
    </w:pPr>
    <w:rPr>
      <w:rFonts w:eastAsia="Calibri"/>
    </w:rPr>
  </w:style>
  <w:style w:type="character" w:customStyle="1" w:styleId="ConsPlusNormal1">
    <w:name w:val="ConsPlusNormal1"/>
    <w:link w:val="ConsPlusNormal"/>
    <w:locked/>
    <w:rsid w:val="00282FCF"/>
    <w:rPr>
      <w:rFonts w:ascii="Calibri" w:hAnsi="Calibri"/>
      <w:sz w:val="22"/>
      <w:lang w:val="en-US" w:eastAsia="en-US" w:bidi="ar-SA"/>
    </w:rPr>
  </w:style>
  <w:style w:type="paragraph" w:customStyle="1" w:styleId="ConsPlusNormal">
    <w:name w:val="ConsPlusNormal"/>
    <w:link w:val="ConsPlusNormal1"/>
    <w:rsid w:val="00282FCF"/>
    <w:pPr>
      <w:widowControl w:val="0"/>
      <w:autoSpaceDE w:val="0"/>
      <w:autoSpaceDN w:val="0"/>
    </w:pPr>
    <w:rPr>
      <w:rFonts w:ascii="Calibri" w:hAnsi="Calibri"/>
      <w:sz w:val="22"/>
      <w:lang w:val="en-US" w:eastAsia="en-US"/>
    </w:rPr>
  </w:style>
  <w:style w:type="paragraph" w:customStyle="1" w:styleId="aff3">
    <w:name w:val="Готовый"/>
    <w:basedOn w:val="a1"/>
    <w:rsid w:val="00282F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eastAsia="Calibri" w:hAnsi="Courier New" w:cs="Courier New"/>
      <w:sz w:val="20"/>
      <w:szCs w:val="20"/>
    </w:rPr>
  </w:style>
  <w:style w:type="paragraph" w:customStyle="1" w:styleId="ConsNormal">
    <w:name w:val="ConsNormal"/>
    <w:rsid w:val="00282FCF"/>
    <w:pPr>
      <w:widowControl w:val="0"/>
      <w:autoSpaceDE w:val="0"/>
      <w:autoSpaceDN w:val="0"/>
      <w:adjustRightInd w:val="0"/>
      <w:ind w:right="19772" w:firstLine="720"/>
    </w:pPr>
    <w:rPr>
      <w:rFonts w:ascii="Arial" w:eastAsia="Calibri" w:hAnsi="Arial" w:cs="Arial"/>
    </w:rPr>
  </w:style>
  <w:style w:type="paragraph" w:customStyle="1" w:styleId="ConsTitle">
    <w:name w:val="ConsTitle"/>
    <w:rsid w:val="00282FCF"/>
    <w:pPr>
      <w:widowControl w:val="0"/>
      <w:autoSpaceDE w:val="0"/>
      <w:autoSpaceDN w:val="0"/>
      <w:adjustRightInd w:val="0"/>
      <w:ind w:right="19772"/>
    </w:pPr>
    <w:rPr>
      <w:rFonts w:ascii="Arial" w:eastAsia="Calibri" w:hAnsi="Arial" w:cs="Arial"/>
      <w:b/>
      <w:bCs/>
      <w:sz w:val="16"/>
      <w:szCs w:val="16"/>
    </w:rPr>
  </w:style>
  <w:style w:type="paragraph" w:customStyle="1" w:styleId="0">
    <w:name w:val="Заголовок 0"/>
    <w:basedOn w:val="1"/>
    <w:rsid w:val="00282FCF"/>
    <w:pPr>
      <w:keepNext/>
      <w:widowControl/>
      <w:ind w:left="0"/>
      <w:jc w:val="center"/>
    </w:pPr>
    <w:rPr>
      <w:b w:val="0"/>
      <w:bCs w:val="0"/>
      <w:caps/>
      <w:sz w:val="24"/>
      <w:szCs w:val="24"/>
      <w:lang w:val="ru-RU" w:eastAsia="ru-RU"/>
    </w:rPr>
  </w:style>
  <w:style w:type="paragraph" w:customStyle="1" w:styleId="Iauiue2">
    <w:name w:val="Iau?iue2"/>
    <w:rsid w:val="00282FCF"/>
    <w:pPr>
      <w:widowControl w:val="0"/>
    </w:pPr>
    <w:rPr>
      <w:rFonts w:eastAsia="Calibri"/>
      <w:lang w:val="en-US"/>
    </w:rPr>
  </w:style>
  <w:style w:type="paragraph" w:customStyle="1" w:styleId="aff4">
    <w:name w:val="Ñòèëü"/>
    <w:rsid w:val="00282FCF"/>
    <w:pPr>
      <w:widowControl w:val="0"/>
    </w:pPr>
    <w:rPr>
      <w:rFonts w:eastAsia="Calibri"/>
      <w:spacing w:val="-1"/>
      <w:kern w:val="3276"/>
      <w:position w:val="-1"/>
      <w:sz w:val="24"/>
      <w:szCs w:val="24"/>
      <w:lang w:val="en-US"/>
    </w:rPr>
  </w:style>
  <w:style w:type="paragraph" w:customStyle="1" w:styleId="aff5">
    <w:name w:val="Îáû÷íûé"/>
    <w:rsid w:val="00282FCF"/>
    <w:pPr>
      <w:widowControl w:val="0"/>
    </w:pPr>
    <w:rPr>
      <w:rFonts w:eastAsia="Calibri"/>
      <w:sz w:val="28"/>
      <w:szCs w:val="28"/>
    </w:rPr>
  </w:style>
  <w:style w:type="paragraph" w:customStyle="1" w:styleId="Iauiue">
    <w:name w:val="Iau?iue"/>
    <w:rsid w:val="00282FCF"/>
    <w:pPr>
      <w:widowControl w:val="0"/>
    </w:pPr>
    <w:rPr>
      <w:rFonts w:eastAsia="Calibri"/>
    </w:rPr>
  </w:style>
  <w:style w:type="paragraph" w:customStyle="1" w:styleId="27">
    <w:name w:val="Îñíîâíîé òåêñò 2"/>
    <w:basedOn w:val="aff5"/>
    <w:rsid w:val="00282FCF"/>
  </w:style>
  <w:style w:type="paragraph" w:customStyle="1" w:styleId="28">
    <w:name w:val="Îñíîâíîé òåêñò ñ îòñòóïîì 2"/>
    <w:basedOn w:val="aff5"/>
    <w:rsid w:val="00282FCF"/>
  </w:style>
  <w:style w:type="paragraph" w:customStyle="1" w:styleId="12">
    <w:name w:val="çàãîëîâîê 1"/>
    <w:basedOn w:val="aff5"/>
    <w:next w:val="aff5"/>
    <w:rsid w:val="00282FCF"/>
  </w:style>
  <w:style w:type="paragraph" w:customStyle="1" w:styleId="37">
    <w:name w:val="Îñíîâíîé òåêñò ñ îòñòóïîì 3"/>
    <w:basedOn w:val="aff5"/>
    <w:rsid w:val="00282FCF"/>
  </w:style>
  <w:style w:type="paragraph" w:customStyle="1" w:styleId="Iniiaiieoaeno">
    <w:name w:val="Iniiaiie oaeno"/>
    <w:basedOn w:val="Iauiue"/>
    <w:rsid w:val="00282FCF"/>
    <w:pPr>
      <w:widowControl/>
      <w:jc w:val="both"/>
    </w:pPr>
    <w:rPr>
      <w:rFonts w:ascii="Peterburg" w:hAnsi="Peterburg" w:cs="Peterburg"/>
    </w:rPr>
  </w:style>
  <w:style w:type="paragraph" w:customStyle="1" w:styleId="Iniiaiieoaenonionooiii2">
    <w:name w:val="Iniiaiie oaeno n ionooiii 2"/>
    <w:basedOn w:val="Iauiue"/>
    <w:rsid w:val="00282FCF"/>
    <w:pPr>
      <w:widowControl/>
      <w:ind w:firstLine="284"/>
      <w:jc w:val="both"/>
    </w:pPr>
    <w:rPr>
      <w:rFonts w:ascii="Peterburg" w:hAnsi="Peterburg" w:cs="Peterburg"/>
    </w:rPr>
  </w:style>
  <w:style w:type="paragraph" w:customStyle="1" w:styleId="aff6">
    <w:name w:val="основной"/>
    <w:basedOn w:val="a1"/>
    <w:rsid w:val="00282FCF"/>
    <w:pPr>
      <w:keepNext/>
    </w:pPr>
    <w:rPr>
      <w:rFonts w:eastAsia="Calibri"/>
    </w:rPr>
  </w:style>
  <w:style w:type="paragraph" w:customStyle="1" w:styleId="nienie">
    <w:name w:val="nienie"/>
    <w:basedOn w:val="Iauiue"/>
    <w:rsid w:val="00282FCF"/>
    <w:pPr>
      <w:keepLines/>
      <w:ind w:left="709" w:hanging="284"/>
      <w:jc w:val="both"/>
    </w:pPr>
    <w:rPr>
      <w:rFonts w:ascii="Peterburg" w:hAnsi="Peterburg" w:cs="Peterburg"/>
      <w:sz w:val="24"/>
      <w:szCs w:val="24"/>
    </w:rPr>
  </w:style>
  <w:style w:type="paragraph" w:customStyle="1" w:styleId="Iniiaiieoaeno2">
    <w:name w:val="Iniiaiie oaeno 2"/>
    <w:basedOn w:val="a1"/>
    <w:rsid w:val="00282FCF"/>
    <w:pPr>
      <w:widowControl w:val="0"/>
      <w:ind w:firstLine="567"/>
      <w:jc w:val="both"/>
    </w:pPr>
    <w:rPr>
      <w:rFonts w:eastAsia="Calibri"/>
      <w:b/>
      <w:bCs/>
      <w:color w:val="000000"/>
    </w:rPr>
  </w:style>
  <w:style w:type="paragraph" w:customStyle="1" w:styleId="aff7">
    <w:name w:val="Îñíîâíîé òåêñò"/>
    <w:basedOn w:val="aff5"/>
    <w:rsid w:val="00282FCF"/>
  </w:style>
  <w:style w:type="paragraph" w:customStyle="1" w:styleId="caaieiaie2">
    <w:name w:val="caaieiaie 2"/>
    <w:basedOn w:val="Iauiue"/>
    <w:next w:val="Iauiue"/>
    <w:rsid w:val="00282FCF"/>
    <w:pPr>
      <w:keepNext/>
      <w:keepLines/>
      <w:spacing w:before="240" w:after="60"/>
      <w:jc w:val="center"/>
    </w:pPr>
    <w:rPr>
      <w:rFonts w:ascii="Peterburg" w:hAnsi="Peterburg" w:cs="Peterburg"/>
      <w:b/>
      <w:bCs/>
      <w:sz w:val="24"/>
      <w:szCs w:val="24"/>
    </w:rPr>
  </w:style>
  <w:style w:type="paragraph" w:customStyle="1" w:styleId="ConsNonformat">
    <w:name w:val="ConsNonformat"/>
    <w:rsid w:val="00282FCF"/>
    <w:pPr>
      <w:widowControl w:val="0"/>
      <w:autoSpaceDE w:val="0"/>
      <w:autoSpaceDN w:val="0"/>
      <w:adjustRightInd w:val="0"/>
    </w:pPr>
    <w:rPr>
      <w:rFonts w:ascii="Courier New" w:eastAsia="Calibri" w:hAnsi="Courier New" w:cs="Courier New"/>
    </w:rPr>
  </w:style>
  <w:style w:type="paragraph" w:customStyle="1" w:styleId="FR2">
    <w:name w:val="FR2"/>
    <w:rsid w:val="00282FCF"/>
    <w:pPr>
      <w:widowControl w:val="0"/>
      <w:autoSpaceDE w:val="0"/>
      <w:autoSpaceDN w:val="0"/>
      <w:adjustRightInd w:val="0"/>
      <w:spacing w:line="259" w:lineRule="auto"/>
      <w:ind w:firstLine="160"/>
      <w:jc w:val="both"/>
    </w:pPr>
    <w:rPr>
      <w:rFonts w:eastAsia="Calibri"/>
      <w:sz w:val="18"/>
      <w:szCs w:val="18"/>
    </w:rPr>
  </w:style>
  <w:style w:type="paragraph" w:customStyle="1" w:styleId="no-indent">
    <w:name w:val="no-indent"/>
    <w:basedOn w:val="a1"/>
    <w:rsid w:val="00282FCF"/>
    <w:pPr>
      <w:spacing w:before="100" w:beforeAutospacing="1" w:after="100" w:afterAutospacing="1"/>
    </w:pPr>
    <w:rPr>
      <w:rFonts w:eastAsia="Calibri"/>
    </w:rPr>
  </w:style>
  <w:style w:type="paragraph" w:customStyle="1" w:styleId="13">
    <w:name w:val="Стиль1 Знак"/>
    <w:basedOn w:val="3"/>
    <w:rsid w:val="00282FCF"/>
    <w:pPr>
      <w:widowControl/>
      <w:spacing w:before="60" w:after="120"/>
      <w:jc w:val="both"/>
    </w:pPr>
    <w:rPr>
      <w:rFonts w:ascii="Arial" w:hAnsi="Arial" w:cs="Arial"/>
      <w:b/>
      <w:bCs/>
      <w:color w:val="auto"/>
      <w:sz w:val="22"/>
      <w:szCs w:val="22"/>
      <w:lang w:val="ru-RU" w:eastAsia="ru-RU"/>
    </w:rPr>
  </w:style>
  <w:style w:type="paragraph" w:customStyle="1" w:styleId="14">
    <w:name w:val="Стиль1"/>
    <w:basedOn w:val="3"/>
    <w:rsid w:val="00282FCF"/>
    <w:pPr>
      <w:widowControl/>
      <w:spacing w:before="60" w:after="120"/>
      <w:jc w:val="both"/>
    </w:pPr>
    <w:rPr>
      <w:rFonts w:ascii="Arial" w:hAnsi="Arial" w:cs="Arial"/>
      <w:b/>
      <w:bCs/>
      <w:color w:val="auto"/>
      <w:sz w:val="22"/>
      <w:szCs w:val="22"/>
      <w:lang w:val="ru-RU" w:eastAsia="ru-RU"/>
    </w:rPr>
  </w:style>
  <w:style w:type="paragraph" w:customStyle="1" w:styleId="15">
    <w:name w:val="З1"/>
    <w:basedOn w:val="a1"/>
    <w:next w:val="a1"/>
    <w:rsid w:val="00282FCF"/>
    <w:pPr>
      <w:snapToGrid w:val="0"/>
      <w:spacing w:line="360" w:lineRule="auto"/>
      <w:ind w:firstLine="748"/>
      <w:jc w:val="both"/>
    </w:pPr>
    <w:rPr>
      <w:rFonts w:eastAsia="Calibri"/>
      <w:b/>
    </w:rPr>
  </w:style>
  <w:style w:type="paragraph" w:customStyle="1" w:styleId="bcs">
    <w:name w:val="bcs"/>
    <w:basedOn w:val="a1"/>
    <w:rsid w:val="00282FCF"/>
    <w:pPr>
      <w:shd w:val="clear" w:color="auto" w:fill="E7F3FF"/>
      <w:spacing w:before="20" w:after="100" w:afterAutospacing="1"/>
      <w:ind w:firstLine="120"/>
    </w:pPr>
    <w:rPr>
      <w:rFonts w:ascii="Arial" w:eastAsia="Calibri" w:hAnsi="Arial" w:cs="Arial"/>
    </w:rPr>
  </w:style>
  <w:style w:type="paragraph" w:customStyle="1" w:styleId="ConsPlusNonformat">
    <w:name w:val="ConsPlusNonformat"/>
    <w:rsid w:val="00282FCF"/>
    <w:pPr>
      <w:widowControl w:val="0"/>
      <w:autoSpaceDE w:val="0"/>
      <w:autoSpaceDN w:val="0"/>
      <w:adjustRightInd w:val="0"/>
    </w:pPr>
    <w:rPr>
      <w:rFonts w:ascii="Courier New" w:eastAsia="Calibri" w:hAnsi="Courier New" w:cs="Courier New"/>
    </w:rPr>
  </w:style>
  <w:style w:type="character" w:customStyle="1" w:styleId="38">
    <w:name w:val="Основной текст (3)_"/>
    <w:basedOn w:val="a2"/>
    <w:link w:val="39"/>
    <w:locked/>
    <w:rsid w:val="00282FCF"/>
    <w:rPr>
      <w:rFonts w:ascii="Arial" w:hAnsi="Arial"/>
      <w:b/>
      <w:bCs/>
      <w:sz w:val="30"/>
      <w:szCs w:val="30"/>
      <w:shd w:val="clear" w:color="auto" w:fill="FFFFFF"/>
      <w:lang w:bidi="ar-SA"/>
    </w:rPr>
  </w:style>
  <w:style w:type="paragraph" w:customStyle="1" w:styleId="39">
    <w:name w:val="Основной текст (3)"/>
    <w:basedOn w:val="a1"/>
    <w:link w:val="38"/>
    <w:rsid w:val="00282FCF"/>
    <w:pPr>
      <w:widowControl w:val="0"/>
      <w:shd w:val="clear" w:color="auto" w:fill="FFFFFF"/>
      <w:spacing w:before="840" w:after="2100" w:line="240" w:lineRule="atLeast"/>
      <w:jc w:val="both"/>
    </w:pPr>
    <w:rPr>
      <w:rFonts w:ascii="Arial" w:hAnsi="Arial"/>
      <w:b/>
      <w:bCs/>
      <w:sz w:val="30"/>
      <w:szCs w:val="30"/>
      <w:shd w:val="clear" w:color="auto" w:fill="FFFFFF"/>
      <w:lang w:val="ru-RU" w:eastAsia="ru-RU"/>
    </w:rPr>
  </w:style>
  <w:style w:type="character" w:customStyle="1" w:styleId="16">
    <w:name w:val="Заголовок №1_"/>
    <w:basedOn w:val="a2"/>
    <w:link w:val="17"/>
    <w:locked/>
    <w:rsid w:val="00282FCF"/>
    <w:rPr>
      <w:rFonts w:ascii="Arial" w:hAnsi="Arial"/>
      <w:b/>
      <w:bCs/>
      <w:sz w:val="38"/>
      <w:szCs w:val="38"/>
      <w:shd w:val="clear" w:color="auto" w:fill="FFFFFF"/>
      <w:lang w:bidi="ar-SA"/>
    </w:rPr>
  </w:style>
  <w:style w:type="paragraph" w:customStyle="1" w:styleId="17">
    <w:name w:val="Заголовок №1"/>
    <w:basedOn w:val="a1"/>
    <w:link w:val="16"/>
    <w:rsid w:val="00282FCF"/>
    <w:pPr>
      <w:widowControl w:val="0"/>
      <w:shd w:val="clear" w:color="auto" w:fill="FFFFFF"/>
      <w:spacing w:before="2100" w:after="900" w:line="240" w:lineRule="atLeast"/>
      <w:jc w:val="center"/>
      <w:outlineLvl w:val="0"/>
    </w:pPr>
    <w:rPr>
      <w:rFonts w:ascii="Arial" w:hAnsi="Arial"/>
      <w:b/>
      <w:bCs/>
      <w:sz w:val="38"/>
      <w:szCs w:val="38"/>
      <w:shd w:val="clear" w:color="auto" w:fill="FFFFFF"/>
      <w:lang w:val="ru-RU" w:eastAsia="ru-RU"/>
    </w:rPr>
  </w:style>
  <w:style w:type="character" w:customStyle="1" w:styleId="29">
    <w:name w:val="Заголовок №2_"/>
    <w:basedOn w:val="a2"/>
    <w:link w:val="2a"/>
    <w:locked/>
    <w:rsid w:val="00282FCF"/>
    <w:rPr>
      <w:rFonts w:ascii="Arial" w:hAnsi="Arial"/>
      <w:b/>
      <w:bCs/>
      <w:sz w:val="30"/>
      <w:szCs w:val="30"/>
      <w:shd w:val="clear" w:color="auto" w:fill="FFFFFF"/>
      <w:lang w:bidi="ar-SA"/>
    </w:rPr>
  </w:style>
  <w:style w:type="paragraph" w:customStyle="1" w:styleId="2a">
    <w:name w:val="Заголовок №2"/>
    <w:basedOn w:val="a1"/>
    <w:link w:val="29"/>
    <w:rsid w:val="00282FCF"/>
    <w:pPr>
      <w:widowControl w:val="0"/>
      <w:shd w:val="clear" w:color="auto" w:fill="FFFFFF"/>
      <w:spacing w:before="900" w:after="660" w:line="811" w:lineRule="exact"/>
      <w:jc w:val="center"/>
      <w:outlineLvl w:val="1"/>
    </w:pPr>
    <w:rPr>
      <w:rFonts w:ascii="Arial" w:hAnsi="Arial"/>
      <w:b/>
      <w:bCs/>
      <w:sz w:val="30"/>
      <w:szCs w:val="30"/>
      <w:shd w:val="clear" w:color="auto" w:fill="FFFFFF"/>
      <w:lang w:val="ru-RU" w:eastAsia="ru-RU"/>
    </w:rPr>
  </w:style>
  <w:style w:type="paragraph" w:customStyle="1" w:styleId="s22">
    <w:name w:val="s_22"/>
    <w:basedOn w:val="a1"/>
    <w:rsid w:val="00282FCF"/>
    <w:pPr>
      <w:spacing w:before="100" w:beforeAutospacing="1" w:after="100" w:afterAutospacing="1"/>
    </w:pPr>
    <w:rPr>
      <w:rFonts w:eastAsia="Calibri"/>
    </w:rPr>
  </w:style>
  <w:style w:type="character" w:customStyle="1" w:styleId="111">
    <w:name w:val="1.1.1. Знак"/>
    <w:basedOn w:val="30"/>
    <w:link w:val="1110"/>
    <w:locked/>
    <w:rsid w:val="00282FCF"/>
    <w:rPr>
      <w:rFonts w:ascii="Archangelsk" w:hAnsi="Archangelsk"/>
      <w:b/>
      <w:bCs/>
      <w:color w:val="800000"/>
      <w:sz w:val="32"/>
      <w:szCs w:val="32"/>
    </w:rPr>
  </w:style>
  <w:style w:type="paragraph" w:customStyle="1" w:styleId="1110">
    <w:name w:val="1.1.1."/>
    <w:basedOn w:val="3"/>
    <w:link w:val="111"/>
    <w:rsid w:val="00282FCF"/>
    <w:pPr>
      <w:widowControl/>
      <w:spacing w:before="100" w:after="100"/>
    </w:pPr>
    <w:rPr>
      <w:rFonts w:ascii="Archangelsk" w:eastAsia="Times New Roman" w:hAnsi="Archangelsk"/>
      <w:b/>
      <w:bCs/>
      <w:color w:val="800000"/>
      <w:sz w:val="32"/>
      <w:szCs w:val="32"/>
      <w:lang w:val="ru-RU" w:eastAsia="ru-RU"/>
    </w:rPr>
  </w:style>
  <w:style w:type="paragraph" w:customStyle="1" w:styleId="ConsPlusTitle">
    <w:name w:val="ConsPlusTitle"/>
    <w:rsid w:val="00282FCF"/>
    <w:pPr>
      <w:widowControl w:val="0"/>
      <w:autoSpaceDE w:val="0"/>
      <w:autoSpaceDN w:val="0"/>
      <w:adjustRightInd w:val="0"/>
    </w:pPr>
    <w:rPr>
      <w:rFonts w:ascii="Arial" w:eastAsia="Calibri" w:hAnsi="Arial" w:cs="Arial"/>
      <w:b/>
      <w:bCs/>
    </w:rPr>
  </w:style>
  <w:style w:type="paragraph" w:customStyle="1" w:styleId="ConsPlusCell">
    <w:name w:val="ConsPlusCell"/>
    <w:rsid w:val="00282FCF"/>
    <w:pPr>
      <w:widowControl w:val="0"/>
      <w:autoSpaceDE w:val="0"/>
      <w:autoSpaceDN w:val="0"/>
      <w:adjustRightInd w:val="0"/>
    </w:pPr>
    <w:rPr>
      <w:rFonts w:ascii="Arial" w:eastAsia="Calibri" w:hAnsi="Arial" w:cs="Arial"/>
    </w:rPr>
  </w:style>
  <w:style w:type="paragraph" w:customStyle="1" w:styleId="ConsPlusDocList">
    <w:name w:val="ConsPlusDocList"/>
    <w:rsid w:val="00282FCF"/>
    <w:pPr>
      <w:widowControl w:val="0"/>
      <w:autoSpaceDE w:val="0"/>
      <w:autoSpaceDN w:val="0"/>
      <w:adjustRightInd w:val="0"/>
    </w:pPr>
    <w:rPr>
      <w:rFonts w:ascii="Courier New" w:eastAsia="Calibri" w:hAnsi="Courier New" w:cs="Courier New"/>
    </w:rPr>
  </w:style>
  <w:style w:type="paragraph" w:customStyle="1" w:styleId="style13222631300000000552consplusnormal">
    <w:name w:val="style_13222631300000000552consplusnormal"/>
    <w:basedOn w:val="a1"/>
    <w:rsid w:val="00282FCF"/>
    <w:pPr>
      <w:spacing w:before="100" w:beforeAutospacing="1" w:after="100" w:afterAutospacing="1"/>
    </w:pPr>
    <w:rPr>
      <w:rFonts w:eastAsia="Calibri"/>
    </w:rPr>
  </w:style>
  <w:style w:type="character" w:customStyle="1" w:styleId="aff8">
    <w:name w:val="статья Знак"/>
    <w:basedOn w:val="ConsPlusNormal0"/>
    <w:link w:val="aff9"/>
    <w:locked/>
    <w:rsid w:val="00282FCF"/>
    <w:rPr>
      <w:b/>
      <w:sz w:val="28"/>
      <w:szCs w:val="28"/>
      <w:lang w:bidi="ar-SA"/>
    </w:rPr>
  </w:style>
  <w:style w:type="character" w:customStyle="1" w:styleId="ConsPlusNormal0">
    <w:name w:val="ConsPlusNormal Знак"/>
    <w:basedOn w:val="a2"/>
    <w:locked/>
    <w:rsid w:val="00282FCF"/>
    <w:rPr>
      <w:rFonts w:ascii="Calibri" w:hAnsi="Calibri" w:cs="Calibri"/>
      <w:sz w:val="20"/>
      <w:szCs w:val="20"/>
    </w:rPr>
  </w:style>
  <w:style w:type="paragraph" w:customStyle="1" w:styleId="aff9">
    <w:name w:val="статья"/>
    <w:basedOn w:val="ConsPlusNormal"/>
    <w:link w:val="aff8"/>
    <w:rsid w:val="00282FCF"/>
    <w:pPr>
      <w:widowControl/>
      <w:adjustRightInd w:val="0"/>
      <w:spacing w:after="240"/>
      <w:ind w:firstLine="709"/>
      <w:jc w:val="both"/>
      <w:outlineLvl w:val="4"/>
    </w:pPr>
    <w:rPr>
      <w:rFonts w:ascii="Times New Roman" w:hAnsi="Times New Roman"/>
      <w:b/>
      <w:sz w:val="28"/>
      <w:szCs w:val="28"/>
      <w:lang w:val="ru-RU" w:eastAsia="ru-RU"/>
    </w:rPr>
  </w:style>
  <w:style w:type="paragraph" w:customStyle="1" w:styleId="affa">
    <w:name w:val="Заголовок статьи"/>
    <w:basedOn w:val="a1"/>
    <w:next w:val="a1"/>
    <w:rsid w:val="00282FCF"/>
    <w:pPr>
      <w:widowControl w:val="0"/>
      <w:autoSpaceDE w:val="0"/>
      <w:autoSpaceDN w:val="0"/>
      <w:adjustRightInd w:val="0"/>
      <w:ind w:left="1612" w:hanging="892"/>
      <w:jc w:val="both"/>
    </w:pPr>
    <w:rPr>
      <w:rFonts w:ascii="Arial" w:eastAsia="Calibri" w:hAnsi="Arial"/>
      <w:sz w:val="20"/>
      <w:szCs w:val="20"/>
    </w:rPr>
  </w:style>
  <w:style w:type="paragraph" w:customStyle="1" w:styleId="affb">
    <w:name w:val="ОСНОВНОЙ !!!"/>
    <w:basedOn w:val="a7"/>
    <w:rsid w:val="00282FCF"/>
    <w:pPr>
      <w:widowControl/>
      <w:spacing w:before="120"/>
      <w:ind w:left="0" w:firstLine="902"/>
      <w:jc w:val="both"/>
    </w:pPr>
    <w:rPr>
      <w:rFonts w:ascii="Arial" w:hAnsi="Arial"/>
      <w:sz w:val="24"/>
      <w:szCs w:val="24"/>
      <w:lang w:val="ru-RU" w:eastAsia="ar-SA"/>
    </w:rPr>
  </w:style>
  <w:style w:type="paragraph" w:customStyle="1" w:styleId="affc">
    <w:name w:val="Стиль ОСНОВНОЙ !!! + Красный"/>
    <w:basedOn w:val="affb"/>
    <w:rsid w:val="00282FCF"/>
  </w:style>
  <w:style w:type="paragraph" w:customStyle="1" w:styleId="a">
    <w:name w:val="Подпункты маркированные"/>
    <w:basedOn w:val="a1"/>
    <w:rsid w:val="00282FCF"/>
    <w:pPr>
      <w:widowControl w:val="0"/>
      <w:numPr>
        <w:numId w:val="2"/>
      </w:numPr>
      <w:tabs>
        <w:tab w:val="left" w:pos="2415"/>
      </w:tabs>
      <w:suppressAutoHyphens/>
      <w:jc w:val="both"/>
    </w:pPr>
    <w:rPr>
      <w:kern w:val="2"/>
      <w:sz w:val="26"/>
      <w:szCs w:val="26"/>
    </w:rPr>
  </w:style>
  <w:style w:type="paragraph" w:customStyle="1" w:styleId="affd">
    <w:name w:val="Текст (лев. подпись)"/>
    <w:basedOn w:val="a1"/>
    <w:next w:val="a1"/>
    <w:rsid w:val="00282FCF"/>
    <w:pPr>
      <w:widowControl w:val="0"/>
      <w:autoSpaceDE w:val="0"/>
      <w:autoSpaceDN w:val="0"/>
      <w:adjustRightInd w:val="0"/>
    </w:pPr>
    <w:rPr>
      <w:rFonts w:ascii="Arial" w:eastAsia="Calibri" w:hAnsi="Arial"/>
      <w:sz w:val="20"/>
      <w:szCs w:val="20"/>
    </w:rPr>
  </w:style>
  <w:style w:type="paragraph" w:customStyle="1" w:styleId="affe">
    <w:name w:val="Колонтитул (левый)"/>
    <w:basedOn w:val="affd"/>
    <w:next w:val="a1"/>
    <w:rsid w:val="00282FCF"/>
    <w:rPr>
      <w:sz w:val="12"/>
      <w:szCs w:val="12"/>
    </w:rPr>
  </w:style>
  <w:style w:type="paragraph" w:customStyle="1" w:styleId="afff">
    <w:name w:val="Текст (прав. подпись)"/>
    <w:basedOn w:val="a1"/>
    <w:next w:val="a1"/>
    <w:rsid w:val="00282FCF"/>
    <w:pPr>
      <w:widowControl w:val="0"/>
      <w:autoSpaceDE w:val="0"/>
      <w:autoSpaceDN w:val="0"/>
      <w:adjustRightInd w:val="0"/>
      <w:jc w:val="right"/>
    </w:pPr>
    <w:rPr>
      <w:rFonts w:ascii="Arial" w:eastAsia="Calibri" w:hAnsi="Arial"/>
      <w:sz w:val="20"/>
      <w:szCs w:val="20"/>
    </w:rPr>
  </w:style>
  <w:style w:type="paragraph" w:customStyle="1" w:styleId="afff0">
    <w:name w:val="Колонтитул (правый)"/>
    <w:basedOn w:val="afff"/>
    <w:next w:val="a1"/>
    <w:rsid w:val="00282FCF"/>
    <w:rPr>
      <w:sz w:val="12"/>
      <w:szCs w:val="12"/>
    </w:rPr>
  </w:style>
  <w:style w:type="paragraph" w:customStyle="1" w:styleId="afff1">
    <w:name w:val="Комментарий"/>
    <w:basedOn w:val="a1"/>
    <w:next w:val="a1"/>
    <w:rsid w:val="00282FCF"/>
    <w:pPr>
      <w:widowControl w:val="0"/>
      <w:autoSpaceDE w:val="0"/>
      <w:autoSpaceDN w:val="0"/>
      <w:adjustRightInd w:val="0"/>
      <w:ind w:left="170"/>
      <w:jc w:val="both"/>
    </w:pPr>
    <w:rPr>
      <w:rFonts w:ascii="Arial" w:eastAsia="Calibri" w:hAnsi="Arial"/>
      <w:i/>
      <w:iCs/>
      <w:color w:val="800080"/>
      <w:sz w:val="20"/>
      <w:szCs w:val="20"/>
    </w:rPr>
  </w:style>
  <w:style w:type="paragraph" w:customStyle="1" w:styleId="afff2">
    <w:name w:val="Комментарий пользователя"/>
    <w:basedOn w:val="afff1"/>
    <w:next w:val="a1"/>
    <w:rsid w:val="00282FCF"/>
    <w:pPr>
      <w:jc w:val="left"/>
    </w:pPr>
    <w:rPr>
      <w:color w:val="000080"/>
    </w:rPr>
  </w:style>
  <w:style w:type="paragraph" w:customStyle="1" w:styleId="afff3">
    <w:name w:val="Таблицы (моноширинный)"/>
    <w:basedOn w:val="a1"/>
    <w:next w:val="a1"/>
    <w:rsid w:val="00282FCF"/>
    <w:pPr>
      <w:widowControl w:val="0"/>
      <w:autoSpaceDE w:val="0"/>
      <w:autoSpaceDN w:val="0"/>
      <w:adjustRightInd w:val="0"/>
      <w:jc w:val="both"/>
    </w:pPr>
    <w:rPr>
      <w:rFonts w:ascii="Courier New" w:eastAsia="Calibri" w:hAnsi="Courier New" w:cs="Courier New"/>
      <w:sz w:val="20"/>
      <w:szCs w:val="20"/>
    </w:rPr>
  </w:style>
  <w:style w:type="paragraph" w:customStyle="1" w:styleId="afff4">
    <w:name w:val="Оглавление"/>
    <w:basedOn w:val="afff3"/>
    <w:next w:val="a1"/>
    <w:rsid w:val="00282FCF"/>
    <w:pPr>
      <w:ind w:left="140"/>
    </w:pPr>
  </w:style>
  <w:style w:type="paragraph" w:customStyle="1" w:styleId="afff5">
    <w:name w:val="Основное меню"/>
    <w:basedOn w:val="a1"/>
    <w:next w:val="a1"/>
    <w:rsid w:val="00282FCF"/>
    <w:pPr>
      <w:widowControl w:val="0"/>
      <w:autoSpaceDE w:val="0"/>
      <w:autoSpaceDN w:val="0"/>
      <w:adjustRightInd w:val="0"/>
      <w:ind w:firstLine="720"/>
      <w:jc w:val="both"/>
    </w:pPr>
    <w:rPr>
      <w:rFonts w:ascii="Verdana" w:eastAsia="Calibri" w:hAnsi="Verdana" w:cs="Verdana"/>
      <w:sz w:val="16"/>
      <w:szCs w:val="16"/>
    </w:rPr>
  </w:style>
  <w:style w:type="paragraph" w:customStyle="1" w:styleId="afff6">
    <w:name w:val="Переменная часть"/>
    <w:basedOn w:val="afff5"/>
    <w:next w:val="a1"/>
    <w:rsid w:val="00282FCF"/>
  </w:style>
  <w:style w:type="paragraph" w:customStyle="1" w:styleId="afff7">
    <w:name w:val="Постоянная часть"/>
    <w:basedOn w:val="afff5"/>
    <w:next w:val="a1"/>
    <w:rsid w:val="00282FCF"/>
    <w:rPr>
      <w:b/>
      <w:bCs/>
      <w:u w:val="single"/>
    </w:rPr>
  </w:style>
  <w:style w:type="paragraph" w:customStyle="1" w:styleId="afff8">
    <w:name w:val="Прижатый влево"/>
    <w:basedOn w:val="a1"/>
    <w:next w:val="a1"/>
    <w:rsid w:val="00282FCF"/>
    <w:pPr>
      <w:widowControl w:val="0"/>
      <w:autoSpaceDE w:val="0"/>
      <w:autoSpaceDN w:val="0"/>
      <w:adjustRightInd w:val="0"/>
    </w:pPr>
    <w:rPr>
      <w:rFonts w:ascii="Arial" w:eastAsia="Calibri" w:hAnsi="Arial"/>
      <w:sz w:val="20"/>
      <w:szCs w:val="20"/>
    </w:rPr>
  </w:style>
  <w:style w:type="paragraph" w:customStyle="1" w:styleId="afff9">
    <w:name w:val="Словарная статья"/>
    <w:basedOn w:val="a1"/>
    <w:next w:val="a1"/>
    <w:rsid w:val="00282FCF"/>
    <w:pPr>
      <w:widowControl w:val="0"/>
      <w:autoSpaceDE w:val="0"/>
      <w:autoSpaceDN w:val="0"/>
      <w:adjustRightInd w:val="0"/>
      <w:ind w:right="118"/>
      <w:jc w:val="both"/>
    </w:pPr>
    <w:rPr>
      <w:rFonts w:ascii="Arial" w:eastAsia="Calibri" w:hAnsi="Arial"/>
      <w:sz w:val="20"/>
      <w:szCs w:val="20"/>
    </w:rPr>
  </w:style>
  <w:style w:type="paragraph" w:customStyle="1" w:styleId="afffa">
    <w:name w:val="Текст (справка)"/>
    <w:basedOn w:val="a1"/>
    <w:next w:val="a1"/>
    <w:rsid w:val="00282FCF"/>
    <w:pPr>
      <w:widowControl w:val="0"/>
      <w:autoSpaceDE w:val="0"/>
      <w:autoSpaceDN w:val="0"/>
      <w:adjustRightInd w:val="0"/>
      <w:ind w:left="170" w:right="170"/>
    </w:pPr>
    <w:rPr>
      <w:rFonts w:ascii="Arial" w:eastAsia="Calibri" w:hAnsi="Arial"/>
      <w:sz w:val="20"/>
      <w:szCs w:val="20"/>
    </w:rPr>
  </w:style>
  <w:style w:type="paragraph" w:customStyle="1" w:styleId="3a">
    <w:name w:val="Стиль Заголовок 3 + Черный"/>
    <w:basedOn w:val="3"/>
    <w:next w:val="6"/>
    <w:rsid w:val="00282FCF"/>
    <w:pPr>
      <w:keepLines w:val="0"/>
      <w:widowControl/>
      <w:tabs>
        <w:tab w:val="left" w:pos="3402"/>
        <w:tab w:val="left" w:pos="4891"/>
      </w:tabs>
      <w:spacing w:before="240"/>
      <w:ind w:left="1276" w:hanging="1276"/>
    </w:pPr>
    <w:rPr>
      <w:rFonts w:ascii="Times New Roman" w:hAnsi="Times New Roman" w:cs="Arial"/>
      <w:b/>
      <w:bCs/>
      <w:i/>
      <w:iCs/>
      <w:color w:val="000000"/>
      <w:sz w:val="26"/>
      <w:szCs w:val="26"/>
      <w:lang w:val="ru-RU" w:eastAsia="ar-SA"/>
    </w:rPr>
  </w:style>
  <w:style w:type="paragraph" w:customStyle="1" w:styleId="312">
    <w:name w:val="Стиль Заголовок 3 + 12 пт"/>
    <w:basedOn w:val="3"/>
    <w:rsid w:val="00282FCF"/>
    <w:pPr>
      <w:keepLines w:val="0"/>
      <w:widowControl/>
      <w:tabs>
        <w:tab w:val="left" w:pos="3402"/>
        <w:tab w:val="left" w:pos="4891"/>
      </w:tabs>
      <w:spacing w:before="240"/>
      <w:ind w:left="1276" w:hanging="1276"/>
    </w:pPr>
    <w:rPr>
      <w:rFonts w:ascii="Times New Roman" w:hAnsi="Times New Roman" w:cs="Arial"/>
      <w:b/>
      <w:bCs/>
      <w:i/>
      <w:color w:val="0000FF"/>
      <w:szCs w:val="26"/>
      <w:lang w:val="ru-RU" w:eastAsia="ar-SA"/>
    </w:rPr>
  </w:style>
  <w:style w:type="paragraph" w:customStyle="1" w:styleId="western">
    <w:name w:val="western"/>
    <w:basedOn w:val="a1"/>
    <w:rsid w:val="00282FCF"/>
    <w:pPr>
      <w:shd w:val="clear" w:color="auto" w:fill="FFFFFF"/>
      <w:spacing w:before="100" w:beforeAutospacing="1" w:after="100" w:afterAutospacing="1"/>
      <w:ind w:left="249" w:hanging="249"/>
      <w:jc w:val="both"/>
    </w:pPr>
    <w:rPr>
      <w:rFonts w:ascii="Tahoma" w:eastAsia="Calibri" w:hAnsi="Tahoma" w:cs="Tahoma"/>
      <w:sz w:val="18"/>
      <w:szCs w:val="18"/>
    </w:rPr>
  </w:style>
  <w:style w:type="paragraph" w:customStyle="1" w:styleId="18">
    <w:name w:val="Обычный1"/>
    <w:rsid w:val="00282FCF"/>
    <w:pPr>
      <w:widowControl w:val="0"/>
      <w:snapToGrid w:val="0"/>
    </w:pPr>
    <w:rPr>
      <w:rFonts w:eastAsia="Calibri"/>
    </w:rPr>
  </w:style>
  <w:style w:type="character" w:customStyle="1" w:styleId="afffb">
    <w:name w:val="Главы Знак"/>
    <w:link w:val="afffc"/>
    <w:locked/>
    <w:rsid w:val="00282FCF"/>
    <w:rPr>
      <w:b/>
      <w:color w:val="000000"/>
      <w:sz w:val="28"/>
      <w:lang w:bidi="ar-SA"/>
    </w:rPr>
  </w:style>
  <w:style w:type="paragraph" w:customStyle="1" w:styleId="afffc">
    <w:name w:val="Главы"/>
    <w:basedOn w:val="1"/>
    <w:link w:val="afffb"/>
    <w:rsid w:val="00282FCF"/>
    <w:pPr>
      <w:keepNext/>
      <w:keepLines/>
      <w:suppressAutoHyphens/>
      <w:spacing w:before="480"/>
      <w:ind w:left="0"/>
      <w:jc w:val="center"/>
    </w:pPr>
    <w:rPr>
      <w:rFonts w:eastAsia="Times New Roman"/>
      <w:bCs w:val="0"/>
      <w:color w:val="000000"/>
      <w:szCs w:val="20"/>
      <w:lang w:val="ru-RU" w:eastAsia="ru-RU"/>
    </w:rPr>
  </w:style>
  <w:style w:type="paragraph" w:customStyle="1" w:styleId="Heading">
    <w:name w:val="Heading"/>
    <w:rsid w:val="00282FCF"/>
    <w:pPr>
      <w:autoSpaceDE w:val="0"/>
      <w:autoSpaceDN w:val="0"/>
      <w:adjustRightInd w:val="0"/>
    </w:pPr>
    <w:rPr>
      <w:rFonts w:ascii="Arial" w:eastAsia="Calibri" w:hAnsi="Arial" w:cs="Arial"/>
      <w:b/>
      <w:bCs/>
      <w:sz w:val="22"/>
      <w:szCs w:val="22"/>
    </w:rPr>
  </w:style>
  <w:style w:type="paragraph" w:customStyle="1" w:styleId="310">
    <w:name w:val="Основной текст с отступом 31"/>
    <w:basedOn w:val="a1"/>
    <w:rsid w:val="00282FCF"/>
    <w:pPr>
      <w:tabs>
        <w:tab w:val="left" w:pos="709"/>
      </w:tabs>
      <w:ind w:firstLine="709"/>
      <w:jc w:val="both"/>
    </w:pPr>
    <w:rPr>
      <w:rFonts w:ascii="TimesET" w:hAnsi="TimesET"/>
      <w:szCs w:val="20"/>
    </w:rPr>
  </w:style>
  <w:style w:type="paragraph" w:customStyle="1" w:styleId="19">
    <w:name w:val="Основной текст1"/>
    <w:basedOn w:val="a1"/>
    <w:rsid w:val="00282FCF"/>
    <w:pPr>
      <w:widowControl w:val="0"/>
      <w:ind w:firstLine="709"/>
      <w:jc w:val="both"/>
    </w:pPr>
    <w:rPr>
      <w:rFonts w:eastAsia="Calibri"/>
      <w:szCs w:val="20"/>
    </w:rPr>
  </w:style>
  <w:style w:type="paragraph" w:customStyle="1" w:styleId="BodyText21">
    <w:name w:val="Body Text 21"/>
    <w:basedOn w:val="a1"/>
    <w:rsid w:val="00282FCF"/>
    <w:pPr>
      <w:widowControl w:val="0"/>
      <w:ind w:firstLine="709"/>
      <w:jc w:val="both"/>
    </w:pPr>
    <w:rPr>
      <w:rFonts w:eastAsia="Calibri"/>
      <w:color w:val="000000"/>
      <w:szCs w:val="20"/>
    </w:rPr>
  </w:style>
  <w:style w:type="paragraph" w:customStyle="1" w:styleId="3b">
    <w:name w:val="çàãîëîâîê 3"/>
    <w:basedOn w:val="aff4"/>
    <w:next w:val="aff4"/>
    <w:rsid w:val="00282FCF"/>
    <w:pPr>
      <w:keepNext/>
      <w:spacing w:before="80" w:after="120" w:line="-276" w:lineRule="auto"/>
      <w:ind w:right="-149"/>
      <w:jc w:val="center"/>
    </w:pPr>
    <w:rPr>
      <w:b/>
      <w:caps/>
      <w:spacing w:val="0"/>
      <w:kern w:val="0"/>
      <w:position w:val="0"/>
      <w:szCs w:val="20"/>
      <w:lang w:val="ru-RU"/>
    </w:rPr>
  </w:style>
  <w:style w:type="paragraph" w:customStyle="1" w:styleId="afffd">
    <w:name w:val="Пункты"/>
    <w:basedOn w:val="a1"/>
    <w:rsid w:val="00282FCF"/>
    <w:pPr>
      <w:widowControl w:val="0"/>
      <w:shd w:val="clear" w:color="auto" w:fill="FFFFFF"/>
      <w:suppressAutoHyphens/>
      <w:spacing w:line="276" w:lineRule="exact"/>
      <w:ind w:hanging="227"/>
      <w:jc w:val="both"/>
    </w:pPr>
    <w:rPr>
      <w:kern w:val="2"/>
      <w:sz w:val="26"/>
      <w:szCs w:val="26"/>
    </w:rPr>
  </w:style>
  <w:style w:type="paragraph" w:customStyle="1" w:styleId="afffe">
    <w:name w:val="Подпункты Знак"/>
    <w:basedOn w:val="a1"/>
    <w:autoRedefine/>
    <w:rsid w:val="00282FCF"/>
    <w:pPr>
      <w:widowControl w:val="0"/>
      <w:suppressAutoHyphens/>
      <w:ind w:firstLine="720"/>
      <w:jc w:val="both"/>
    </w:pPr>
    <w:rPr>
      <w:kern w:val="2"/>
      <w:sz w:val="28"/>
      <w:szCs w:val="28"/>
    </w:rPr>
  </w:style>
  <w:style w:type="character" w:customStyle="1" w:styleId="affff">
    <w:name w:val="название зоны Знак"/>
    <w:link w:val="affff0"/>
    <w:locked/>
    <w:rsid w:val="00282FCF"/>
    <w:rPr>
      <w:i/>
      <w:sz w:val="24"/>
      <w:lang w:bidi="ar-SA"/>
    </w:rPr>
  </w:style>
  <w:style w:type="paragraph" w:customStyle="1" w:styleId="affff0">
    <w:name w:val="название зоны"/>
    <w:basedOn w:val="a1"/>
    <w:link w:val="affff"/>
    <w:rsid w:val="00282FCF"/>
    <w:pPr>
      <w:widowControl w:val="0"/>
      <w:suppressAutoHyphens/>
      <w:ind w:firstLine="709"/>
      <w:jc w:val="right"/>
    </w:pPr>
    <w:rPr>
      <w:i/>
      <w:szCs w:val="20"/>
      <w:lang w:val="ru-RU" w:eastAsia="ru-RU"/>
    </w:rPr>
  </w:style>
  <w:style w:type="character" w:customStyle="1" w:styleId="affff1">
    <w:name w:val="Название зоны Знак"/>
    <w:link w:val="affff2"/>
    <w:locked/>
    <w:rsid w:val="00282FCF"/>
    <w:rPr>
      <w:rFonts w:ascii="Candara" w:hAnsi="Candara"/>
      <w:b/>
      <w:i/>
      <w:sz w:val="24"/>
      <w:lang w:bidi="ar-SA"/>
    </w:rPr>
  </w:style>
  <w:style w:type="paragraph" w:customStyle="1" w:styleId="affff2">
    <w:name w:val="Название зоны"/>
    <w:basedOn w:val="a1"/>
    <w:link w:val="affff1"/>
    <w:rsid w:val="00282FCF"/>
    <w:pPr>
      <w:widowControl w:val="0"/>
      <w:suppressAutoHyphens/>
      <w:ind w:left="2694"/>
      <w:jc w:val="both"/>
    </w:pPr>
    <w:rPr>
      <w:rFonts w:ascii="Candara" w:hAnsi="Candara"/>
      <w:b/>
      <w:i/>
      <w:szCs w:val="20"/>
      <w:lang w:val="ru-RU" w:eastAsia="ru-RU"/>
    </w:rPr>
  </w:style>
  <w:style w:type="character" w:customStyle="1" w:styleId="affff3">
    <w:name w:val="Описание зоны Знак"/>
    <w:link w:val="affff4"/>
    <w:locked/>
    <w:rsid w:val="00282FCF"/>
    <w:rPr>
      <w:rFonts w:ascii="Candara" w:hAnsi="Candara"/>
      <w:sz w:val="24"/>
      <w:lang w:bidi="ar-SA"/>
    </w:rPr>
  </w:style>
  <w:style w:type="paragraph" w:customStyle="1" w:styleId="affff4">
    <w:name w:val="Описание зоны"/>
    <w:basedOn w:val="a1"/>
    <w:link w:val="affff3"/>
    <w:rsid w:val="00282FCF"/>
    <w:pPr>
      <w:widowControl w:val="0"/>
      <w:suppressAutoHyphens/>
      <w:ind w:left="2694"/>
      <w:jc w:val="both"/>
    </w:pPr>
    <w:rPr>
      <w:rFonts w:ascii="Candara" w:hAnsi="Candara"/>
      <w:szCs w:val="20"/>
      <w:lang w:val="ru-RU" w:eastAsia="ru-RU"/>
    </w:rPr>
  </w:style>
  <w:style w:type="character" w:customStyle="1" w:styleId="affff5">
    <w:name w:val="Осн виды Знак"/>
    <w:link w:val="affff6"/>
    <w:locked/>
    <w:rsid w:val="00282FCF"/>
    <w:rPr>
      <w:i/>
      <w:sz w:val="24"/>
      <w:lang w:bidi="ar-SA"/>
    </w:rPr>
  </w:style>
  <w:style w:type="paragraph" w:customStyle="1" w:styleId="affff6">
    <w:name w:val="Осн виды"/>
    <w:basedOn w:val="a1"/>
    <w:link w:val="affff5"/>
    <w:rsid w:val="00282FCF"/>
    <w:pPr>
      <w:widowControl w:val="0"/>
      <w:suppressAutoHyphens/>
      <w:jc w:val="center"/>
    </w:pPr>
    <w:rPr>
      <w:i/>
      <w:szCs w:val="20"/>
      <w:lang w:val="ru-RU" w:eastAsia="ru-RU"/>
    </w:rPr>
  </w:style>
  <w:style w:type="character" w:customStyle="1" w:styleId="affff7">
    <w:name w:val="список разреш испол Знак"/>
    <w:link w:val="a0"/>
    <w:locked/>
    <w:rsid w:val="00282FCF"/>
    <w:rPr>
      <w:sz w:val="24"/>
      <w:lang w:bidi="ar-SA"/>
    </w:rPr>
  </w:style>
  <w:style w:type="paragraph" w:customStyle="1" w:styleId="a0">
    <w:name w:val="список разреш испол"/>
    <w:basedOn w:val="ListParagraph"/>
    <w:link w:val="affff7"/>
    <w:rsid w:val="00282FCF"/>
    <w:pPr>
      <w:numPr>
        <w:numId w:val="3"/>
      </w:numPr>
      <w:suppressAutoHyphens/>
    </w:pPr>
    <w:rPr>
      <w:sz w:val="24"/>
      <w:szCs w:val="20"/>
      <w:lang w:val="ru-RU" w:eastAsia="ru-RU"/>
    </w:rPr>
  </w:style>
  <w:style w:type="paragraph" w:customStyle="1" w:styleId="230">
    <w:name w:val="Основной текст 23"/>
    <w:basedOn w:val="a1"/>
    <w:rsid w:val="00282FCF"/>
    <w:pPr>
      <w:spacing w:line="360" w:lineRule="auto"/>
      <w:ind w:left="426" w:hanging="426"/>
      <w:jc w:val="both"/>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1"/>
    <w:rsid w:val="00282FCF"/>
    <w:pPr>
      <w:suppressAutoHyphens/>
      <w:ind w:firstLine="539"/>
      <w:jc w:val="both"/>
    </w:pPr>
    <w:rPr>
      <w:rFonts w:eastAsia="Calibri"/>
      <w:color w:val="000000"/>
      <w:kern w:val="2"/>
      <w:lang w:eastAsia="ar-SA"/>
    </w:rPr>
  </w:style>
  <w:style w:type="paragraph" w:customStyle="1" w:styleId="s52">
    <w:name w:val="s_52"/>
    <w:basedOn w:val="a1"/>
    <w:rsid w:val="00282FCF"/>
    <w:pPr>
      <w:spacing w:before="100" w:beforeAutospacing="1" w:after="100" w:afterAutospacing="1"/>
    </w:pPr>
    <w:rPr>
      <w:rFonts w:eastAsia="Calibri"/>
    </w:rPr>
  </w:style>
  <w:style w:type="character" w:customStyle="1" w:styleId="affff8">
    <w:name w:val="Подчеркивание Знак Знак"/>
    <w:link w:val="affff9"/>
    <w:locked/>
    <w:rsid w:val="00282FCF"/>
    <w:rPr>
      <w:sz w:val="24"/>
      <w:u w:val="single"/>
      <w:lang w:bidi="ar-SA"/>
    </w:rPr>
  </w:style>
  <w:style w:type="paragraph" w:customStyle="1" w:styleId="affff9">
    <w:name w:val="Подчеркивание Знак"/>
    <w:basedOn w:val="a1"/>
    <w:link w:val="affff8"/>
    <w:autoRedefine/>
    <w:rsid w:val="00282FCF"/>
    <w:pPr>
      <w:autoSpaceDE w:val="0"/>
      <w:autoSpaceDN w:val="0"/>
      <w:adjustRightInd w:val="0"/>
      <w:spacing w:line="360" w:lineRule="auto"/>
      <w:ind w:left="540" w:firstLine="720"/>
      <w:jc w:val="both"/>
    </w:pPr>
    <w:rPr>
      <w:szCs w:val="20"/>
      <w:u w:val="single"/>
      <w:lang w:val="ru-RU" w:eastAsia="ru-RU"/>
    </w:rPr>
  </w:style>
  <w:style w:type="paragraph" w:customStyle="1" w:styleId="210">
    <w:name w:val="Основной текст 21"/>
    <w:basedOn w:val="a1"/>
    <w:rsid w:val="00282FCF"/>
    <w:pPr>
      <w:tabs>
        <w:tab w:val="left" w:pos="709"/>
      </w:tabs>
      <w:suppressAutoHyphens/>
      <w:ind w:firstLine="709"/>
      <w:jc w:val="center"/>
    </w:pPr>
    <w:rPr>
      <w:rFonts w:ascii="TimesET" w:hAnsi="TimesET"/>
      <w:b/>
      <w:szCs w:val="20"/>
      <w:lang w:eastAsia="ar-SA"/>
    </w:rPr>
  </w:style>
  <w:style w:type="paragraph" w:customStyle="1" w:styleId="1a">
    <w:name w:val="Основной текст с отступом1"/>
    <w:basedOn w:val="a1"/>
    <w:rsid w:val="00282FCF"/>
    <w:pPr>
      <w:keepLines/>
      <w:widowControl w:val="0"/>
      <w:suppressAutoHyphens/>
      <w:overflowPunct w:val="0"/>
      <w:autoSpaceDE w:val="0"/>
      <w:spacing w:line="320" w:lineRule="atLeast"/>
      <w:ind w:firstLine="709"/>
      <w:jc w:val="both"/>
    </w:pPr>
    <w:rPr>
      <w:rFonts w:eastAsia="Calibri"/>
      <w:sz w:val="28"/>
      <w:szCs w:val="28"/>
      <w:lang w:eastAsia="ar-SA"/>
    </w:rPr>
  </w:style>
  <w:style w:type="paragraph" w:customStyle="1" w:styleId="FORMATTEXT">
    <w:name w:val=".FORMATTEXT"/>
    <w:rsid w:val="00282FCF"/>
    <w:pPr>
      <w:widowControl w:val="0"/>
      <w:autoSpaceDE w:val="0"/>
      <w:autoSpaceDN w:val="0"/>
      <w:adjustRightInd w:val="0"/>
    </w:pPr>
    <w:rPr>
      <w:rFonts w:eastAsia="Calibri"/>
      <w:sz w:val="24"/>
      <w:szCs w:val="24"/>
    </w:rPr>
  </w:style>
  <w:style w:type="paragraph" w:customStyle="1" w:styleId="formattext0">
    <w:name w:val="formattext"/>
    <w:basedOn w:val="a1"/>
    <w:rsid w:val="00282FCF"/>
    <w:pPr>
      <w:spacing w:before="100" w:beforeAutospacing="1" w:after="100" w:afterAutospacing="1"/>
    </w:pPr>
    <w:rPr>
      <w:rFonts w:eastAsia="Calibri"/>
    </w:rPr>
  </w:style>
  <w:style w:type="paragraph" w:styleId="41">
    <w:name w:val="toc 4"/>
    <w:basedOn w:val="a1"/>
    <w:next w:val="a1"/>
    <w:autoRedefine/>
    <w:semiHidden/>
    <w:rsid w:val="00282FCF"/>
    <w:pPr>
      <w:widowControl w:val="0"/>
      <w:tabs>
        <w:tab w:val="right" w:leader="dot" w:pos="9345"/>
      </w:tabs>
      <w:suppressAutoHyphens/>
      <w:ind w:left="1134" w:hanging="992"/>
    </w:pPr>
    <w:rPr>
      <w:sz w:val="20"/>
      <w:szCs w:val="20"/>
    </w:rPr>
  </w:style>
  <w:style w:type="paragraph" w:styleId="51">
    <w:name w:val="toc 5"/>
    <w:basedOn w:val="a1"/>
    <w:next w:val="a1"/>
    <w:autoRedefine/>
    <w:semiHidden/>
    <w:rsid w:val="00282FCF"/>
    <w:pPr>
      <w:spacing w:after="100"/>
      <w:ind w:left="960"/>
    </w:pPr>
    <w:rPr>
      <w:rFonts w:eastAsia="Calibri"/>
    </w:rPr>
  </w:style>
  <w:style w:type="paragraph" w:styleId="61">
    <w:name w:val="toc 6"/>
    <w:basedOn w:val="a1"/>
    <w:next w:val="a1"/>
    <w:autoRedefine/>
    <w:semiHidden/>
    <w:rsid w:val="00282FCF"/>
    <w:pPr>
      <w:widowControl w:val="0"/>
      <w:suppressAutoHyphens/>
      <w:ind w:left="1200" w:firstLine="709"/>
    </w:pPr>
    <w:rPr>
      <w:sz w:val="20"/>
      <w:szCs w:val="20"/>
    </w:rPr>
  </w:style>
  <w:style w:type="paragraph" w:styleId="7">
    <w:name w:val="toc 7"/>
    <w:basedOn w:val="a1"/>
    <w:next w:val="a1"/>
    <w:autoRedefine/>
    <w:semiHidden/>
    <w:rsid w:val="00282FCF"/>
    <w:pPr>
      <w:widowControl w:val="0"/>
      <w:suppressAutoHyphens/>
      <w:ind w:left="1440" w:firstLine="709"/>
    </w:pPr>
    <w:rPr>
      <w:sz w:val="20"/>
      <w:szCs w:val="20"/>
    </w:rPr>
  </w:style>
  <w:style w:type="paragraph" w:styleId="8">
    <w:name w:val="toc 8"/>
    <w:basedOn w:val="a1"/>
    <w:next w:val="a1"/>
    <w:autoRedefine/>
    <w:semiHidden/>
    <w:rsid w:val="00282FCF"/>
    <w:pPr>
      <w:widowControl w:val="0"/>
      <w:suppressAutoHyphens/>
      <w:ind w:left="1680" w:firstLine="709"/>
    </w:pPr>
    <w:rPr>
      <w:sz w:val="20"/>
      <w:szCs w:val="20"/>
    </w:rPr>
  </w:style>
  <w:style w:type="paragraph" w:styleId="9">
    <w:name w:val="toc 9"/>
    <w:basedOn w:val="a1"/>
    <w:next w:val="a1"/>
    <w:autoRedefine/>
    <w:semiHidden/>
    <w:rsid w:val="00282FCF"/>
    <w:pPr>
      <w:widowControl w:val="0"/>
      <w:suppressAutoHyphens/>
      <w:ind w:left="1920" w:firstLine="709"/>
    </w:pPr>
    <w:rPr>
      <w:sz w:val="20"/>
      <w:szCs w:val="20"/>
    </w:rPr>
  </w:style>
  <w:style w:type="paragraph" w:styleId="affffa">
    <w:name w:val="caption"/>
    <w:basedOn w:val="a1"/>
    <w:next w:val="a1"/>
    <w:qFormat/>
    <w:rsid w:val="00282FCF"/>
    <w:pPr>
      <w:spacing w:after="240"/>
      <w:ind w:left="2694" w:hanging="1276"/>
      <w:jc w:val="both"/>
      <w:outlineLvl w:val="5"/>
    </w:pPr>
    <w:rPr>
      <w:rFonts w:ascii="Arial" w:eastAsia="Calibri" w:hAnsi="Arial" w:cs="Arial"/>
      <w:sz w:val="22"/>
      <w:szCs w:val="22"/>
    </w:rPr>
  </w:style>
  <w:style w:type="table" w:customStyle="1" w:styleId="160">
    <w:name w:val="Сетка таблицы16"/>
    <w:rsid w:val="00282FCF"/>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b">
    <w:name w:val="Сетка таблицы1"/>
    <w:rsid w:val="00282FC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rsid w:val="00282F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4549/935a657a2b5f7c7a6436cb756694bb2d649c7a00/" TargetMode="External"/><Relationship Id="rId18" Type="http://schemas.openxmlformats.org/officeDocument/2006/relationships/hyperlink" Target="consultantplus://offline/ref=1E9ADDF96EECA8C0BDB6B50D8107BDA4071926EA59FF134012830DD762F904EFF5B3E344192EA2w2M" TargetMode="External"/><Relationship Id="rId26" Type="http://schemas.openxmlformats.org/officeDocument/2006/relationships/hyperlink" Target="http://www.consultant.ru/document/cons_doc_LAW_304549/36fb3e57a8031adb90c7b7d13d835d1f31efff63/" TargetMode="External"/><Relationship Id="rId39" Type="http://schemas.openxmlformats.org/officeDocument/2006/relationships/hyperlink" Target="http://www.consultant.ru/document/cons_doc_LAW_304549/7cb66e0f239f00b0e1d59f167cd46beb2182ece1/" TargetMode="External"/><Relationship Id="rId21" Type="http://schemas.openxmlformats.org/officeDocument/2006/relationships/hyperlink" Target="consultantplus://offline/ref=1E9ADDF96EECA8C0BDB6B50D8107BDA4071926EA59FF134012830DD762F904EFF5B3E3441928A2w0M" TargetMode="External"/><Relationship Id="rId34" Type="http://schemas.openxmlformats.org/officeDocument/2006/relationships/hyperlink" Target="http://www.consultant.ru/document/cons_doc_LAW_304549/c1c2bfc679fb74ed4c4da6be176c8d5a7da42c49/" TargetMode="External"/><Relationship Id="rId42" Type="http://schemas.openxmlformats.org/officeDocument/2006/relationships/hyperlink" Target="http://www.consultant.ru/document/cons_doc_LAW_304549/c1c2bfc679fb74ed4c4da6be176c8d5a7da42c49/"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image" Target="media/image3.jpeg"/><Relationship Id="rId7" Type="http://schemas.openxmlformats.org/officeDocument/2006/relationships/hyperlink" Target="http://www.consultant.ru/document/cons_doc_LAW_217375/" TargetMode="External"/><Relationship Id="rId2" Type="http://schemas.openxmlformats.org/officeDocument/2006/relationships/styles" Target="styles.xml"/><Relationship Id="rId16" Type="http://schemas.openxmlformats.org/officeDocument/2006/relationships/hyperlink" Target="consultantplus://offline/ref=1E9ADDF96EECA8C0BDB6B50D8107BDA4071926EA59FF134012830DD762F904EFF5B3E344192FA2w0M" TargetMode="External"/><Relationship Id="rId20" Type="http://schemas.openxmlformats.org/officeDocument/2006/relationships/hyperlink" Target="consultantplus://offline/ref=1E9ADDF96EECA8C0BDB6B50D8107BDA4071926EA59FF134012830DD762F904EFF5B3E344192EA2w2M" TargetMode="External"/><Relationship Id="rId29" Type="http://schemas.openxmlformats.org/officeDocument/2006/relationships/hyperlink" Target="http://www.consultant.ru/document/cons_doc_LAW_304549/c1c2bfc679fb74ed4c4da6be176c8d5a7da42c49/" TargetMode="External"/><Relationship Id="rId41" Type="http://schemas.openxmlformats.org/officeDocument/2006/relationships/hyperlink" Target="http://www.consultant.ru/document/cons_doc_LAW_304549/c1c2bfc679fb74ed4c4da6be176c8d5a7da42c49/" TargetMode="External"/><Relationship Id="rId54" Type="http://schemas.openxmlformats.org/officeDocument/2006/relationships/hyperlink" Target="https://internet.garant.ru/" TargetMode="External"/><Relationship Id="rId62"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04549/fe0cad704c69e3b97bf615f0437ecf1996a57677/" TargetMode="External"/><Relationship Id="rId24" Type="http://schemas.openxmlformats.org/officeDocument/2006/relationships/hyperlink" Target="consultantplus://offline/ref=1E9ADDF96EECA8C0BDB6B50D8107BDA4071926EA59FF134012830DD762F904EFF5B3E344192EA2w2M" TargetMode="External"/><Relationship Id="rId32" Type="http://schemas.openxmlformats.org/officeDocument/2006/relationships/hyperlink" Target="http://www.consultant.ru/document/cons_doc_LAW_304549/c1c2bfc679fb74ed4c4da6be176c8d5a7da42c49/" TargetMode="External"/><Relationship Id="rId37" Type="http://schemas.openxmlformats.org/officeDocument/2006/relationships/hyperlink" Target="http://www.consultant.ru/document/cons_doc_LAW_304549/c1c2bfc679fb74ed4c4da6be176c8d5a7da42c49/" TargetMode="External"/><Relationship Id="rId40" Type="http://schemas.openxmlformats.org/officeDocument/2006/relationships/hyperlink" Target="http://www.consultant.ru/document/cons_doc_LAW_304549/c1c2bfc679fb74ed4c4da6be176c8d5a7da42c49/" TargetMode="External"/><Relationship Id="rId45" Type="http://schemas.openxmlformats.org/officeDocument/2006/relationships/footer" Target="footer1.xm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1E9ADDF96EECA8C0BDB6B50D8107BDA4071926EA59FF134012830DD762F904EFF5B3E344192FA2w6M" TargetMode="External"/><Relationship Id="rId23" Type="http://schemas.openxmlformats.org/officeDocument/2006/relationships/hyperlink" Target="consultantplus://offline/ref=1E9ADDF96EECA8C0BDB6B50D8107BDA4071926EA59FF134012830DD762F904EFF5B3E3471C2CA2w3M" TargetMode="External"/><Relationship Id="rId28" Type="http://schemas.openxmlformats.org/officeDocument/2006/relationships/hyperlink" Target="http://www.consultant.ru/document/cons_doc_LAW_304549/36fb3e57a8031adb90c7b7d13d835d1f31efff63/" TargetMode="External"/><Relationship Id="rId36" Type="http://schemas.openxmlformats.org/officeDocument/2006/relationships/hyperlink" Target="http://www.consultant.ru/document/cons_doc_LAW_304549/c1c2bfc679fb74ed4c4da6be176c8d5a7da42c49/"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image" Target="media/image1.jpeg"/><Relationship Id="rId10" Type="http://schemas.openxmlformats.org/officeDocument/2006/relationships/hyperlink" Target="http://www.consultant.ru/document/cons_doc_LAW_304549/935a657a2b5f7c7a6436cb756694bb2d649c7a00/" TargetMode="External"/><Relationship Id="rId19" Type="http://schemas.openxmlformats.org/officeDocument/2006/relationships/hyperlink" Target="file:///C:\Users\User\Desktop\&#1056;&#1072;&#1073;&#1086;&#1095;&#1080;&#1081;%20&#1089;&#1090;&#1086;&#1083;\&#1084;&#1086;&#1080;%20&#1076;&#1086;&#1082;&#1091;&#1084;&#1077;&#1085;&#1090;&#1099;\Documents\&#1044;&#1086;&#1082;&#1091;&#1084;&#1077;&#1085;&#1090;&#1099;\&#1050;&#1051;&#1070;&#1064;&#1053;&#1048;&#1050;&#1054;&#1042;&#1040;\&#1055;&#1086;&#1089;&#1090;&#1072;&#1085;&#1086;&#1074;&#1083;&#1077;&#1085;&#1080;&#1103;\&#1055;&#1086;&#1089;&#1090;&#1072;&#1085;&#1086;&#1074;&#1083;&#1077;&#1085;&#1080;&#1103;%202023%20(&#1042;&#1086;&#1089;&#1089;&#1090;&#1072;&#1085;&#1086;&#1074;&#1083;&#1077;&#1085;).docx" TargetMode="External"/><Relationship Id="rId31" Type="http://schemas.openxmlformats.org/officeDocument/2006/relationships/hyperlink" Target="http://www.consultant.ru/document/cons_doc_LAW_304549/c1c2bfc679fb74ed4c4da6be176c8d5a7da42c49/" TargetMode="External"/><Relationship Id="rId44" Type="http://schemas.openxmlformats.org/officeDocument/2006/relationships/hyperlink" Target="http://www.consultant.ru/document/cons_doc_LAW_304549/c1c2bfc679fb74ed4c4da6be176c8d5a7da42c49/" TargetMode="External"/><Relationship Id="rId52" Type="http://schemas.openxmlformats.org/officeDocument/2006/relationships/hyperlink" Target="https://internet.garant.ru/" TargetMode="External"/><Relationship Id="rId60" Type="http://schemas.openxmlformats.org/officeDocument/2006/relationships/footer" Target="foot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304549/fe0cad704c69e3b97bf615f0437ecf1996a57677/" TargetMode="External"/><Relationship Id="rId14" Type="http://schemas.openxmlformats.org/officeDocument/2006/relationships/hyperlink" Target="consultantplus://offline/ref=37C26D3E9A44EA031BBDCE08F0F8F9D4CDF61116B0E1224ADD35C248C9AB812EF79611E67B29B7A5ADD695K7B1J" TargetMode="External"/><Relationship Id="rId22" Type="http://schemas.openxmlformats.org/officeDocument/2006/relationships/hyperlink" Target="consultantplus://offline/ref=1E9ADDF96EECA8C0BDB6B50D8107BDA4071926EA59FF134012830DD762F904EFF5B3E3441D2C202CAAwCM" TargetMode="External"/><Relationship Id="rId27" Type="http://schemas.openxmlformats.org/officeDocument/2006/relationships/hyperlink" Target="http://www.consultant.ru/document/cons_doc_LAW_304549/f3ce931f8523b327060f9e62f0ffa5990a28639c/" TargetMode="External"/><Relationship Id="rId30" Type="http://schemas.openxmlformats.org/officeDocument/2006/relationships/hyperlink" Target="http://www.consultant.ru/document/cons_doc_LAW_304549/c1c2bfc679fb74ed4c4da6be176c8d5a7da42c49/" TargetMode="External"/><Relationship Id="rId35" Type="http://schemas.openxmlformats.org/officeDocument/2006/relationships/hyperlink" Target="https://www.consultant.ru/document/cons_doc_LAW_430638/7b81874f50ed9cd03230f753e5c5a4b03ef9092d/" TargetMode="External"/><Relationship Id="rId43" Type="http://schemas.openxmlformats.org/officeDocument/2006/relationships/hyperlink" Target="http://www.consultant.ru/document/cons_doc_LAW_304549/c1c2bfc679fb74ed4c4da6be176c8d5a7da42c49/"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4.jpeg"/><Relationship Id="rId8" Type="http://schemas.openxmlformats.org/officeDocument/2006/relationships/hyperlink" Target="http://www.consultant.ru/document/cons_doc_LAW_304549/fe0cad704c69e3b97bf615f0437ecf1996a57677/" TargetMode="External"/><Relationship Id="rId51" Type="http://schemas.openxmlformats.org/officeDocument/2006/relationships/hyperlink" Target="https://internet.garant.ru/" TargetMode="External"/><Relationship Id="rId3" Type="http://schemas.openxmlformats.org/officeDocument/2006/relationships/settings" Target="settings.xml"/><Relationship Id="rId12" Type="http://schemas.openxmlformats.org/officeDocument/2006/relationships/hyperlink" Target="http://www.consultant.ru/document/cons_doc_LAW_304549/fe0cad704c69e3b97bf615f0437ecf1996a57677/" TargetMode="External"/><Relationship Id="rId17" Type="http://schemas.openxmlformats.org/officeDocument/2006/relationships/hyperlink" Target="consultantplus://offline/ref=1E9ADDF96EECA8C0BDB6B50D8107BDA4071926EA59FF134012830DD762F904EFF5B3E3441928A2w7M" TargetMode="External"/><Relationship Id="rId25" Type="http://schemas.openxmlformats.org/officeDocument/2006/relationships/hyperlink" Target="consultantplus://offline/ref=1E9ADDF96EECA8C0BDB6B50D8107BDA4071926EA59FF134012830DD762F904EFF5B3E3441928A2w0M" TargetMode="External"/><Relationship Id="rId33" Type="http://schemas.openxmlformats.org/officeDocument/2006/relationships/hyperlink" Target="http://www.consultant.ru/document/cons_doc_LAW_304549/c1c2bfc679fb74ed4c4da6be176c8d5a7da42c49/" TargetMode="External"/><Relationship Id="rId38" Type="http://schemas.openxmlformats.org/officeDocument/2006/relationships/hyperlink" Target="http://www.consultant.ru/document/cons_doc_LAW_304549/7cb66e0f239f00b0e1d59f167cd46beb2182ece1/"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78654</Words>
  <Characters>448330</Characters>
  <Application>Microsoft Office Word</Application>
  <DocSecurity>0</DocSecurity>
  <Lines>3736</Lines>
  <Paragraphs>1051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525933</CharactersWithSpaces>
  <SharedDoc>false</SharedDoc>
  <HLinks>
    <vt:vector size="444" baseType="variant">
      <vt:variant>
        <vt:i4>6357094</vt:i4>
      </vt:variant>
      <vt:variant>
        <vt:i4>288</vt:i4>
      </vt:variant>
      <vt:variant>
        <vt:i4>0</vt:i4>
      </vt:variant>
      <vt:variant>
        <vt:i4>5</vt:i4>
      </vt:variant>
      <vt:variant>
        <vt:lpwstr>https://internet.garant.ru/</vt:lpwstr>
      </vt:variant>
      <vt:variant>
        <vt:lpwstr>/document/75062082/entry/1120</vt:lpwstr>
      </vt:variant>
      <vt:variant>
        <vt:i4>6422630</vt:i4>
      </vt:variant>
      <vt:variant>
        <vt:i4>285</vt:i4>
      </vt:variant>
      <vt:variant>
        <vt:i4>0</vt:i4>
      </vt:variant>
      <vt:variant>
        <vt:i4>5</vt:i4>
      </vt:variant>
      <vt:variant>
        <vt:lpwstr>https://internet.garant.ru/</vt:lpwstr>
      </vt:variant>
      <vt:variant>
        <vt:lpwstr>/document/75062082/entry/1119</vt:lpwstr>
      </vt:variant>
      <vt:variant>
        <vt:i4>6422630</vt:i4>
      </vt:variant>
      <vt:variant>
        <vt:i4>282</vt:i4>
      </vt:variant>
      <vt:variant>
        <vt:i4>0</vt:i4>
      </vt:variant>
      <vt:variant>
        <vt:i4>5</vt:i4>
      </vt:variant>
      <vt:variant>
        <vt:lpwstr>https://internet.garant.ru/</vt:lpwstr>
      </vt:variant>
      <vt:variant>
        <vt:lpwstr>/document/75062082/entry/1115</vt:lpwstr>
      </vt:variant>
      <vt:variant>
        <vt:i4>6422631</vt:i4>
      </vt:variant>
      <vt:variant>
        <vt:i4>279</vt:i4>
      </vt:variant>
      <vt:variant>
        <vt:i4>0</vt:i4>
      </vt:variant>
      <vt:variant>
        <vt:i4>5</vt:i4>
      </vt:variant>
      <vt:variant>
        <vt:lpwstr>https://internet.garant.ru/</vt:lpwstr>
      </vt:variant>
      <vt:variant>
        <vt:lpwstr>/document/75062082/entry/1018</vt:lpwstr>
      </vt:variant>
      <vt:variant>
        <vt:i4>6750311</vt:i4>
      </vt:variant>
      <vt:variant>
        <vt:i4>276</vt:i4>
      </vt:variant>
      <vt:variant>
        <vt:i4>0</vt:i4>
      </vt:variant>
      <vt:variant>
        <vt:i4>5</vt:i4>
      </vt:variant>
      <vt:variant>
        <vt:lpwstr>https://internet.garant.ru/</vt:lpwstr>
      </vt:variant>
      <vt:variant>
        <vt:lpwstr>/document/75062082/entry/1040</vt:lpwstr>
      </vt:variant>
      <vt:variant>
        <vt:i4>6291559</vt:i4>
      </vt:variant>
      <vt:variant>
        <vt:i4>273</vt:i4>
      </vt:variant>
      <vt:variant>
        <vt:i4>0</vt:i4>
      </vt:variant>
      <vt:variant>
        <vt:i4>5</vt:i4>
      </vt:variant>
      <vt:variant>
        <vt:lpwstr>https://internet.garant.ru/</vt:lpwstr>
      </vt:variant>
      <vt:variant>
        <vt:lpwstr>/document/75062082/entry/1030</vt:lpwstr>
      </vt:variant>
      <vt:variant>
        <vt:i4>6750311</vt:i4>
      </vt:variant>
      <vt:variant>
        <vt:i4>270</vt:i4>
      </vt:variant>
      <vt:variant>
        <vt:i4>0</vt:i4>
      </vt:variant>
      <vt:variant>
        <vt:i4>5</vt:i4>
      </vt:variant>
      <vt:variant>
        <vt:lpwstr>https://internet.garant.ru/</vt:lpwstr>
      </vt:variant>
      <vt:variant>
        <vt:lpwstr>/document/75062082/entry/1040</vt:lpwstr>
      </vt:variant>
      <vt:variant>
        <vt:i4>6291559</vt:i4>
      </vt:variant>
      <vt:variant>
        <vt:i4>267</vt:i4>
      </vt:variant>
      <vt:variant>
        <vt:i4>0</vt:i4>
      </vt:variant>
      <vt:variant>
        <vt:i4>5</vt:i4>
      </vt:variant>
      <vt:variant>
        <vt:lpwstr>https://internet.garant.ru/</vt:lpwstr>
      </vt:variant>
      <vt:variant>
        <vt:lpwstr>/document/75062082/entry/1030</vt:lpwstr>
      </vt:variant>
      <vt:variant>
        <vt:i4>6750311</vt:i4>
      </vt:variant>
      <vt:variant>
        <vt:i4>264</vt:i4>
      </vt:variant>
      <vt:variant>
        <vt:i4>0</vt:i4>
      </vt:variant>
      <vt:variant>
        <vt:i4>5</vt:i4>
      </vt:variant>
      <vt:variant>
        <vt:lpwstr>https://internet.garant.ru/</vt:lpwstr>
      </vt:variant>
      <vt:variant>
        <vt:lpwstr>/document/75062082/entry/1040</vt:lpwstr>
      </vt:variant>
      <vt:variant>
        <vt:i4>6291559</vt:i4>
      </vt:variant>
      <vt:variant>
        <vt:i4>261</vt:i4>
      </vt:variant>
      <vt:variant>
        <vt:i4>0</vt:i4>
      </vt:variant>
      <vt:variant>
        <vt:i4>5</vt:i4>
      </vt:variant>
      <vt:variant>
        <vt:lpwstr>https://internet.garant.ru/</vt:lpwstr>
      </vt:variant>
      <vt:variant>
        <vt:lpwstr>/document/75062082/entry/1030</vt:lpwstr>
      </vt:variant>
      <vt:variant>
        <vt:i4>6357088</vt:i4>
      </vt:variant>
      <vt:variant>
        <vt:i4>258</vt:i4>
      </vt:variant>
      <vt:variant>
        <vt:i4>0</vt:i4>
      </vt:variant>
      <vt:variant>
        <vt:i4>5</vt:i4>
      </vt:variant>
      <vt:variant>
        <vt:lpwstr>https://internet.garant.ru/</vt:lpwstr>
      </vt:variant>
      <vt:variant>
        <vt:lpwstr>/document/75062082/entry/1723</vt:lpwstr>
      </vt:variant>
      <vt:variant>
        <vt:i4>6750311</vt:i4>
      </vt:variant>
      <vt:variant>
        <vt:i4>255</vt:i4>
      </vt:variant>
      <vt:variant>
        <vt:i4>0</vt:i4>
      </vt:variant>
      <vt:variant>
        <vt:i4>5</vt:i4>
      </vt:variant>
      <vt:variant>
        <vt:lpwstr>https://internet.garant.ru/</vt:lpwstr>
      </vt:variant>
      <vt:variant>
        <vt:lpwstr>/document/75062082/entry/1049</vt:lpwstr>
      </vt:variant>
      <vt:variant>
        <vt:i4>6553701</vt:i4>
      </vt:variant>
      <vt:variant>
        <vt:i4>252</vt:i4>
      </vt:variant>
      <vt:variant>
        <vt:i4>0</vt:i4>
      </vt:variant>
      <vt:variant>
        <vt:i4>5</vt:i4>
      </vt:variant>
      <vt:variant>
        <vt:lpwstr>https://internet.garant.ru/</vt:lpwstr>
      </vt:variant>
      <vt:variant>
        <vt:lpwstr>/document/75062082/entry/1271</vt:lpwstr>
      </vt:variant>
      <vt:variant>
        <vt:i4>6553701</vt:i4>
      </vt:variant>
      <vt:variant>
        <vt:i4>249</vt:i4>
      </vt:variant>
      <vt:variant>
        <vt:i4>0</vt:i4>
      </vt:variant>
      <vt:variant>
        <vt:i4>5</vt:i4>
      </vt:variant>
      <vt:variant>
        <vt:lpwstr>https://internet.garant.ru/</vt:lpwstr>
      </vt:variant>
      <vt:variant>
        <vt:lpwstr>/document/75062082/entry/1272</vt:lpwstr>
      </vt:variant>
      <vt:variant>
        <vt:i4>1638458</vt:i4>
      </vt:variant>
      <vt:variant>
        <vt:i4>242</vt:i4>
      </vt:variant>
      <vt:variant>
        <vt:i4>0</vt:i4>
      </vt:variant>
      <vt:variant>
        <vt:i4>5</vt:i4>
      </vt:variant>
      <vt:variant>
        <vt:lpwstr/>
      </vt:variant>
      <vt:variant>
        <vt:lpwstr>_Toc137897529</vt:lpwstr>
      </vt:variant>
      <vt:variant>
        <vt:i4>1638458</vt:i4>
      </vt:variant>
      <vt:variant>
        <vt:i4>236</vt:i4>
      </vt:variant>
      <vt:variant>
        <vt:i4>0</vt:i4>
      </vt:variant>
      <vt:variant>
        <vt:i4>5</vt:i4>
      </vt:variant>
      <vt:variant>
        <vt:lpwstr/>
      </vt:variant>
      <vt:variant>
        <vt:lpwstr>_Toc137897528</vt:lpwstr>
      </vt:variant>
      <vt:variant>
        <vt:i4>1638458</vt:i4>
      </vt:variant>
      <vt:variant>
        <vt:i4>230</vt:i4>
      </vt:variant>
      <vt:variant>
        <vt:i4>0</vt:i4>
      </vt:variant>
      <vt:variant>
        <vt:i4>5</vt:i4>
      </vt:variant>
      <vt:variant>
        <vt:lpwstr/>
      </vt:variant>
      <vt:variant>
        <vt:lpwstr>_Toc137897527</vt:lpwstr>
      </vt:variant>
      <vt:variant>
        <vt:i4>1638458</vt:i4>
      </vt:variant>
      <vt:variant>
        <vt:i4>224</vt:i4>
      </vt:variant>
      <vt:variant>
        <vt:i4>0</vt:i4>
      </vt:variant>
      <vt:variant>
        <vt:i4>5</vt:i4>
      </vt:variant>
      <vt:variant>
        <vt:lpwstr/>
      </vt:variant>
      <vt:variant>
        <vt:lpwstr>_Toc137897526</vt:lpwstr>
      </vt:variant>
      <vt:variant>
        <vt:i4>1638458</vt:i4>
      </vt:variant>
      <vt:variant>
        <vt:i4>218</vt:i4>
      </vt:variant>
      <vt:variant>
        <vt:i4>0</vt:i4>
      </vt:variant>
      <vt:variant>
        <vt:i4>5</vt:i4>
      </vt:variant>
      <vt:variant>
        <vt:lpwstr/>
      </vt:variant>
      <vt:variant>
        <vt:lpwstr>_Toc137897525</vt:lpwstr>
      </vt:variant>
      <vt:variant>
        <vt:i4>1638458</vt:i4>
      </vt:variant>
      <vt:variant>
        <vt:i4>212</vt:i4>
      </vt:variant>
      <vt:variant>
        <vt:i4>0</vt:i4>
      </vt:variant>
      <vt:variant>
        <vt:i4>5</vt:i4>
      </vt:variant>
      <vt:variant>
        <vt:lpwstr/>
      </vt:variant>
      <vt:variant>
        <vt:lpwstr>_Toc137897524</vt:lpwstr>
      </vt:variant>
      <vt:variant>
        <vt:i4>1638458</vt:i4>
      </vt:variant>
      <vt:variant>
        <vt:i4>206</vt:i4>
      </vt:variant>
      <vt:variant>
        <vt:i4>0</vt:i4>
      </vt:variant>
      <vt:variant>
        <vt:i4>5</vt:i4>
      </vt:variant>
      <vt:variant>
        <vt:lpwstr/>
      </vt:variant>
      <vt:variant>
        <vt:lpwstr>_Toc137897523</vt:lpwstr>
      </vt:variant>
      <vt:variant>
        <vt:i4>1638458</vt:i4>
      </vt:variant>
      <vt:variant>
        <vt:i4>200</vt:i4>
      </vt:variant>
      <vt:variant>
        <vt:i4>0</vt:i4>
      </vt:variant>
      <vt:variant>
        <vt:i4>5</vt:i4>
      </vt:variant>
      <vt:variant>
        <vt:lpwstr/>
      </vt:variant>
      <vt:variant>
        <vt:lpwstr>_Toc137897522</vt:lpwstr>
      </vt:variant>
      <vt:variant>
        <vt:i4>1638458</vt:i4>
      </vt:variant>
      <vt:variant>
        <vt:i4>194</vt:i4>
      </vt:variant>
      <vt:variant>
        <vt:i4>0</vt:i4>
      </vt:variant>
      <vt:variant>
        <vt:i4>5</vt:i4>
      </vt:variant>
      <vt:variant>
        <vt:lpwstr/>
      </vt:variant>
      <vt:variant>
        <vt:lpwstr>_Toc137897521</vt:lpwstr>
      </vt:variant>
      <vt:variant>
        <vt:i4>1638458</vt:i4>
      </vt:variant>
      <vt:variant>
        <vt:i4>188</vt:i4>
      </vt:variant>
      <vt:variant>
        <vt:i4>0</vt:i4>
      </vt:variant>
      <vt:variant>
        <vt:i4>5</vt:i4>
      </vt:variant>
      <vt:variant>
        <vt:lpwstr/>
      </vt:variant>
      <vt:variant>
        <vt:lpwstr>_Toc137897520</vt:lpwstr>
      </vt:variant>
      <vt:variant>
        <vt:i4>1703994</vt:i4>
      </vt:variant>
      <vt:variant>
        <vt:i4>182</vt:i4>
      </vt:variant>
      <vt:variant>
        <vt:i4>0</vt:i4>
      </vt:variant>
      <vt:variant>
        <vt:i4>5</vt:i4>
      </vt:variant>
      <vt:variant>
        <vt:lpwstr/>
      </vt:variant>
      <vt:variant>
        <vt:lpwstr>_Toc137897519</vt:lpwstr>
      </vt:variant>
      <vt:variant>
        <vt:i4>1703994</vt:i4>
      </vt:variant>
      <vt:variant>
        <vt:i4>176</vt:i4>
      </vt:variant>
      <vt:variant>
        <vt:i4>0</vt:i4>
      </vt:variant>
      <vt:variant>
        <vt:i4>5</vt:i4>
      </vt:variant>
      <vt:variant>
        <vt:lpwstr/>
      </vt:variant>
      <vt:variant>
        <vt:lpwstr>_Toc137897518</vt:lpwstr>
      </vt:variant>
      <vt:variant>
        <vt:i4>1703994</vt:i4>
      </vt:variant>
      <vt:variant>
        <vt:i4>170</vt:i4>
      </vt:variant>
      <vt:variant>
        <vt:i4>0</vt:i4>
      </vt:variant>
      <vt:variant>
        <vt:i4>5</vt:i4>
      </vt:variant>
      <vt:variant>
        <vt:lpwstr/>
      </vt:variant>
      <vt:variant>
        <vt:lpwstr>_Toc137897517</vt:lpwstr>
      </vt:variant>
      <vt:variant>
        <vt:i4>1703994</vt:i4>
      </vt:variant>
      <vt:variant>
        <vt:i4>164</vt:i4>
      </vt:variant>
      <vt:variant>
        <vt:i4>0</vt:i4>
      </vt:variant>
      <vt:variant>
        <vt:i4>5</vt:i4>
      </vt:variant>
      <vt:variant>
        <vt:lpwstr/>
      </vt:variant>
      <vt:variant>
        <vt:lpwstr>_Toc137897516</vt:lpwstr>
      </vt:variant>
      <vt:variant>
        <vt:i4>1703994</vt:i4>
      </vt:variant>
      <vt:variant>
        <vt:i4>158</vt:i4>
      </vt:variant>
      <vt:variant>
        <vt:i4>0</vt:i4>
      </vt:variant>
      <vt:variant>
        <vt:i4>5</vt:i4>
      </vt:variant>
      <vt:variant>
        <vt:lpwstr/>
      </vt:variant>
      <vt:variant>
        <vt:lpwstr>_Toc137897515</vt:lpwstr>
      </vt:variant>
      <vt:variant>
        <vt:i4>1703994</vt:i4>
      </vt:variant>
      <vt:variant>
        <vt:i4>152</vt:i4>
      </vt:variant>
      <vt:variant>
        <vt:i4>0</vt:i4>
      </vt:variant>
      <vt:variant>
        <vt:i4>5</vt:i4>
      </vt:variant>
      <vt:variant>
        <vt:lpwstr/>
      </vt:variant>
      <vt:variant>
        <vt:lpwstr>_Toc137897514</vt:lpwstr>
      </vt:variant>
      <vt:variant>
        <vt:i4>1703994</vt:i4>
      </vt:variant>
      <vt:variant>
        <vt:i4>146</vt:i4>
      </vt:variant>
      <vt:variant>
        <vt:i4>0</vt:i4>
      </vt:variant>
      <vt:variant>
        <vt:i4>5</vt:i4>
      </vt:variant>
      <vt:variant>
        <vt:lpwstr/>
      </vt:variant>
      <vt:variant>
        <vt:lpwstr>_Toc137897513</vt:lpwstr>
      </vt:variant>
      <vt:variant>
        <vt:i4>1703994</vt:i4>
      </vt:variant>
      <vt:variant>
        <vt:i4>140</vt:i4>
      </vt:variant>
      <vt:variant>
        <vt:i4>0</vt:i4>
      </vt:variant>
      <vt:variant>
        <vt:i4>5</vt:i4>
      </vt:variant>
      <vt:variant>
        <vt:lpwstr/>
      </vt:variant>
      <vt:variant>
        <vt:lpwstr>_Toc137897512</vt:lpwstr>
      </vt:variant>
      <vt:variant>
        <vt:i4>1703994</vt:i4>
      </vt:variant>
      <vt:variant>
        <vt:i4>134</vt:i4>
      </vt:variant>
      <vt:variant>
        <vt:i4>0</vt:i4>
      </vt:variant>
      <vt:variant>
        <vt:i4>5</vt:i4>
      </vt:variant>
      <vt:variant>
        <vt:lpwstr/>
      </vt:variant>
      <vt:variant>
        <vt:lpwstr>_Toc137897511</vt:lpwstr>
      </vt:variant>
      <vt:variant>
        <vt:i4>1703994</vt:i4>
      </vt:variant>
      <vt:variant>
        <vt:i4>128</vt:i4>
      </vt:variant>
      <vt:variant>
        <vt:i4>0</vt:i4>
      </vt:variant>
      <vt:variant>
        <vt:i4>5</vt:i4>
      </vt:variant>
      <vt:variant>
        <vt:lpwstr/>
      </vt:variant>
      <vt:variant>
        <vt:lpwstr>_Toc137897510</vt:lpwstr>
      </vt:variant>
      <vt:variant>
        <vt:i4>1769530</vt:i4>
      </vt:variant>
      <vt:variant>
        <vt:i4>122</vt:i4>
      </vt:variant>
      <vt:variant>
        <vt:i4>0</vt:i4>
      </vt:variant>
      <vt:variant>
        <vt:i4>5</vt:i4>
      </vt:variant>
      <vt:variant>
        <vt:lpwstr/>
      </vt:variant>
      <vt:variant>
        <vt:lpwstr>_Toc137897509</vt:lpwstr>
      </vt:variant>
      <vt:variant>
        <vt:i4>1769530</vt:i4>
      </vt:variant>
      <vt:variant>
        <vt:i4>116</vt:i4>
      </vt:variant>
      <vt:variant>
        <vt:i4>0</vt:i4>
      </vt:variant>
      <vt:variant>
        <vt:i4>5</vt:i4>
      </vt:variant>
      <vt:variant>
        <vt:lpwstr/>
      </vt:variant>
      <vt:variant>
        <vt:lpwstr>_Toc137897508</vt:lpwstr>
      </vt:variant>
      <vt:variant>
        <vt:i4>393340</vt:i4>
      </vt:variant>
      <vt:variant>
        <vt:i4>111</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108</vt:i4>
      </vt:variant>
      <vt:variant>
        <vt:i4>0</vt:i4>
      </vt:variant>
      <vt:variant>
        <vt:i4>5</vt:i4>
      </vt:variant>
      <vt:variant>
        <vt:lpwstr>http://www.consultant.ru/document/cons_doc_LAW_304549/c1c2bfc679fb74ed4c4da6be176c8d5a7da42c49/</vt:lpwstr>
      </vt:variant>
      <vt:variant>
        <vt:lpwstr>dst2456</vt:lpwstr>
      </vt:variant>
      <vt:variant>
        <vt:i4>327804</vt:i4>
      </vt:variant>
      <vt:variant>
        <vt:i4>105</vt:i4>
      </vt:variant>
      <vt:variant>
        <vt:i4>0</vt:i4>
      </vt:variant>
      <vt:variant>
        <vt:i4>5</vt:i4>
      </vt:variant>
      <vt:variant>
        <vt:lpwstr>http://www.consultant.ru/document/cons_doc_LAW_304549/c1c2bfc679fb74ed4c4da6be176c8d5a7da42c49/</vt:lpwstr>
      </vt:variant>
      <vt:variant>
        <vt:lpwstr>dst2461</vt:lpwstr>
      </vt:variant>
      <vt:variant>
        <vt:i4>393340</vt:i4>
      </vt:variant>
      <vt:variant>
        <vt:i4>102</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99</vt:i4>
      </vt:variant>
      <vt:variant>
        <vt:i4>0</vt:i4>
      </vt:variant>
      <vt:variant>
        <vt:i4>5</vt:i4>
      </vt:variant>
      <vt:variant>
        <vt:lpwstr>http://www.consultant.ru/document/cons_doc_LAW_304549/c1c2bfc679fb74ed4c4da6be176c8d5a7da42c49/</vt:lpwstr>
      </vt:variant>
      <vt:variant>
        <vt:lpwstr>dst2456</vt:lpwstr>
      </vt:variant>
      <vt:variant>
        <vt:i4>852013</vt:i4>
      </vt:variant>
      <vt:variant>
        <vt:i4>96</vt:i4>
      </vt:variant>
      <vt:variant>
        <vt:i4>0</vt:i4>
      </vt:variant>
      <vt:variant>
        <vt:i4>5</vt:i4>
      </vt:variant>
      <vt:variant>
        <vt:lpwstr>http://www.consultant.ru/document/cons_doc_LAW_304549/7cb66e0f239f00b0e1d59f167cd46beb2182ece1/</vt:lpwstr>
      </vt:variant>
      <vt:variant>
        <vt:lpwstr>dst2783</vt:lpwstr>
      </vt:variant>
      <vt:variant>
        <vt:i4>852013</vt:i4>
      </vt:variant>
      <vt:variant>
        <vt:i4>93</vt:i4>
      </vt:variant>
      <vt:variant>
        <vt:i4>0</vt:i4>
      </vt:variant>
      <vt:variant>
        <vt:i4>5</vt:i4>
      </vt:variant>
      <vt:variant>
        <vt:lpwstr>http://www.consultant.ru/document/cons_doc_LAW_304549/7cb66e0f239f00b0e1d59f167cd46beb2182ece1/</vt:lpwstr>
      </vt:variant>
      <vt:variant>
        <vt:lpwstr>dst2783</vt:lpwstr>
      </vt:variant>
      <vt:variant>
        <vt:i4>393329</vt:i4>
      </vt:variant>
      <vt:variant>
        <vt:i4>90</vt:i4>
      </vt:variant>
      <vt:variant>
        <vt:i4>0</vt:i4>
      </vt:variant>
      <vt:variant>
        <vt:i4>5</vt:i4>
      </vt:variant>
      <vt:variant>
        <vt:lpwstr>http://www.consultant.ru/document/cons_doc_LAW_304549/c1c2bfc679fb74ed4c4da6be176c8d5a7da42c49/</vt:lpwstr>
      </vt:variant>
      <vt:variant>
        <vt:lpwstr>dst1969</vt:lpwstr>
      </vt:variant>
      <vt:variant>
        <vt:i4>393329</vt:i4>
      </vt:variant>
      <vt:variant>
        <vt:i4>87</vt:i4>
      </vt:variant>
      <vt:variant>
        <vt:i4>0</vt:i4>
      </vt:variant>
      <vt:variant>
        <vt:i4>5</vt:i4>
      </vt:variant>
      <vt:variant>
        <vt:lpwstr>http://www.consultant.ru/document/cons_doc_LAW_304549/c1c2bfc679fb74ed4c4da6be176c8d5a7da42c49/</vt:lpwstr>
      </vt:variant>
      <vt:variant>
        <vt:lpwstr>dst1969</vt:lpwstr>
      </vt:variant>
      <vt:variant>
        <vt:i4>4784239</vt:i4>
      </vt:variant>
      <vt:variant>
        <vt:i4>84</vt:i4>
      </vt:variant>
      <vt:variant>
        <vt:i4>0</vt:i4>
      </vt:variant>
      <vt:variant>
        <vt:i4>5</vt:i4>
      </vt:variant>
      <vt:variant>
        <vt:lpwstr>https://www.consultant.ru/document/cons_doc_LAW_430638/7b81874f50ed9cd03230f753e5c5a4b03ef9092d/</vt:lpwstr>
      </vt:variant>
      <vt:variant>
        <vt:lpwstr>dst3334</vt:lpwstr>
      </vt:variant>
      <vt:variant>
        <vt:i4>3276877</vt:i4>
      </vt:variant>
      <vt:variant>
        <vt:i4>81</vt:i4>
      </vt:variant>
      <vt:variant>
        <vt:i4>0</vt:i4>
      </vt:variant>
      <vt:variant>
        <vt:i4>5</vt:i4>
      </vt:variant>
      <vt:variant>
        <vt:lpwstr>http://www.consultant.ru/document/cons_doc_LAW_304549/c1c2bfc679fb74ed4c4da6be176c8d5a7da42c49/</vt:lpwstr>
      </vt:variant>
      <vt:variant>
        <vt:lpwstr>dst100527</vt:lpwstr>
      </vt:variant>
      <vt:variant>
        <vt:i4>262267</vt:i4>
      </vt:variant>
      <vt:variant>
        <vt:i4>78</vt:i4>
      </vt:variant>
      <vt:variant>
        <vt:i4>0</vt:i4>
      </vt:variant>
      <vt:variant>
        <vt:i4>5</vt:i4>
      </vt:variant>
      <vt:variant>
        <vt:lpwstr>http://www.consultant.ru/document/cons_doc_LAW_304549/c1c2bfc679fb74ed4c4da6be176c8d5a7da42c49/</vt:lpwstr>
      </vt:variant>
      <vt:variant>
        <vt:lpwstr>dst1346</vt:lpwstr>
      </vt:variant>
      <vt:variant>
        <vt:i4>393340</vt:i4>
      </vt:variant>
      <vt:variant>
        <vt:i4>75</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72</vt:i4>
      </vt:variant>
      <vt:variant>
        <vt:i4>0</vt:i4>
      </vt:variant>
      <vt:variant>
        <vt:i4>5</vt:i4>
      </vt:variant>
      <vt:variant>
        <vt:lpwstr>http://www.consultant.ru/document/cons_doc_LAW_304549/c1c2bfc679fb74ed4c4da6be176c8d5a7da42c49/</vt:lpwstr>
      </vt:variant>
      <vt:variant>
        <vt:lpwstr>dst2456</vt:lpwstr>
      </vt:variant>
      <vt:variant>
        <vt:i4>262267</vt:i4>
      </vt:variant>
      <vt:variant>
        <vt:i4>69</vt:i4>
      </vt:variant>
      <vt:variant>
        <vt:i4>0</vt:i4>
      </vt:variant>
      <vt:variant>
        <vt:i4>5</vt:i4>
      </vt:variant>
      <vt:variant>
        <vt:lpwstr>http://www.consultant.ru/document/cons_doc_LAW_304549/c1c2bfc679fb74ed4c4da6be176c8d5a7da42c49/</vt:lpwstr>
      </vt:variant>
      <vt:variant>
        <vt:lpwstr>dst1346</vt:lpwstr>
      </vt:variant>
      <vt:variant>
        <vt:i4>262267</vt:i4>
      </vt:variant>
      <vt:variant>
        <vt:i4>66</vt:i4>
      </vt:variant>
      <vt:variant>
        <vt:i4>0</vt:i4>
      </vt:variant>
      <vt:variant>
        <vt:i4>5</vt:i4>
      </vt:variant>
      <vt:variant>
        <vt:lpwstr>http://www.consultant.ru/document/cons_doc_LAW_304549/c1c2bfc679fb74ed4c4da6be176c8d5a7da42c49/</vt:lpwstr>
      </vt:variant>
      <vt:variant>
        <vt:lpwstr>dst1346</vt:lpwstr>
      </vt:variant>
      <vt:variant>
        <vt:i4>720930</vt:i4>
      </vt:variant>
      <vt:variant>
        <vt:i4>63</vt:i4>
      </vt:variant>
      <vt:variant>
        <vt:i4>0</vt:i4>
      </vt:variant>
      <vt:variant>
        <vt:i4>5</vt:i4>
      </vt:variant>
      <vt:variant>
        <vt:lpwstr>http://www.consultant.ru/document/cons_doc_LAW_304549/36fb3e57a8031adb90c7b7d13d835d1f31efff63/</vt:lpwstr>
      </vt:variant>
      <vt:variant>
        <vt:lpwstr>dst1345</vt:lpwstr>
      </vt:variant>
      <vt:variant>
        <vt:i4>3342363</vt:i4>
      </vt:variant>
      <vt:variant>
        <vt:i4>60</vt:i4>
      </vt:variant>
      <vt:variant>
        <vt:i4>0</vt:i4>
      </vt:variant>
      <vt:variant>
        <vt:i4>5</vt:i4>
      </vt:variant>
      <vt:variant>
        <vt:lpwstr>http://www.consultant.ru/document/cons_doc_LAW_304549/f3ce931f8523b327060f9e62f0ffa5990a28639c/</vt:lpwstr>
      </vt:variant>
      <vt:variant>
        <vt:lpwstr>dst100510</vt:lpwstr>
      </vt:variant>
      <vt:variant>
        <vt:i4>3604501</vt:i4>
      </vt:variant>
      <vt:variant>
        <vt:i4>57</vt:i4>
      </vt:variant>
      <vt:variant>
        <vt:i4>0</vt:i4>
      </vt:variant>
      <vt:variant>
        <vt:i4>5</vt:i4>
      </vt:variant>
      <vt:variant>
        <vt:lpwstr>http://www.consultant.ru/document/cons_doc_LAW_304549/36fb3e57a8031adb90c7b7d13d835d1f31efff63/</vt:lpwstr>
      </vt:variant>
      <vt:variant>
        <vt:lpwstr>dst100487</vt:lpwstr>
      </vt:variant>
      <vt:variant>
        <vt:i4>3342447</vt:i4>
      </vt:variant>
      <vt:variant>
        <vt:i4>54</vt:i4>
      </vt:variant>
      <vt:variant>
        <vt:i4>0</vt:i4>
      </vt:variant>
      <vt:variant>
        <vt:i4>5</vt:i4>
      </vt:variant>
      <vt:variant>
        <vt:lpwstr>consultantplus://offline/ref=1E9ADDF96EECA8C0BDB6B50D8107BDA4071926EA59FF134012830DD762F904EFF5B3E3441928A2w0M</vt:lpwstr>
      </vt:variant>
      <vt:variant>
        <vt:lpwstr/>
      </vt:variant>
      <vt:variant>
        <vt:i4>3342384</vt:i4>
      </vt:variant>
      <vt:variant>
        <vt:i4>51</vt:i4>
      </vt:variant>
      <vt:variant>
        <vt:i4>0</vt:i4>
      </vt:variant>
      <vt:variant>
        <vt:i4>5</vt:i4>
      </vt:variant>
      <vt:variant>
        <vt:lpwstr>consultantplus://offline/ref=1E9ADDF96EECA8C0BDB6B50D8107BDA4071926EA59FF134012830DD762F904EFF5B3E344192EA2w2M</vt:lpwstr>
      </vt:variant>
      <vt:variant>
        <vt:lpwstr/>
      </vt:variant>
      <vt:variant>
        <vt:i4>3342446</vt:i4>
      </vt:variant>
      <vt:variant>
        <vt:i4>48</vt:i4>
      </vt:variant>
      <vt:variant>
        <vt:i4>0</vt:i4>
      </vt:variant>
      <vt:variant>
        <vt:i4>5</vt:i4>
      </vt:variant>
      <vt:variant>
        <vt:lpwstr>consultantplus://offline/ref=1E9ADDF96EECA8C0BDB6B50D8107BDA4071926EA59FF134012830DD762F904EFF5B3E3471C2CA2w3M</vt:lpwstr>
      </vt:variant>
      <vt:variant>
        <vt:lpwstr/>
      </vt:variant>
      <vt:variant>
        <vt:i4>3342394</vt:i4>
      </vt:variant>
      <vt:variant>
        <vt:i4>45</vt:i4>
      </vt:variant>
      <vt:variant>
        <vt:i4>0</vt:i4>
      </vt:variant>
      <vt:variant>
        <vt:i4>5</vt:i4>
      </vt:variant>
      <vt:variant>
        <vt:lpwstr>consultantplus://offline/ref=1E9ADDF96EECA8C0BDB6B50D8107BDA4071926EA59FF134012830DD762F904EFF5B3E3441D2C202CAAwCM</vt:lpwstr>
      </vt:variant>
      <vt:variant>
        <vt:lpwstr/>
      </vt:variant>
      <vt:variant>
        <vt:i4>3342447</vt:i4>
      </vt:variant>
      <vt:variant>
        <vt:i4>42</vt:i4>
      </vt:variant>
      <vt:variant>
        <vt:i4>0</vt:i4>
      </vt:variant>
      <vt:variant>
        <vt:i4>5</vt:i4>
      </vt:variant>
      <vt:variant>
        <vt:lpwstr>consultantplus://offline/ref=1E9ADDF96EECA8C0BDB6B50D8107BDA4071926EA59FF134012830DD762F904EFF5B3E3441928A2w0M</vt:lpwstr>
      </vt:variant>
      <vt:variant>
        <vt:lpwstr/>
      </vt:variant>
      <vt:variant>
        <vt:i4>3342384</vt:i4>
      </vt:variant>
      <vt:variant>
        <vt:i4>39</vt:i4>
      </vt:variant>
      <vt:variant>
        <vt:i4>0</vt:i4>
      </vt:variant>
      <vt:variant>
        <vt:i4>5</vt:i4>
      </vt:variant>
      <vt:variant>
        <vt:lpwstr>consultantplus://offline/ref=1E9ADDF96EECA8C0BDB6B50D8107BDA4071926EA59FF134012830DD762F904EFF5B3E344192EA2w2M</vt:lpwstr>
      </vt:variant>
      <vt:variant>
        <vt:lpwstr/>
      </vt:variant>
      <vt:variant>
        <vt:i4>7667788</vt:i4>
      </vt:variant>
      <vt:variant>
        <vt:i4>36</vt:i4>
      </vt:variant>
      <vt:variant>
        <vt:i4>0</vt:i4>
      </vt:variant>
      <vt:variant>
        <vt:i4>5</vt:i4>
      </vt:variant>
      <vt:variant>
        <vt:lpwstr>../../../Рабочий стол/мои документы/Documents/Документы/КЛЮШНИКОВА/Постановления/Постановления 2023 (Восстановлен).docx</vt:lpwstr>
      </vt:variant>
      <vt:variant>
        <vt:lpwstr>Par0</vt:lpwstr>
      </vt:variant>
      <vt:variant>
        <vt:i4>3342384</vt:i4>
      </vt:variant>
      <vt:variant>
        <vt:i4>33</vt:i4>
      </vt:variant>
      <vt:variant>
        <vt:i4>0</vt:i4>
      </vt:variant>
      <vt:variant>
        <vt:i4>5</vt:i4>
      </vt:variant>
      <vt:variant>
        <vt:lpwstr>consultantplus://offline/ref=1E9ADDF96EECA8C0BDB6B50D8107BDA4071926EA59FF134012830DD762F904EFF5B3E344192EA2w2M</vt:lpwstr>
      </vt:variant>
      <vt:variant>
        <vt:lpwstr/>
      </vt:variant>
      <vt:variant>
        <vt:i4>3342440</vt:i4>
      </vt:variant>
      <vt:variant>
        <vt:i4>30</vt:i4>
      </vt:variant>
      <vt:variant>
        <vt:i4>0</vt:i4>
      </vt:variant>
      <vt:variant>
        <vt:i4>5</vt:i4>
      </vt:variant>
      <vt:variant>
        <vt:lpwstr>consultantplus://offline/ref=1E9ADDF96EECA8C0BDB6B50D8107BDA4071926EA59FF134012830DD762F904EFF5B3E3441928A2w7M</vt:lpwstr>
      </vt:variant>
      <vt:variant>
        <vt:lpwstr/>
      </vt:variant>
      <vt:variant>
        <vt:i4>3342385</vt:i4>
      </vt:variant>
      <vt:variant>
        <vt:i4>27</vt:i4>
      </vt:variant>
      <vt:variant>
        <vt:i4>0</vt:i4>
      </vt:variant>
      <vt:variant>
        <vt:i4>5</vt:i4>
      </vt:variant>
      <vt:variant>
        <vt:lpwstr>consultantplus://offline/ref=1E9ADDF96EECA8C0BDB6B50D8107BDA4071926EA59FF134012830DD762F904EFF5B3E344192FA2w0M</vt:lpwstr>
      </vt:variant>
      <vt:variant>
        <vt:lpwstr/>
      </vt:variant>
      <vt:variant>
        <vt:i4>3342391</vt:i4>
      </vt:variant>
      <vt:variant>
        <vt:i4>24</vt:i4>
      </vt:variant>
      <vt:variant>
        <vt:i4>0</vt:i4>
      </vt:variant>
      <vt:variant>
        <vt:i4>5</vt:i4>
      </vt:variant>
      <vt:variant>
        <vt:lpwstr>consultantplus://offline/ref=1E9ADDF96EECA8C0BDB6B50D8107BDA4071926EA59FF134012830DD762F904EFF5B3E344192FA2w6M</vt:lpwstr>
      </vt:variant>
      <vt:variant>
        <vt:lpwstr/>
      </vt:variant>
      <vt:variant>
        <vt:i4>1376337</vt:i4>
      </vt:variant>
      <vt:variant>
        <vt:i4>21</vt:i4>
      </vt:variant>
      <vt:variant>
        <vt:i4>0</vt:i4>
      </vt:variant>
      <vt:variant>
        <vt:i4>5</vt:i4>
      </vt:variant>
      <vt:variant>
        <vt:lpwstr>consultantplus://offline/ref=37C26D3E9A44EA031BBDCE08F0F8F9D4CDF61116B0E1224ADD35C248C9AB812EF79611E67B29B7A5ADD695K7B1J</vt:lpwstr>
      </vt:variant>
      <vt:variant>
        <vt:lpwstr/>
      </vt:variant>
      <vt:variant>
        <vt:i4>327721</vt:i4>
      </vt:variant>
      <vt:variant>
        <vt:i4>18</vt:i4>
      </vt:variant>
      <vt:variant>
        <vt:i4>0</vt:i4>
      </vt:variant>
      <vt:variant>
        <vt:i4>5</vt:i4>
      </vt:variant>
      <vt:variant>
        <vt:lpwstr>http://www.consultant.ru/document/cons_doc_LAW_304549/935a657a2b5f7c7a6436cb756694bb2d649c7a00/</vt:lpwstr>
      </vt:variant>
      <vt:variant>
        <vt:lpwstr>dst2665</vt:lpwstr>
      </vt:variant>
      <vt:variant>
        <vt:i4>786479</vt:i4>
      </vt:variant>
      <vt:variant>
        <vt:i4>15</vt:i4>
      </vt:variant>
      <vt:variant>
        <vt:i4>0</vt:i4>
      </vt:variant>
      <vt:variant>
        <vt:i4>5</vt:i4>
      </vt:variant>
      <vt:variant>
        <vt:lpwstr>http://www.consultant.ru/document/cons_doc_LAW_304549/fe0cad704c69e3b97bf615f0437ecf1996a57677/</vt:lpwstr>
      </vt:variant>
      <vt:variant>
        <vt:lpwstr>dst2605</vt:lpwstr>
      </vt:variant>
      <vt:variant>
        <vt:i4>786479</vt:i4>
      </vt:variant>
      <vt:variant>
        <vt:i4>12</vt:i4>
      </vt:variant>
      <vt:variant>
        <vt:i4>0</vt:i4>
      </vt:variant>
      <vt:variant>
        <vt:i4>5</vt:i4>
      </vt:variant>
      <vt:variant>
        <vt:lpwstr>http://www.consultant.ru/document/cons_doc_LAW_304549/fe0cad704c69e3b97bf615f0437ecf1996a57677/</vt:lpwstr>
      </vt:variant>
      <vt:variant>
        <vt:lpwstr>dst2601</vt:lpwstr>
      </vt:variant>
      <vt:variant>
        <vt:i4>327721</vt:i4>
      </vt:variant>
      <vt:variant>
        <vt:i4>9</vt:i4>
      </vt:variant>
      <vt:variant>
        <vt:i4>0</vt:i4>
      </vt:variant>
      <vt:variant>
        <vt:i4>5</vt:i4>
      </vt:variant>
      <vt:variant>
        <vt:lpwstr>http://www.consultant.ru/document/cons_doc_LAW_304549/935a657a2b5f7c7a6436cb756694bb2d649c7a00/</vt:lpwstr>
      </vt:variant>
      <vt:variant>
        <vt:lpwstr>dst2665</vt:lpwstr>
      </vt:variant>
      <vt:variant>
        <vt:i4>786479</vt:i4>
      </vt:variant>
      <vt:variant>
        <vt:i4>6</vt:i4>
      </vt:variant>
      <vt:variant>
        <vt:i4>0</vt:i4>
      </vt:variant>
      <vt:variant>
        <vt:i4>5</vt:i4>
      </vt:variant>
      <vt:variant>
        <vt:lpwstr>http://www.consultant.ru/document/cons_doc_LAW_304549/fe0cad704c69e3b97bf615f0437ecf1996a57677/</vt:lpwstr>
      </vt:variant>
      <vt:variant>
        <vt:lpwstr>dst2605</vt:lpwstr>
      </vt:variant>
      <vt:variant>
        <vt:i4>786479</vt:i4>
      </vt:variant>
      <vt:variant>
        <vt:i4>3</vt:i4>
      </vt:variant>
      <vt:variant>
        <vt:i4>0</vt:i4>
      </vt:variant>
      <vt:variant>
        <vt:i4>5</vt:i4>
      </vt:variant>
      <vt:variant>
        <vt:lpwstr>http://www.consultant.ru/document/cons_doc_LAW_304549/fe0cad704c69e3b97bf615f0437ecf1996a57677/</vt:lpwstr>
      </vt:variant>
      <vt:variant>
        <vt:lpwstr>dst2601</vt:lpwstr>
      </vt:variant>
      <vt:variant>
        <vt:i4>6750232</vt:i4>
      </vt:variant>
      <vt:variant>
        <vt:i4>0</vt:i4>
      </vt:variant>
      <vt:variant>
        <vt:i4>0</vt:i4>
      </vt:variant>
      <vt:variant>
        <vt:i4>5</vt:i4>
      </vt:variant>
      <vt:variant>
        <vt:lpwstr>http://www.consultant.ru/document/cons_doc_LAW_217375/</vt:lpwstr>
      </vt:variant>
      <vt:variant>
        <vt:lpwstr>dst100011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2023-07-18T11:05:00Z</cp:lastPrinted>
  <dcterms:created xsi:type="dcterms:W3CDTF">2023-08-18T04:32:00Z</dcterms:created>
  <dcterms:modified xsi:type="dcterms:W3CDTF">2023-08-18T04:32:00Z</dcterms:modified>
</cp:coreProperties>
</file>