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87" w:rsidRPr="00B2531D" w:rsidRDefault="00A17D1B" w:rsidP="003A65DD">
      <w:pPr>
        <w:autoSpaceDE w:val="0"/>
        <w:autoSpaceDN w:val="0"/>
        <w:adjustRightInd w:val="0"/>
        <w:spacing w:after="0" w:line="240" w:lineRule="auto"/>
        <w:jc w:val="center"/>
        <w:rPr>
          <w:rFonts w:ascii="Times New Roman" w:hAnsi="Times New Roman"/>
          <w:sz w:val="28"/>
          <w:szCs w:val="28"/>
        </w:rPr>
      </w:pPr>
      <w:bookmarkStart w:id="0" w:name="_GoBack"/>
      <w:bookmarkEnd w:id="0"/>
      <w:r w:rsidRPr="00B2531D">
        <w:rPr>
          <w:rFonts w:ascii="Times New Roman" w:hAnsi="Times New Roman"/>
          <w:noProof/>
          <w:sz w:val="20"/>
          <w:szCs w:val="20"/>
        </w:rPr>
        <w:drawing>
          <wp:inline distT="0" distB="0" distL="0" distR="0">
            <wp:extent cx="561975" cy="685800"/>
            <wp:effectExtent l="0" t="0" r="9525" b="0"/>
            <wp:docPr id="5" name="Рисунок 12"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novoc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FD3987" w:rsidRPr="00B2531D" w:rsidRDefault="00FD3987" w:rsidP="003A65DD">
      <w:pPr>
        <w:keepNext/>
        <w:overflowPunct w:val="0"/>
        <w:autoSpaceDE w:val="0"/>
        <w:autoSpaceDN w:val="0"/>
        <w:adjustRightInd w:val="0"/>
        <w:spacing w:after="0" w:line="240" w:lineRule="auto"/>
        <w:jc w:val="center"/>
        <w:textAlignment w:val="baseline"/>
        <w:outlineLvl w:val="1"/>
        <w:rPr>
          <w:rFonts w:ascii="Times New Roman" w:hAnsi="Times New Roman"/>
          <w:b/>
          <w:bCs/>
          <w:sz w:val="28"/>
          <w:szCs w:val="28"/>
        </w:rPr>
      </w:pPr>
      <w:r w:rsidRPr="00B2531D">
        <w:rPr>
          <w:rFonts w:ascii="Times New Roman" w:hAnsi="Times New Roman"/>
          <w:b/>
          <w:bCs/>
          <w:sz w:val="28"/>
          <w:szCs w:val="28"/>
        </w:rPr>
        <w:t>АДМИНИСТРАЦИЯ НОВОЧЕРКАССКОГО СЕЛЬСОВЕТА</w:t>
      </w:r>
    </w:p>
    <w:p w:rsidR="00FD3987" w:rsidRPr="00B2531D" w:rsidRDefault="00FD3987" w:rsidP="003A65DD">
      <w:pPr>
        <w:autoSpaceDE w:val="0"/>
        <w:autoSpaceDN w:val="0"/>
        <w:adjustRightInd w:val="0"/>
        <w:spacing w:after="0" w:line="240" w:lineRule="auto"/>
        <w:jc w:val="center"/>
        <w:rPr>
          <w:rFonts w:ascii="Times New Roman" w:hAnsi="Times New Roman"/>
          <w:b/>
          <w:bCs/>
          <w:caps/>
          <w:sz w:val="28"/>
          <w:szCs w:val="28"/>
        </w:rPr>
      </w:pPr>
      <w:r w:rsidRPr="00B2531D">
        <w:rPr>
          <w:rFonts w:ascii="Times New Roman" w:hAnsi="Times New Roman"/>
          <w:b/>
          <w:bCs/>
          <w:caps/>
          <w:sz w:val="28"/>
          <w:szCs w:val="28"/>
        </w:rPr>
        <w:t>САРАКТАШСКОГО РАЙОНА ОРЕНБУРГСКОЙ ОБЛАСТИ</w:t>
      </w:r>
    </w:p>
    <w:p w:rsidR="00FD3987" w:rsidRPr="00B2531D" w:rsidRDefault="00FD3987" w:rsidP="003A65DD">
      <w:pPr>
        <w:spacing w:after="0" w:line="240" w:lineRule="auto"/>
        <w:jc w:val="center"/>
        <w:rPr>
          <w:rFonts w:ascii="Times New Roman" w:hAnsi="Times New Roman"/>
          <w:b/>
          <w:bCs/>
          <w:sz w:val="32"/>
          <w:szCs w:val="32"/>
        </w:rPr>
      </w:pPr>
      <w:r w:rsidRPr="00B2531D">
        <w:rPr>
          <w:rFonts w:ascii="Times New Roman" w:hAnsi="Times New Roman"/>
          <w:b/>
          <w:bCs/>
          <w:sz w:val="32"/>
          <w:szCs w:val="32"/>
        </w:rPr>
        <w:t>П О С Т А Н О В Л Е Н И Е</w:t>
      </w:r>
    </w:p>
    <w:p w:rsidR="00FD3987" w:rsidRPr="00B2531D" w:rsidRDefault="00FD3987" w:rsidP="003A65DD">
      <w:pPr>
        <w:pBdr>
          <w:bottom w:val="single" w:sz="18" w:space="1" w:color="auto"/>
        </w:pBdr>
        <w:spacing w:after="0" w:line="240" w:lineRule="auto"/>
        <w:jc w:val="center"/>
        <w:rPr>
          <w:rFonts w:ascii="Times New Roman" w:hAnsi="Times New Roman"/>
          <w:sz w:val="28"/>
          <w:szCs w:val="28"/>
        </w:rPr>
      </w:pPr>
    </w:p>
    <w:p w:rsidR="00FD3987" w:rsidRDefault="00B2531D" w:rsidP="003A65DD">
      <w:pPr>
        <w:spacing w:after="0" w:line="240" w:lineRule="auto"/>
        <w:jc w:val="center"/>
        <w:rPr>
          <w:rFonts w:ascii="Times New Roman" w:hAnsi="Times New Roman"/>
          <w:sz w:val="28"/>
          <w:szCs w:val="28"/>
          <w:u w:val="single"/>
        </w:rPr>
      </w:pPr>
      <w:r>
        <w:rPr>
          <w:rFonts w:ascii="Times New Roman" w:hAnsi="Times New Roman"/>
          <w:sz w:val="28"/>
          <w:szCs w:val="28"/>
          <w:u w:val="single"/>
        </w:rPr>
        <w:t>2</w:t>
      </w:r>
      <w:r w:rsidR="00D323B5">
        <w:rPr>
          <w:rFonts w:ascii="Times New Roman" w:hAnsi="Times New Roman"/>
          <w:sz w:val="28"/>
          <w:szCs w:val="28"/>
          <w:u w:val="single"/>
        </w:rPr>
        <w:t>6.0</w:t>
      </w:r>
      <w:r>
        <w:rPr>
          <w:rFonts w:ascii="Times New Roman" w:hAnsi="Times New Roman"/>
          <w:sz w:val="28"/>
          <w:szCs w:val="28"/>
          <w:u w:val="single"/>
        </w:rPr>
        <w:t>7</w:t>
      </w:r>
      <w:r w:rsidR="003E256A" w:rsidRPr="00B2531D">
        <w:rPr>
          <w:rFonts w:ascii="Times New Roman" w:hAnsi="Times New Roman"/>
          <w:sz w:val="28"/>
          <w:szCs w:val="28"/>
          <w:u w:val="single"/>
        </w:rPr>
        <w:t>.201</w:t>
      </w:r>
      <w:r w:rsidR="007B44DC" w:rsidRPr="00B2531D">
        <w:rPr>
          <w:rFonts w:ascii="Times New Roman" w:hAnsi="Times New Roman"/>
          <w:sz w:val="28"/>
          <w:szCs w:val="28"/>
          <w:u w:val="single"/>
        </w:rPr>
        <w:t>9</w:t>
      </w:r>
      <w:r w:rsidR="003E256A" w:rsidRPr="00B2531D">
        <w:rPr>
          <w:rFonts w:ascii="Times New Roman" w:hAnsi="Times New Roman"/>
          <w:sz w:val="28"/>
          <w:szCs w:val="28"/>
        </w:rPr>
        <w:t xml:space="preserve">               </w:t>
      </w:r>
      <w:r w:rsidR="00496E68" w:rsidRPr="00B2531D">
        <w:rPr>
          <w:rFonts w:ascii="Times New Roman" w:hAnsi="Times New Roman"/>
          <w:sz w:val="28"/>
          <w:szCs w:val="28"/>
        </w:rPr>
        <w:t xml:space="preserve">                   с.Новочеркасск</w:t>
      </w:r>
      <w:r w:rsidR="00496E68" w:rsidRPr="00B2531D">
        <w:rPr>
          <w:rFonts w:ascii="Times New Roman" w:hAnsi="Times New Roman"/>
          <w:sz w:val="28"/>
          <w:szCs w:val="28"/>
        </w:rPr>
        <w:tab/>
      </w:r>
      <w:r w:rsidR="00496E68" w:rsidRPr="00B2531D">
        <w:rPr>
          <w:rFonts w:ascii="Times New Roman" w:hAnsi="Times New Roman"/>
          <w:sz w:val="28"/>
          <w:szCs w:val="28"/>
        </w:rPr>
        <w:tab/>
      </w:r>
      <w:r w:rsidR="003E256A" w:rsidRPr="00B2531D">
        <w:rPr>
          <w:rFonts w:ascii="Times New Roman" w:hAnsi="Times New Roman"/>
          <w:sz w:val="28"/>
          <w:szCs w:val="28"/>
        </w:rPr>
        <w:t xml:space="preserve">                   </w:t>
      </w:r>
      <w:r w:rsidR="00496E68" w:rsidRPr="00B2531D">
        <w:rPr>
          <w:rFonts w:ascii="Times New Roman" w:hAnsi="Times New Roman"/>
          <w:sz w:val="28"/>
          <w:szCs w:val="28"/>
        </w:rPr>
        <w:t xml:space="preserve">        </w:t>
      </w:r>
      <w:r w:rsidR="00496E68" w:rsidRPr="00B2531D">
        <w:rPr>
          <w:rFonts w:ascii="Times New Roman" w:hAnsi="Times New Roman"/>
          <w:sz w:val="28"/>
          <w:szCs w:val="28"/>
          <w:u w:val="single"/>
        </w:rPr>
        <w:t xml:space="preserve">№ </w:t>
      </w:r>
      <w:r w:rsidR="007B44DC" w:rsidRPr="00B2531D">
        <w:rPr>
          <w:rFonts w:ascii="Times New Roman" w:hAnsi="Times New Roman"/>
          <w:sz w:val="28"/>
          <w:szCs w:val="28"/>
          <w:u w:val="single"/>
        </w:rPr>
        <w:t xml:space="preserve">   </w:t>
      </w:r>
      <w:r w:rsidR="00D323B5">
        <w:rPr>
          <w:rFonts w:ascii="Times New Roman" w:hAnsi="Times New Roman"/>
          <w:sz w:val="28"/>
          <w:szCs w:val="28"/>
          <w:u w:val="single"/>
        </w:rPr>
        <w:t>57-п</w:t>
      </w:r>
    </w:p>
    <w:p w:rsidR="00D323B5" w:rsidRPr="00B2531D" w:rsidRDefault="00D323B5" w:rsidP="003A65DD">
      <w:pPr>
        <w:spacing w:after="0" w:line="240" w:lineRule="auto"/>
        <w:jc w:val="center"/>
        <w:rPr>
          <w:rFonts w:ascii="Times New Roman" w:hAnsi="Times New Roman"/>
          <w:sz w:val="28"/>
          <w:szCs w:val="28"/>
          <w:u w:val="single"/>
        </w:rPr>
      </w:pPr>
    </w:p>
    <w:p w:rsidR="00C428A0" w:rsidRPr="00B2531D" w:rsidRDefault="00FD3987" w:rsidP="00C428A0">
      <w:pPr>
        <w:spacing w:after="0" w:line="240" w:lineRule="auto"/>
        <w:jc w:val="center"/>
        <w:rPr>
          <w:rFonts w:ascii="Times New Roman" w:hAnsi="Times New Roman"/>
          <w:sz w:val="28"/>
          <w:szCs w:val="28"/>
        </w:rPr>
      </w:pPr>
      <w:r w:rsidRPr="00B2531D">
        <w:rPr>
          <w:rFonts w:ascii="Times New Roman" w:hAnsi="Times New Roman"/>
          <w:sz w:val="28"/>
          <w:szCs w:val="28"/>
        </w:rPr>
        <w:t xml:space="preserve">О внесении изменений в </w:t>
      </w:r>
      <w:r w:rsidR="00C428A0" w:rsidRPr="00B2531D">
        <w:rPr>
          <w:rFonts w:ascii="Times New Roman" w:hAnsi="Times New Roman"/>
          <w:sz w:val="28"/>
          <w:szCs w:val="28"/>
        </w:rPr>
        <w:t xml:space="preserve">постановление администрации </w:t>
      </w:r>
    </w:p>
    <w:p w:rsidR="00C428A0" w:rsidRPr="00B2531D" w:rsidRDefault="00C428A0" w:rsidP="00C428A0">
      <w:pPr>
        <w:spacing w:after="0" w:line="240" w:lineRule="auto"/>
        <w:jc w:val="center"/>
        <w:rPr>
          <w:rFonts w:ascii="Times New Roman" w:hAnsi="Times New Roman"/>
          <w:sz w:val="28"/>
          <w:szCs w:val="28"/>
        </w:rPr>
      </w:pPr>
      <w:r w:rsidRPr="00B2531D">
        <w:rPr>
          <w:rFonts w:ascii="Times New Roman" w:hAnsi="Times New Roman"/>
          <w:sz w:val="28"/>
          <w:szCs w:val="28"/>
        </w:rPr>
        <w:t xml:space="preserve">Новочеркасского сельсовета Саракташского района </w:t>
      </w:r>
    </w:p>
    <w:p w:rsidR="00C428A0" w:rsidRPr="00B2531D" w:rsidRDefault="00C428A0" w:rsidP="00C428A0">
      <w:pPr>
        <w:spacing w:after="0" w:line="240" w:lineRule="auto"/>
        <w:jc w:val="center"/>
        <w:rPr>
          <w:rFonts w:ascii="Times New Roman" w:hAnsi="Times New Roman"/>
          <w:sz w:val="28"/>
          <w:szCs w:val="28"/>
        </w:rPr>
      </w:pPr>
      <w:r w:rsidRPr="00B2531D">
        <w:rPr>
          <w:rFonts w:ascii="Times New Roman" w:hAnsi="Times New Roman"/>
          <w:sz w:val="28"/>
          <w:szCs w:val="28"/>
        </w:rPr>
        <w:t xml:space="preserve">Оренбургской области  от 22.12.2017 № 94-п </w:t>
      </w:r>
    </w:p>
    <w:p w:rsidR="00C428A0" w:rsidRPr="00B2531D" w:rsidRDefault="00C428A0" w:rsidP="00C428A0">
      <w:pPr>
        <w:spacing w:after="0" w:line="240" w:lineRule="auto"/>
        <w:jc w:val="center"/>
        <w:rPr>
          <w:rFonts w:ascii="Times New Roman" w:hAnsi="Times New Roman"/>
          <w:sz w:val="28"/>
          <w:szCs w:val="28"/>
        </w:rPr>
      </w:pPr>
    </w:p>
    <w:p w:rsidR="00FD3987" w:rsidRPr="00B2531D" w:rsidRDefault="00FD3987" w:rsidP="003A65DD">
      <w:pPr>
        <w:autoSpaceDE w:val="0"/>
        <w:autoSpaceDN w:val="0"/>
        <w:adjustRightInd w:val="0"/>
        <w:spacing w:after="0" w:line="240" w:lineRule="auto"/>
        <w:jc w:val="both"/>
        <w:rPr>
          <w:rFonts w:ascii="Times New Roman" w:hAnsi="Times New Roman"/>
          <w:sz w:val="28"/>
          <w:szCs w:val="28"/>
        </w:rPr>
      </w:pPr>
      <w:r w:rsidRPr="00B2531D">
        <w:rPr>
          <w:rFonts w:ascii="Times New Roman" w:hAnsi="Times New Roman"/>
          <w:sz w:val="28"/>
          <w:szCs w:val="28"/>
        </w:rPr>
        <w:t xml:space="preserve">           В соответствии со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w:t>
      </w:r>
      <w:r w:rsidR="0041136F" w:rsidRPr="00B2531D">
        <w:rPr>
          <w:rFonts w:ascii="Times New Roman" w:hAnsi="Times New Roman"/>
          <w:sz w:val="28"/>
          <w:szCs w:val="28"/>
        </w:rPr>
        <w:t xml:space="preserve"> </w:t>
      </w:r>
      <w:r w:rsidRPr="00B2531D">
        <w:rPr>
          <w:rFonts w:ascii="Times New Roman" w:hAnsi="Times New Roman"/>
          <w:sz w:val="28"/>
          <w:szCs w:val="28"/>
        </w:rPr>
        <w:t>169 «Об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w:t>
      </w:r>
      <w:r w:rsidR="004C3B26" w:rsidRPr="00B2531D">
        <w:rPr>
          <w:rFonts w:ascii="Times New Roman" w:hAnsi="Times New Roman"/>
          <w:sz w:val="28"/>
          <w:szCs w:val="28"/>
        </w:rPr>
        <w:t xml:space="preserve">ной городской среды», </w:t>
      </w:r>
      <w:r w:rsidR="0041136F" w:rsidRPr="00B2531D">
        <w:rPr>
          <w:rStyle w:val="a7"/>
          <w:rFonts w:ascii="Times New Roman" w:hAnsi="Times New Roman"/>
          <w:b w:val="0"/>
          <w:sz w:val="28"/>
          <w:szCs w:val="28"/>
        </w:rPr>
        <w:t>приказом Министерства строительства и жилищно-коммунального хозяйства Российской Федерации от 18.03.2019 № 162/пр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w:t>
      </w:r>
      <w:r w:rsidR="004C3B26" w:rsidRPr="00B2531D">
        <w:rPr>
          <w:rFonts w:ascii="Times New Roman" w:hAnsi="Times New Roman"/>
          <w:sz w:val="28"/>
          <w:szCs w:val="28"/>
        </w:rPr>
        <w:t xml:space="preserve"> Уставом муниципального образования</w:t>
      </w:r>
      <w:r w:rsidRPr="00B2531D">
        <w:rPr>
          <w:rFonts w:ascii="Times New Roman" w:hAnsi="Times New Roman"/>
          <w:sz w:val="28"/>
          <w:szCs w:val="28"/>
        </w:rPr>
        <w:t xml:space="preserve"> Новочеркасского сельсовета Саракташского района Оренбургской области:</w:t>
      </w:r>
    </w:p>
    <w:p w:rsidR="00C428A0" w:rsidRPr="00B2531D" w:rsidRDefault="00C428A0" w:rsidP="00C428A0">
      <w:pPr>
        <w:autoSpaceDE w:val="0"/>
        <w:autoSpaceDN w:val="0"/>
        <w:adjustRightInd w:val="0"/>
        <w:spacing w:after="0" w:line="240" w:lineRule="auto"/>
        <w:ind w:firstLine="660"/>
        <w:jc w:val="both"/>
        <w:rPr>
          <w:rFonts w:ascii="Times New Roman" w:hAnsi="Times New Roman"/>
          <w:sz w:val="28"/>
          <w:szCs w:val="28"/>
        </w:rPr>
      </w:pPr>
    </w:p>
    <w:p w:rsidR="00C428A0" w:rsidRPr="00B2531D" w:rsidRDefault="00C81CD4" w:rsidP="00C428A0">
      <w:pPr>
        <w:ind w:firstLine="660"/>
        <w:jc w:val="both"/>
        <w:outlineLvl w:val="0"/>
        <w:rPr>
          <w:rFonts w:ascii="Times New Roman" w:hAnsi="Times New Roman"/>
          <w:sz w:val="28"/>
          <w:szCs w:val="28"/>
        </w:rPr>
      </w:pPr>
      <w:r w:rsidRPr="00B2531D">
        <w:rPr>
          <w:rFonts w:ascii="Times New Roman" w:hAnsi="Times New Roman"/>
          <w:sz w:val="28"/>
          <w:szCs w:val="28"/>
        </w:rPr>
        <w:t xml:space="preserve">1. </w:t>
      </w:r>
      <w:r w:rsidR="00C428A0" w:rsidRPr="00B2531D">
        <w:rPr>
          <w:rFonts w:ascii="Times New Roman" w:hAnsi="Times New Roman"/>
          <w:sz w:val="28"/>
          <w:szCs w:val="28"/>
        </w:rPr>
        <w:t>Внести в постановление администрации Новочеркасского сельсовета Саракташского района Оренбургской области от 22.12.2017 № 94-п «Об утверждении муниципальной программы «Формирование комфортной городской среды муниципального образования Новочеркасский сельсовет Саракташского района Оренбургской области на 2018-2022 годы» следующие изменения:</w:t>
      </w:r>
    </w:p>
    <w:p w:rsidR="000B101D" w:rsidRPr="00B2531D" w:rsidRDefault="00C81CD4" w:rsidP="00C428A0">
      <w:pPr>
        <w:pStyle w:val="ListParagraph"/>
        <w:numPr>
          <w:ilvl w:val="1"/>
          <w:numId w:val="10"/>
        </w:numPr>
        <w:tabs>
          <w:tab w:val="left" w:pos="748"/>
        </w:tabs>
        <w:spacing w:after="0" w:line="240" w:lineRule="auto"/>
        <w:ind w:left="0" w:firstLine="698"/>
        <w:jc w:val="both"/>
        <w:rPr>
          <w:rFonts w:ascii="Times New Roman" w:hAnsi="Times New Roman"/>
          <w:sz w:val="28"/>
          <w:szCs w:val="28"/>
        </w:rPr>
      </w:pPr>
      <w:r w:rsidRPr="00B2531D">
        <w:rPr>
          <w:rFonts w:ascii="Times New Roman" w:hAnsi="Times New Roman"/>
          <w:sz w:val="28"/>
          <w:szCs w:val="28"/>
        </w:rPr>
        <w:t xml:space="preserve">В наименовании,  пунктах 1, 2 Постановления  слова «на 2018-2022 годы» заменить на слова «на 2018-2024 годы» </w:t>
      </w:r>
    </w:p>
    <w:p w:rsidR="00C428A0" w:rsidRPr="00B2531D" w:rsidRDefault="00C428A0" w:rsidP="00C428A0">
      <w:pPr>
        <w:pStyle w:val="ListParagraph"/>
        <w:numPr>
          <w:ilvl w:val="1"/>
          <w:numId w:val="10"/>
        </w:numPr>
        <w:tabs>
          <w:tab w:val="left" w:pos="748"/>
        </w:tabs>
        <w:spacing w:after="0" w:line="240" w:lineRule="auto"/>
        <w:ind w:left="0" w:firstLine="720"/>
        <w:jc w:val="both"/>
        <w:rPr>
          <w:rFonts w:ascii="Times New Roman" w:hAnsi="Times New Roman"/>
          <w:sz w:val="28"/>
          <w:szCs w:val="28"/>
        </w:rPr>
      </w:pPr>
      <w:r w:rsidRPr="00B2531D">
        <w:rPr>
          <w:rFonts w:ascii="Times New Roman" w:hAnsi="Times New Roman"/>
          <w:sz w:val="28"/>
          <w:szCs w:val="28"/>
        </w:rPr>
        <w:t>Приложение к постановлению изложить в новой редакции, согласно приложению к настоящему постановлению.</w:t>
      </w:r>
    </w:p>
    <w:p w:rsidR="00C428A0" w:rsidRPr="00B2531D" w:rsidRDefault="00C428A0" w:rsidP="00C428A0">
      <w:pPr>
        <w:numPr>
          <w:ilvl w:val="0"/>
          <w:numId w:val="10"/>
        </w:numPr>
        <w:tabs>
          <w:tab w:val="left" w:pos="748"/>
        </w:tabs>
        <w:spacing w:after="0" w:line="240" w:lineRule="auto"/>
        <w:ind w:left="0" w:firstLine="720"/>
        <w:jc w:val="both"/>
        <w:rPr>
          <w:rFonts w:ascii="Times New Roman" w:hAnsi="Times New Roman"/>
          <w:sz w:val="28"/>
          <w:szCs w:val="28"/>
        </w:rPr>
      </w:pPr>
      <w:r w:rsidRPr="00B2531D">
        <w:rPr>
          <w:rFonts w:ascii="Times New Roman" w:hAnsi="Times New Roman"/>
          <w:sz w:val="28"/>
          <w:szCs w:val="28"/>
        </w:rPr>
        <w:t>Контроль за исполнением настоящего постановления оставляю за собой.</w:t>
      </w:r>
    </w:p>
    <w:p w:rsidR="00FD3987" w:rsidRPr="00B2531D" w:rsidRDefault="000B101D" w:rsidP="007B44DC">
      <w:pPr>
        <w:pStyle w:val="NoSpacing1"/>
        <w:ind w:firstLine="660"/>
        <w:jc w:val="both"/>
        <w:rPr>
          <w:rFonts w:ascii="Times New Roman" w:hAnsi="Times New Roman"/>
          <w:sz w:val="28"/>
          <w:szCs w:val="28"/>
        </w:rPr>
      </w:pPr>
      <w:r w:rsidRPr="00B2531D">
        <w:rPr>
          <w:rFonts w:ascii="Times New Roman" w:hAnsi="Times New Roman"/>
          <w:sz w:val="28"/>
          <w:szCs w:val="28"/>
        </w:rPr>
        <w:lastRenderedPageBreak/>
        <w:t>3</w:t>
      </w:r>
      <w:r w:rsidR="00FD3987" w:rsidRPr="00B2531D">
        <w:rPr>
          <w:rFonts w:ascii="Times New Roman" w:hAnsi="Times New Roman"/>
          <w:sz w:val="28"/>
          <w:szCs w:val="28"/>
        </w:rPr>
        <w:t xml:space="preserve">.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0B101D" w:rsidRPr="00B2531D" w:rsidRDefault="000B101D" w:rsidP="000B101D">
      <w:pPr>
        <w:pStyle w:val="NoSpacing1"/>
        <w:ind w:firstLine="660"/>
        <w:jc w:val="both"/>
        <w:rPr>
          <w:rFonts w:ascii="Times New Roman" w:hAnsi="Times New Roman"/>
          <w:sz w:val="28"/>
          <w:szCs w:val="28"/>
        </w:rPr>
      </w:pPr>
      <w:r w:rsidRPr="00B2531D">
        <w:rPr>
          <w:rFonts w:ascii="Times New Roman" w:hAnsi="Times New Roman"/>
          <w:sz w:val="28"/>
          <w:szCs w:val="28"/>
        </w:rPr>
        <w:t>4</w:t>
      </w:r>
      <w:r w:rsidR="00FD3987" w:rsidRPr="00B2531D">
        <w:rPr>
          <w:rFonts w:ascii="Times New Roman" w:hAnsi="Times New Roman"/>
          <w:sz w:val="28"/>
          <w:szCs w:val="28"/>
        </w:rPr>
        <w:t xml:space="preserve">. </w:t>
      </w:r>
      <w:r w:rsidRPr="00B2531D">
        <w:rPr>
          <w:rFonts w:ascii="Times New Roman" w:hAnsi="Times New Roman"/>
          <w:sz w:val="28"/>
          <w:szCs w:val="28"/>
        </w:rPr>
        <w:t>Постановление вступает в силу после его обнародования и подлежит размещению на официальном сайте администрации Новочеркасского сельсовета.</w:t>
      </w:r>
    </w:p>
    <w:p w:rsidR="00FD3987" w:rsidRPr="00B2531D" w:rsidRDefault="00FD3987" w:rsidP="003A65DD">
      <w:pPr>
        <w:pStyle w:val="NoSpacing1"/>
        <w:jc w:val="both"/>
        <w:rPr>
          <w:rFonts w:ascii="Times New Roman" w:hAnsi="Times New Roman"/>
          <w:sz w:val="28"/>
          <w:szCs w:val="28"/>
        </w:rPr>
      </w:pPr>
    </w:p>
    <w:p w:rsidR="000B101D" w:rsidRPr="00B2531D" w:rsidRDefault="000B101D" w:rsidP="003A65DD">
      <w:pPr>
        <w:pStyle w:val="NoSpacing1"/>
        <w:jc w:val="both"/>
        <w:rPr>
          <w:rFonts w:ascii="Times New Roman" w:hAnsi="Times New Roman"/>
          <w:sz w:val="28"/>
          <w:szCs w:val="28"/>
        </w:rPr>
      </w:pPr>
    </w:p>
    <w:p w:rsidR="00FD3987" w:rsidRPr="00B2531D" w:rsidRDefault="00FD3987" w:rsidP="003A65DD">
      <w:pPr>
        <w:pStyle w:val="NoSpacing1"/>
        <w:jc w:val="both"/>
        <w:rPr>
          <w:rFonts w:ascii="Times New Roman" w:hAnsi="Times New Roman"/>
          <w:sz w:val="28"/>
          <w:szCs w:val="28"/>
        </w:rPr>
      </w:pPr>
    </w:p>
    <w:p w:rsidR="00FD3987" w:rsidRPr="00B2531D" w:rsidRDefault="00FD3987" w:rsidP="003A65DD">
      <w:pPr>
        <w:pStyle w:val="NoSpacing1"/>
        <w:jc w:val="both"/>
        <w:rPr>
          <w:rFonts w:ascii="Times New Roman" w:hAnsi="Times New Roman"/>
          <w:sz w:val="28"/>
          <w:szCs w:val="28"/>
        </w:rPr>
      </w:pPr>
      <w:r w:rsidRPr="00B2531D">
        <w:rPr>
          <w:rFonts w:ascii="Times New Roman" w:hAnsi="Times New Roman"/>
          <w:sz w:val="28"/>
          <w:szCs w:val="28"/>
        </w:rPr>
        <w:t xml:space="preserve">Глава </w:t>
      </w:r>
      <w:r w:rsidR="007B44DC" w:rsidRPr="00B2531D">
        <w:rPr>
          <w:rFonts w:ascii="Times New Roman" w:hAnsi="Times New Roman"/>
          <w:sz w:val="28"/>
          <w:szCs w:val="28"/>
        </w:rPr>
        <w:t xml:space="preserve"> сельсовета</w:t>
      </w:r>
      <w:r w:rsidRPr="00B2531D">
        <w:rPr>
          <w:rFonts w:ascii="Times New Roman" w:hAnsi="Times New Roman"/>
          <w:sz w:val="28"/>
          <w:szCs w:val="28"/>
        </w:rPr>
        <w:t xml:space="preserve">                                                      </w:t>
      </w:r>
      <w:r w:rsidR="003A65DD" w:rsidRPr="00B2531D">
        <w:rPr>
          <w:rFonts w:ascii="Times New Roman" w:hAnsi="Times New Roman"/>
          <w:sz w:val="28"/>
          <w:szCs w:val="28"/>
        </w:rPr>
        <w:t xml:space="preserve">        </w:t>
      </w:r>
      <w:r w:rsidRPr="00B2531D">
        <w:rPr>
          <w:rFonts w:ascii="Times New Roman" w:hAnsi="Times New Roman"/>
          <w:sz w:val="28"/>
          <w:szCs w:val="28"/>
        </w:rPr>
        <w:t xml:space="preserve">     Н.Ф. Суюндуков</w:t>
      </w:r>
    </w:p>
    <w:p w:rsidR="003A65DD" w:rsidRPr="00B2531D" w:rsidRDefault="003A65DD" w:rsidP="003A65DD">
      <w:pPr>
        <w:pStyle w:val="NoSpacing1"/>
        <w:jc w:val="both"/>
        <w:rPr>
          <w:rFonts w:ascii="Times New Roman" w:hAnsi="Times New Roman"/>
          <w:sz w:val="28"/>
          <w:szCs w:val="28"/>
        </w:rPr>
      </w:pPr>
    </w:p>
    <w:p w:rsidR="00FD3987" w:rsidRPr="00B2531D" w:rsidRDefault="00FD3987" w:rsidP="003A65DD">
      <w:pPr>
        <w:pStyle w:val="NoSpacing1"/>
        <w:jc w:val="both"/>
        <w:rPr>
          <w:rFonts w:ascii="Times New Roman" w:hAnsi="Times New Roman"/>
          <w:sz w:val="28"/>
          <w:szCs w:val="28"/>
        </w:rPr>
      </w:pPr>
    </w:p>
    <w:p w:rsidR="000B101D" w:rsidRPr="00B2531D" w:rsidRDefault="000B101D" w:rsidP="003A65DD">
      <w:pPr>
        <w:pStyle w:val="NoSpacing1"/>
        <w:jc w:val="both"/>
        <w:rPr>
          <w:rFonts w:ascii="Times New Roman" w:hAnsi="Times New Roman"/>
          <w:sz w:val="28"/>
          <w:szCs w:val="28"/>
        </w:rPr>
      </w:pPr>
    </w:p>
    <w:p w:rsidR="00FD3987" w:rsidRPr="00B2531D" w:rsidRDefault="00FD3987" w:rsidP="003A65DD">
      <w:pPr>
        <w:pStyle w:val="NoSpacing1"/>
        <w:jc w:val="both"/>
        <w:rPr>
          <w:rFonts w:ascii="Times New Roman" w:hAnsi="Times New Roman"/>
          <w:sz w:val="28"/>
          <w:szCs w:val="28"/>
        </w:rPr>
      </w:pPr>
      <w:r w:rsidRPr="00B2531D">
        <w:rPr>
          <w:rFonts w:ascii="Times New Roman" w:hAnsi="Times New Roman"/>
          <w:sz w:val="28"/>
          <w:szCs w:val="28"/>
        </w:rPr>
        <w:t>Разослано: прокурору района, финансовый отдел администрации Саракташского района, официальный сайт, в дело.</w:t>
      </w:r>
    </w:p>
    <w:p w:rsidR="00FD3987" w:rsidRPr="00B2531D" w:rsidRDefault="00FD3987" w:rsidP="003A65DD">
      <w:pPr>
        <w:pStyle w:val="NoSpacing1"/>
        <w:tabs>
          <w:tab w:val="left" w:pos="7530"/>
        </w:tabs>
        <w:jc w:val="right"/>
        <w:rPr>
          <w:rFonts w:ascii="Times New Roman" w:hAnsi="Times New Roman"/>
          <w:sz w:val="28"/>
          <w:szCs w:val="28"/>
        </w:rPr>
      </w:pPr>
      <w:r w:rsidRPr="00B2531D">
        <w:rPr>
          <w:rFonts w:ascii="Times New Roman" w:hAnsi="Times New Roman"/>
          <w:sz w:val="28"/>
          <w:szCs w:val="28"/>
        </w:rPr>
        <w:tab/>
      </w:r>
    </w:p>
    <w:p w:rsidR="00FD3987" w:rsidRPr="00B2531D" w:rsidRDefault="00FD3987" w:rsidP="003A65DD">
      <w:pPr>
        <w:pStyle w:val="NoSpacing1"/>
        <w:tabs>
          <w:tab w:val="left" w:pos="7530"/>
        </w:tabs>
        <w:jc w:val="right"/>
        <w:rPr>
          <w:rFonts w:ascii="Times New Roman" w:hAnsi="Times New Roman"/>
          <w:sz w:val="28"/>
          <w:szCs w:val="28"/>
        </w:rPr>
      </w:pPr>
    </w:p>
    <w:p w:rsidR="003A65DD" w:rsidRPr="00B2531D" w:rsidRDefault="003A65D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Default="000B101D" w:rsidP="003A65DD">
      <w:pPr>
        <w:pStyle w:val="NoSpacing1"/>
        <w:tabs>
          <w:tab w:val="left" w:pos="7530"/>
        </w:tabs>
        <w:jc w:val="right"/>
        <w:rPr>
          <w:rFonts w:ascii="Times New Roman" w:hAnsi="Times New Roman"/>
          <w:sz w:val="28"/>
          <w:szCs w:val="28"/>
        </w:rPr>
      </w:pPr>
    </w:p>
    <w:p w:rsidR="00CB6998" w:rsidRDefault="00CB6998" w:rsidP="003A65DD">
      <w:pPr>
        <w:pStyle w:val="NoSpacing1"/>
        <w:tabs>
          <w:tab w:val="left" w:pos="7530"/>
        </w:tabs>
        <w:jc w:val="right"/>
        <w:rPr>
          <w:rFonts w:ascii="Times New Roman" w:hAnsi="Times New Roman"/>
          <w:sz w:val="28"/>
          <w:szCs w:val="28"/>
        </w:rPr>
      </w:pPr>
    </w:p>
    <w:p w:rsidR="00CB6998" w:rsidRPr="00B2531D" w:rsidRDefault="00CB6998"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3A65DD">
      <w:pPr>
        <w:pStyle w:val="NoSpacing1"/>
        <w:tabs>
          <w:tab w:val="left" w:pos="7530"/>
        </w:tabs>
        <w:jc w:val="right"/>
        <w:rPr>
          <w:rFonts w:ascii="Times New Roman" w:hAnsi="Times New Roman"/>
          <w:sz w:val="28"/>
          <w:szCs w:val="28"/>
        </w:rPr>
      </w:pPr>
    </w:p>
    <w:p w:rsidR="000B101D" w:rsidRPr="00B2531D" w:rsidRDefault="000B101D" w:rsidP="000B101D">
      <w:pPr>
        <w:pStyle w:val="NoSpacing1"/>
        <w:tabs>
          <w:tab w:val="left" w:pos="7530"/>
        </w:tabs>
        <w:rPr>
          <w:rFonts w:ascii="Times New Roman" w:hAnsi="Times New Roman"/>
          <w:sz w:val="28"/>
          <w:szCs w:val="28"/>
        </w:rPr>
      </w:pPr>
    </w:p>
    <w:p w:rsidR="00FD3987" w:rsidRPr="00B2531D" w:rsidRDefault="000B101D" w:rsidP="003A65DD">
      <w:pPr>
        <w:pStyle w:val="NoSpacing1"/>
        <w:tabs>
          <w:tab w:val="left" w:pos="7530"/>
        </w:tabs>
        <w:jc w:val="right"/>
        <w:rPr>
          <w:rFonts w:ascii="Times New Roman" w:hAnsi="Times New Roman"/>
          <w:sz w:val="28"/>
          <w:szCs w:val="28"/>
        </w:rPr>
      </w:pPr>
      <w:r w:rsidRPr="00B2531D">
        <w:rPr>
          <w:rFonts w:ascii="Times New Roman" w:hAnsi="Times New Roman"/>
          <w:sz w:val="28"/>
          <w:szCs w:val="28"/>
        </w:rPr>
        <w:lastRenderedPageBreak/>
        <w:t>П</w:t>
      </w:r>
      <w:r w:rsidR="00FD3987" w:rsidRPr="00B2531D">
        <w:rPr>
          <w:rFonts w:ascii="Times New Roman" w:hAnsi="Times New Roman"/>
          <w:sz w:val="28"/>
          <w:szCs w:val="28"/>
        </w:rPr>
        <w:t xml:space="preserve">риложение </w:t>
      </w:r>
    </w:p>
    <w:p w:rsidR="00FD3987" w:rsidRPr="00B2531D" w:rsidRDefault="00FD3987" w:rsidP="003A65DD">
      <w:pPr>
        <w:pStyle w:val="NoSpacing1"/>
        <w:tabs>
          <w:tab w:val="left" w:pos="7530"/>
        </w:tabs>
        <w:jc w:val="right"/>
        <w:rPr>
          <w:rFonts w:ascii="Times New Roman" w:hAnsi="Times New Roman"/>
          <w:sz w:val="28"/>
          <w:szCs w:val="28"/>
        </w:rPr>
      </w:pPr>
      <w:r w:rsidRPr="00B2531D">
        <w:rPr>
          <w:rFonts w:ascii="Times New Roman" w:hAnsi="Times New Roman"/>
          <w:sz w:val="28"/>
          <w:szCs w:val="28"/>
        </w:rPr>
        <w:t>к постановлению администрации</w:t>
      </w:r>
    </w:p>
    <w:p w:rsidR="004C3B26" w:rsidRPr="00B2531D" w:rsidRDefault="004C3B26" w:rsidP="003A65DD">
      <w:pPr>
        <w:pStyle w:val="NoSpacing1"/>
        <w:tabs>
          <w:tab w:val="left" w:pos="7530"/>
        </w:tabs>
        <w:jc w:val="right"/>
        <w:rPr>
          <w:rFonts w:ascii="Times New Roman" w:hAnsi="Times New Roman"/>
          <w:sz w:val="28"/>
          <w:szCs w:val="28"/>
        </w:rPr>
      </w:pPr>
      <w:r w:rsidRPr="00B2531D">
        <w:rPr>
          <w:rFonts w:ascii="Times New Roman" w:hAnsi="Times New Roman"/>
          <w:sz w:val="28"/>
          <w:szCs w:val="28"/>
        </w:rPr>
        <w:t>Новочеркасского сельсовета</w:t>
      </w:r>
    </w:p>
    <w:p w:rsidR="00FD3987" w:rsidRPr="00D323B5" w:rsidRDefault="00496E68" w:rsidP="003A65DD">
      <w:pPr>
        <w:pStyle w:val="NoSpacing1"/>
        <w:tabs>
          <w:tab w:val="left" w:pos="7530"/>
        </w:tabs>
        <w:jc w:val="right"/>
        <w:rPr>
          <w:rFonts w:ascii="Times New Roman" w:hAnsi="Times New Roman"/>
          <w:sz w:val="28"/>
          <w:szCs w:val="28"/>
        </w:rPr>
      </w:pPr>
      <w:r w:rsidRPr="00D323B5">
        <w:rPr>
          <w:rFonts w:ascii="Times New Roman" w:hAnsi="Times New Roman"/>
          <w:sz w:val="28"/>
          <w:szCs w:val="28"/>
        </w:rPr>
        <w:t xml:space="preserve">от </w:t>
      </w:r>
      <w:r w:rsidR="00D323B5" w:rsidRPr="00D323B5">
        <w:rPr>
          <w:rFonts w:ascii="Times New Roman" w:hAnsi="Times New Roman"/>
          <w:sz w:val="28"/>
          <w:szCs w:val="28"/>
        </w:rPr>
        <w:t>26.07.2019</w:t>
      </w:r>
      <w:r w:rsidR="004C3B26" w:rsidRPr="00D323B5">
        <w:rPr>
          <w:rFonts w:ascii="Times New Roman" w:hAnsi="Times New Roman"/>
          <w:sz w:val="28"/>
          <w:szCs w:val="28"/>
        </w:rPr>
        <w:t xml:space="preserve"> </w:t>
      </w:r>
      <w:r w:rsidR="00FD3987" w:rsidRPr="00D323B5">
        <w:rPr>
          <w:rFonts w:ascii="Times New Roman" w:hAnsi="Times New Roman"/>
          <w:sz w:val="28"/>
          <w:szCs w:val="28"/>
        </w:rPr>
        <w:t xml:space="preserve">№ </w:t>
      </w:r>
      <w:r w:rsidR="00D323B5" w:rsidRPr="00D323B5">
        <w:rPr>
          <w:rFonts w:ascii="Times New Roman" w:hAnsi="Times New Roman"/>
          <w:sz w:val="28"/>
          <w:szCs w:val="28"/>
        </w:rPr>
        <w:t>57-п</w:t>
      </w:r>
      <w:r w:rsidR="00FD3987" w:rsidRPr="00D323B5">
        <w:rPr>
          <w:rFonts w:ascii="Times New Roman" w:hAnsi="Times New Roman"/>
          <w:sz w:val="28"/>
          <w:szCs w:val="28"/>
        </w:rPr>
        <w:t xml:space="preserve"> </w:t>
      </w:r>
    </w:p>
    <w:p w:rsidR="00FD3987" w:rsidRPr="00B2531D" w:rsidRDefault="00FD3987" w:rsidP="003A65DD">
      <w:pPr>
        <w:spacing w:after="0" w:line="240" w:lineRule="auto"/>
        <w:jc w:val="center"/>
        <w:rPr>
          <w:rFonts w:ascii="Times New Roman" w:hAnsi="Times New Roman"/>
          <w:bCs/>
          <w:color w:val="FF0000"/>
          <w:sz w:val="28"/>
          <w:szCs w:val="28"/>
        </w:rPr>
      </w:pPr>
    </w:p>
    <w:p w:rsidR="00FD3987" w:rsidRPr="00B2531D" w:rsidRDefault="00FD3987" w:rsidP="003A65DD">
      <w:pPr>
        <w:autoSpaceDE w:val="0"/>
        <w:autoSpaceDN w:val="0"/>
        <w:adjustRightInd w:val="0"/>
        <w:spacing w:after="0" w:line="240" w:lineRule="auto"/>
        <w:jc w:val="center"/>
        <w:outlineLvl w:val="1"/>
        <w:rPr>
          <w:rFonts w:ascii="Times New Roman" w:hAnsi="Times New Roman"/>
          <w:sz w:val="28"/>
          <w:szCs w:val="28"/>
        </w:rPr>
      </w:pPr>
      <w:r w:rsidRPr="00B2531D">
        <w:rPr>
          <w:rFonts w:ascii="Times New Roman" w:hAnsi="Times New Roman"/>
          <w:sz w:val="28"/>
          <w:szCs w:val="28"/>
        </w:rPr>
        <w:t>Паспорт</w:t>
      </w:r>
    </w:p>
    <w:p w:rsidR="00FD3987" w:rsidRPr="00B2531D" w:rsidRDefault="00FD3987" w:rsidP="003A65DD">
      <w:pPr>
        <w:autoSpaceDE w:val="0"/>
        <w:autoSpaceDN w:val="0"/>
        <w:adjustRightInd w:val="0"/>
        <w:spacing w:after="0" w:line="240" w:lineRule="auto"/>
        <w:jc w:val="center"/>
        <w:rPr>
          <w:rFonts w:ascii="Times New Roman" w:hAnsi="Times New Roman"/>
          <w:sz w:val="28"/>
          <w:szCs w:val="28"/>
        </w:rPr>
      </w:pPr>
      <w:r w:rsidRPr="00B2531D">
        <w:rPr>
          <w:rFonts w:ascii="Times New Roman" w:hAnsi="Times New Roman"/>
          <w:sz w:val="28"/>
          <w:szCs w:val="28"/>
        </w:rPr>
        <w:t>муниципальной программы</w:t>
      </w:r>
    </w:p>
    <w:p w:rsidR="003247BF" w:rsidRPr="00B2531D" w:rsidRDefault="00FD3987" w:rsidP="003247BF">
      <w:pPr>
        <w:spacing w:after="0" w:line="240" w:lineRule="auto"/>
        <w:jc w:val="center"/>
        <w:rPr>
          <w:rFonts w:ascii="Times New Roman" w:hAnsi="Times New Roman"/>
          <w:bCs/>
          <w:sz w:val="28"/>
          <w:szCs w:val="28"/>
        </w:rPr>
      </w:pPr>
      <w:r w:rsidRPr="00B2531D">
        <w:rPr>
          <w:rFonts w:ascii="Times New Roman" w:hAnsi="Times New Roman"/>
          <w:bCs/>
          <w:sz w:val="28"/>
          <w:szCs w:val="28"/>
        </w:rPr>
        <w:t>«</w:t>
      </w:r>
      <w:r w:rsidR="003247BF" w:rsidRPr="00B2531D">
        <w:rPr>
          <w:rFonts w:ascii="Times New Roman" w:hAnsi="Times New Roman"/>
          <w:bCs/>
          <w:sz w:val="28"/>
          <w:szCs w:val="28"/>
        </w:rPr>
        <w:t>Формирование комфортной городской среды муниципального образования Новочеркасский сельсовет Саракташского района Оре</w:t>
      </w:r>
      <w:r w:rsidR="000B101D" w:rsidRPr="00B2531D">
        <w:rPr>
          <w:rFonts w:ascii="Times New Roman" w:hAnsi="Times New Roman"/>
          <w:bCs/>
          <w:sz w:val="28"/>
          <w:szCs w:val="28"/>
        </w:rPr>
        <w:t>нбургской области  на 2018 - 20</w:t>
      </w:r>
      <w:r w:rsidR="003247BF" w:rsidRPr="00B2531D">
        <w:rPr>
          <w:rFonts w:ascii="Times New Roman" w:hAnsi="Times New Roman"/>
          <w:bCs/>
          <w:sz w:val="28"/>
          <w:szCs w:val="28"/>
        </w:rPr>
        <w:t>2</w:t>
      </w:r>
      <w:r w:rsidR="000B101D" w:rsidRPr="00B2531D">
        <w:rPr>
          <w:rFonts w:ascii="Times New Roman" w:hAnsi="Times New Roman"/>
          <w:bCs/>
          <w:sz w:val="28"/>
          <w:szCs w:val="28"/>
        </w:rPr>
        <w:t>4</w:t>
      </w:r>
      <w:r w:rsidR="003247BF" w:rsidRPr="00B2531D">
        <w:rPr>
          <w:rFonts w:ascii="Times New Roman" w:hAnsi="Times New Roman"/>
          <w:bCs/>
          <w:sz w:val="28"/>
          <w:szCs w:val="28"/>
        </w:rPr>
        <w:t xml:space="preserve"> годы»</w:t>
      </w:r>
    </w:p>
    <w:p w:rsidR="003247BF" w:rsidRPr="00B2531D" w:rsidRDefault="003247BF" w:rsidP="003247BF">
      <w:pPr>
        <w:spacing w:after="0" w:line="240" w:lineRule="auto"/>
        <w:jc w:val="center"/>
        <w:rPr>
          <w:rFonts w:ascii="Times New Roman" w:hAnsi="Times New Roman"/>
          <w:bCs/>
          <w:sz w:val="28"/>
          <w:szCs w:val="28"/>
        </w:rPr>
      </w:pPr>
      <w:r w:rsidRPr="00B2531D">
        <w:rPr>
          <w:rFonts w:ascii="Times New Roman" w:hAnsi="Times New Roman"/>
          <w:bCs/>
          <w:sz w:val="28"/>
          <w:szCs w:val="28"/>
        </w:rPr>
        <w:t>(далее Программа)</w:t>
      </w:r>
    </w:p>
    <w:p w:rsidR="00FD3987" w:rsidRPr="00B2531D" w:rsidRDefault="00FD3987" w:rsidP="003A65DD">
      <w:pPr>
        <w:spacing w:after="0" w:line="240" w:lineRule="auto"/>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2"/>
      </w:tblGrid>
      <w:tr w:rsidR="00FD3987" w:rsidRPr="00B2531D">
        <w:tc>
          <w:tcPr>
            <w:tcW w:w="316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autoSpaceDE w:val="0"/>
              <w:autoSpaceDN w:val="0"/>
              <w:adjustRightInd w:val="0"/>
              <w:spacing w:after="0" w:line="240" w:lineRule="auto"/>
              <w:jc w:val="both"/>
              <w:rPr>
                <w:rFonts w:ascii="Times New Roman" w:hAnsi="Times New Roman"/>
                <w:sz w:val="24"/>
                <w:szCs w:val="24"/>
              </w:rPr>
            </w:pPr>
            <w:r w:rsidRPr="00B2531D">
              <w:rPr>
                <w:rFonts w:ascii="Times New Roman" w:hAnsi="Times New Roman"/>
                <w:sz w:val="24"/>
                <w:szCs w:val="24"/>
              </w:rPr>
              <w:t>Ответственный исполнитель муниципальной программы</w:t>
            </w:r>
          </w:p>
        </w:tc>
        <w:tc>
          <w:tcPr>
            <w:tcW w:w="640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autoSpaceDE w:val="0"/>
              <w:autoSpaceDN w:val="0"/>
              <w:adjustRightInd w:val="0"/>
              <w:spacing w:after="0" w:line="240" w:lineRule="auto"/>
              <w:jc w:val="both"/>
              <w:rPr>
                <w:rFonts w:ascii="Times New Roman" w:hAnsi="Times New Roman"/>
                <w:sz w:val="24"/>
                <w:szCs w:val="24"/>
              </w:rPr>
            </w:pPr>
            <w:r w:rsidRPr="00B2531D">
              <w:rPr>
                <w:rFonts w:ascii="Times New Roman" w:hAnsi="Times New Roman"/>
                <w:sz w:val="24"/>
                <w:szCs w:val="24"/>
              </w:rPr>
              <w:t>Администрация муниципального образования Новочеркасский сельсовет Саракташского района Оренбургской области</w:t>
            </w:r>
          </w:p>
        </w:tc>
      </w:tr>
      <w:tr w:rsidR="00FD3987" w:rsidRPr="00B2531D">
        <w:tc>
          <w:tcPr>
            <w:tcW w:w="3168" w:type="dxa"/>
            <w:tcBorders>
              <w:top w:val="single" w:sz="4" w:space="0" w:color="auto"/>
              <w:left w:val="single" w:sz="4" w:space="0" w:color="auto"/>
              <w:bottom w:val="single" w:sz="4" w:space="0" w:color="auto"/>
              <w:right w:val="single" w:sz="4" w:space="0" w:color="auto"/>
            </w:tcBorders>
          </w:tcPr>
          <w:p w:rsidR="00FD3987" w:rsidRPr="00B2531D" w:rsidRDefault="00D60896" w:rsidP="003A65DD">
            <w:pPr>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У</w:t>
            </w:r>
            <w:r w:rsidR="00FD3987" w:rsidRPr="00B2531D">
              <w:rPr>
                <w:rFonts w:ascii="Times New Roman" w:hAnsi="Times New Roman"/>
                <w:sz w:val="24"/>
                <w:szCs w:val="24"/>
              </w:rPr>
              <w:t xml:space="preserve">частники </w:t>
            </w:r>
            <w:r w:rsidR="00320E05" w:rsidRPr="00B2531D">
              <w:rPr>
                <w:rFonts w:ascii="Times New Roman" w:hAnsi="Times New Roman"/>
                <w:sz w:val="24"/>
                <w:szCs w:val="24"/>
              </w:rPr>
              <w:t>П</w:t>
            </w:r>
            <w:r w:rsidR="00FD3987" w:rsidRPr="00B2531D">
              <w:rPr>
                <w:rFonts w:ascii="Times New Roman" w:hAnsi="Times New Roman"/>
                <w:sz w:val="24"/>
                <w:szCs w:val="24"/>
              </w:rPr>
              <w:t>рограммы</w:t>
            </w:r>
          </w:p>
        </w:tc>
        <w:tc>
          <w:tcPr>
            <w:tcW w:w="640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autoSpaceDE w:val="0"/>
              <w:autoSpaceDN w:val="0"/>
              <w:adjustRightInd w:val="0"/>
              <w:spacing w:after="0" w:line="240" w:lineRule="auto"/>
              <w:jc w:val="both"/>
              <w:rPr>
                <w:rFonts w:ascii="Times New Roman" w:hAnsi="Times New Roman"/>
                <w:sz w:val="24"/>
                <w:szCs w:val="24"/>
                <w:lang w:eastAsia="en-US"/>
              </w:rPr>
            </w:pPr>
            <w:r w:rsidRPr="00B2531D">
              <w:rPr>
                <w:rFonts w:ascii="Times New Roman" w:hAnsi="Times New Roman"/>
                <w:sz w:val="24"/>
                <w:szCs w:val="24"/>
                <w:lang w:eastAsia="en-US"/>
              </w:rPr>
              <w:t>Физические лица и организации, привлекаемые для реализации Программы в порядке, установленным  действующим законодательством (по согласованию)</w:t>
            </w:r>
          </w:p>
          <w:p w:rsidR="00FD3987" w:rsidRPr="00B2531D" w:rsidRDefault="00FD3987" w:rsidP="003A65DD">
            <w:pPr>
              <w:autoSpaceDE w:val="0"/>
              <w:autoSpaceDN w:val="0"/>
              <w:adjustRightInd w:val="0"/>
              <w:spacing w:after="0" w:line="240" w:lineRule="auto"/>
              <w:jc w:val="both"/>
              <w:rPr>
                <w:rFonts w:ascii="Times New Roman" w:hAnsi="Times New Roman"/>
                <w:sz w:val="24"/>
                <w:szCs w:val="24"/>
              </w:rPr>
            </w:pPr>
          </w:p>
        </w:tc>
      </w:tr>
      <w:tr w:rsidR="00A817CB" w:rsidRPr="00B2531D">
        <w:tc>
          <w:tcPr>
            <w:tcW w:w="3168" w:type="dxa"/>
            <w:tcBorders>
              <w:top w:val="single" w:sz="4" w:space="0" w:color="auto"/>
              <w:left w:val="single" w:sz="4" w:space="0" w:color="auto"/>
              <w:bottom w:val="single" w:sz="4" w:space="0" w:color="auto"/>
              <w:right w:val="single" w:sz="4" w:space="0" w:color="auto"/>
            </w:tcBorders>
          </w:tcPr>
          <w:p w:rsidR="00A817CB" w:rsidRPr="00B2531D" w:rsidRDefault="00A817CB" w:rsidP="003A65DD">
            <w:pPr>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Подпрограммы Программы</w:t>
            </w:r>
          </w:p>
        </w:tc>
        <w:tc>
          <w:tcPr>
            <w:tcW w:w="6402" w:type="dxa"/>
            <w:tcBorders>
              <w:top w:val="single" w:sz="4" w:space="0" w:color="auto"/>
              <w:left w:val="single" w:sz="4" w:space="0" w:color="auto"/>
              <w:bottom w:val="single" w:sz="4" w:space="0" w:color="auto"/>
              <w:right w:val="single" w:sz="4" w:space="0" w:color="auto"/>
            </w:tcBorders>
          </w:tcPr>
          <w:p w:rsidR="00A817CB" w:rsidRPr="00B2531D" w:rsidRDefault="00A817CB" w:rsidP="003A65DD">
            <w:pPr>
              <w:autoSpaceDE w:val="0"/>
              <w:autoSpaceDN w:val="0"/>
              <w:adjustRightInd w:val="0"/>
              <w:spacing w:after="0" w:line="240" w:lineRule="auto"/>
              <w:jc w:val="both"/>
              <w:rPr>
                <w:rFonts w:ascii="Times New Roman" w:hAnsi="Times New Roman"/>
                <w:sz w:val="24"/>
                <w:szCs w:val="24"/>
                <w:lang w:eastAsia="en-US"/>
              </w:rPr>
            </w:pPr>
            <w:r w:rsidRPr="00B2531D">
              <w:rPr>
                <w:rFonts w:ascii="Times New Roman" w:hAnsi="Times New Roman"/>
                <w:sz w:val="24"/>
                <w:szCs w:val="24"/>
                <w:lang w:eastAsia="en-US"/>
              </w:rPr>
              <w:t>Отсутствуют</w:t>
            </w:r>
          </w:p>
        </w:tc>
      </w:tr>
      <w:tr w:rsidR="00FD3987" w:rsidRPr="00B2531D">
        <w:trPr>
          <w:trHeight w:val="495"/>
        </w:trPr>
        <w:tc>
          <w:tcPr>
            <w:tcW w:w="3168" w:type="dxa"/>
            <w:tcBorders>
              <w:top w:val="single" w:sz="4" w:space="0" w:color="auto"/>
              <w:left w:val="single" w:sz="4" w:space="0" w:color="auto"/>
              <w:bottom w:val="single" w:sz="4" w:space="0" w:color="auto"/>
              <w:right w:val="single" w:sz="4" w:space="0" w:color="auto"/>
            </w:tcBorders>
          </w:tcPr>
          <w:p w:rsidR="00D60896" w:rsidRPr="00B2531D" w:rsidRDefault="00D60896" w:rsidP="003A65DD">
            <w:pPr>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 xml:space="preserve">Цель </w:t>
            </w:r>
            <w:r w:rsidR="00320E05" w:rsidRPr="00B2531D">
              <w:rPr>
                <w:rFonts w:ascii="Times New Roman" w:hAnsi="Times New Roman"/>
                <w:sz w:val="24"/>
                <w:szCs w:val="24"/>
              </w:rPr>
              <w:t>П</w:t>
            </w:r>
            <w:r w:rsidRPr="00B2531D">
              <w:rPr>
                <w:rFonts w:ascii="Times New Roman" w:hAnsi="Times New Roman"/>
                <w:sz w:val="24"/>
                <w:szCs w:val="24"/>
              </w:rPr>
              <w:t>рограммы</w:t>
            </w:r>
          </w:p>
          <w:p w:rsidR="00FD3987" w:rsidRPr="00B2531D" w:rsidRDefault="00FD3987" w:rsidP="003A65DD">
            <w:pPr>
              <w:autoSpaceDE w:val="0"/>
              <w:autoSpaceDN w:val="0"/>
              <w:adjustRightInd w:val="0"/>
              <w:spacing w:after="0" w:line="240" w:lineRule="auto"/>
              <w:rPr>
                <w:rFonts w:ascii="Times New Roman" w:hAnsi="Times New Roman"/>
                <w:sz w:val="24"/>
                <w:szCs w:val="24"/>
              </w:rPr>
            </w:pPr>
          </w:p>
        </w:tc>
        <w:tc>
          <w:tcPr>
            <w:tcW w:w="6402" w:type="dxa"/>
            <w:tcBorders>
              <w:top w:val="single" w:sz="4" w:space="0" w:color="auto"/>
              <w:left w:val="single" w:sz="4" w:space="0" w:color="auto"/>
              <w:bottom w:val="single" w:sz="4" w:space="0" w:color="auto"/>
              <w:right w:val="single" w:sz="4" w:space="0" w:color="auto"/>
            </w:tcBorders>
          </w:tcPr>
          <w:p w:rsidR="00FD3987" w:rsidRPr="00B2531D" w:rsidRDefault="00F7271E" w:rsidP="00F7271E">
            <w:pPr>
              <w:widowControl w:val="0"/>
              <w:autoSpaceDE w:val="0"/>
              <w:autoSpaceDN w:val="0"/>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 xml:space="preserve">Повышение качества и комфорта </w:t>
            </w:r>
            <w:r w:rsidR="00FD3987" w:rsidRPr="00B2531D">
              <w:rPr>
                <w:rFonts w:ascii="Times New Roman" w:eastAsia="Times New Roman" w:hAnsi="Times New Roman"/>
                <w:sz w:val="24"/>
                <w:szCs w:val="24"/>
              </w:rPr>
              <w:t xml:space="preserve">городской среды </w:t>
            </w:r>
            <w:r w:rsidR="00D60896" w:rsidRPr="00B2531D">
              <w:rPr>
                <w:rFonts w:ascii="Times New Roman" w:eastAsia="Times New Roman" w:hAnsi="Times New Roman"/>
                <w:sz w:val="24"/>
                <w:szCs w:val="24"/>
              </w:rPr>
              <w:t xml:space="preserve">на территории муниципального образования Новочеркасский сельсовет </w:t>
            </w:r>
            <w:r w:rsidR="00D60896" w:rsidRPr="00B2531D">
              <w:rPr>
                <w:rFonts w:ascii="Times New Roman" w:hAnsi="Times New Roman"/>
                <w:sz w:val="24"/>
                <w:szCs w:val="24"/>
              </w:rPr>
              <w:t>Саракташского района Оренбургской области</w:t>
            </w:r>
          </w:p>
        </w:tc>
      </w:tr>
      <w:tr w:rsidR="00D60896" w:rsidRPr="00B2531D">
        <w:trPr>
          <w:trHeight w:val="2475"/>
        </w:trPr>
        <w:tc>
          <w:tcPr>
            <w:tcW w:w="3168" w:type="dxa"/>
            <w:tcBorders>
              <w:top w:val="single" w:sz="4" w:space="0" w:color="auto"/>
              <w:left w:val="single" w:sz="4" w:space="0" w:color="auto"/>
              <w:bottom w:val="single" w:sz="4" w:space="0" w:color="auto"/>
              <w:right w:val="single" w:sz="4" w:space="0" w:color="auto"/>
            </w:tcBorders>
          </w:tcPr>
          <w:p w:rsidR="00D60896" w:rsidRPr="00B2531D" w:rsidRDefault="00D60896" w:rsidP="003A65DD">
            <w:pPr>
              <w:autoSpaceDE w:val="0"/>
              <w:autoSpaceDN w:val="0"/>
              <w:adjustRightInd w:val="0"/>
              <w:spacing w:after="0" w:line="240" w:lineRule="auto"/>
              <w:rPr>
                <w:rFonts w:ascii="Times New Roman" w:hAnsi="Times New Roman"/>
                <w:sz w:val="24"/>
                <w:szCs w:val="24"/>
              </w:rPr>
            </w:pPr>
          </w:p>
          <w:p w:rsidR="00D60896" w:rsidRPr="00B2531D" w:rsidRDefault="00D60896" w:rsidP="003A65DD">
            <w:pPr>
              <w:autoSpaceDE w:val="0"/>
              <w:autoSpaceDN w:val="0"/>
              <w:adjustRightInd w:val="0"/>
              <w:spacing w:after="0" w:line="240" w:lineRule="auto"/>
              <w:rPr>
                <w:rFonts w:ascii="Times New Roman" w:hAnsi="Times New Roman"/>
                <w:sz w:val="24"/>
                <w:szCs w:val="24"/>
              </w:rPr>
            </w:pPr>
          </w:p>
          <w:p w:rsidR="00D60896" w:rsidRPr="00B2531D" w:rsidRDefault="00D60896" w:rsidP="003A65DD">
            <w:pPr>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З</w:t>
            </w:r>
            <w:r w:rsidR="00320E05" w:rsidRPr="00B2531D">
              <w:rPr>
                <w:rFonts w:ascii="Times New Roman" w:hAnsi="Times New Roman"/>
                <w:sz w:val="24"/>
                <w:szCs w:val="24"/>
              </w:rPr>
              <w:t>адачи П</w:t>
            </w:r>
            <w:r w:rsidRPr="00B2531D">
              <w:rPr>
                <w:rFonts w:ascii="Times New Roman" w:hAnsi="Times New Roman"/>
                <w:sz w:val="24"/>
                <w:szCs w:val="24"/>
              </w:rPr>
              <w:t>рограммы</w:t>
            </w:r>
          </w:p>
        </w:tc>
        <w:tc>
          <w:tcPr>
            <w:tcW w:w="6402" w:type="dxa"/>
            <w:tcBorders>
              <w:top w:val="single" w:sz="4" w:space="0" w:color="auto"/>
              <w:left w:val="single" w:sz="4" w:space="0" w:color="auto"/>
              <w:bottom w:val="single" w:sz="4" w:space="0" w:color="auto"/>
              <w:right w:val="single" w:sz="4" w:space="0" w:color="auto"/>
            </w:tcBorders>
          </w:tcPr>
          <w:tbl>
            <w:tblPr>
              <w:tblW w:w="0" w:type="auto"/>
              <w:tblCellMar>
                <w:top w:w="102" w:type="dxa"/>
                <w:left w:w="62" w:type="dxa"/>
                <w:bottom w:w="102" w:type="dxa"/>
                <w:right w:w="62" w:type="dxa"/>
              </w:tblCellMar>
              <w:tblLook w:val="00A0" w:firstRow="1" w:lastRow="0" w:firstColumn="1" w:lastColumn="0" w:noHBand="0" w:noVBand="0"/>
            </w:tblPr>
            <w:tblGrid>
              <w:gridCol w:w="6186"/>
            </w:tblGrid>
            <w:tr w:rsidR="00D60896" w:rsidRPr="00B2531D">
              <w:tc>
                <w:tcPr>
                  <w:tcW w:w="6186" w:type="dxa"/>
                </w:tcPr>
                <w:p w:rsidR="00894BA5" w:rsidRPr="00B2531D" w:rsidRDefault="008904A5" w:rsidP="00894BA5">
                  <w:pPr>
                    <w:autoSpaceDE w:val="0"/>
                    <w:autoSpaceDN w:val="0"/>
                    <w:adjustRightInd w:val="0"/>
                    <w:spacing w:after="0" w:line="240" w:lineRule="auto"/>
                    <w:jc w:val="both"/>
                    <w:rPr>
                      <w:rFonts w:ascii="Times New Roman" w:hAnsi="Times New Roman"/>
                      <w:sz w:val="24"/>
                      <w:szCs w:val="24"/>
                    </w:rPr>
                  </w:pPr>
                  <w:r w:rsidRPr="00B2531D">
                    <w:rPr>
                      <w:rFonts w:ascii="Times New Roman" w:hAnsi="Times New Roman"/>
                      <w:sz w:val="24"/>
                      <w:szCs w:val="24"/>
                    </w:rPr>
                    <w:t xml:space="preserve"> </w:t>
                  </w:r>
                  <w:r w:rsidR="00894BA5" w:rsidRPr="00B2531D">
                    <w:rPr>
                      <w:rFonts w:ascii="Times New Roman" w:hAnsi="Times New Roman"/>
                      <w:sz w:val="24"/>
                      <w:szCs w:val="24"/>
                    </w:rPr>
                    <w:t>1. Повышение уровня вовлеченности заинтересованных граждан, организаций в реализацию мероприятий по  благоустройству территорий;</w:t>
                  </w:r>
                </w:p>
                <w:p w:rsidR="00894BA5" w:rsidRPr="00B2531D" w:rsidRDefault="00894BA5" w:rsidP="00894BA5">
                  <w:pPr>
                    <w:autoSpaceDE w:val="0"/>
                    <w:autoSpaceDN w:val="0"/>
                    <w:adjustRightInd w:val="0"/>
                    <w:spacing w:after="0" w:line="240" w:lineRule="auto"/>
                    <w:jc w:val="both"/>
                    <w:rPr>
                      <w:rFonts w:ascii="Times New Roman" w:hAnsi="Times New Roman"/>
                      <w:sz w:val="24"/>
                      <w:szCs w:val="24"/>
                    </w:rPr>
                  </w:pPr>
                  <w:r w:rsidRPr="00B2531D">
                    <w:rPr>
                      <w:rFonts w:ascii="Times New Roman" w:hAnsi="Times New Roman"/>
                      <w:sz w:val="24"/>
                      <w:szCs w:val="24"/>
                    </w:rPr>
                    <w:t>2.   Повышение уровня благоустройства дворовых территорий;</w:t>
                  </w:r>
                </w:p>
                <w:p w:rsidR="00894BA5" w:rsidRPr="00B2531D" w:rsidRDefault="00894BA5" w:rsidP="00894BA5">
                  <w:pPr>
                    <w:autoSpaceDE w:val="0"/>
                    <w:autoSpaceDN w:val="0"/>
                    <w:adjustRightInd w:val="0"/>
                    <w:spacing w:after="0" w:line="240" w:lineRule="auto"/>
                    <w:jc w:val="both"/>
                    <w:rPr>
                      <w:rFonts w:ascii="Times New Roman" w:hAnsi="Times New Roman"/>
                      <w:sz w:val="24"/>
                      <w:szCs w:val="24"/>
                    </w:rPr>
                  </w:pPr>
                  <w:r w:rsidRPr="00B2531D">
                    <w:rPr>
                      <w:rFonts w:ascii="Times New Roman" w:hAnsi="Times New Roman"/>
                      <w:sz w:val="24"/>
                      <w:szCs w:val="24"/>
                    </w:rPr>
                    <w:t>3. Повышение уровня благоустройства общественных территорий (парков, скверов, набережных и т.д.).</w:t>
                  </w:r>
                </w:p>
                <w:p w:rsidR="00D60896" w:rsidRPr="00B2531D" w:rsidRDefault="00D60896" w:rsidP="00894BA5">
                  <w:pPr>
                    <w:autoSpaceDE w:val="0"/>
                    <w:autoSpaceDN w:val="0"/>
                    <w:adjustRightInd w:val="0"/>
                    <w:spacing w:after="0" w:line="240" w:lineRule="auto"/>
                    <w:jc w:val="both"/>
                    <w:rPr>
                      <w:rFonts w:ascii="Times New Roman" w:hAnsi="Times New Roman"/>
                      <w:sz w:val="24"/>
                      <w:szCs w:val="24"/>
                      <w:lang w:eastAsia="en-US"/>
                    </w:rPr>
                  </w:pPr>
                </w:p>
              </w:tc>
            </w:tr>
          </w:tbl>
          <w:p w:rsidR="00D60896" w:rsidRPr="00B2531D" w:rsidRDefault="00D60896" w:rsidP="003A65DD">
            <w:pPr>
              <w:autoSpaceDE w:val="0"/>
              <w:autoSpaceDN w:val="0"/>
              <w:adjustRightInd w:val="0"/>
              <w:spacing w:after="0" w:line="240" w:lineRule="auto"/>
              <w:jc w:val="both"/>
              <w:rPr>
                <w:rFonts w:ascii="Times New Roman" w:hAnsi="Times New Roman"/>
                <w:b/>
                <w:sz w:val="24"/>
                <w:szCs w:val="24"/>
              </w:rPr>
            </w:pPr>
          </w:p>
        </w:tc>
      </w:tr>
      <w:tr w:rsidR="00FD3987" w:rsidRPr="00B2531D">
        <w:tc>
          <w:tcPr>
            <w:tcW w:w="3168" w:type="dxa"/>
            <w:tcBorders>
              <w:top w:val="single" w:sz="4" w:space="0" w:color="auto"/>
              <w:left w:val="single" w:sz="4" w:space="0" w:color="auto"/>
              <w:bottom w:val="single" w:sz="4" w:space="0" w:color="auto"/>
              <w:right w:val="single" w:sz="4" w:space="0" w:color="auto"/>
            </w:tcBorders>
          </w:tcPr>
          <w:p w:rsidR="00FD3987" w:rsidRPr="00B2531D" w:rsidRDefault="00167C79" w:rsidP="003A65DD">
            <w:pPr>
              <w:autoSpaceDE w:val="0"/>
              <w:autoSpaceDN w:val="0"/>
              <w:adjustRightInd w:val="0"/>
              <w:spacing w:after="0" w:line="240" w:lineRule="auto"/>
              <w:jc w:val="both"/>
              <w:rPr>
                <w:rFonts w:ascii="Times New Roman" w:hAnsi="Times New Roman"/>
                <w:sz w:val="24"/>
                <w:szCs w:val="24"/>
              </w:rPr>
            </w:pPr>
            <w:r w:rsidRPr="00B2531D">
              <w:rPr>
                <w:rFonts w:ascii="Times New Roman" w:hAnsi="Times New Roman"/>
                <w:sz w:val="24"/>
                <w:szCs w:val="24"/>
              </w:rPr>
              <w:t xml:space="preserve">Целевые индикаторы и показатели </w:t>
            </w:r>
            <w:r w:rsidR="00320E05" w:rsidRPr="00B2531D">
              <w:rPr>
                <w:rFonts w:ascii="Times New Roman" w:hAnsi="Times New Roman"/>
                <w:sz w:val="24"/>
                <w:szCs w:val="24"/>
              </w:rPr>
              <w:t>П</w:t>
            </w:r>
            <w:r w:rsidRPr="00B2531D">
              <w:rPr>
                <w:rFonts w:ascii="Times New Roman" w:hAnsi="Times New Roman"/>
                <w:sz w:val="24"/>
                <w:szCs w:val="24"/>
              </w:rPr>
              <w:t>рограммы</w:t>
            </w:r>
            <w:r w:rsidR="00FD3987" w:rsidRPr="00B2531D">
              <w:rPr>
                <w:rFonts w:ascii="Times New Roman" w:hAnsi="Times New Roman"/>
                <w:sz w:val="24"/>
                <w:szCs w:val="24"/>
              </w:rPr>
              <w:t xml:space="preserve"> </w:t>
            </w:r>
          </w:p>
        </w:tc>
        <w:tc>
          <w:tcPr>
            <w:tcW w:w="640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both"/>
              <w:rPr>
                <w:rFonts w:ascii="Times New Roman" w:hAnsi="Times New Roman"/>
                <w:sz w:val="24"/>
                <w:szCs w:val="24"/>
              </w:rPr>
            </w:pPr>
            <w:r w:rsidRPr="00B2531D">
              <w:rPr>
                <w:rFonts w:ascii="Times New Roman" w:hAnsi="Times New Roman"/>
                <w:sz w:val="24"/>
                <w:szCs w:val="24"/>
              </w:rPr>
              <w:t>1. </w:t>
            </w:r>
            <w:r w:rsidR="004266EC" w:rsidRPr="00B2531D">
              <w:rPr>
                <w:rFonts w:ascii="Times New Roman" w:hAnsi="Times New Roman"/>
                <w:sz w:val="24"/>
                <w:szCs w:val="24"/>
              </w:rPr>
              <w:t>Д</w:t>
            </w:r>
            <w:r w:rsidRPr="00B2531D">
              <w:rPr>
                <w:rFonts w:ascii="Times New Roman" w:hAnsi="Times New Roman"/>
                <w:sz w:val="24"/>
                <w:szCs w:val="24"/>
              </w:rPr>
              <w:t>ол</w:t>
            </w:r>
            <w:r w:rsidR="004266EC" w:rsidRPr="00B2531D">
              <w:rPr>
                <w:rFonts w:ascii="Times New Roman" w:hAnsi="Times New Roman"/>
                <w:sz w:val="24"/>
                <w:szCs w:val="24"/>
              </w:rPr>
              <w:t>я</w:t>
            </w:r>
            <w:r w:rsidRPr="00B2531D">
              <w:rPr>
                <w:rFonts w:ascii="Times New Roman" w:hAnsi="Times New Roman"/>
                <w:sz w:val="24"/>
                <w:szCs w:val="24"/>
              </w:rPr>
              <w:t xml:space="preserve"> благоустроенных дворовых территорий;</w:t>
            </w:r>
          </w:p>
          <w:p w:rsidR="00FD3987" w:rsidRPr="00B2531D" w:rsidRDefault="00FD3987" w:rsidP="003A65DD">
            <w:pPr>
              <w:spacing w:after="0" w:line="240" w:lineRule="auto"/>
              <w:jc w:val="both"/>
              <w:rPr>
                <w:rFonts w:ascii="Times New Roman" w:hAnsi="Times New Roman"/>
                <w:sz w:val="24"/>
                <w:szCs w:val="24"/>
              </w:rPr>
            </w:pPr>
            <w:r w:rsidRPr="00B2531D">
              <w:rPr>
                <w:rFonts w:ascii="Times New Roman" w:hAnsi="Times New Roman"/>
                <w:sz w:val="24"/>
                <w:szCs w:val="24"/>
              </w:rPr>
              <w:t>2. </w:t>
            </w:r>
            <w:r w:rsidR="004266EC" w:rsidRPr="00B2531D">
              <w:rPr>
                <w:rFonts w:ascii="Times New Roman" w:hAnsi="Times New Roman"/>
                <w:sz w:val="24"/>
                <w:szCs w:val="24"/>
              </w:rPr>
              <w:t>Д</w:t>
            </w:r>
            <w:r w:rsidRPr="00B2531D">
              <w:rPr>
                <w:rFonts w:ascii="Times New Roman" w:hAnsi="Times New Roman"/>
                <w:sz w:val="24"/>
                <w:szCs w:val="24"/>
              </w:rPr>
              <w:t>ол</w:t>
            </w:r>
            <w:r w:rsidR="004266EC" w:rsidRPr="00B2531D">
              <w:rPr>
                <w:rFonts w:ascii="Times New Roman" w:hAnsi="Times New Roman"/>
                <w:sz w:val="24"/>
                <w:szCs w:val="24"/>
              </w:rPr>
              <w:t>я</w:t>
            </w:r>
            <w:r w:rsidRPr="00B2531D">
              <w:rPr>
                <w:rFonts w:ascii="Times New Roman" w:hAnsi="Times New Roman"/>
                <w:sz w:val="24"/>
                <w:szCs w:val="24"/>
              </w:rPr>
              <w:t xml:space="preserve"> благоустроенных о</w:t>
            </w:r>
            <w:r w:rsidR="00A817CB" w:rsidRPr="00B2531D">
              <w:rPr>
                <w:rFonts w:ascii="Times New Roman" w:hAnsi="Times New Roman"/>
                <w:sz w:val="24"/>
                <w:szCs w:val="24"/>
              </w:rPr>
              <w:t>бщественных территорий;</w:t>
            </w:r>
          </w:p>
          <w:p w:rsidR="00FD3987" w:rsidRPr="00B2531D" w:rsidRDefault="00FD3987" w:rsidP="003A65DD">
            <w:pPr>
              <w:widowControl w:val="0"/>
              <w:autoSpaceDE w:val="0"/>
              <w:autoSpaceDN w:val="0"/>
              <w:spacing w:after="0" w:line="240" w:lineRule="auto"/>
              <w:jc w:val="both"/>
              <w:rPr>
                <w:rFonts w:ascii="Times New Roman" w:eastAsia="Times New Roman" w:hAnsi="Times New Roman"/>
                <w:sz w:val="24"/>
                <w:szCs w:val="24"/>
              </w:rPr>
            </w:pPr>
            <w:r w:rsidRPr="00B2531D">
              <w:rPr>
                <w:rFonts w:ascii="Times New Roman" w:eastAsia="Times New Roman" w:hAnsi="Times New Roman"/>
                <w:bCs/>
                <w:sz w:val="24"/>
                <w:szCs w:val="24"/>
                <w:lang w:eastAsia="ar-SA"/>
              </w:rPr>
              <w:t>3. </w:t>
            </w:r>
            <w:r w:rsidRPr="00B2531D">
              <w:rPr>
                <w:rFonts w:ascii="Times New Roman" w:eastAsia="Times New Roman" w:hAnsi="Times New Roman"/>
                <w:sz w:val="24"/>
                <w:szCs w:val="24"/>
              </w:rPr>
              <w:t>Доля финансового участия заинтересованных лиц в выполнении дополнительного перечня ра</w:t>
            </w:r>
            <w:r w:rsidR="00A817CB" w:rsidRPr="00B2531D">
              <w:rPr>
                <w:rFonts w:ascii="Times New Roman" w:eastAsia="Times New Roman" w:hAnsi="Times New Roman"/>
                <w:sz w:val="24"/>
                <w:szCs w:val="24"/>
              </w:rPr>
              <w:t>бот по благоустройству дворовых территорий;</w:t>
            </w:r>
          </w:p>
          <w:p w:rsidR="00FD3987" w:rsidRPr="00B2531D" w:rsidRDefault="00FD3987" w:rsidP="003A65DD">
            <w:pPr>
              <w:spacing w:after="0" w:line="240" w:lineRule="auto"/>
              <w:jc w:val="both"/>
              <w:rPr>
                <w:rFonts w:ascii="Times New Roman" w:hAnsi="Times New Roman"/>
                <w:sz w:val="24"/>
                <w:szCs w:val="24"/>
              </w:rPr>
            </w:pPr>
            <w:r w:rsidRPr="00B2531D">
              <w:rPr>
                <w:rFonts w:ascii="Times New Roman" w:hAnsi="Times New Roman"/>
                <w:sz w:val="24"/>
                <w:szCs w:val="24"/>
              </w:rPr>
              <w:t>4. </w:t>
            </w:r>
            <w:r w:rsidR="00167C79" w:rsidRPr="00B2531D">
              <w:rPr>
                <w:rFonts w:ascii="Times New Roman" w:hAnsi="Times New Roman"/>
                <w:sz w:val="24"/>
                <w:szCs w:val="24"/>
              </w:rPr>
              <w:t>Объем</w:t>
            </w:r>
            <w:r w:rsidRPr="00B2531D">
              <w:rPr>
                <w:rFonts w:ascii="Times New Roman" w:hAnsi="Times New Roman"/>
                <w:sz w:val="24"/>
                <w:szCs w:val="24"/>
              </w:rPr>
              <w:t xml:space="preserve"> трудового участия </w:t>
            </w:r>
            <w:r w:rsidR="00FE2D81" w:rsidRPr="00B2531D">
              <w:rPr>
                <w:rFonts w:ascii="Times New Roman" w:hAnsi="Times New Roman"/>
                <w:sz w:val="24"/>
                <w:szCs w:val="24"/>
              </w:rPr>
              <w:t xml:space="preserve">заинтересованных лиц </w:t>
            </w:r>
            <w:r w:rsidRPr="00B2531D">
              <w:rPr>
                <w:rFonts w:ascii="Times New Roman" w:hAnsi="Times New Roman"/>
                <w:sz w:val="24"/>
                <w:szCs w:val="24"/>
              </w:rPr>
              <w:t>в выполнении дополнительного перечня работ по благоустройству дворовых территорий.</w:t>
            </w:r>
          </w:p>
        </w:tc>
      </w:tr>
      <w:tr w:rsidR="00167C79" w:rsidRPr="00B2531D">
        <w:tc>
          <w:tcPr>
            <w:tcW w:w="3168" w:type="dxa"/>
            <w:tcBorders>
              <w:top w:val="single" w:sz="4" w:space="0" w:color="auto"/>
              <w:left w:val="single" w:sz="4" w:space="0" w:color="auto"/>
              <w:bottom w:val="single" w:sz="4" w:space="0" w:color="auto"/>
              <w:right w:val="single" w:sz="4" w:space="0" w:color="auto"/>
            </w:tcBorders>
          </w:tcPr>
          <w:p w:rsidR="00167C79" w:rsidRPr="00B2531D" w:rsidRDefault="00320E05" w:rsidP="003A65DD">
            <w:pPr>
              <w:autoSpaceDE w:val="0"/>
              <w:autoSpaceDN w:val="0"/>
              <w:adjustRightInd w:val="0"/>
              <w:spacing w:after="0" w:line="240" w:lineRule="auto"/>
              <w:jc w:val="both"/>
              <w:rPr>
                <w:rFonts w:ascii="Times New Roman" w:hAnsi="Times New Roman"/>
                <w:sz w:val="24"/>
                <w:szCs w:val="24"/>
              </w:rPr>
            </w:pPr>
            <w:r w:rsidRPr="00B2531D">
              <w:rPr>
                <w:rFonts w:ascii="Times New Roman" w:hAnsi="Times New Roman"/>
                <w:sz w:val="24"/>
                <w:szCs w:val="24"/>
              </w:rPr>
              <w:t>Сроки и этапы реализации П</w:t>
            </w:r>
            <w:r w:rsidR="00167C79" w:rsidRPr="00B2531D">
              <w:rPr>
                <w:rFonts w:ascii="Times New Roman" w:hAnsi="Times New Roman"/>
                <w:sz w:val="24"/>
                <w:szCs w:val="24"/>
              </w:rPr>
              <w:t>рограммы</w:t>
            </w:r>
          </w:p>
        </w:tc>
        <w:tc>
          <w:tcPr>
            <w:tcW w:w="6402" w:type="dxa"/>
            <w:tcBorders>
              <w:top w:val="single" w:sz="4" w:space="0" w:color="auto"/>
              <w:left w:val="single" w:sz="4" w:space="0" w:color="auto"/>
              <w:bottom w:val="single" w:sz="4" w:space="0" w:color="auto"/>
              <w:right w:val="single" w:sz="4" w:space="0" w:color="auto"/>
            </w:tcBorders>
          </w:tcPr>
          <w:p w:rsidR="00167C79" w:rsidRPr="00B2531D" w:rsidRDefault="00167C79" w:rsidP="00F7271E">
            <w:pPr>
              <w:autoSpaceDE w:val="0"/>
              <w:autoSpaceDN w:val="0"/>
              <w:adjustRightInd w:val="0"/>
              <w:spacing w:after="0" w:line="240" w:lineRule="auto"/>
              <w:jc w:val="both"/>
              <w:rPr>
                <w:rFonts w:ascii="Times New Roman" w:hAnsi="Times New Roman"/>
                <w:sz w:val="24"/>
                <w:szCs w:val="24"/>
              </w:rPr>
            </w:pPr>
            <w:r w:rsidRPr="00B2531D">
              <w:rPr>
                <w:rFonts w:ascii="Times New Roman" w:hAnsi="Times New Roman"/>
                <w:sz w:val="24"/>
                <w:szCs w:val="24"/>
              </w:rPr>
              <w:t>С 2018 по 202</w:t>
            </w:r>
            <w:r w:rsidR="00F7271E" w:rsidRPr="00B2531D">
              <w:rPr>
                <w:rFonts w:ascii="Times New Roman" w:hAnsi="Times New Roman"/>
                <w:sz w:val="24"/>
                <w:szCs w:val="24"/>
              </w:rPr>
              <w:t>4</w:t>
            </w:r>
            <w:r w:rsidRPr="00B2531D">
              <w:rPr>
                <w:rFonts w:ascii="Times New Roman" w:hAnsi="Times New Roman"/>
                <w:sz w:val="24"/>
                <w:szCs w:val="24"/>
              </w:rPr>
              <w:t xml:space="preserve"> годы, этапы не выделяются</w:t>
            </w:r>
          </w:p>
        </w:tc>
      </w:tr>
      <w:tr w:rsidR="00167C79" w:rsidRPr="00B2531D">
        <w:tc>
          <w:tcPr>
            <w:tcW w:w="3168" w:type="dxa"/>
            <w:tcBorders>
              <w:top w:val="single" w:sz="4" w:space="0" w:color="auto"/>
              <w:left w:val="single" w:sz="4" w:space="0" w:color="auto"/>
              <w:bottom w:val="single" w:sz="4" w:space="0" w:color="auto"/>
              <w:right w:val="single" w:sz="4" w:space="0" w:color="auto"/>
            </w:tcBorders>
          </w:tcPr>
          <w:p w:rsidR="00167C79" w:rsidRPr="00B2531D" w:rsidRDefault="00320E05" w:rsidP="003A65DD">
            <w:pPr>
              <w:autoSpaceDE w:val="0"/>
              <w:autoSpaceDN w:val="0"/>
              <w:adjustRightInd w:val="0"/>
              <w:spacing w:after="0" w:line="240" w:lineRule="auto"/>
              <w:jc w:val="both"/>
              <w:rPr>
                <w:rFonts w:ascii="Times New Roman" w:hAnsi="Times New Roman"/>
                <w:sz w:val="24"/>
                <w:szCs w:val="24"/>
              </w:rPr>
            </w:pPr>
            <w:r w:rsidRPr="00B2531D">
              <w:rPr>
                <w:rFonts w:ascii="Times New Roman" w:eastAsia="SimSun" w:hAnsi="Times New Roman"/>
                <w:kern w:val="1"/>
                <w:sz w:val="24"/>
                <w:szCs w:val="24"/>
                <w:lang w:eastAsia="ar-SA"/>
              </w:rPr>
              <w:t>Объемы бюджетных ассигнований Программы</w:t>
            </w:r>
            <w:r w:rsidRPr="00B2531D">
              <w:rPr>
                <w:rFonts w:ascii="Times New Roman" w:hAnsi="Times New Roman"/>
                <w:sz w:val="24"/>
                <w:szCs w:val="24"/>
              </w:rPr>
              <w:t xml:space="preserve"> </w:t>
            </w:r>
          </w:p>
        </w:tc>
        <w:tc>
          <w:tcPr>
            <w:tcW w:w="6402" w:type="dxa"/>
            <w:tcBorders>
              <w:top w:val="single" w:sz="4" w:space="0" w:color="auto"/>
              <w:left w:val="single" w:sz="4" w:space="0" w:color="auto"/>
              <w:bottom w:val="single" w:sz="4" w:space="0" w:color="auto"/>
              <w:right w:val="single" w:sz="4" w:space="0" w:color="auto"/>
            </w:tcBorders>
          </w:tcPr>
          <w:p w:rsidR="00167C79" w:rsidRPr="00B2531D" w:rsidRDefault="00167C79" w:rsidP="003A65DD">
            <w:pPr>
              <w:spacing w:after="0" w:line="240" w:lineRule="auto"/>
              <w:jc w:val="both"/>
              <w:rPr>
                <w:rFonts w:ascii="Times New Roman" w:hAnsi="Times New Roman"/>
                <w:sz w:val="24"/>
                <w:szCs w:val="24"/>
              </w:rPr>
            </w:pPr>
            <w:r w:rsidRPr="00B2531D">
              <w:rPr>
                <w:rFonts w:ascii="Times New Roman" w:hAnsi="Times New Roman"/>
                <w:b/>
                <w:sz w:val="24"/>
                <w:szCs w:val="24"/>
              </w:rPr>
              <w:t xml:space="preserve">ВСЕГО: </w:t>
            </w:r>
            <w:r w:rsidR="00D323B5">
              <w:rPr>
                <w:rFonts w:ascii="Times New Roman" w:hAnsi="Times New Roman"/>
                <w:b/>
                <w:sz w:val="24"/>
                <w:szCs w:val="24"/>
              </w:rPr>
              <w:t>8421,0</w:t>
            </w:r>
            <w:r w:rsidRPr="00B2531D">
              <w:rPr>
                <w:rFonts w:ascii="Times New Roman" w:hAnsi="Times New Roman"/>
                <w:b/>
                <w:sz w:val="24"/>
                <w:szCs w:val="24"/>
              </w:rPr>
              <w:t xml:space="preserve"> тыс.руб.</w:t>
            </w:r>
            <w:r w:rsidR="00360B69" w:rsidRPr="00B2531D">
              <w:rPr>
                <w:rFonts w:ascii="Times New Roman" w:hAnsi="Times New Roman"/>
                <w:sz w:val="24"/>
                <w:szCs w:val="24"/>
              </w:rPr>
              <w:t xml:space="preserve"> *</w:t>
            </w:r>
          </w:p>
          <w:p w:rsidR="00167C79" w:rsidRPr="00B2531D" w:rsidRDefault="00167C79" w:rsidP="003A65DD">
            <w:pPr>
              <w:spacing w:after="0" w:line="240" w:lineRule="auto"/>
              <w:jc w:val="both"/>
              <w:rPr>
                <w:rFonts w:ascii="Times New Roman" w:hAnsi="Times New Roman"/>
                <w:b/>
                <w:sz w:val="24"/>
                <w:szCs w:val="24"/>
              </w:rPr>
            </w:pPr>
            <w:r w:rsidRPr="00B2531D">
              <w:rPr>
                <w:rFonts w:ascii="Times New Roman" w:hAnsi="Times New Roman"/>
                <w:sz w:val="24"/>
                <w:szCs w:val="24"/>
              </w:rPr>
              <w:t>В том числе</w:t>
            </w:r>
            <w:r w:rsidR="003247BF" w:rsidRPr="00B2531D">
              <w:rPr>
                <w:rFonts w:ascii="Times New Roman" w:hAnsi="Times New Roman"/>
                <w:sz w:val="24"/>
                <w:szCs w:val="24"/>
              </w:rPr>
              <w:t xml:space="preserve"> на</w:t>
            </w:r>
            <w:r w:rsidRPr="00B2531D">
              <w:rPr>
                <w:rFonts w:ascii="Times New Roman" w:hAnsi="Times New Roman"/>
                <w:sz w:val="24"/>
                <w:szCs w:val="24"/>
              </w:rPr>
              <w:t>:</w:t>
            </w:r>
            <w:r w:rsidRPr="00B2531D">
              <w:rPr>
                <w:rFonts w:ascii="Times New Roman" w:hAnsi="Times New Roman"/>
                <w:b/>
                <w:sz w:val="24"/>
                <w:szCs w:val="24"/>
              </w:rPr>
              <w:t xml:space="preserve"> </w:t>
            </w:r>
          </w:p>
          <w:p w:rsidR="00167C79" w:rsidRPr="00B2531D" w:rsidRDefault="00167C79" w:rsidP="003A65DD">
            <w:pPr>
              <w:spacing w:after="0" w:line="240" w:lineRule="auto"/>
              <w:jc w:val="both"/>
              <w:rPr>
                <w:rFonts w:ascii="Times New Roman" w:hAnsi="Times New Roman"/>
                <w:b/>
                <w:sz w:val="24"/>
                <w:szCs w:val="24"/>
              </w:rPr>
            </w:pPr>
            <w:r w:rsidRPr="00B2531D">
              <w:rPr>
                <w:rFonts w:ascii="Times New Roman" w:hAnsi="Times New Roman"/>
                <w:b/>
                <w:sz w:val="24"/>
                <w:szCs w:val="24"/>
              </w:rPr>
              <w:t>2018 год-0 тыс.руб.</w:t>
            </w:r>
          </w:p>
          <w:p w:rsidR="003247BF" w:rsidRPr="00B2531D" w:rsidRDefault="00167C79" w:rsidP="003A65DD">
            <w:pPr>
              <w:spacing w:after="0" w:line="240" w:lineRule="auto"/>
              <w:jc w:val="both"/>
              <w:rPr>
                <w:rFonts w:ascii="Times New Roman" w:hAnsi="Times New Roman"/>
                <w:b/>
                <w:sz w:val="24"/>
                <w:szCs w:val="24"/>
              </w:rPr>
            </w:pPr>
            <w:r w:rsidRPr="00B2531D">
              <w:rPr>
                <w:rFonts w:ascii="Times New Roman" w:hAnsi="Times New Roman"/>
                <w:b/>
                <w:sz w:val="24"/>
                <w:szCs w:val="24"/>
              </w:rPr>
              <w:t>2019 год</w:t>
            </w:r>
            <w:r w:rsidR="003247BF" w:rsidRPr="00B2531D">
              <w:rPr>
                <w:rFonts w:ascii="Times New Roman" w:hAnsi="Times New Roman"/>
                <w:b/>
                <w:sz w:val="24"/>
                <w:szCs w:val="24"/>
              </w:rPr>
              <w:t xml:space="preserve"> </w:t>
            </w:r>
            <w:r w:rsidR="00487623" w:rsidRPr="00B2531D">
              <w:rPr>
                <w:rFonts w:ascii="Times New Roman" w:hAnsi="Times New Roman"/>
                <w:b/>
                <w:sz w:val="24"/>
                <w:szCs w:val="24"/>
              </w:rPr>
              <w:t>–</w:t>
            </w:r>
            <w:r w:rsidR="003247BF" w:rsidRPr="00B2531D">
              <w:rPr>
                <w:rFonts w:ascii="Times New Roman" w:hAnsi="Times New Roman"/>
                <w:b/>
                <w:sz w:val="24"/>
                <w:szCs w:val="24"/>
              </w:rPr>
              <w:t xml:space="preserve"> </w:t>
            </w:r>
            <w:r w:rsidR="00487623" w:rsidRPr="00B2531D">
              <w:rPr>
                <w:rFonts w:ascii="Times New Roman" w:hAnsi="Times New Roman"/>
                <w:b/>
                <w:sz w:val="24"/>
                <w:szCs w:val="24"/>
              </w:rPr>
              <w:t>8 4</w:t>
            </w:r>
            <w:r w:rsidR="00B2531D">
              <w:rPr>
                <w:rFonts w:ascii="Times New Roman" w:hAnsi="Times New Roman"/>
                <w:b/>
                <w:sz w:val="24"/>
                <w:szCs w:val="24"/>
              </w:rPr>
              <w:t>21</w:t>
            </w:r>
            <w:r w:rsidR="00487623" w:rsidRPr="00B2531D">
              <w:rPr>
                <w:rFonts w:ascii="Times New Roman" w:hAnsi="Times New Roman"/>
                <w:b/>
                <w:sz w:val="24"/>
                <w:szCs w:val="24"/>
              </w:rPr>
              <w:t>,0</w:t>
            </w:r>
            <w:r w:rsidR="00B2531D">
              <w:rPr>
                <w:rFonts w:ascii="Times New Roman" w:hAnsi="Times New Roman"/>
                <w:b/>
                <w:sz w:val="24"/>
                <w:szCs w:val="24"/>
              </w:rPr>
              <w:t xml:space="preserve"> </w:t>
            </w:r>
            <w:r w:rsidR="003247BF" w:rsidRPr="00B2531D">
              <w:rPr>
                <w:rFonts w:ascii="Times New Roman" w:hAnsi="Times New Roman"/>
                <w:b/>
                <w:sz w:val="24"/>
                <w:szCs w:val="24"/>
              </w:rPr>
              <w:t>тыс.руб., из них:</w:t>
            </w:r>
          </w:p>
          <w:p w:rsidR="00167C79" w:rsidRPr="00B2531D" w:rsidRDefault="003247BF" w:rsidP="003A65DD">
            <w:pPr>
              <w:spacing w:after="0" w:line="240" w:lineRule="auto"/>
              <w:jc w:val="both"/>
              <w:rPr>
                <w:rFonts w:ascii="Times New Roman" w:hAnsi="Times New Roman"/>
                <w:b/>
                <w:sz w:val="24"/>
                <w:szCs w:val="24"/>
              </w:rPr>
            </w:pPr>
            <w:r w:rsidRPr="00B2531D">
              <w:rPr>
                <w:rFonts w:ascii="Times New Roman" w:hAnsi="Times New Roman"/>
                <w:b/>
                <w:sz w:val="24"/>
                <w:szCs w:val="24"/>
              </w:rPr>
              <w:t xml:space="preserve">               </w:t>
            </w:r>
            <w:r w:rsidR="00167C79" w:rsidRPr="00B2531D">
              <w:rPr>
                <w:rFonts w:ascii="Times New Roman" w:hAnsi="Times New Roman"/>
                <w:b/>
                <w:sz w:val="24"/>
                <w:szCs w:val="24"/>
              </w:rPr>
              <w:t xml:space="preserve">  федеральный бюджет – 0 тыс.руб.</w:t>
            </w:r>
          </w:p>
          <w:p w:rsidR="00167C79" w:rsidRPr="00B2531D" w:rsidRDefault="00167C79" w:rsidP="003A65DD">
            <w:pPr>
              <w:spacing w:after="0" w:line="240" w:lineRule="auto"/>
              <w:jc w:val="both"/>
              <w:rPr>
                <w:rFonts w:ascii="Times New Roman" w:hAnsi="Times New Roman"/>
                <w:b/>
                <w:sz w:val="24"/>
                <w:szCs w:val="24"/>
              </w:rPr>
            </w:pPr>
            <w:r w:rsidRPr="00B2531D">
              <w:rPr>
                <w:rFonts w:ascii="Times New Roman" w:hAnsi="Times New Roman"/>
                <w:b/>
                <w:sz w:val="24"/>
                <w:szCs w:val="24"/>
              </w:rPr>
              <w:t xml:space="preserve">                 областной бюджет –</w:t>
            </w:r>
            <w:r w:rsidR="00360B69" w:rsidRPr="00B2531D">
              <w:rPr>
                <w:rFonts w:ascii="Times New Roman" w:hAnsi="Times New Roman"/>
                <w:b/>
                <w:sz w:val="24"/>
                <w:szCs w:val="24"/>
              </w:rPr>
              <w:t xml:space="preserve"> </w:t>
            </w:r>
            <w:r w:rsidR="00B2531D">
              <w:rPr>
                <w:rFonts w:ascii="Times New Roman" w:hAnsi="Times New Roman"/>
                <w:b/>
                <w:sz w:val="24"/>
                <w:szCs w:val="24"/>
              </w:rPr>
              <w:t>8 000,0</w:t>
            </w:r>
            <w:r w:rsidRPr="00B2531D">
              <w:rPr>
                <w:rFonts w:ascii="Times New Roman" w:hAnsi="Times New Roman"/>
                <w:b/>
                <w:sz w:val="24"/>
                <w:szCs w:val="24"/>
              </w:rPr>
              <w:t xml:space="preserve"> тыс.руб.</w:t>
            </w:r>
          </w:p>
          <w:p w:rsidR="00167C79" w:rsidRPr="00B2531D" w:rsidRDefault="00167C79" w:rsidP="003A65DD">
            <w:pPr>
              <w:spacing w:after="0" w:line="240" w:lineRule="auto"/>
              <w:jc w:val="both"/>
              <w:rPr>
                <w:rFonts w:ascii="Times New Roman" w:hAnsi="Times New Roman"/>
                <w:b/>
                <w:sz w:val="24"/>
                <w:szCs w:val="24"/>
              </w:rPr>
            </w:pPr>
            <w:r w:rsidRPr="00B2531D">
              <w:rPr>
                <w:rFonts w:ascii="Times New Roman" w:hAnsi="Times New Roman"/>
                <w:b/>
                <w:sz w:val="24"/>
                <w:szCs w:val="24"/>
              </w:rPr>
              <w:t xml:space="preserve">                 местный бюджет –</w:t>
            </w:r>
            <w:r w:rsidR="007B4F9F">
              <w:rPr>
                <w:rFonts w:ascii="Times New Roman" w:hAnsi="Times New Roman"/>
                <w:b/>
                <w:sz w:val="24"/>
                <w:szCs w:val="24"/>
              </w:rPr>
              <w:t xml:space="preserve"> </w:t>
            </w:r>
            <w:r w:rsidRPr="00B2531D">
              <w:rPr>
                <w:rFonts w:ascii="Times New Roman" w:hAnsi="Times New Roman"/>
                <w:b/>
                <w:sz w:val="24"/>
                <w:szCs w:val="24"/>
              </w:rPr>
              <w:t xml:space="preserve"> </w:t>
            </w:r>
            <w:r w:rsidR="00867A3E" w:rsidRPr="00B2531D">
              <w:rPr>
                <w:rFonts w:ascii="Times New Roman" w:hAnsi="Times New Roman"/>
                <w:b/>
                <w:sz w:val="24"/>
                <w:szCs w:val="24"/>
              </w:rPr>
              <w:t>421,</w:t>
            </w:r>
            <w:r w:rsidR="00B2531D">
              <w:rPr>
                <w:rFonts w:ascii="Times New Roman" w:hAnsi="Times New Roman"/>
                <w:b/>
                <w:sz w:val="24"/>
                <w:szCs w:val="24"/>
              </w:rPr>
              <w:t>0</w:t>
            </w:r>
            <w:r w:rsidRPr="00B2531D">
              <w:rPr>
                <w:rFonts w:ascii="Times New Roman" w:hAnsi="Times New Roman"/>
                <w:b/>
                <w:sz w:val="24"/>
                <w:szCs w:val="24"/>
              </w:rPr>
              <w:t xml:space="preserve"> тыс.руб.</w:t>
            </w:r>
          </w:p>
          <w:p w:rsidR="00167C79" w:rsidRPr="00B2531D" w:rsidRDefault="00167C79" w:rsidP="003A65DD">
            <w:pPr>
              <w:spacing w:after="0" w:line="240" w:lineRule="auto"/>
              <w:jc w:val="both"/>
              <w:rPr>
                <w:rFonts w:ascii="Times New Roman" w:hAnsi="Times New Roman"/>
                <w:b/>
                <w:sz w:val="24"/>
                <w:szCs w:val="24"/>
              </w:rPr>
            </w:pPr>
            <w:r w:rsidRPr="00B2531D">
              <w:rPr>
                <w:rFonts w:ascii="Times New Roman" w:hAnsi="Times New Roman"/>
                <w:b/>
                <w:sz w:val="24"/>
                <w:szCs w:val="24"/>
              </w:rPr>
              <w:t xml:space="preserve">                 внебюджетные источники – 0 тыс.руб.</w:t>
            </w:r>
          </w:p>
          <w:p w:rsidR="00167C79" w:rsidRPr="00B2531D" w:rsidRDefault="00167C79" w:rsidP="003A65DD">
            <w:pPr>
              <w:spacing w:after="0" w:line="240" w:lineRule="auto"/>
              <w:jc w:val="both"/>
              <w:rPr>
                <w:rFonts w:ascii="Times New Roman" w:hAnsi="Times New Roman"/>
                <w:b/>
                <w:sz w:val="24"/>
                <w:szCs w:val="24"/>
              </w:rPr>
            </w:pPr>
            <w:r w:rsidRPr="00B2531D">
              <w:rPr>
                <w:rFonts w:ascii="Times New Roman" w:hAnsi="Times New Roman"/>
                <w:b/>
                <w:sz w:val="24"/>
                <w:szCs w:val="24"/>
              </w:rPr>
              <w:lastRenderedPageBreak/>
              <w:t>2020 год – 0 тыс.руб.</w:t>
            </w:r>
          </w:p>
          <w:p w:rsidR="00167C79" w:rsidRPr="00B2531D" w:rsidRDefault="00167C79" w:rsidP="003A65DD">
            <w:pPr>
              <w:spacing w:after="0" w:line="240" w:lineRule="auto"/>
              <w:jc w:val="both"/>
              <w:rPr>
                <w:rFonts w:ascii="Times New Roman" w:hAnsi="Times New Roman"/>
                <w:b/>
                <w:sz w:val="24"/>
                <w:szCs w:val="24"/>
              </w:rPr>
            </w:pPr>
            <w:r w:rsidRPr="00B2531D">
              <w:rPr>
                <w:rFonts w:ascii="Times New Roman" w:hAnsi="Times New Roman"/>
                <w:b/>
                <w:sz w:val="24"/>
                <w:szCs w:val="24"/>
              </w:rPr>
              <w:t>2021 год – 0 тыс.руб.</w:t>
            </w:r>
          </w:p>
          <w:p w:rsidR="00167C79" w:rsidRPr="00B2531D" w:rsidRDefault="00167C79" w:rsidP="003A65DD">
            <w:pPr>
              <w:spacing w:after="0" w:line="240" w:lineRule="auto"/>
              <w:jc w:val="both"/>
              <w:rPr>
                <w:rFonts w:ascii="Times New Roman" w:hAnsi="Times New Roman"/>
                <w:b/>
                <w:sz w:val="24"/>
                <w:szCs w:val="24"/>
              </w:rPr>
            </w:pPr>
            <w:r w:rsidRPr="00B2531D">
              <w:rPr>
                <w:rFonts w:ascii="Times New Roman" w:hAnsi="Times New Roman"/>
                <w:b/>
                <w:sz w:val="24"/>
                <w:szCs w:val="24"/>
              </w:rPr>
              <w:t>2022 год – 0 тыс. руб.</w:t>
            </w:r>
          </w:p>
          <w:p w:rsidR="00167C79" w:rsidRPr="00B2531D" w:rsidRDefault="00487623" w:rsidP="003A65DD">
            <w:pPr>
              <w:spacing w:after="0" w:line="240" w:lineRule="auto"/>
              <w:jc w:val="both"/>
              <w:rPr>
                <w:rFonts w:ascii="Times New Roman" w:hAnsi="Times New Roman"/>
                <w:b/>
                <w:sz w:val="24"/>
                <w:szCs w:val="24"/>
              </w:rPr>
            </w:pPr>
            <w:r w:rsidRPr="00B2531D">
              <w:rPr>
                <w:rFonts w:ascii="Times New Roman" w:hAnsi="Times New Roman"/>
                <w:b/>
                <w:sz w:val="24"/>
                <w:szCs w:val="24"/>
              </w:rPr>
              <w:t>2023 год  - 0 тыс. руб.</w:t>
            </w:r>
          </w:p>
          <w:p w:rsidR="00487623" w:rsidRPr="00B2531D" w:rsidRDefault="00487623" w:rsidP="003A65DD">
            <w:pPr>
              <w:spacing w:after="0" w:line="240" w:lineRule="auto"/>
              <w:jc w:val="both"/>
              <w:rPr>
                <w:rFonts w:ascii="Times New Roman" w:hAnsi="Times New Roman"/>
                <w:b/>
                <w:sz w:val="24"/>
                <w:szCs w:val="24"/>
              </w:rPr>
            </w:pPr>
            <w:r w:rsidRPr="00B2531D">
              <w:rPr>
                <w:rFonts w:ascii="Times New Roman" w:hAnsi="Times New Roman"/>
                <w:b/>
                <w:sz w:val="24"/>
                <w:szCs w:val="24"/>
              </w:rPr>
              <w:t>2024 год – 0 тыс. руб.</w:t>
            </w:r>
          </w:p>
        </w:tc>
      </w:tr>
      <w:tr w:rsidR="00167C79" w:rsidRPr="00B2531D">
        <w:tc>
          <w:tcPr>
            <w:tcW w:w="3168" w:type="dxa"/>
            <w:tcBorders>
              <w:top w:val="single" w:sz="4" w:space="0" w:color="auto"/>
              <w:left w:val="single" w:sz="4" w:space="0" w:color="auto"/>
              <w:bottom w:val="single" w:sz="4" w:space="0" w:color="auto"/>
              <w:right w:val="single" w:sz="4" w:space="0" w:color="auto"/>
            </w:tcBorders>
          </w:tcPr>
          <w:p w:rsidR="00167C79" w:rsidRPr="00B2531D" w:rsidRDefault="00360B69" w:rsidP="003A65DD">
            <w:pPr>
              <w:autoSpaceDE w:val="0"/>
              <w:autoSpaceDN w:val="0"/>
              <w:adjustRightInd w:val="0"/>
              <w:spacing w:after="0" w:line="240" w:lineRule="auto"/>
              <w:jc w:val="both"/>
              <w:rPr>
                <w:rFonts w:ascii="Times New Roman" w:hAnsi="Times New Roman"/>
                <w:sz w:val="24"/>
                <w:szCs w:val="24"/>
              </w:rPr>
            </w:pPr>
            <w:r w:rsidRPr="00B2531D">
              <w:rPr>
                <w:rFonts w:ascii="Times New Roman" w:hAnsi="Times New Roman"/>
                <w:sz w:val="24"/>
                <w:szCs w:val="24"/>
              </w:rPr>
              <w:lastRenderedPageBreak/>
              <w:t>Ожидаемые результаты Программы</w:t>
            </w:r>
          </w:p>
        </w:tc>
        <w:tc>
          <w:tcPr>
            <w:tcW w:w="6402" w:type="dxa"/>
            <w:tcBorders>
              <w:top w:val="single" w:sz="4" w:space="0" w:color="auto"/>
              <w:left w:val="single" w:sz="4" w:space="0" w:color="auto"/>
              <w:bottom w:val="single" w:sz="4" w:space="0" w:color="auto"/>
              <w:right w:val="single" w:sz="4" w:space="0" w:color="auto"/>
            </w:tcBorders>
          </w:tcPr>
          <w:p w:rsidR="00167C79" w:rsidRPr="00B2531D" w:rsidRDefault="00167C79" w:rsidP="003A65DD">
            <w:pPr>
              <w:widowControl w:val="0"/>
              <w:spacing w:after="0" w:line="240" w:lineRule="auto"/>
              <w:jc w:val="both"/>
              <w:rPr>
                <w:rFonts w:ascii="Times New Roman" w:hAnsi="Times New Roman"/>
                <w:bCs/>
                <w:sz w:val="24"/>
                <w:szCs w:val="24"/>
                <w:lang w:eastAsia="ar-SA"/>
              </w:rPr>
            </w:pPr>
            <w:r w:rsidRPr="00B2531D">
              <w:rPr>
                <w:rFonts w:ascii="Times New Roman" w:hAnsi="Times New Roman"/>
                <w:bCs/>
                <w:sz w:val="24"/>
                <w:szCs w:val="24"/>
                <w:lang w:eastAsia="ar-SA"/>
              </w:rPr>
              <w:t>1. </w:t>
            </w:r>
            <w:r w:rsidR="00360B69" w:rsidRPr="00B2531D">
              <w:rPr>
                <w:rFonts w:ascii="Times New Roman" w:hAnsi="Times New Roman"/>
                <w:bCs/>
                <w:sz w:val="24"/>
                <w:szCs w:val="24"/>
                <w:lang w:eastAsia="ar-SA"/>
              </w:rPr>
              <w:t>Приведение в нормативное состояние дворовых территорий и общественных территорий</w:t>
            </w:r>
            <w:r w:rsidR="000B3CEB" w:rsidRPr="00B2531D">
              <w:rPr>
                <w:rFonts w:ascii="Times New Roman" w:hAnsi="Times New Roman"/>
                <w:bCs/>
                <w:sz w:val="24"/>
                <w:szCs w:val="24"/>
                <w:lang w:eastAsia="ar-SA"/>
              </w:rPr>
              <w:t>;</w:t>
            </w:r>
          </w:p>
          <w:p w:rsidR="00167C79" w:rsidRPr="00B2531D" w:rsidRDefault="00167C79" w:rsidP="003A65DD">
            <w:pPr>
              <w:widowControl w:val="0"/>
              <w:autoSpaceDE w:val="0"/>
              <w:autoSpaceDN w:val="0"/>
              <w:spacing w:after="0" w:line="240" w:lineRule="auto"/>
              <w:jc w:val="both"/>
              <w:rPr>
                <w:rFonts w:ascii="Times New Roman" w:eastAsia="Times New Roman" w:hAnsi="Times New Roman"/>
                <w:sz w:val="24"/>
                <w:szCs w:val="24"/>
              </w:rPr>
            </w:pPr>
            <w:r w:rsidRPr="00B2531D">
              <w:rPr>
                <w:rFonts w:ascii="Times New Roman" w:eastAsia="Times New Roman" w:hAnsi="Times New Roman"/>
                <w:bCs/>
                <w:sz w:val="24"/>
                <w:szCs w:val="24"/>
                <w:lang w:eastAsia="ar-SA"/>
              </w:rPr>
              <w:t>2. </w:t>
            </w:r>
            <w:r w:rsidR="000B3CEB" w:rsidRPr="00B2531D">
              <w:rPr>
                <w:rFonts w:ascii="Times New Roman" w:eastAsia="Times New Roman" w:hAnsi="Times New Roman"/>
                <w:bCs/>
                <w:sz w:val="24"/>
                <w:szCs w:val="24"/>
                <w:lang w:eastAsia="ar-SA"/>
              </w:rPr>
              <w:t>Повышение уровня заинтересованности граждан в благоустройстве дворовых территорий и общественных территорий</w:t>
            </w:r>
          </w:p>
        </w:tc>
      </w:tr>
    </w:tbl>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r w:rsidRPr="00B2531D">
        <w:rPr>
          <w:rFonts w:ascii="Times New Roman" w:hAnsi="Times New Roman"/>
          <w:sz w:val="20"/>
          <w:szCs w:val="20"/>
        </w:rPr>
        <w:t>*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w:t>
      </w: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3247BF" w:rsidRPr="00B2531D" w:rsidRDefault="003247BF" w:rsidP="003A65DD">
      <w:pPr>
        <w:spacing w:after="0" w:line="240" w:lineRule="auto"/>
        <w:jc w:val="both"/>
        <w:rPr>
          <w:rFonts w:ascii="Times New Roman" w:hAnsi="Times New Roman"/>
          <w:sz w:val="20"/>
          <w:szCs w:val="20"/>
        </w:rPr>
      </w:pPr>
    </w:p>
    <w:p w:rsidR="003247BF" w:rsidRPr="00B2531D" w:rsidRDefault="003247BF" w:rsidP="003A65DD">
      <w:pPr>
        <w:spacing w:after="0" w:line="240" w:lineRule="auto"/>
        <w:jc w:val="both"/>
        <w:rPr>
          <w:rFonts w:ascii="Times New Roman" w:hAnsi="Times New Roman"/>
          <w:sz w:val="20"/>
          <w:szCs w:val="20"/>
        </w:rPr>
      </w:pPr>
    </w:p>
    <w:p w:rsidR="003247BF" w:rsidRPr="00B2531D" w:rsidRDefault="003247BF" w:rsidP="003A65DD">
      <w:pPr>
        <w:spacing w:after="0" w:line="240" w:lineRule="auto"/>
        <w:jc w:val="both"/>
        <w:rPr>
          <w:rFonts w:ascii="Times New Roman" w:hAnsi="Times New Roman"/>
          <w:sz w:val="20"/>
          <w:szCs w:val="20"/>
        </w:rPr>
      </w:pPr>
    </w:p>
    <w:p w:rsidR="003247BF" w:rsidRPr="00B2531D" w:rsidRDefault="003247BF" w:rsidP="003A65DD">
      <w:pPr>
        <w:spacing w:after="0" w:line="240" w:lineRule="auto"/>
        <w:jc w:val="both"/>
        <w:rPr>
          <w:rFonts w:ascii="Times New Roman" w:hAnsi="Times New Roman"/>
          <w:sz w:val="20"/>
          <w:szCs w:val="20"/>
        </w:rPr>
      </w:pPr>
    </w:p>
    <w:p w:rsidR="003247BF" w:rsidRPr="00B2531D" w:rsidRDefault="003247BF" w:rsidP="003A65DD">
      <w:pPr>
        <w:spacing w:after="0" w:line="240" w:lineRule="auto"/>
        <w:jc w:val="both"/>
        <w:rPr>
          <w:rFonts w:ascii="Times New Roman" w:hAnsi="Times New Roman"/>
          <w:sz w:val="20"/>
          <w:szCs w:val="20"/>
        </w:rPr>
      </w:pPr>
    </w:p>
    <w:p w:rsidR="003247BF" w:rsidRPr="00B2531D" w:rsidRDefault="003247BF" w:rsidP="003A65DD">
      <w:pPr>
        <w:spacing w:after="0" w:line="240" w:lineRule="auto"/>
        <w:jc w:val="both"/>
        <w:rPr>
          <w:rFonts w:ascii="Times New Roman" w:hAnsi="Times New Roman"/>
          <w:sz w:val="20"/>
          <w:szCs w:val="20"/>
        </w:rPr>
      </w:pPr>
    </w:p>
    <w:p w:rsidR="00837AA4" w:rsidRPr="00B2531D" w:rsidRDefault="00837AA4" w:rsidP="003A65DD">
      <w:pPr>
        <w:spacing w:after="0" w:line="240" w:lineRule="auto"/>
        <w:jc w:val="both"/>
        <w:rPr>
          <w:rFonts w:ascii="Times New Roman" w:hAnsi="Times New Roman"/>
          <w:sz w:val="20"/>
          <w:szCs w:val="20"/>
        </w:rPr>
      </w:pPr>
    </w:p>
    <w:p w:rsidR="00837AA4" w:rsidRPr="00B2531D" w:rsidRDefault="00837AA4"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93098E" w:rsidRPr="00B2531D" w:rsidRDefault="0093098E"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D3987" w:rsidRPr="00B2531D" w:rsidRDefault="00FD3987" w:rsidP="003A65DD">
      <w:pPr>
        <w:spacing w:after="0" w:line="240" w:lineRule="auto"/>
        <w:jc w:val="both"/>
        <w:rPr>
          <w:rFonts w:ascii="Times New Roman" w:hAnsi="Times New Roman"/>
          <w:sz w:val="20"/>
          <w:szCs w:val="20"/>
        </w:rPr>
      </w:pPr>
    </w:p>
    <w:p w:rsidR="00FE2D81" w:rsidRPr="00B2531D" w:rsidRDefault="00FE2D81" w:rsidP="003A65DD">
      <w:pPr>
        <w:spacing w:after="0" w:line="240" w:lineRule="auto"/>
        <w:jc w:val="both"/>
        <w:rPr>
          <w:rFonts w:ascii="Times New Roman" w:hAnsi="Times New Roman"/>
          <w:sz w:val="20"/>
          <w:szCs w:val="20"/>
        </w:rPr>
      </w:pPr>
    </w:p>
    <w:p w:rsidR="00FE2D81" w:rsidRPr="00B2531D" w:rsidRDefault="00FE2D81" w:rsidP="003A65DD">
      <w:pPr>
        <w:spacing w:after="0" w:line="240" w:lineRule="auto"/>
        <w:jc w:val="both"/>
        <w:rPr>
          <w:rFonts w:ascii="Times New Roman" w:hAnsi="Times New Roman"/>
          <w:sz w:val="20"/>
          <w:szCs w:val="20"/>
        </w:rPr>
      </w:pPr>
    </w:p>
    <w:p w:rsidR="00FE2D81" w:rsidRPr="00B2531D" w:rsidRDefault="00FE2D81" w:rsidP="003A65DD">
      <w:pPr>
        <w:spacing w:after="0" w:line="240" w:lineRule="auto"/>
        <w:jc w:val="both"/>
        <w:rPr>
          <w:rFonts w:ascii="Times New Roman" w:hAnsi="Times New Roman"/>
          <w:sz w:val="20"/>
          <w:szCs w:val="20"/>
        </w:rPr>
      </w:pPr>
    </w:p>
    <w:p w:rsidR="00FD3987" w:rsidRPr="00B2531D" w:rsidRDefault="00FD3987" w:rsidP="003A65DD">
      <w:pPr>
        <w:autoSpaceDE w:val="0"/>
        <w:autoSpaceDN w:val="0"/>
        <w:adjustRightInd w:val="0"/>
        <w:spacing w:after="0" w:line="240" w:lineRule="auto"/>
        <w:jc w:val="center"/>
        <w:outlineLvl w:val="0"/>
        <w:rPr>
          <w:rFonts w:ascii="Times New Roman" w:hAnsi="Times New Roman"/>
          <w:b/>
          <w:bCs/>
          <w:sz w:val="28"/>
          <w:szCs w:val="28"/>
        </w:rPr>
      </w:pPr>
      <w:smartTag w:uri="urn:schemas-microsoft-com:office:smarttags" w:element="place">
        <w:r w:rsidRPr="00B2531D">
          <w:rPr>
            <w:rFonts w:ascii="Times New Roman" w:hAnsi="Times New Roman"/>
            <w:b/>
            <w:bCs/>
            <w:sz w:val="28"/>
            <w:szCs w:val="28"/>
            <w:lang w:val="en-US"/>
          </w:rPr>
          <w:lastRenderedPageBreak/>
          <w:t>I</w:t>
        </w:r>
        <w:r w:rsidRPr="00B2531D">
          <w:rPr>
            <w:rFonts w:ascii="Times New Roman" w:hAnsi="Times New Roman"/>
            <w:b/>
            <w:bCs/>
            <w:sz w:val="28"/>
            <w:szCs w:val="28"/>
          </w:rPr>
          <w:t>.</w:t>
        </w:r>
      </w:smartTag>
      <w:r w:rsidRPr="00B2531D">
        <w:rPr>
          <w:rFonts w:ascii="Times New Roman" w:hAnsi="Times New Roman"/>
          <w:b/>
          <w:bCs/>
          <w:sz w:val="28"/>
          <w:szCs w:val="28"/>
        </w:rPr>
        <w:t xml:space="preserve"> </w:t>
      </w:r>
      <w:r w:rsidRPr="00B2531D">
        <w:rPr>
          <w:rFonts w:ascii="Times New Roman" w:hAnsi="Times New Roman"/>
          <w:b/>
          <w:sz w:val="28"/>
          <w:szCs w:val="28"/>
        </w:rPr>
        <w:t>Характеристика текущего состояния сферы реализации Программы</w:t>
      </w:r>
    </w:p>
    <w:p w:rsidR="00FD3987" w:rsidRPr="00B2531D" w:rsidRDefault="00FD3987" w:rsidP="003A65DD">
      <w:pPr>
        <w:autoSpaceDE w:val="0"/>
        <w:autoSpaceDN w:val="0"/>
        <w:adjustRightInd w:val="0"/>
        <w:spacing w:after="0" w:line="240" w:lineRule="auto"/>
        <w:ind w:firstLine="540"/>
        <w:jc w:val="both"/>
        <w:rPr>
          <w:rFonts w:ascii="Times New Roman" w:hAnsi="Times New Roman"/>
          <w:b/>
          <w:bCs/>
          <w:sz w:val="20"/>
          <w:szCs w:val="20"/>
        </w:rPr>
      </w:pPr>
    </w:p>
    <w:p w:rsidR="00FD3987" w:rsidRPr="00B2531D" w:rsidRDefault="00FD3987" w:rsidP="003A65DD">
      <w:pPr>
        <w:autoSpaceDE w:val="0"/>
        <w:autoSpaceDN w:val="0"/>
        <w:adjustRightInd w:val="0"/>
        <w:spacing w:after="0" w:line="240" w:lineRule="auto"/>
        <w:ind w:firstLine="540"/>
        <w:jc w:val="both"/>
        <w:rPr>
          <w:rFonts w:ascii="Times New Roman" w:hAnsi="Times New Roman"/>
          <w:b/>
          <w:bCs/>
          <w:sz w:val="20"/>
          <w:szCs w:val="20"/>
        </w:rPr>
      </w:pPr>
    </w:p>
    <w:p w:rsidR="00FD3987" w:rsidRPr="00B2531D" w:rsidRDefault="00FD3987" w:rsidP="003A65DD">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Основным стратегическим направлением деятельности муниципального образования Новочеркасский сельсовет</w:t>
      </w:r>
      <w:r w:rsidR="00F917E9" w:rsidRPr="00B2531D">
        <w:rPr>
          <w:rFonts w:ascii="Times New Roman" w:hAnsi="Times New Roman"/>
          <w:sz w:val="28"/>
          <w:szCs w:val="28"/>
        </w:rPr>
        <w:t xml:space="preserve"> Саракташского района Оренбургской области</w:t>
      </w:r>
      <w:r w:rsidRPr="00B2531D">
        <w:rPr>
          <w:rFonts w:ascii="Times New Roman" w:hAnsi="Times New Roman"/>
          <w:sz w:val="28"/>
          <w:szCs w:val="28"/>
        </w:rPr>
        <w:t xml:space="preserve"> является обеспечение устойчивого развития территории </w:t>
      </w:r>
      <w:r w:rsidR="00F917E9" w:rsidRPr="00B2531D">
        <w:rPr>
          <w:rFonts w:ascii="Times New Roman" w:hAnsi="Times New Roman"/>
          <w:sz w:val="28"/>
          <w:szCs w:val="28"/>
        </w:rPr>
        <w:t>муниципального образования</w:t>
      </w:r>
      <w:r w:rsidRPr="00B2531D">
        <w:rPr>
          <w:rFonts w:ascii="Times New Roman" w:hAnsi="Times New Roman"/>
          <w:sz w:val="28"/>
          <w:szCs w:val="28"/>
        </w:rPr>
        <w:t xml:space="preserve"> Новочеркасский сельсовет</w:t>
      </w:r>
      <w:r w:rsidR="00F917E9" w:rsidRPr="00B2531D">
        <w:rPr>
          <w:rFonts w:ascii="Times New Roman" w:hAnsi="Times New Roman"/>
          <w:sz w:val="28"/>
          <w:szCs w:val="28"/>
        </w:rPr>
        <w:t xml:space="preserve"> Саракташского района Оренбургской области</w:t>
      </w:r>
      <w:r w:rsidRPr="00B2531D">
        <w:rPr>
          <w:rFonts w:ascii="Times New Roman" w:hAnsi="Times New Roman"/>
          <w:sz w:val="28"/>
          <w:szCs w:val="28"/>
        </w:rPr>
        <w:t>,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среды для маломобильных групп населения.</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Понятие «благоустройство территории» появилось в действующем законодательстве сравнительно недавно. 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Территория </w:t>
      </w:r>
      <w:r w:rsidR="00F917E9" w:rsidRPr="00B2531D">
        <w:rPr>
          <w:rFonts w:ascii="Times New Roman" w:hAnsi="Times New Roman"/>
          <w:sz w:val="28"/>
          <w:szCs w:val="28"/>
        </w:rPr>
        <w:t>муниципального образования</w:t>
      </w:r>
      <w:r w:rsidRPr="00B2531D">
        <w:rPr>
          <w:rFonts w:ascii="Times New Roman" w:hAnsi="Times New Roman"/>
          <w:sz w:val="28"/>
          <w:szCs w:val="28"/>
        </w:rPr>
        <w:t xml:space="preserve"> Новочеркасский сельсовет</w:t>
      </w:r>
      <w:r w:rsidR="00F917E9" w:rsidRPr="00B2531D">
        <w:rPr>
          <w:rFonts w:ascii="Times New Roman" w:hAnsi="Times New Roman"/>
          <w:sz w:val="28"/>
          <w:szCs w:val="28"/>
        </w:rPr>
        <w:t xml:space="preserve"> Саракташского района Оренбургской области</w:t>
      </w:r>
      <w:r w:rsidRPr="00B2531D">
        <w:rPr>
          <w:rFonts w:ascii="Times New Roman" w:hAnsi="Times New Roman"/>
          <w:sz w:val="28"/>
          <w:szCs w:val="28"/>
        </w:rPr>
        <w:t xml:space="preserve">  составляет </w:t>
      </w:r>
      <w:smartTag w:uri="urn:schemas-microsoft-com:office:smarttags" w:element="metricconverter">
        <w:smartTagPr>
          <w:attr w:name="ProductID" w:val="56271 Га"/>
        </w:smartTagPr>
        <w:r w:rsidRPr="00B2531D">
          <w:rPr>
            <w:rFonts w:ascii="Times New Roman" w:hAnsi="Times New Roman"/>
            <w:sz w:val="28"/>
            <w:szCs w:val="28"/>
          </w:rPr>
          <w:t>56271 Га</w:t>
        </w:r>
      </w:smartTag>
      <w:r w:rsidRPr="00B2531D">
        <w:rPr>
          <w:rFonts w:ascii="Times New Roman" w:hAnsi="Times New Roman"/>
          <w:sz w:val="28"/>
          <w:szCs w:val="28"/>
        </w:rPr>
        <w:t>, численность населения по состоянию на 01.01.2017</w:t>
      </w:r>
      <w:r w:rsidR="000B3CEB" w:rsidRPr="00B2531D">
        <w:rPr>
          <w:rFonts w:ascii="Times New Roman" w:hAnsi="Times New Roman"/>
          <w:sz w:val="28"/>
          <w:szCs w:val="28"/>
        </w:rPr>
        <w:t xml:space="preserve"> год </w:t>
      </w:r>
      <w:r w:rsidRPr="00B2531D">
        <w:rPr>
          <w:rFonts w:ascii="Times New Roman" w:hAnsi="Times New Roman"/>
          <w:sz w:val="28"/>
          <w:szCs w:val="28"/>
        </w:rPr>
        <w:t xml:space="preserve"> </w:t>
      </w:r>
      <w:r w:rsidR="000B3CEB" w:rsidRPr="00B2531D">
        <w:rPr>
          <w:rFonts w:ascii="Times New Roman" w:hAnsi="Times New Roman"/>
          <w:sz w:val="28"/>
          <w:szCs w:val="28"/>
        </w:rPr>
        <w:t>2463</w:t>
      </w:r>
      <w:r w:rsidRPr="00B2531D">
        <w:rPr>
          <w:rFonts w:ascii="Times New Roman" w:hAnsi="Times New Roman"/>
          <w:sz w:val="28"/>
          <w:szCs w:val="28"/>
        </w:rPr>
        <w:t xml:space="preserve"> человек</w:t>
      </w:r>
      <w:r w:rsidR="000B3CEB" w:rsidRPr="00B2531D">
        <w:rPr>
          <w:rFonts w:ascii="Times New Roman" w:hAnsi="Times New Roman"/>
          <w:sz w:val="28"/>
          <w:szCs w:val="28"/>
        </w:rPr>
        <w:t>а</w:t>
      </w:r>
      <w:r w:rsidRPr="00B2531D">
        <w:rPr>
          <w:rFonts w:ascii="Times New Roman" w:hAnsi="Times New Roman"/>
          <w:sz w:val="28"/>
          <w:szCs w:val="28"/>
        </w:rPr>
        <w:t>.</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Важнейшей задачей органов местного самоуправления </w:t>
      </w:r>
      <w:r w:rsidR="00F917E9" w:rsidRPr="00B2531D">
        <w:rPr>
          <w:rFonts w:ascii="Times New Roman" w:hAnsi="Times New Roman"/>
          <w:sz w:val="28"/>
          <w:szCs w:val="28"/>
        </w:rPr>
        <w:t xml:space="preserve">муниципального образования Новочеркасский сельсовет Саракташского района Оренбургской области  </w:t>
      </w:r>
      <w:r w:rsidRPr="00B2531D">
        <w:rPr>
          <w:rFonts w:ascii="Times New Roman" w:hAnsi="Times New Roman"/>
          <w:sz w:val="28"/>
          <w:szCs w:val="28"/>
        </w:rPr>
        <w:t>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lastRenderedPageBreak/>
        <w:t xml:space="preserve">Для нормального функционирования </w:t>
      </w:r>
      <w:r w:rsidR="00F917E9" w:rsidRPr="00B2531D">
        <w:rPr>
          <w:rFonts w:ascii="Times New Roman" w:hAnsi="Times New Roman"/>
          <w:sz w:val="28"/>
          <w:szCs w:val="28"/>
        </w:rPr>
        <w:t>муниципального образования</w:t>
      </w:r>
      <w:r w:rsidRPr="00B2531D">
        <w:rPr>
          <w:rFonts w:ascii="Times New Roman" w:hAnsi="Times New Roman"/>
          <w:sz w:val="28"/>
          <w:szCs w:val="28"/>
        </w:rPr>
        <w:t xml:space="preserve"> большое значение имеет инженерное благоустройство дворовых территорий многоквартирных домов и общественных территорий</w:t>
      </w:r>
      <w:r w:rsidR="00F917E9" w:rsidRPr="00B2531D">
        <w:rPr>
          <w:rFonts w:ascii="Times New Roman" w:hAnsi="Times New Roman"/>
          <w:sz w:val="28"/>
          <w:szCs w:val="28"/>
        </w:rPr>
        <w:t xml:space="preserve"> поселений</w:t>
      </w:r>
      <w:r w:rsidRPr="00B2531D">
        <w:rPr>
          <w:rFonts w:ascii="Times New Roman" w:hAnsi="Times New Roman"/>
          <w:sz w:val="28"/>
          <w:szCs w:val="28"/>
        </w:rPr>
        <w:t>.</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Анализ существующего состояния </w:t>
      </w:r>
      <w:r w:rsidR="00B307B4" w:rsidRPr="00B2531D">
        <w:rPr>
          <w:rFonts w:ascii="Times New Roman" w:hAnsi="Times New Roman"/>
          <w:sz w:val="28"/>
          <w:szCs w:val="28"/>
        </w:rPr>
        <w:t>благоустройства</w:t>
      </w:r>
      <w:r w:rsidRPr="00B2531D">
        <w:rPr>
          <w:rFonts w:ascii="Times New Roman" w:hAnsi="Times New Roman"/>
          <w:sz w:val="28"/>
          <w:szCs w:val="28"/>
        </w:rPr>
        <w:t xml:space="preserve"> общественных и дворовых территорий показал, что уровень их комфортности не отвечает современным требованиям.</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В  дворовых территориях имеется ряд недостатков: отсутствуют скамейки, урны, беседки, дорожное покрытие разрушено.</w:t>
      </w:r>
    </w:p>
    <w:p w:rsidR="00FD3987" w:rsidRPr="00B2531D" w:rsidRDefault="00FD3987" w:rsidP="003A65DD">
      <w:pPr>
        <w:spacing w:after="0" w:line="240" w:lineRule="auto"/>
        <w:jc w:val="both"/>
        <w:rPr>
          <w:rFonts w:ascii="Times New Roman" w:hAnsi="Times New Roman"/>
          <w:sz w:val="28"/>
          <w:szCs w:val="28"/>
        </w:rPr>
      </w:pPr>
      <w:r w:rsidRPr="00B2531D">
        <w:rPr>
          <w:rFonts w:ascii="Times New Roman" w:hAnsi="Times New Roman"/>
          <w:sz w:val="28"/>
          <w:szCs w:val="28"/>
        </w:rPr>
        <w:t xml:space="preserve">         Общественные территории требуют комплексного благоустройства, включающего в себя установку элементов малых архитектурных форм, устройство пешеходных дорожек, реконструкцию элементов озеленения (газоны, клумбы) и освещения.</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Территории дворов превращаются в автостоянки и вызывают негодование жителей.</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Дворовые территории многоквартирных домов и проезды к дворовым территориям являются важнейшей составной частью транспортной системы.</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От уровня транспортно-эксплуатационного состояния дворовых территорий и проездов во многом зависит качество жизни населения.</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Благоустройство должно обеспечивать интересы пользователей каждого участка жилой и общественной территории. Еще одно важное условие,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безбарьерной среды для маломобильных граждан в зоне общественных пространств.</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Без благоустройства дворов и общественных территорий благоустройство населенного пункта не может носить комплексный характер и эффективно влиять на повышение качества жизни населения.</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Поэтому необходимо продолжать целенаправленную работу по благоустройству дворовых и общественных территорий.</w:t>
      </w:r>
    </w:p>
    <w:p w:rsidR="00FD3987" w:rsidRPr="00B2531D" w:rsidRDefault="00FD3987" w:rsidP="003A65DD">
      <w:pPr>
        <w:spacing w:after="0" w:line="240" w:lineRule="auto"/>
        <w:ind w:firstLine="709"/>
        <w:jc w:val="both"/>
        <w:rPr>
          <w:rFonts w:ascii="Times New Roman" w:hAnsi="Times New Roman"/>
          <w:sz w:val="28"/>
          <w:szCs w:val="28"/>
        </w:rPr>
      </w:pP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Значения показателей состояния сферы реализации Программы</w:t>
      </w:r>
    </w:p>
    <w:p w:rsidR="00FD3987" w:rsidRPr="00B2531D" w:rsidRDefault="00FD3987" w:rsidP="003A65DD">
      <w:pPr>
        <w:spacing w:after="0" w:line="240" w:lineRule="auto"/>
        <w:ind w:firstLine="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5486"/>
        <w:gridCol w:w="1057"/>
        <w:gridCol w:w="771"/>
        <w:gridCol w:w="771"/>
        <w:gridCol w:w="771"/>
      </w:tblGrid>
      <w:tr w:rsidR="008C4850" w:rsidRPr="00B2531D">
        <w:tc>
          <w:tcPr>
            <w:tcW w:w="0" w:type="auto"/>
            <w:vMerge w:val="restart"/>
          </w:tcPr>
          <w:p w:rsidR="008C4850" w:rsidRPr="00B2531D" w:rsidRDefault="008C4850"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 п/п</w:t>
            </w:r>
          </w:p>
        </w:tc>
        <w:tc>
          <w:tcPr>
            <w:tcW w:w="0" w:type="auto"/>
            <w:vMerge w:val="restart"/>
          </w:tcPr>
          <w:p w:rsidR="008C4850" w:rsidRPr="00B2531D" w:rsidRDefault="008C4850"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Наименование показателя</w:t>
            </w:r>
          </w:p>
        </w:tc>
        <w:tc>
          <w:tcPr>
            <w:tcW w:w="0" w:type="auto"/>
            <w:vMerge w:val="restart"/>
          </w:tcPr>
          <w:p w:rsidR="008C4850" w:rsidRPr="00B2531D" w:rsidRDefault="008C4850"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Ед. изм.</w:t>
            </w:r>
          </w:p>
        </w:tc>
        <w:tc>
          <w:tcPr>
            <w:tcW w:w="0" w:type="auto"/>
            <w:gridSpan w:val="3"/>
          </w:tcPr>
          <w:p w:rsidR="008C4850" w:rsidRPr="00B2531D" w:rsidRDefault="008C4850"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Значения показателей</w:t>
            </w:r>
          </w:p>
        </w:tc>
      </w:tr>
      <w:tr w:rsidR="00867ECF" w:rsidRPr="00B2531D">
        <w:tc>
          <w:tcPr>
            <w:tcW w:w="0" w:type="auto"/>
            <w:vMerge/>
          </w:tcPr>
          <w:p w:rsidR="00867ECF" w:rsidRPr="00B2531D" w:rsidRDefault="00867ECF" w:rsidP="003A65DD">
            <w:pPr>
              <w:spacing w:after="0" w:line="240" w:lineRule="auto"/>
              <w:jc w:val="center"/>
              <w:rPr>
                <w:rFonts w:ascii="Times New Roman" w:eastAsia="Times New Roman" w:hAnsi="Times New Roman"/>
                <w:color w:val="000000"/>
                <w:sz w:val="24"/>
                <w:szCs w:val="24"/>
              </w:rPr>
            </w:pPr>
          </w:p>
        </w:tc>
        <w:tc>
          <w:tcPr>
            <w:tcW w:w="0" w:type="auto"/>
            <w:vMerge/>
          </w:tcPr>
          <w:p w:rsidR="00867ECF" w:rsidRPr="00B2531D" w:rsidRDefault="00867ECF" w:rsidP="003A65DD">
            <w:pPr>
              <w:spacing w:after="0" w:line="240" w:lineRule="auto"/>
              <w:jc w:val="center"/>
              <w:rPr>
                <w:rFonts w:ascii="Times New Roman" w:eastAsia="Times New Roman" w:hAnsi="Times New Roman"/>
                <w:color w:val="000000"/>
                <w:sz w:val="24"/>
                <w:szCs w:val="24"/>
              </w:rPr>
            </w:pPr>
          </w:p>
        </w:tc>
        <w:tc>
          <w:tcPr>
            <w:tcW w:w="0" w:type="auto"/>
            <w:vMerge/>
          </w:tcPr>
          <w:p w:rsidR="00867ECF" w:rsidRPr="00B2531D" w:rsidRDefault="00867ECF" w:rsidP="003A65DD">
            <w:pPr>
              <w:spacing w:after="0" w:line="240" w:lineRule="auto"/>
              <w:jc w:val="center"/>
              <w:rPr>
                <w:rFonts w:ascii="Times New Roman" w:eastAsia="Times New Roman" w:hAnsi="Times New Roman"/>
                <w:color w:val="000000"/>
                <w:sz w:val="24"/>
                <w:szCs w:val="24"/>
              </w:rPr>
            </w:pPr>
          </w:p>
        </w:tc>
        <w:tc>
          <w:tcPr>
            <w:tcW w:w="0" w:type="auto"/>
          </w:tcPr>
          <w:p w:rsidR="00867ECF" w:rsidRPr="00B2531D" w:rsidRDefault="00867ECF"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2015</w:t>
            </w:r>
          </w:p>
        </w:tc>
        <w:tc>
          <w:tcPr>
            <w:tcW w:w="0" w:type="auto"/>
          </w:tcPr>
          <w:p w:rsidR="00867ECF" w:rsidRPr="00B2531D" w:rsidRDefault="00867ECF"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2016</w:t>
            </w:r>
          </w:p>
        </w:tc>
        <w:tc>
          <w:tcPr>
            <w:tcW w:w="0" w:type="auto"/>
          </w:tcPr>
          <w:p w:rsidR="00867ECF" w:rsidRPr="00B2531D" w:rsidRDefault="00867ECF"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2017</w:t>
            </w:r>
          </w:p>
        </w:tc>
      </w:tr>
      <w:tr w:rsidR="00867ECF" w:rsidRPr="00B2531D">
        <w:tc>
          <w:tcPr>
            <w:tcW w:w="0" w:type="auto"/>
          </w:tcPr>
          <w:p w:rsidR="00867ECF" w:rsidRPr="00B2531D" w:rsidRDefault="00867ECF"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1</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Общее количество дворовых территорий многоквартирных домов села Новочеркасск</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ед.</w:t>
            </w:r>
          </w:p>
        </w:tc>
        <w:tc>
          <w:tcPr>
            <w:tcW w:w="0" w:type="auto"/>
          </w:tcPr>
          <w:p w:rsidR="00867ECF" w:rsidRPr="00B2531D" w:rsidRDefault="00867ECF"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5</w:t>
            </w:r>
          </w:p>
        </w:tc>
        <w:tc>
          <w:tcPr>
            <w:tcW w:w="0" w:type="auto"/>
          </w:tcPr>
          <w:p w:rsidR="00867ECF" w:rsidRPr="00B2531D" w:rsidRDefault="00867ECF"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5</w:t>
            </w:r>
          </w:p>
        </w:tc>
        <w:tc>
          <w:tcPr>
            <w:tcW w:w="0" w:type="auto"/>
          </w:tcPr>
          <w:p w:rsidR="00867ECF" w:rsidRPr="00B2531D" w:rsidRDefault="00867ECF"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5</w:t>
            </w:r>
          </w:p>
        </w:tc>
      </w:tr>
      <w:tr w:rsidR="00867ECF" w:rsidRPr="00B2531D">
        <w:tc>
          <w:tcPr>
            <w:tcW w:w="0" w:type="auto"/>
          </w:tcPr>
          <w:p w:rsidR="00867ECF" w:rsidRPr="00B2531D" w:rsidRDefault="00867EC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2</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Площадь дворовых территорий многоквартирных домов села Новочеркасск</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vertAlign w:val="superscript"/>
              </w:rPr>
            </w:pPr>
            <w:r w:rsidRPr="00B2531D">
              <w:rPr>
                <w:rFonts w:ascii="Times New Roman" w:eastAsia="Times New Roman" w:hAnsi="Times New Roman"/>
                <w:sz w:val="24"/>
                <w:szCs w:val="24"/>
              </w:rPr>
              <w:t>тыс.м</w:t>
            </w:r>
            <w:r w:rsidRPr="00B2531D">
              <w:rPr>
                <w:rFonts w:ascii="Times New Roman" w:eastAsia="Times New Roman" w:hAnsi="Times New Roman"/>
                <w:sz w:val="24"/>
                <w:szCs w:val="24"/>
                <w:vertAlign w:val="superscript"/>
              </w:rPr>
              <w:t>2</w:t>
            </w:r>
          </w:p>
        </w:tc>
        <w:tc>
          <w:tcPr>
            <w:tcW w:w="0" w:type="auto"/>
          </w:tcPr>
          <w:p w:rsidR="00867ECF" w:rsidRPr="00B2531D" w:rsidRDefault="00867EC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9,7</w:t>
            </w:r>
          </w:p>
        </w:tc>
        <w:tc>
          <w:tcPr>
            <w:tcW w:w="0" w:type="auto"/>
          </w:tcPr>
          <w:p w:rsidR="00867ECF" w:rsidRPr="00B2531D" w:rsidRDefault="00867EC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9,7</w:t>
            </w:r>
          </w:p>
        </w:tc>
        <w:tc>
          <w:tcPr>
            <w:tcW w:w="0" w:type="auto"/>
          </w:tcPr>
          <w:p w:rsidR="00867ECF" w:rsidRPr="00B2531D" w:rsidRDefault="00867EC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9,7</w:t>
            </w:r>
          </w:p>
        </w:tc>
      </w:tr>
      <w:tr w:rsidR="00867ECF" w:rsidRPr="00B2531D">
        <w:tc>
          <w:tcPr>
            <w:tcW w:w="0" w:type="auto"/>
          </w:tcPr>
          <w:p w:rsidR="00867ECF" w:rsidRPr="00B2531D" w:rsidRDefault="00867EC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3</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 xml:space="preserve">Количество благоустроенных дворовых территорий многоквартирных домов села </w:t>
            </w:r>
            <w:r w:rsidRPr="00B2531D">
              <w:rPr>
                <w:rFonts w:ascii="Times New Roman" w:eastAsia="Times New Roman" w:hAnsi="Times New Roman"/>
                <w:sz w:val="24"/>
                <w:szCs w:val="24"/>
              </w:rPr>
              <w:lastRenderedPageBreak/>
              <w:t>Новочеркасск</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vertAlign w:val="superscript"/>
              </w:rPr>
            </w:pPr>
            <w:r w:rsidRPr="00B2531D">
              <w:rPr>
                <w:rFonts w:ascii="Times New Roman" w:eastAsia="Times New Roman" w:hAnsi="Times New Roman"/>
                <w:sz w:val="24"/>
                <w:szCs w:val="24"/>
              </w:rPr>
              <w:lastRenderedPageBreak/>
              <w:t>Ед.</w:t>
            </w:r>
          </w:p>
        </w:tc>
        <w:tc>
          <w:tcPr>
            <w:tcW w:w="0" w:type="auto"/>
          </w:tcPr>
          <w:p w:rsidR="00867ECF" w:rsidRPr="00B2531D" w:rsidRDefault="008654E0" w:rsidP="003A65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0" w:type="auto"/>
          </w:tcPr>
          <w:p w:rsidR="00867ECF" w:rsidRPr="00B2531D" w:rsidRDefault="008654E0" w:rsidP="003A65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0" w:type="auto"/>
          </w:tcPr>
          <w:p w:rsidR="00867ECF" w:rsidRPr="00B2531D" w:rsidRDefault="008654E0" w:rsidP="003A65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867ECF" w:rsidRPr="00B2531D">
        <w:tc>
          <w:tcPr>
            <w:tcW w:w="0" w:type="auto"/>
          </w:tcPr>
          <w:p w:rsidR="00867ECF" w:rsidRPr="00B2531D" w:rsidRDefault="00867EC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lastRenderedPageBreak/>
              <w:t>4</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Площадь благоустроенных дворовых территорий многоквартирных домов села Новочеркасск</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тыс.м</w:t>
            </w:r>
            <w:r w:rsidRPr="00B2531D">
              <w:rPr>
                <w:rFonts w:ascii="Times New Roman" w:eastAsia="Times New Roman" w:hAnsi="Times New Roman"/>
                <w:sz w:val="24"/>
                <w:szCs w:val="24"/>
                <w:vertAlign w:val="superscript"/>
              </w:rPr>
              <w:t>2</w:t>
            </w:r>
          </w:p>
        </w:tc>
        <w:tc>
          <w:tcPr>
            <w:tcW w:w="0" w:type="auto"/>
          </w:tcPr>
          <w:p w:rsidR="00867ECF" w:rsidRPr="00B2531D" w:rsidRDefault="008654E0" w:rsidP="003A65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0" w:type="auto"/>
          </w:tcPr>
          <w:p w:rsidR="00867ECF" w:rsidRPr="00B2531D" w:rsidRDefault="008654E0" w:rsidP="003A65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0" w:type="auto"/>
          </w:tcPr>
          <w:p w:rsidR="00867ECF" w:rsidRPr="00B2531D" w:rsidRDefault="008654E0" w:rsidP="003A65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867ECF" w:rsidRPr="00B2531D">
        <w:tc>
          <w:tcPr>
            <w:tcW w:w="0" w:type="auto"/>
          </w:tcPr>
          <w:p w:rsidR="00867ECF" w:rsidRPr="00B2531D" w:rsidRDefault="00867EC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5</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Доля благоустроенных дворовых территорий от общего количества дворовых территорий села Новочеркасск</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w:t>
            </w:r>
          </w:p>
        </w:tc>
        <w:tc>
          <w:tcPr>
            <w:tcW w:w="0" w:type="auto"/>
          </w:tcPr>
          <w:p w:rsidR="00867ECF" w:rsidRPr="00B2531D" w:rsidRDefault="008654E0" w:rsidP="003A65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0" w:type="auto"/>
          </w:tcPr>
          <w:p w:rsidR="00867ECF" w:rsidRPr="00B2531D" w:rsidRDefault="008654E0" w:rsidP="003A65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0" w:type="auto"/>
          </w:tcPr>
          <w:p w:rsidR="00867ECF" w:rsidRPr="00B2531D" w:rsidRDefault="008654E0" w:rsidP="003A65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867ECF" w:rsidRPr="00B2531D">
        <w:tc>
          <w:tcPr>
            <w:tcW w:w="0" w:type="auto"/>
          </w:tcPr>
          <w:p w:rsidR="00867ECF" w:rsidRPr="00B2531D" w:rsidRDefault="00867EC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6</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Общая численность населения села Новочеркасск</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тыс. чел.</w:t>
            </w:r>
          </w:p>
        </w:tc>
        <w:tc>
          <w:tcPr>
            <w:tcW w:w="0" w:type="auto"/>
          </w:tcPr>
          <w:p w:rsidR="00867ECF" w:rsidRPr="00B2531D" w:rsidRDefault="00867EC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1,186</w:t>
            </w:r>
          </w:p>
        </w:tc>
        <w:tc>
          <w:tcPr>
            <w:tcW w:w="0" w:type="auto"/>
          </w:tcPr>
          <w:p w:rsidR="00867ECF" w:rsidRPr="00B2531D" w:rsidRDefault="00867EC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1,219</w:t>
            </w:r>
          </w:p>
        </w:tc>
        <w:tc>
          <w:tcPr>
            <w:tcW w:w="0" w:type="auto"/>
          </w:tcPr>
          <w:p w:rsidR="00867ECF" w:rsidRPr="00B2531D" w:rsidRDefault="00867EC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1,228</w:t>
            </w:r>
          </w:p>
        </w:tc>
      </w:tr>
      <w:tr w:rsidR="00867ECF" w:rsidRPr="00B2531D">
        <w:tc>
          <w:tcPr>
            <w:tcW w:w="0" w:type="auto"/>
          </w:tcPr>
          <w:p w:rsidR="00867ECF" w:rsidRPr="00B2531D" w:rsidRDefault="00867EC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7</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 xml:space="preserve">Общая численность населения, проживающих в многоквартирных домах </w:t>
            </w:r>
            <w:r w:rsidR="00A1160C" w:rsidRPr="00B2531D">
              <w:rPr>
                <w:rFonts w:ascii="Times New Roman" w:eastAsia="Times New Roman" w:hAnsi="Times New Roman"/>
                <w:sz w:val="24"/>
                <w:szCs w:val="24"/>
              </w:rPr>
              <w:t xml:space="preserve"> в </w:t>
            </w:r>
            <w:r w:rsidRPr="00B2531D">
              <w:rPr>
                <w:rFonts w:ascii="Times New Roman" w:eastAsia="Times New Roman" w:hAnsi="Times New Roman"/>
                <w:sz w:val="24"/>
                <w:szCs w:val="24"/>
              </w:rPr>
              <w:t>сел</w:t>
            </w:r>
            <w:r w:rsidR="00A1160C" w:rsidRPr="00B2531D">
              <w:rPr>
                <w:rFonts w:ascii="Times New Roman" w:eastAsia="Times New Roman" w:hAnsi="Times New Roman"/>
                <w:sz w:val="24"/>
                <w:szCs w:val="24"/>
              </w:rPr>
              <w:t>е</w:t>
            </w:r>
            <w:r w:rsidRPr="00B2531D">
              <w:rPr>
                <w:rFonts w:ascii="Times New Roman" w:eastAsia="Times New Roman" w:hAnsi="Times New Roman"/>
                <w:sz w:val="24"/>
                <w:szCs w:val="24"/>
              </w:rPr>
              <w:t xml:space="preserve"> Новочеркасск</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тыс. чел.</w:t>
            </w:r>
          </w:p>
        </w:tc>
        <w:tc>
          <w:tcPr>
            <w:tcW w:w="0" w:type="auto"/>
          </w:tcPr>
          <w:p w:rsidR="00867ECF" w:rsidRPr="00B2531D" w:rsidRDefault="00684C9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0,259</w:t>
            </w:r>
          </w:p>
        </w:tc>
        <w:tc>
          <w:tcPr>
            <w:tcW w:w="0" w:type="auto"/>
          </w:tcPr>
          <w:p w:rsidR="00867ECF" w:rsidRPr="00B2531D" w:rsidRDefault="00684C9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0,262</w:t>
            </w:r>
          </w:p>
        </w:tc>
        <w:tc>
          <w:tcPr>
            <w:tcW w:w="0" w:type="auto"/>
          </w:tcPr>
          <w:p w:rsidR="00867ECF" w:rsidRPr="00B2531D" w:rsidRDefault="00684C9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0,274</w:t>
            </w:r>
          </w:p>
        </w:tc>
      </w:tr>
      <w:tr w:rsidR="00867ECF" w:rsidRPr="00B2531D">
        <w:tc>
          <w:tcPr>
            <w:tcW w:w="0" w:type="auto"/>
          </w:tcPr>
          <w:p w:rsidR="00867ECF" w:rsidRPr="00B2531D" w:rsidRDefault="00867EC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8</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Доля населения, проживающего в многоквартирных домах с благоустроенными дворовыми территориями от общей численности населения села Новочеркасск</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w:t>
            </w:r>
          </w:p>
        </w:tc>
        <w:tc>
          <w:tcPr>
            <w:tcW w:w="0" w:type="auto"/>
          </w:tcPr>
          <w:p w:rsidR="00867ECF" w:rsidRPr="00B2531D" w:rsidRDefault="00684C9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22</w:t>
            </w:r>
          </w:p>
        </w:tc>
        <w:tc>
          <w:tcPr>
            <w:tcW w:w="0" w:type="auto"/>
          </w:tcPr>
          <w:p w:rsidR="00867ECF" w:rsidRPr="00B2531D" w:rsidRDefault="00684C9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21</w:t>
            </w:r>
          </w:p>
        </w:tc>
        <w:tc>
          <w:tcPr>
            <w:tcW w:w="0" w:type="auto"/>
          </w:tcPr>
          <w:p w:rsidR="00867ECF" w:rsidRPr="00B2531D" w:rsidRDefault="00684C9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22</w:t>
            </w:r>
          </w:p>
        </w:tc>
      </w:tr>
      <w:tr w:rsidR="00867ECF" w:rsidRPr="00B2531D">
        <w:tc>
          <w:tcPr>
            <w:tcW w:w="0" w:type="auto"/>
          </w:tcPr>
          <w:p w:rsidR="00867ECF" w:rsidRPr="00B2531D" w:rsidRDefault="00867ECF" w:rsidP="003A65DD">
            <w:pPr>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9</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Общее количество муниципальных территорий общего пользования села Новочеркасск</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vertAlign w:val="superscript"/>
              </w:rPr>
            </w:pPr>
            <w:r w:rsidRPr="00B2531D">
              <w:rPr>
                <w:rFonts w:ascii="Times New Roman" w:eastAsia="Times New Roman" w:hAnsi="Times New Roman"/>
                <w:sz w:val="24"/>
                <w:szCs w:val="24"/>
              </w:rPr>
              <w:t>Ед.</w:t>
            </w:r>
          </w:p>
        </w:tc>
        <w:tc>
          <w:tcPr>
            <w:tcW w:w="0" w:type="auto"/>
          </w:tcPr>
          <w:p w:rsidR="00867ECF" w:rsidRPr="00B2531D" w:rsidRDefault="008654E0" w:rsidP="003A65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0" w:type="auto"/>
          </w:tcPr>
          <w:p w:rsidR="00867ECF" w:rsidRPr="00B2531D" w:rsidRDefault="008654E0" w:rsidP="00963A0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0" w:type="auto"/>
          </w:tcPr>
          <w:p w:rsidR="00867ECF" w:rsidRPr="00B2531D" w:rsidRDefault="008654E0" w:rsidP="00963A0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867ECF" w:rsidRPr="00B2531D">
        <w:tc>
          <w:tcPr>
            <w:tcW w:w="0" w:type="auto"/>
          </w:tcPr>
          <w:p w:rsidR="00867ECF" w:rsidRPr="00B2531D" w:rsidRDefault="00867ECF"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10</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Площадь муниципальных территорий общего пользования села Новочеркасск</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vertAlign w:val="superscript"/>
              </w:rPr>
            </w:pPr>
            <w:r w:rsidRPr="00B2531D">
              <w:rPr>
                <w:rFonts w:ascii="Times New Roman" w:eastAsia="Times New Roman" w:hAnsi="Times New Roman"/>
                <w:sz w:val="24"/>
                <w:szCs w:val="24"/>
              </w:rPr>
              <w:t>Га</w:t>
            </w:r>
          </w:p>
        </w:tc>
        <w:tc>
          <w:tcPr>
            <w:tcW w:w="0" w:type="auto"/>
          </w:tcPr>
          <w:p w:rsidR="00867ECF" w:rsidRPr="00B2531D" w:rsidRDefault="00867ECF"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12,5</w:t>
            </w:r>
          </w:p>
        </w:tc>
        <w:tc>
          <w:tcPr>
            <w:tcW w:w="0" w:type="auto"/>
          </w:tcPr>
          <w:p w:rsidR="00867ECF" w:rsidRPr="00B2531D" w:rsidRDefault="00867ECF"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12,5</w:t>
            </w:r>
          </w:p>
        </w:tc>
        <w:tc>
          <w:tcPr>
            <w:tcW w:w="0" w:type="auto"/>
          </w:tcPr>
          <w:p w:rsidR="00867ECF" w:rsidRPr="00B2531D" w:rsidRDefault="00867ECF"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12,5</w:t>
            </w:r>
          </w:p>
        </w:tc>
      </w:tr>
      <w:tr w:rsidR="00867ECF" w:rsidRPr="00B2531D">
        <w:tc>
          <w:tcPr>
            <w:tcW w:w="0" w:type="auto"/>
          </w:tcPr>
          <w:p w:rsidR="00867ECF" w:rsidRPr="00B2531D" w:rsidRDefault="00867ECF"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11</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Количество благоустроенных муниципальных территорий общего пользования села Новочеркасск</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Ед.</w:t>
            </w:r>
          </w:p>
        </w:tc>
        <w:tc>
          <w:tcPr>
            <w:tcW w:w="0" w:type="auto"/>
          </w:tcPr>
          <w:p w:rsidR="00867ECF" w:rsidRPr="00B2531D" w:rsidRDefault="00867ECF"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0</w:t>
            </w:r>
          </w:p>
        </w:tc>
        <w:tc>
          <w:tcPr>
            <w:tcW w:w="0" w:type="auto"/>
          </w:tcPr>
          <w:p w:rsidR="00867ECF" w:rsidRPr="00B2531D" w:rsidRDefault="00867ECF"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0</w:t>
            </w:r>
          </w:p>
        </w:tc>
        <w:tc>
          <w:tcPr>
            <w:tcW w:w="0" w:type="auto"/>
          </w:tcPr>
          <w:p w:rsidR="00867ECF" w:rsidRPr="00B2531D" w:rsidRDefault="008654E0" w:rsidP="003A65D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867ECF" w:rsidRPr="00B2531D">
        <w:tc>
          <w:tcPr>
            <w:tcW w:w="0" w:type="auto"/>
          </w:tcPr>
          <w:p w:rsidR="00867ECF" w:rsidRPr="00B2531D" w:rsidRDefault="00867ECF"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12</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Площадь благоустроенных муниципальных территорий общего пользования села Новочеркасск</w:t>
            </w:r>
          </w:p>
        </w:tc>
        <w:tc>
          <w:tcPr>
            <w:tcW w:w="0" w:type="auto"/>
          </w:tcPr>
          <w:p w:rsidR="00867ECF" w:rsidRPr="00B2531D" w:rsidRDefault="00867ECF" w:rsidP="003A65DD">
            <w:pPr>
              <w:spacing w:after="0" w:line="240" w:lineRule="auto"/>
              <w:jc w:val="both"/>
              <w:rPr>
                <w:rFonts w:ascii="Times New Roman" w:eastAsia="Times New Roman" w:hAnsi="Times New Roman"/>
                <w:sz w:val="24"/>
                <w:szCs w:val="24"/>
              </w:rPr>
            </w:pPr>
            <w:r w:rsidRPr="00B2531D">
              <w:rPr>
                <w:rFonts w:ascii="Times New Roman" w:eastAsia="Times New Roman" w:hAnsi="Times New Roman"/>
                <w:sz w:val="24"/>
                <w:szCs w:val="24"/>
              </w:rPr>
              <w:t>Га</w:t>
            </w:r>
          </w:p>
        </w:tc>
        <w:tc>
          <w:tcPr>
            <w:tcW w:w="0" w:type="auto"/>
          </w:tcPr>
          <w:p w:rsidR="00867ECF" w:rsidRPr="00B2531D" w:rsidRDefault="00867ECF"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0</w:t>
            </w:r>
          </w:p>
        </w:tc>
        <w:tc>
          <w:tcPr>
            <w:tcW w:w="0" w:type="auto"/>
          </w:tcPr>
          <w:p w:rsidR="00867ECF" w:rsidRPr="00B2531D" w:rsidRDefault="00867ECF" w:rsidP="003A65DD">
            <w:pPr>
              <w:spacing w:after="0" w:line="240" w:lineRule="auto"/>
              <w:jc w:val="center"/>
              <w:rPr>
                <w:rFonts w:ascii="Times New Roman" w:eastAsia="Times New Roman" w:hAnsi="Times New Roman"/>
                <w:color w:val="000000"/>
                <w:sz w:val="24"/>
                <w:szCs w:val="24"/>
              </w:rPr>
            </w:pPr>
            <w:r w:rsidRPr="00B2531D">
              <w:rPr>
                <w:rFonts w:ascii="Times New Roman" w:eastAsia="Times New Roman" w:hAnsi="Times New Roman"/>
                <w:color w:val="000000"/>
                <w:sz w:val="24"/>
                <w:szCs w:val="24"/>
              </w:rPr>
              <w:t>0</w:t>
            </w:r>
          </w:p>
        </w:tc>
        <w:tc>
          <w:tcPr>
            <w:tcW w:w="0" w:type="auto"/>
          </w:tcPr>
          <w:p w:rsidR="00867ECF" w:rsidRPr="00B2531D" w:rsidRDefault="008654E0" w:rsidP="003A65D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bl>
    <w:p w:rsidR="00DC582F" w:rsidRPr="00B2531D" w:rsidRDefault="00DC582F" w:rsidP="003A65DD">
      <w:pPr>
        <w:spacing w:after="0" w:line="240" w:lineRule="auto"/>
        <w:ind w:firstLine="709"/>
        <w:jc w:val="center"/>
        <w:rPr>
          <w:rFonts w:ascii="Times New Roman" w:hAnsi="Times New Roman"/>
          <w:sz w:val="28"/>
          <w:szCs w:val="28"/>
        </w:rPr>
      </w:pPr>
    </w:p>
    <w:p w:rsidR="003A65DD" w:rsidRPr="00B2531D" w:rsidRDefault="003A65DD" w:rsidP="003A65DD">
      <w:pPr>
        <w:spacing w:after="0" w:line="240" w:lineRule="auto"/>
        <w:ind w:firstLine="709"/>
        <w:jc w:val="center"/>
        <w:rPr>
          <w:rFonts w:ascii="Times New Roman" w:hAnsi="Times New Roman"/>
          <w:sz w:val="28"/>
          <w:szCs w:val="28"/>
        </w:rPr>
      </w:pPr>
    </w:p>
    <w:p w:rsidR="003A65DD" w:rsidRPr="00B2531D" w:rsidRDefault="003A65DD" w:rsidP="003A65DD">
      <w:pPr>
        <w:spacing w:after="0" w:line="240" w:lineRule="auto"/>
        <w:ind w:firstLine="709"/>
        <w:jc w:val="center"/>
        <w:rPr>
          <w:rFonts w:ascii="Times New Roman" w:hAnsi="Times New Roman"/>
          <w:sz w:val="28"/>
          <w:szCs w:val="28"/>
        </w:rPr>
      </w:pPr>
    </w:p>
    <w:p w:rsidR="00BA3CFE" w:rsidRPr="00B2531D" w:rsidRDefault="00FD3987" w:rsidP="003A65DD">
      <w:pPr>
        <w:spacing w:after="0" w:line="240" w:lineRule="auto"/>
        <w:ind w:firstLine="709"/>
        <w:jc w:val="center"/>
        <w:rPr>
          <w:rFonts w:ascii="Times New Roman" w:hAnsi="Times New Roman"/>
          <w:sz w:val="28"/>
          <w:szCs w:val="28"/>
        </w:rPr>
      </w:pPr>
      <w:r w:rsidRPr="00B2531D">
        <w:rPr>
          <w:rFonts w:ascii="Times New Roman" w:hAnsi="Times New Roman"/>
          <w:sz w:val="28"/>
          <w:szCs w:val="28"/>
        </w:rPr>
        <w:t>Адресный перечень</w:t>
      </w:r>
      <w:r w:rsidR="00BA3CFE" w:rsidRPr="00B2531D">
        <w:rPr>
          <w:rFonts w:ascii="Times New Roman" w:hAnsi="Times New Roman"/>
          <w:sz w:val="28"/>
          <w:szCs w:val="28"/>
        </w:rPr>
        <w:t xml:space="preserve"> всех </w:t>
      </w:r>
      <w:r w:rsidRPr="00B2531D">
        <w:rPr>
          <w:rFonts w:ascii="Times New Roman" w:hAnsi="Times New Roman"/>
          <w:sz w:val="28"/>
          <w:szCs w:val="28"/>
        </w:rPr>
        <w:t xml:space="preserve"> </w:t>
      </w:r>
      <w:r w:rsidR="00972037" w:rsidRPr="00B2531D">
        <w:rPr>
          <w:rFonts w:ascii="Times New Roman" w:hAnsi="Times New Roman"/>
          <w:sz w:val="28"/>
          <w:szCs w:val="28"/>
        </w:rPr>
        <w:t>дворо</w:t>
      </w:r>
      <w:r w:rsidR="00BA3CFE" w:rsidRPr="00B2531D">
        <w:rPr>
          <w:rFonts w:ascii="Times New Roman" w:hAnsi="Times New Roman"/>
          <w:sz w:val="28"/>
          <w:szCs w:val="28"/>
        </w:rPr>
        <w:t>в</w:t>
      </w:r>
      <w:r w:rsidR="00972037" w:rsidRPr="00B2531D">
        <w:rPr>
          <w:rFonts w:ascii="Times New Roman" w:hAnsi="Times New Roman"/>
          <w:sz w:val="28"/>
          <w:szCs w:val="28"/>
        </w:rPr>
        <w:t>ых терр</w:t>
      </w:r>
      <w:r w:rsidR="00BA3CFE" w:rsidRPr="00B2531D">
        <w:rPr>
          <w:rFonts w:ascii="Times New Roman" w:hAnsi="Times New Roman"/>
          <w:sz w:val="28"/>
          <w:szCs w:val="28"/>
        </w:rPr>
        <w:t>и</w:t>
      </w:r>
      <w:r w:rsidR="00972037" w:rsidRPr="00B2531D">
        <w:rPr>
          <w:rFonts w:ascii="Times New Roman" w:hAnsi="Times New Roman"/>
          <w:sz w:val="28"/>
          <w:szCs w:val="28"/>
        </w:rPr>
        <w:t>т</w:t>
      </w:r>
      <w:r w:rsidR="00BA3CFE" w:rsidRPr="00B2531D">
        <w:rPr>
          <w:rFonts w:ascii="Times New Roman" w:hAnsi="Times New Roman"/>
          <w:sz w:val="28"/>
          <w:szCs w:val="28"/>
        </w:rPr>
        <w:t>ор</w:t>
      </w:r>
      <w:r w:rsidR="00972037" w:rsidRPr="00B2531D">
        <w:rPr>
          <w:rFonts w:ascii="Times New Roman" w:hAnsi="Times New Roman"/>
          <w:sz w:val="28"/>
          <w:szCs w:val="28"/>
        </w:rPr>
        <w:t>и</w:t>
      </w:r>
      <w:r w:rsidR="00BA3CFE" w:rsidRPr="00B2531D">
        <w:rPr>
          <w:rFonts w:ascii="Times New Roman" w:hAnsi="Times New Roman"/>
          <w:sz w:val="28"/>
          <w:szCs w:val="28"/>
        </w:rPr>
        <w:t xml:space="preserve">й, нуждающихся в благоустройстве (с учетом их физического состояния)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8505"/>
      </w:tblGrid>
      <w:tr w:rsidR="00BA3CFE" w:rsidRPr="00B2531D">
        <w:tc>
          <w:tcPr>
            <w:tcW w:w="861" w:type="dxa"/>
            <w:shd w:val="clear" w:color="auto" w:fill="auto"/>
          </w:tcPr>
          <w:p w:rsidR="00BA3CFE" w:rsidRPr="00B2531D" w:rsidRDefault="00BA3CFE" w:rsidP="003A65DD">
            <w:pPr>
              <w:spacing w:after="0" w:line="240" w:lineRule="auto"/>
              <w:jc w:val="both"/>
              <w:rPr>
                <w:rFonts w:ascii="Times New Roman" w:hAnsi="Times New Roman"/>
                <w:sz w:val="28"/>
                <w:szCs w:val="28"/>
              </w:rPr>
            </w:pPr>
            <w:r w:rsidRPr="00B2531D">
              <w:rPr>
                <w:rFonts w:ascii="Times New Roman" w:hAnsi="Times New Roman"/>
                <w:sz w:val="28"/>
                <w:szCs w:val="28"/>
              </w:rPr>
              <w:t>№п/п</w:t>
            </w:r>
          </w:p>
        </w:tc>
        <w:tc>
          <w:tcPr>
            <w:tcW w:w="8505" w:type="dxa"/>
            <w:shd w:val="clear" w:color="auto" w:fill="auto"/>
          </w:tcPr>
          <w:p w:rsidR="00BA3CFE" w:rsidRPr="00B2531D" w:rsidRDefault="00BA3CFE" w:rsidP="003A65DD">
            <w:pPr>
              <w:spacing w:after="0" w:line="240" w:lineRule="auto"/>
              <w:jc w:val="both"/>
              <w:rPr>
                <w:rFonts w:ascii="Times New Roman" w:hAnsi="Times New Roman"/>
                <w:sz w:val="28"/>
                <w:szCs w:val="28"/>
              </w:rPr>
            </w:pPr>
            <w:r w:rsidRPr="00B2531D">
              <w:rPr>
                <w:rFonts w:ascii="Times New Roman" w:hAnsi="Times New Roman"/>
                <w:sz w:val="28"/>
                <w:szCs w:val="28"/>
              </w:rPr>
              <w:t>Адресный перечень</w:t>
            </w:r>
          </w:p>
          <w:p w:rsidR="008C4850" w:rsidRPr="00B2531D" w:rsidRDefault="008C4850" w:rsidP="003A65DD">
            <w:pPr>
              <w:spacing w:after="0" w:line="240" w:lineRule="auto"/>
              <w:jc w:val="both"/>
              <w:rPr>
                <w:rFonts w:ascii="Times New Roman" w:hAnsi="Times New Roman"/>
                <w:sz w:val="28"/>
                <w:szCs w:val="28"/>
              </w:rPr>
            </w:pPr>
          </w:p>
        </w:tc>
      </w:tr>
      <w:tr w:rsidR="00BA3CFE" w:rsidRPr="00B2531D">
        <w:tc>
          <w:tcPr>
            <w:tcW w:w="861" w:type="dxa"/>
            <w:shd w:val="clear" w:color="auto" w:fill="auto"/>
          </w:tcPr>
          <w:p w:rsidR="00BA3CFE" w:rsidRPr="00B2531D" w:rsidRDefault="00BA3CFE" w:rsidP="003A65DD">
            <w:pPr>
              <w:spacing w:after="0" w:line="240" w:lineRule="auto"/>
              <w:jc w:val="both"/>
              <w:rPr>
                <w:rFonts w:ascii="Times New Roman" w:hAnsi="Times New Roman"/>
                <w:sz w:val="28"/>
                <w:szCs w:val="28"/>
              </w:rPr>
            </w:pPr>
            <w:r w:rsidRPr="00B2531D">
              <w:rPr>
                <w:rFonts w:ascii="Times New Roman" w:hAnsi="Times New Roman"/>
                <w:sz w:val="28"/>
                <w:szCs w:val="28"/>
              </w:rPr>
              <w:t>1</w:t>
            </w:r>
          </w:p>
        </w:tc>
        <w:tc>
          <w:tcPr>
            <w:tcW w:w="8505" w:type="dxa"/>
            <w:shd w:val="clear" w:color="auto" w:fill="auto"/>
          </w:tcPr>
          <w:p w:rsidR="00BA3CFE" w:rsidRPr="00B2531D" w:rsidRDefault="00BA3CFE" w:rsidP="003A65DD">
            <w:pPr>
              <w:spacing w:after="0" w:line="240" w:lineRule="auto"/>
              <w:jc w:val="both"/>
              <w:rPr>
                <w:rFonts w:ascii="Times New Roman" w:hAnsi="Times New Roman"/>
                <w:sz w:val="28"/>
                <w:szCs w:val="28"/>
              </w:rPr>
            </w:pPr>
            <w:r w:rsidRPr="00B2531D">
              <w:rPr>
                <w:rFonts w:ascii="Times New Roman" w:hAnsi="Times New Roman"/>
                <w:sz w:val="28"/>
                <w:szCs w:val="28"/>
              </w:rPr>
              <w:t>с. Новочеркасск ул. Парковая, 5,7</w:t>
            </w:r>
          </w:p>
          <w:p w:rsidR="008C4850" w:rsidRPr="00B2531D" w:rsidRDefault="008C4850" w:rsidP="003A65DD">
            <w:pPr>
              <w:spacing w:after="0" w:line="240" w:lineRule="auto"/>
              <w:jc w:val="both"/>
              <w:rPr>
                <w:rFonts w:ascii="Times New Roman" w:hAnsi="Times New Roman"/>
                <w:sz w:val="28"/>
                <w:szCs w:val="28"/>
              </w:rPr>
            </w:pPr>
          </w:p>
        </w:tc>
      </w:tr>
      <w:tr w:rsidR="00BA3CFE" w:rsidRPr="00B2531D">
        <w:tc>
          <w:tcPr>
            <w:tcW w:w="861" w:type="dxa"/>
            <w:shd w:val="clear" w:color="auto" w:fill="auto"/>
          </w:tcPr>
          <w:p w:rsidR="00BA3CFE" w:rsidRPr="00B2531D" w:rsidRDefault="00BA3CFE" w:rsidP="003A65DD">
            <w:pPr>
              <w:spacing w:after="0" w:line="240" w:lineRule="auto"/>
              <w:jc w:val="both"/>
              <w:rPr>
                <w:rFonts w:ascii="Times New Roman" w:hAnsi="Times New Roman"/>
                <w:sz w:val="28"/>
                <w:szCs w:val="28"/>
              </w:rPr>
            </w:pPr>
            <w:r w:rsidRPr="00B2531D">
              <w:rPr>
                <w:rFonts w:ascii="Times New Roman" w:hAnsi="Times New Roman"/>
                <w:sz w:val="28"/>
                <w:szCs w:val="28"/>
              </w:rPr>
              <w:t>2</w:t>
            </w:r>
          </w:p>
        </w:tc>
        <w:tc>
          <w:tcPr>
            <w:tcW w:w="8505" w:type="dxa"/>
            <w:shd w:val="clear" w:color="auto" w:fill="auto"/>
          </w:tcPr>
          <w:p w:rsidR="00BA3CFE" w:rsidRPr="00B2531D" w:rsidRDefault="00BA3CFE" w:rsidP="003A65DD">
            <w:pPr>
              <w:spacing w:after="0" w:line="240" w:lineRule="auto"/>
            </w:pPr>
            <w:r w:rsidRPr="00B2531D">
              <w:rPr>
                <w:rFonts w:ascii="Times New Roman" w:hAnsi="Times New Roman"/>
                <w:sz w:val="28"/>
                <w:szCs w:val="28"/>
              </w:rPr>
              <w:t>с. Новочеркасск ул. Парковая, 9,11</w:t>
            </w:r>
          </w:p>
        </w:tc>
      </w:tr>
      <w:tr w:rsidR="00BA3CFE" w:rsidRPr="00B2531D">
        <w:tc>
          <w:tcPr>
            <w:tcW w:w="861" w:type="dxa"/>
            <w:shd w:val="clear" w:color="auto" w:fill="auto"/>
          </w:tcPr>
          <w:p w:rsidR="00BA3CFE" w:rsidRPr="00B2531D" w:rsidRDefault="00BA3CFE" w:rsidP="003A65DD">
            <w:pPr>
              <w:spacing w:after="0" w:line="240" w:lineRule="auto"/>
              <w:jc w:val="both"/>
              <w:rPr>
                <w:rFonts w:ascii="Times New Roman" w:hAnsi="Times New Roman"/>
                <w:sz w:val="28"/>
                <w:szCs w:val="28"/>
              </w:rPr>
            </w:pPr>
            <w:r w:rsidRPr="00B2531D">
              <w:rPr>
                <w:rFonts w:ascii="Times New Roman" w:hAnsi="Times New Roman"/>
                <w:sz w:val="28"/>
                <w:szCs w:val="28"/>
              </w:rPr>
              <w:t>3</w:t>
            </w:r>
          </w:p>
        </w:tc>
        <w:tc>
          <w:tcPr>
            <w:tcW w:w="8505" w:type="dxa"/>
            <w:shd w:val="clear" w:color="auto" w:fill="auto"/>
          </w:tcPr>
          <w:p w:rsidR="00BA3CFE" w:rsidRPr="00B2531D" w:rsidRDefault="00BA3CFE" w:rsidP="003A65DD">
            <w:pPr>
              <w:spacing w:after="0" w:line="240" w:lineRule="auto"/>
            </w:pPr>
            <w:r w:rsidRPr="00B2531D">
              <w:rPr>
                <w:rFonts w:ascii="Times New Roman" w:hAnsi="Times New Roman"/>
                <w:sz w:val="28"/>
                <w:szCs w:val="28"/>
              </w:rPr>
              <w:t>с. Новочеркасск ул. Парковая, 6,8</w:t>
            </w:r>
          </w:p>
        </w:tc>
      </w:tr>
      <w:tr w:rsidR="00BA3CFE" w:rsidRPr="00B2531D">
        <w:tc>
          <w:tcPr>
            <w:tcW w:w="861" w:type="dxa"/>
            <w:shd w:val="clear" w:color="auto" w:fill="auto"/>
          </w:tcPr>
          <w:p w:rsidR="00BA3CFE" w:rsidRPr="00B2531D" w:rsidRDefault="00BA3CFE" w:rsidP="003A65DD">
            <w:pPr>
              <w:spacing w:after="0" w:line="240" w:lineRule="auto"/>
              <w:jc w:val="both"/>
              <w:rPr>
                <w:rFonts w:ascii="Times New Roman" w:hAnsi="Times New Roman"/>
                <w:sz w:val="28"/>
                <w:szCs w:val="28"/>
              </w:rPr>
            </w:pPr>
            <w:r w:rsidRPr="00B2531D">
              <w:rPr>
                <w:rFonts w:ascii="Times New Roman" w:hAnsi="Times New Roman"/>
                <w:sz w:val="28"/>
                <w:szCs w:val="28"/>
              </w:rPr>
              <w:t>4</w:t>
            </w:r>
          </w:p>
        </w:tc>
        <w:tc>
          <w:tcPr>
            <w:tcW w:w="8505" w:type="dxa"/>
            <w:shd w:val="clear" w:color="auto" w:fill="auto"/>
          </w:tcPr>
          <w:p w:rsidR="00BA3CFE" w:rsidRPr="00B2531D" w:rsidRDefault="00BA3CFE" w:rsidP="003A65DD">
            <w:pPr>
              <w:spacing w:after="0" w:line="240" w:lineRule="auto"/>
            </w:pPr>
            <w:r w:rsidRPr="00B2531D">
              <w:rPr>
                <w:rFonts w:ascii="Times New Roman" w:hAnsi="Times New Roman"/>
                <w:sz w:val="28"/>
                <w:szCs w:val="28"/>
              </w:rPr>
              <w:t>с. Новочеркасск ул. Парковая, 10,12</w:t>
            </w:r>
          </w:p>
        </w:tc>
      </w:tr>
      <w:tr w:rsidR="00BA3CFE" w:rsidRPr="00B2531D">
        <w:tc>
          <w:tcPr>
            <w:tcW w:w="861" w:type="dxa"/>
            <w:shd w:val="clear" w:color="auto" w:fill="auto"/>
          </w:tcPr>
          <w:p w:rsidR="00BA3CFE" w:rsidRPr="00B2531D" w:rsidRDefault="00BA3CFE" w:rsidP="003A65DD">
            <w:pPr>
              <w:spacing w:after="0" w:line="240" w:lineRule="auto"/>
              <w:jc w:val="both"/>
              <w:rPr>
                <w:rFonts w:ascii="Times New Roman" w:hAnsi="Times New Roman"/>
                <w:sz w:val="28"/>
                <w:szCs w:val="28"/>
              </w:rPr>
            </w:pPr>
            <w:r w:rsidRPr="00B2531D">
              <w:rPr>
                <w:rFonts w:ascii="Times New Roman" w:hAnsi="Times New Roman"/>
                <w:sz w:val="28"/>
                <w:szCs w:val="28"/>
              </w:rPr>
              <w:t>5</w:t>
            </w:r>
          </w:p>
        </w:tc>
        <w:tc>
          <w:tcPr>
            <w:tcW w:w="8505" w:type="dxa"/>
            <w:shd w:val="clear" w:color="auto" w:fill="auto"/>
          </w:tcPr>
          <w:p w:rsidR="00BA3CFE" w:rsidRPr="00B2531D" w:rsidRDefault="00BA3CFE" w:rsidP="003A65DD">
            <w:pPr>
              <w:spacing w:after="0" w:line="240" w:lineRule="auto"/>
              <w:rPr>
                <w:rFonts w:ascii="Times New Roman" w:hAnsi="Times New Roman"/>
                <w:sz w:val="28"/>
                <w:szCs w:val="28"/>
              </w:rPr>
            </w:pPr>
            <w:r w:rsidRPr="00B2531D">
              <w:rPr>
                <w:rFonts w:ascii="Times New Roman" w:hAnsi="Times New Roman"/>
                <w:sz w:val="28"/>
                <w:szCs w:val="28"/>
              </w:rPr>
              <w:t>с.Новочеркасск ул. Кольцевая, 2</w:t>
            </w:r>
          </w:p>
        </w:tc>
      </w:tr>
    </w:tbl>
    <w:p w:rsidR="00CB6998" w:rsidRDefault="00CB6998" w:rsidP="003A65DD">
      <w:pPr>
        <w:spacing w:after="0" w:line="240" w:lineRule="auto"/>
        <w:ind w:firstLine="709"/>
        <w:jc w:val="center"/>
        <w:rPr>
          <w:rFonts w:ascii="Times New Roman" w:hAnsi="Times New Roman"/>
          <w:sz w:val="28"/>
          <w:szCs w:val="28"/>
        </w:rPr>
      </w:pPr>
    </w:p>
    <w:p w:rsidR="00FD3987" w:rsidRPr="00B2531D" w:rsidRDefault="00FD3987" w:rsidP="003A65DD">
      <w:pPr>
        <w:spacing w:after="0" w:line="240" w:lineRule="auto"/>
        <w:ind w:firstLine="709"/>
        <w:jc w:val="center"/>
        <w:rPr>
          <w:rFonts w:ascii="Times New Roman" w:hAnsi="Times New Roman"/>
          <w:sz w:val="28"/>
          <w:szCs w:val="28"/>
        </w:rPr>
      </w:pPr>
      <w:r w:rsidRPr="00B2531D">
        <w:rPr>
          <w:rFonts w:ascii="Times New Roman" w:hAnsi="Times New Roman"/>
          <w:sz w:val="28"/>
          <w:szCs w:val="28"/>
        </w:rPr>
        <w:t>Адресный перечень</w:t>
      </w:r>
      <w:r w:rsidR="00BA3CFE" w:rsidRPr="00B2531D">
        <w:rPr>
          <w:rFonts w:ascii="Times New Roman" w:hAnsi="Times New Roman"/>
          <w:sz w:val="28"/>
          <w:szCs w:val="28"/>
        </w:rPr>
        <w:t xml:space="preserve"> всех общественных территорий, нуждающийся в благоустройстве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8505"/>
      </w:tblGrid>
      <w:tr w:rsidR="00BA3CFE" w:rsidRPr="00B2531D">
        <w:tc>
          <w:tcPr>
            <w:tcW w:w="861" w:type="dxa"/>
            <w:shd w:val="clear" w:color="auto" w:fill="auto"/>
          </w:tcPr>
          <w:p w:rsidR="00BA3CFE" w:rsidRPr="00B2531D" w:rsidRDefault="00BA3CFE" w:rsidP="003A65DD">
            <w:pPr>
              <w:spacing w:after="0" w:line="240" w:lineRule="auto"/>
              <w:jc w:val="both"/>
              <w:rPr>
                <w:rFonts w:ascii="Times New Roman" w:hAnsi="Times New Roman"/>
                <w:sz w:val="28"/>
                <w:szCs w:val="28"/>
              </w:rPr>
            </w:pPr>
            <w:r w:rsidRPr="00B2531D">
              <w:rPr>
                <w:rFonts w:ascii="Times New Roman" w:hAnsi="Times New Roman"/>
                <w:sz w:val="28"/>
                <w:szCs w:val="28"/>
              </w:rPr>
              <w:t>№п/п</w:t>
            </w:r>
          </w:p>
        </w:tc>
        <w:tc>
          <w:tcPr>
            <w:tcW w:w="8505" w:type="dxa"/>
            <w:shd w:val="clear" w:color="auto" w:fill="auto"/>
          </w:tcPr>
          <w:p w:rsidR="00BA3CFE" w:rsidRPr="00B2531D" w:rsidRDefault="00BA3CFE" w:rsidP="003A65DD">
            <w:pPr>
              <w:spacing w:after="0" w:line="240" w:lineRule="auto"/>
              <w:jc w:val="both"/>
              <w:rPr>
                <w:rFonts w:ascii="Times New Roman" w:hAnsi="Times New Roman"/>
                <w:sz w:val="28"/>
                <w:szCs w:val="28"/>
              </w:rPr>
            </w:pPr>
            <w:r w:rsidRPr="00B2531D">
              <w:rPr>
                <w:rFonts w:ascii="Times New Roman" w:hAnsi="Times New Roman"/>
                <w:sz w:val="28"/>
                <w:szCs w:val="28"/>
              </w:rPr>
              <w:t>Адресный перечень</w:t>
            </w:r>
          </w:p>
          <w:p w:rsidR="008C4850" w:rsidRPr="00B2531D" w:rsidRDefault="008C4850" w:rsidP="003A65DD">
            <w:pPr>
              <w:spacing w:after="0" w:line="240" w:lineRule="auto"/>
              <w:jc w:val="both"/>
              <w:rPr>
                <w:rFonts w:ascii="Times New Roman" w:hAnsi="Times New Roman"/>
                <w:sz w:val="28"/>
                <w:szCs w:val="28"/>
              </w:rPr>
            </w:pPr>
          </w:p>
        </w:tc>
      </w:tr>
      <w:tr w:rsidR="00BA3CFE" w:rsidRPr="00B2531D">
        <w:tc>
          <w:tcPr>
            <w:tcW w:w="861" w:type="dxa"/>
            <w:shd w:val="clear" w:color="auto" w:fill="auto"/>
          </w:tcPr>
          <w:p w:rsidR="00BA3CFE" w:rsidRPr="00B2531D" w:rsidRDefault="00BA3CFE" w:rsidP="003A65DD">
            <w:pPr>
              <w:spacing w:after="0" w:line="240" w:lineRule="auto"/>
              <w:jc w:val="both"/>
              <w:rPr>
                <w:rFonts w:ascii="Times New Roman" w:hAnsi="Times New Roman"/>
                <w:sz w:val="28"/>
                <w:szCs w:val="28"/>
              </w:rPr>
            </w:pPr>
            <w:r w:rsidRPr="00B2531D">
              <w:rPr>
                <w:rFonts w:ascii="Times New Roman" w:hAnsi="Times New Roman"/>
                <w:sz w:val="28"/>
                <w:szCs w:val="28"/>
              </w:rPr>
              <w:t>1</w:t>
            </w:r>
          </w:p>
        </w:tc>
        <w:tc>
          <w:tcPr>
            <w:tcW w:w="8505" w:type="dxa"/>
            <w:shd w:val="clear" w:color="auto" w:fill="auto"/>
          </w:tcPr>
          <w:p w:rsidR="00BA3CFE" w:rsidRPr="00B2531D" w:rsidRDefault="00BA3CFE" w:rsidP="003A65DD">
            <w:pPr>
              <w:spacing w:after="0" w:line="240" w:lineRule="auto"/>
              <w:jc w:val="both"/>
              <w:rPr>
                <w:rFonts w:ascii="Times New Roman" w:hAnsi="Times New Roman"/>
                <w:sz w:val="28"/>
                <w:szCs w:val="28"/>
              </w:rPr>
            </w:pPr>
            <w:r w:rsidRPr="00B2531D">
              <w:rPr>
                <w:rFonts w:ascii="Times New Roman" w:hAnsi="Times New Roman"/>
                <w:sz w:val="28"/>
                <w:szCs w:val="28"/>
              </w:rPr>
              <w:t>с. Новочеркасск ул. Парковая</w:t>
            </w:r>
            <w:r w:rsidR="00B23068" w:rsidRPr="00B2531D">
              <w:rPr>
                <w:rFonts w:ascii="Times New Roman" w:hAnsi="Times New Roman"/>
                <w:sz w:val="28"/>
                <w:szCs w:val="28"/>
              </w:rPr>
              <w:t>, 5А</w:t>
            </w:r>
          </w:p>
          <w:p w:rsidR="008C4850" w:rsidRPr="00B2531D" w:rsidRDefault="008C4850" w:rsidP="003A65DD">
            <w:pPr>
              <w:spacing w:after="0" w:line="240" w:lineRule="auto"/>
              <w:jc w:val="both"/>
              <w:rPr>
                <w:rFonts w:ascii="Times New Roman" w:hAnsi="Times New Roman"/>
                <w:sz w:val="28"/>
                <w:szCs w:val="28"/>
              </w:rPr>
            </w:pPr>
          </w:p>
        </w:tc>
      </w:tr>
      <w:tr w:rsidR="00BA3CFE" w:rsidRPr="00B2531D">
        <w:tc>
          <w:tcPr>
            <w:tcW w:w="861" w:type="dxa"/>
            <w:shd w:val="clear" w:color="auto" w:fill="auto"/>
          </w:tcPr>
          <w:p w:rsidR="00BA3CFE" w:rsidRPr="00B2531D" w:rsidRDefault="00BA3CFE" w:rsidP="003A65DD">
            <w:pPr>
              <w:spacing w:after="0" w:line="240" w:lineRule="auto"/>
              <w:jc w:val="both"/>
              <w:rPr>
                <w:rFonts w:ascii="Times New Roman" w:hAnsi="Times New Roman"/>
                <w:sz w:val="28"/>
                <w:szCs w:val="28"/>
              </w:rPr>
            </w:pPr>
            <w:r w:rsidRPr="00B2531D">
              <w:rPr>
                <w:rFonts w:ascii="Times New Roman" w:hAnsi="Times New Roman"/>
                <w:sz w:val="28"/>
                <w:szCs w:val="28"/>
              </w:rPr>
              <w:t>2</w:t>
            </w:r>
          </w:p>
        </w:tc>
        <w:tc>
          <w:tcPr>
            <w:tcW w:w="8505" w:type="dxa"/>
            <w:shd w:val="clear" w:color="auto" w:fill="auto"/>
          </w:tcPr>
          <w:p w:rsidR="00BA3CFE" w:rsidRPr="00B2531D" w:rsidRDefault="00BA3CFE" w:rsidP="003A65DD">
            <w:pPr>
              <w:spacing w:after="0" w:line="240" w:lineRule="auto"/>
              <w:rPr>
                <w:rFonts w:ascii="Times New Roman" w:hAnsi="Times New Roman"/>
                <w:sz w:val="28"/>
                <w:szCs w:val="28"/>
              </w:rPr>
            </w:pPr>
            <w:r w:rsidRPr="00B2531D">
              <w:rPr>
                <w:rFonts w:ascii="Times New Roman" w:hAnsi="Times New Roman"/>
                <w:sz w:val="28"/>
                <w:szCs w:val="28"/>
              </w:rPr>
              <w:t xml:space="preserve">с. Новочеркасск ул. Парковая, </w:t>
            </w:r>
            <w:r w:rsidR="00B23068" w:rsidRPr="00B2531D">
              <w:rPr>
                <w:rFonts w:ascii="Times New Roman" w:hAnsi="Times New Roman"/>
                <w:sz w:val="28"/>
                <w:szCs w:val="28"/>
              </w:rPr>
              <w:t>10А</w:t>
            </w:r>
          </w:p>
          <w:p w:rsidR="003A65DD" w:rsidRPr="00B2531D" w:rsidRDefault="003A65DD" w:rsidP="003A65DD">
            <w:pPr>
              <w:spacing w:after="0" w:line="240" w:lineRule="auto"/>
            </w:pPr>
          </w:p>
        </w:tc>
      </w:tr>
    </w:tbl>
    <w:p w:rsidR="00FD3987" w:rsidRPr="00B2531D" w:rsidRDefault="00FD3987" w:rsidP="003A65DD">
      <w:pPr>
        <w:spacing w:after="0" w:line="240" w:lineRule="auto"/>
        <w:ind w:firstLine="709"/>
        <w:jc w:val="both"/>
        <w:rPr>
          <w:rFonts w:ascii="Times New Roman" w:hAnsi="Times New Roman"/>
          <w:sz w:val="28"/>
          <w:szCs w:val="28"/>
        </w:rPr>
      </w:pPr>
    </w:p>
    <w:p w:rsidR="00FD3987" w:rsidRPr="00B2531D" w:rsidRDefault="00FD3987" w:rsidP="003A65DD">
      <w:pPr>
        <w:spacing w:after="0" w:line="240" w:lineRule="auto"/>
        <w:ind w:firstLine="709"/>
        <w:jc w:val="center"/>
        <w:rPr>
          <w:rFonts w:ascii="Times New Roman" w:hAnsi="Times New Roman"/>
          <w:sz w:val="28"/>
          <w:szCs w:val="28"/>
        </w:rPr>
      </w:pPr>
      <w:r w:rsidRPr="00B2531D">
        <w:rPr>
          <w:rFonts w:ascii="Times New Roman" w:hAnsi="Times New Roman"/>
          <w:sz w:val="28"/>
          <w:szCs w:val="28"/>
        </w:rPr>
        <w:lastRenderedPageBreak/>
        <w:t>Адресный перечень</w:t>
      </w:r>
      <w:r w:rsidR="00B23068" w:rsidRPr="00B2531D">
        <w:rPr>
          <w:rFonts w:ascii="Times New Roman" w:hAnsi="Times New Roman"/>
          <w:sz w:val="28"/>
          <w:szCs w:val="28"/>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w:t>
      </w:r>
      <w:r w:rsidR="007B4F9F">
        <w:rPr>
          <w:rFonts w:ascii="Times New Roman" w:hAnsi="Times New Roman"/>
          <w:sz w:val="28"/>
          <w:szCs w:val="28"/>
        </w:rPr>
        <w:t>последнего г</w:t>
      </w:r>
      <w:r w:rsidR="00B23068" w:rsidRPr="00B2531D">
        <w:rPr>
          <w:rFonts w:ascii="Times New Roman" w:hAnsi="Times New Roman"/>
          <w:sz w:val="28"/>
          <w:szCs w:val="28"/>
        </w:rPr>
        <w:t xml:space="preserve">ода </w:t>
      </w:r>
      <w:r w:rsidR="007B4F9F">
        <w:rPr>
          <w:rFonts w:ascii="Times New Roman" w:hAnsi="Times New Roman"/>
          <w:sz w:val="28"/>
          <w:szCs w:val="28"/>
        </w:rPr>
        <w:t xml:space="preserve">реализации муниципальной программы </w:t>
      </w:r>
      <w:r w:rsidR="00B23068" w:rsidRPr="00B2531D">
        <w:rPr>
          <w:rFonts w:ascii="Times New Roman" w:hAnsi="Times New Roman"/>
          <w:sz w:val="28"/>
          <w:szCs w:val="28"/>
        </w:rPr>
        <w:t>за счет средств указанных лиц в соответствии с соглашениями, заключенными с органами местного самоуправления</w:t>
      </w:r>
    </w:p>
    <w:p w:rsidR="00B23068" w:rsidRPr="00B2531D" w:rsidRDefault="00B23068" w:rsidP="003A65DD">
      <w:pPr>
        <w:tabs>
          <w:tab w:val="left" w:pos="2640"/>
        </w:tabs>
        <w:spacing w:after="0" w:line="240" w:lineRule="auto"/>
        <w:ind w:firstLine="709"/>
        <w:jc w:val="both"/>
        <w:rPr>
          <w:rFonts w:ascii="Times New Roman" w:hAnsi="Times New Roman"/>
          <w:sz w:val="28"/>
          <w:szCs w:val="28"/>
        </w:rPr>
      </w:pPr>
      <w:r w:rsidRPr="00B2531D">
        <w:rPr>
          <w:rFonts w:ascii="Times New Roman" w:hAnsi="Times New Roman"/>
          <w:sz w:val="28"/>
          <w:szCs w:val="28"/>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630"/>
        <w:gridCol w:w="1875"/>
      </w:tblGrid>
      <w:tr w:rsidR="008C4850" w:rsidRPr="00B2531D">
        <w:tc>
          <w:tcPr>
            <w:tcW w:w="861" w:type="dxa"/>
            <w:shd w:val="clear" w:color="auto" w:fill="auto"/>
          </w:tcPr>
          <w:p w:rsidR="008C4850" w:rsidRPr="00B2531D" w:rsidRDefault="008C4850" w:rsidP="003A65DD">
            <w:pPr>
              <w:spacing w:after="0" w:line="240" w:lineRule="auto"/>
              <w:jc w:val="both"/>
              <w:rPr>
                <w:rFonts w:ascii="Times New Roman" w:hAnsi="Times New Roman"/>
                <w:sz w:val="28"/>
                <w:szCs w:val="28"/>
              </w:rPr>
            </w:pPr>
            <w:r w:rsidRPr="00B2531D">
              <w:rPr>
                <w:rFonts w:ascii="Times New Roman" w:hAnsi="Times New Roman"/>
                <w:sz w:val="28"/>
                <w:szCs w:val="28"/>
              </w:rPr>
              <w:t>№п/п</w:t>
            </w:r>
          </w:p>
        </w:tc>
        <w:tc>
          <w:tcPr>
            <w:tcW w:w="6630" w:type="dxa"/>
            <w:shd w:val="clear" w:color="auto" w:fill="auto"/>
          </w:tcPr>
          <w:p w:rsidR="008C4850" w:rsidRPr="00B2531D" w:rsidRDefault="008C4850" w:rsidP="003A65DD">
            <w:pPr>
              <w:spacing w:after="0" w:line="240" w:lineRule="auto"/>
              <w:jc w:val="both"/>
              <w:rPr>
                <w:rFonts w:ascii="Times New Roman" w:hAnsi="Times New Roman"/>
                <w:sz w:val="28"/>
                <w:szCs w:val="28"/>
              </w:rPr>
            </w:pPr>
            <w:r w:rsidRPr="00B2531D">
              <w:rPr>
                <w:rFonts w:ascii="Times New Roman" w:hAnsi="Times New Roman"/>
                <w:sz w:val="28"/>
                <w:szCs w:val="28"/>
              </w:rPr>
              <w:t>Адресный перечень</w:t>
            </w:r>
          </w:p>
          <w:p w:rsidR="008C4850" w:rsidRPr="00B2531D" w:rsidRDefault="008C4850" w:rsidP="003A65DD">
            <w:pPr>
              <w:spacing w:after="0" w:line="240" w:lineRule="auto"/>
              <w:jc w:val="both"/>
              <w:rPr>
                <w:rFonts w:ascii="Times New Roman" w:hAnsi="Times New Roman"/>
                <w:sz w:val="28"/>
                <w:szCs w:val="28"/>
              </w:rPr>
            </w:pPr>
          </w:p>
        </w:tc>
        <w:tc>
          <w:tcPr>
            <w:tcW w:w="1875" w:type="dxa"/>
          </w:tcPr>
          <w:p w:rsidR="008C4850" w:rsidRPr="00B2531D" w:rsidRDefault="008C4850" w:rsidP="003A65DD">
            <w:pPr>
              <w:tabs>
                <w:tab w:val="left" w:pos="2430"/>
              </w:tabs>
              <w:suppressAutoHyphens/>
              <w:spacing w:after="0" w:line="240" w:lineRule="auto"/>
              <w:jc w:val="both"/>
              <w:rPr>
                <w:rFonts w:ascii="Times New Roman" w:hAnsi="Times New Roman"/>
                <w:sz w:val="28"/>
                <w:szCs w:val="28"/>
              </w:rPr>
            </w:pPr>
            <w:r w:rsidRPr="00B2531D">
              <w:rPr>
                <w:rFonts w:ascii="Times New Roman" w:hAnsi="Times New Roman"/>
                <w:sz w:val="28"/>
                <w:szCs w:val="28"/>
              </w:rPr>
              <w:t>Перечень мероприятий</w:t>
            </w:r>
          </w:p>
        </w:tc>
      </w:tr>
      <w:tr w:rsidR="008C4850" w:rsidRPr="00B2531D">
        <w:tc>
          <w:tcPr>
            <w:tcW w:w="861" w:type="dxa"/>
            <w:shd w:val="clear" w:color="auto" w:fill="auto"/>
          </w:tcPr>
          <w:p w:rsidR="008C4850" w:rsidRPr="00B2531D" w:rsidRDefault="008C4850" w:rsidP="003A65DD">
            <w:pPr>
              <w:spacing w:after="0" w:line="240" w:lineRule="auto"/>
              <w:jc w:val="both"/>
              <w:rPr>
                <w:rFonts w:ascii="Times New Roman" w:hAnsi="Times New Roman"/>
                <w:sz w:val="28"/>
                <w:szCs w:val="28"/>
              </w:rPr>
            </w:pPr>
            <w:r w:rsidRPr="00B2531D">
              <w:rPr>
                <w:rFonts w:ascii="Times New Roman" w:hAnsi="Times New Roman"/>
                <w:sz w:val="28"/>
                <w:szCs w:val="28"/>
              </w:rPr>
              <w:t>1</w:t>
            </w:r>
          </w:p>
        </w:tc>
        <w:tc>
          <w:tcPr>
            <w:tcW w:w="6630" w:type="dxa"/>
            <w:shd w:val="clear" w:color="auto" w:fill="auto"/>
          </w:tcPr>
          <w:p w:rsidR="008C4850" w:rsidRPr="00B2531D" w:rsidRDefault="008C4850" w:rsidP="003A65DD">
            <w:pPr>
              <w:spacing w:after="0" w:line="240" w:lineRule="auto"/>
              <w:jc w:val="both"/>
              <w:rPr>
                <w:rFonts w:ascii="Times New Roman" w:hAnsi="Times New Roman"/>
                <w:sz w:val="28"/>
                <w:szCs w:val="28"/>
              </w:rPr>
            </w:pPr>
            <w:r w:rsidRPr="00B2531D">
              <w:rPr>
                <w:rFonts w:ascii="Times New Roman" w:hAnsi="Times New Roman"/>
                <w:sz w:val="28"/>
                <w:szCs w:val="28"/>
              </w:rPr>
              <w:t>Прилегающая территория, расположенная по адресу: Оренбургская область, Саракташский район, с.Новочеркасск, ул.Озерная, д.2</w:t>
            </w:r>
          </w:p>
          <w:p w:rsidR="008C4850" w:rsidRPr="00B2531D" w:rsidRDefault="008C4850" w:rsidP="003A65DD">
            <w:pPr>
              <w:spacing w:after="0" w:line="240" w:lineRule="auto"/>
              <w:jc w:val="both"/>
              <w:rPr>
                <w:rFonts w:ascii="Times New Roman" w:hAnsi="Times New Roman"/>
                <w:sz w:val="28"/>
                <w:szCs w:val="28"/>
              </w:rPr>
            </w:pPr>
          </w:p>
        </w:tc>
        <w:tc>
          <w:tcPr>
            <w:tcW w:w="1875" w:type="dxa"/>
          </w:tcPr>
          <w:p w:rsidR="008C4850" w:rsidRPr="00B2531D" w:rsidRDefault="008C4850" w:rsidP="003A65DD">
            <w:pPr>
              <w:tabs>
                <w:tab w:val="left" w:pos="2430"/>
              </w:tabs>
              <w:suppressAutoHyphens/>
              <w:spacing w:after="0" w:line="240" w:lineRule="auto"/>
              <w:jc w:val="both"/>
              <w:rPr>
                <w:rFonts w:ascii="Times New Roman" w:hAnsi="Times New Roman"/>
                <w:sz w:val="28"/>
                <w:szCs w:val="28"/>
              </w:rPr>
            </w:pPr>
            <w:r w:rsidRPr="00B2531D">
              <w:rPr>
                <w:rFonts w:ascii="Times New Roman" w:hAnsi="Times New Roman"/>
                <w:sz w:val="28"/>
                <w:szCs w:val="28"/>
              </w:rPr>
              <w:t>Определяется соглашением</w:t>
            </w:r>
          </w:p>
        </w:tc>
      </w:tr>
    </w:tbl>
    <w:p w:rsidR="00694F2C" w:rsidRPr="00B2531D" w:rsidRDefault="00694F2C" w:rsidP="003A65DD">
      <w:pPr>
        <w:spacing w:after="0" w:line="240" w:lineRule="auto"/>
        <w:ind w:firstLine="709"/>
        <w:jc w:val="both"/>
        <w:rPr>
          <w:rFonts w:ascii="Times New Roman" w:hAnsi="Times New Roman"/>
          <w:sz w:val="28"/>
          <w:szCs w:val="28"/>
        </w:rPr>
      </w:pP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На состояние объектов благоустройства сказывается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села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городского поселения невозможно добиться каких-либо значимых результатов в обеспечении комфортных условий для деятельности и отдыха жителей.</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городского поселения.</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w:t>
      </w:r>
      <w:r w:rsidR="004266EC" w:rsidRPr="00B2531D">
        <w:rPr>
          <w:rFonts w:ascii="Times New Roman" w:hAnsi="Times New Roman"/>
          <w:sz w:val="28"/>
          <w:szCs w:val="28"/>
        </w:rPr>
        <w:t>муниципального образования</w:t>
      </w:r>
      <w:r w:rsidRPr="00B2531D">
        <w:rPr>
          <w:rFonts w:ascii="Times New Roman" w:hAnsi="Times New Roman"/>
          <w:sz w:val="28"/>
          <w:szCs w:val="28"/>
        </w:rPr>
        <w:t xml:space="preserve">, создания комфортных условий проживания населения будет осуществляться в рамках </w:t>
      </w:r>
      <w:r w:rsidR="00F917E9" w:rsidRPr="00B2531D">
        <w:rPr>
          <w:rFonts w:ascii="Times New Roman" w:hAnsi="Times New Roman"/>
          <w:sz w:val="28"/>
          <w:szCs w:val="28"/>
        </w:rPr>
        <w:t>П</w:t>
      </w:r>
      <w:r w:rsidRPr="00B2531D">
        <w:rPr>
          <w:rFonts w:ascii="Times New Roman" w:hAnsi="Times New Roman"/>
          <w:sz w:val="28"/>
          <w:szCs w:val="28"/>
        </w:rPr>
        <w:t>рограммы.</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lastRenderedPageBreak/>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 - запустит реализацию механизма поддержки мероприятий по благоустройству, инициированных гражданами;</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запустит механизм финансового и трудового участия граждан и организаций в реализации мероприятий по благоустройству;</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 сформирует инструменты общественного контроля над реализацией мероприятий по благоустройству на территории </w:t>
      </w:r>
      <w:r w:rsidR="00E25BFB" w:rsidRPr="00B2531D">
        <w:rPr>
          <w:rFonts w:ascii="Times New Roman" w:hAnsi="Times New Roman"/>
          <w:sz w:val="28"/>
          <w:szCs w:val="28"/>
        </w:rPr>
        <w:t xml:space="preserve">муниципального образования </w:t>
      </w:r>
      <w:r w:rsidRPr="00B2531D">
        <w:rPr>
          <w:rFonts w:ascii="Times New Roman" w:hAnsi="Times New Roman"/>
          <w:sz w:val="28"/>
          <w:szCs w:val="28"/>
        </w:rPr>
        <w:t xml:space="preserve"> Новочеркасский сельсовет</w:t>
      </w:r>
      <w:r w:rsidR="00E25BFB" w:rsidRPr="00B2531D">
        <w:rPr>
          <w:rFonts w:ascii="Times New Roman" w:hAnsi="Times New Roman"/>
          <w:sz w:val="28"/>
          <w:szCs w:val="28"/>
        </w:rPr>
        <w:t xml:space="preserve"> Саракташского района  Оренбургской области</w:t>
      </w:r>
      <w:r w:rsidRPr="00B2531D">
        <w:rPr>
          <w:rFonts w:ascii="Times New Roman" w:hAnsi="Times New Roman"/>
          <w:sz w:val="28"/>
          <w:szCs w:val="28"/>
        </w:rPr>
        <w:t>.</w:t>
      </w:r>
    </w:p>
    <w:p w:rsidR="00FD3987" w:rsidRPr="00B2531D" w:rsidRDefault="00FD3987" w:rsidP="003A65DD">
      <w:pPr>
        <w:spacing w:after="0" w:line="240" w:lineRule="auto"/>
        <w:ind w:firstLine="709"/>
        <w:jc w:val="both"/>
        <w:rPr>
          <w:rFonts w:ascii="Times New Roman" w:hAnsi="Times New Roman"/>
          <w:sz w:val="28"/>
          <w:szCs w:val="28"/>
          <w:lang w:val="en-US"/>
        </w:rPr>
      </w:pPr>
      <w:r w:rsidRPr="00B2531D">
        <w:rPr>
          <w:rFonts w:ascii="Times New Roman" w:hAnsi="Times New Roman"/>
          <w:sz w:val="28"/>
          <w:szCs w:val="28"/>
        </w:rPr>
        <w:t>- обеспечит физическую, пространственную и информационную доступность  дворовых и общественных территорий для инвалидов и других маломобильных групп населения.</w:t>
      </w:r>
    </w:p>
    <w:p w:rsidR="0065665F" w:rsidRPr="00B2531D" w:rsidRDefault="0065665F" w:rsidP="003A65DD">
      <w:pPr>
        <w:spacing w:after="0" w:line="240" w:lineRule="auto"/>
        <w:ind w:firstLine="709"/>
        <w:jc w:val="both"/>
        <w:rPr>
          <w:rFonts w:ascii="Times New Roman" w:hAnsi="Times New Roman"/>
          <w:sz w:val="28"/>
          <w:szCs w:val="28"/>
          <w:lang w:val="en-US"/>
        </w:rPr>
      </w:pPr>
    </w:p>
    <w:p w:rsidR="00EE1A79" w:rsidRPr="00B2531D" w:rsidRDefault="0065665F" w:rsidP="003A65DD">
      <w:pPr>
        <w:tabs>
          <w:tab w:val="left" w:pos="2430"/>
        </w:tabs>
        <w:suppressAutoHyphens/>
        <w:spacing w:after="0" w:line="240" w:lineRule="auto"/>
        <w:ind w:firstLine="709"/>
        <w:jc w:val="center"/>
        <w:rPr>
          <w:rFonts w:ascii="Times New Roman" w:hAnsi="Times New Roman"/>
          <w:b/>
          <w:sz w:val="28"/>
          <w:szCs w:val="28"/>
        </w:rPr>
      </w:pPr>
      <w:r w:rsidRPr="00B2531D">
        <w:rPr>
          <w:rFonts w:ascii="Times New Roman" w:hAnsi="Times New Roman"/>
          <w:b/>
          <w:sz w:val="28"/>
          <w:szCs w:val="28"/>
          <w:lang w:val="en-US"/>
        </w:rPr>
        <w:t>II</w:t>
      </w:r>
      <w:r w:rsidR="00EE1A79" w:rsidRPr="00B2531D">
        <w:rPr>
          <w:rFonts w:ascii="Times New Roman" w:hAnsi="Times New Roman"/>
          <w:b/>
          <w:sz w:val="28"/>
          <w:szCs w:val="28"/>
        </w:rPr>
        <w:t xml:space="preserve">. Приоритеты муниципальной политики в сфере благоустройства муниципального </w:t>
      </w:r>
      <w:r w:rsidR="00EE4E3C" w:rsidRPr="00B2531D">
        <w:rPr>
          <w:rFonts w:ascii="Times New Roman" w:hAnsi="Times New Roman"/>
          <w:b/>
          <w:sz w:val="28"/>
          <w:szCs w:val="28"/>
        </w:rPr>
        <w:t>образования Новочеркасский</w:t>
      </w:r>
      <w:r w:rsidRPr="00B2531D">
        <w:rPr>
          <w:rFonts w:ascii="Times New Roman" w:hAnsi="Times New Roman"/>
          <w:b/>
          <w:sz w:val="28"/>
          <w:szCs w:val="28"/>
        </w:rPr>
        <w:t xml:space="preserve"> сельсовет Саракташского района</w:t>
      </w:r>
      <w:r w:rsidR="00EE1A79" w:rsidRPr="00B2531D">
        <w:rPr>
          <w:rFonts w:ascii="Times New Roman" w:hAnsi="Times New Roman"/>
          <w:b/>
          <w:sz w:val="28"/>
          <w:szCs w:val="28"/>
        </w:rPr>
        <w:t xml:space="preserve"> Оренбургской области</w:t>
      </w:r>
      <w:r w:rsidR="00C80D11" w:rsidRPr="00B2531D">
        <w:rPr>
          <w:rFonts w:ascii="Times New Roman" w:hAnsi="Times New Roman"/>
          <w:b/>
          <w:sz w:val="28"/>
          <w:szCs w:val="28"/>
        </w:rPr>
        <w:t>.</w:t>
      </w:r>
    </w:p>
    <w:p w:rsidR="00C80D11" w:rsidRPr="00B2531D" w:rsidRDefault="00C80D11" w:rsidP="003A65DD">
      <w:pPr>
        <w:tabs>
          <w:tab w:val="left" w:pos="2430"/>
        </w:tabs>
        <w:suppressAutoHyphens/>
        <w:spacing w:after="0" w:line="240" w:lineRule="auto"/>
        <w:ind w:firstLine="709"/>
        <w:jc w:val="both"/>
        <w:rPr>
          <w:rFonts w:ascii="Times New Roman" w:hAnsi="Times New Roman"/>
          <w:sz w:val="28"/>
          <w:szCs w:val="28"/>
        </w:rPr>
      </w:pPr>
      <w:r w:rsidRPr="00B2531D">
        <w:rPr>
          <w:rFonts w:ascii="Times New Roman" w:hAnsi="Times New Roman"/>
          <w:sz w:val="28"/>
          <w:szCs w:val="28"/>
        </w:rPr>
        <w:t>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сельсовета, комфортного проживания.</w:t>
      </w:r>
    </w:p>
    <w:p w:rsidR="008808CB" w:rsidRPr="00B2531D" w:rsidRDefault="00EE1A79" w:rsidP="003A65DD">
      <w:pPr>
        <w:tabs>
          <w:tab w:val="left" w:pos="2430"/>
        </w:tabs>
        <w:suppressAutoHyphens/>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Приоритеты муниципальной политики в сфере благоустройства определены </w:t>
      </w:r>
      <w:r w:rsidR="008808CB" w:rsidRPr="00B2531D">
        <w:rPr>
          <w:rFonts w:ascii="Times New Roman" w:hAnsi="Times New Roman"/>
          <w:sz w:val="28"/>
          <w:szCs w:val="28"/>
        </w:rPr>
        <w:t xml:space="preserve">Указом Президента Российской Федерации от 07.05.2018 № 204 « О национальных целях и стратегических задачах  развития Российской Федерации на период до 2024 года», </w:t>
      </w:r>
      <w:r w:rsidRPr="00B2531D">
        <w:rPr>
          <w:rFonts w:ascii="Times New Roman" w:hAnsi="Times New Roman"/>
          <w:sz w:val="28"/>
          <w:szCs w:val="28"/>
        </w:rPr>
        <w:t xml:space="preserve">паспортом </w:t>
      </w:r>
      <w:r w:rsidR="008808CB" w:rsidRPr="00B2531D">
        <w:rPr>
          <w:rFonts w:ascii="Times New Roman" w:hAnsi="Times New Roman"/>
          <w:sz w:val="28"/>
          <w:szCs w:val="28"/>
        </w:rPr>
        <w:t>национального проекта «Жилье и городская среда», утвержденного протоколам заседания президиума Совета при Президенте Российской Федерации по стратегическому развитию и национальным проектам от 24.12.2018 № 16, региональным проектом «Формирование комфортной городской среды  в Оренбургской области», утвержденным первым вице-губернатором – первым заместителем председателя Правительства Оренбургской области  от 14.12.2018.</w:t>
      </w:r>
    </w:p>
    <w:p w:rsidR="008808CB" w:rsidRPr="00B2531D" w:rsidRDefault="008808CB" w:rsidP="003A65DD">
      <w:pPr>
        <w:tabs>
          <w:tab w:val="left" w:pos="2430"/>
        </w:tabs>
        <w:suppressAutoHyphens/>
        <w:spacing w:after="0" w:line="240" w:lineRule="auto"/>
        <w:ind w:firstLine="709"/>
        <w:jc w:val="both"/>
        <w:rPr>
          <w:rFonts w:ascii="Times New Roman" w:hAnsi="Times New Roman"/>
          <w:sz w:val="28"/>
          <w:szCs w:val="28"/>
        </w:rPr>
      </w:pPr>
    </w:p>
    <w:p w:rsidR="00EE1A79" w:rsidRPr="00B2531D" w:rsidRDefault="00EE1A79" w:rsidP="003A65DD">
      <w:pPr>
        <w:tabs>
          <w:tab w:val="left" w:pos="2430"/>
        </w:tabs>
        <w:suppressAutoHyphens/>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Приоритетами муниципальной политики в области благоустройства городской среды являются: </w:t>
      </w:r>
    </w:p>
    <w:p w:rsidR="00EE4E3C" w:rsidRPr="00B2531D" w:rsidRDefault="00EE1A79" w:rsidP="003A65DD">
      <w:pPr>
        <w:tabs>
          <w:tab w:val="left" w:pos="2430"/>
        </w:tabs>
        <w:suppressAutoHyphens/>
        <w:spacing w:after="0" w:line="240" w:lineRule="auto"/>
        <w:ind w:firstLine="709"/>
        <w:jc w:val="both"/>
        <w:rPr>
          <w:rFonts w:ascii="Times New Roman" w:hAnsi="Times New Roman"/>
          <w:sz w:val="28"/>
          <w:szCs w:val="28"/>
        </w:rPr>
      </w:pPr>
      <w:r w:rsidRPr="00B2531D">
        <w:rPr>
          <w:rFonts w:ascii="Times New Roman" w:hAnsi="Times New Roman"/>
          <w:sz w:val="28"/>
          <w:szCs w:val="28"/>
          <w:lang w:val="en-US"/>
        </w:rPr>
        <w:t></w:t>
      </w:r>
      <w:r w:rsidR="00EE4E3C" w:rsidRPr="00B2531D">
        <w:rPr>
          <w:rFonts w:ascii="Times New Roman" w:hAnsi="Times New Roman"/>
          <w:sz w:val="28"/>
          <w:szCs w:val="28"/>
        </w:rPr>
        <w:t xml:space="preserve"> реализация мероприятий направленных на поддержание территорий муниципального образования  в надлежащем состоянии;</w:t>
      </w:r>
    </w:p>
    <w:p w:rsidR="00EE1A79" w:rsidRPr="00B2531D" w:rsidRDefault="00EE4E3C" w:rsidP="003A65DD">
      <w:pPr>
        <w:tabs>
          <w:tab w:val="left" w:pos="2430"/>
        </w:tabs>
        <w:suppressAutoHyphens/>
        <w:spacing w:after="0" w:line="240" w:lineRule="auto"/>
        <w:ind w:firstLine="709"/>
        <w:jc w:val="both"/>
        <w:rPr>
          <w:rFonts w:ascii="Times New Roman" w:hAnsi="Times New Roman"/>
          <w:sz w:val="28"/>
          <w:szCs w:val="28"/>
        </w:rPr>
      </w:pPr>
      <w:r w:rsidRPr="00B2531D">
        <w:rPr>
          <w:rFonts w:ascii="Times New Roman" w:hAnsi="Times New Roman"/>
          <w:sz w:val="28"/>
          <w:szCs w:val="28"/>
          <w:lang w:val="en-US"/>
        </w:rPr>
        <w:t></w:t>
      </w:r>
      <w:r w:rsidR="004C6523" w:rsidRPr="00B2531D">
        <w:rPr>
          <w:rFonts w:ascii="Times New Roman" w:hAnsi="Times New Roman"/>
          <w:sz w:val="28"/>
          <w:szCs w:val="28"/>
        </w:rPr>
        <w:t xml:space="preserve">увеличение доли граждан, принявших участие в решении вопросов развития городской среды от общего количества граждан   в возрасте 14 лет </w:t>
      </w:r>
      <w:r w:rsidR="00EE1A79" w:rsidRPr="00B2531D">
        <w:rPr>
          <w:rFonts w:ascii="Times New Roman" w:hAnsi="Times New Roman"/>
          <w:sz w:val="28"/>
          <w:szCs w:val="28"/>
        </w:rPr>
        <w:t>;</w:t>
      </w:r>
    </w:p>
    <w:p w:rsidR="004C6523" w:rsidRPr="00B2531D" w:rsidRDefault="00C80D11" w:rsidP="003A65DD">
      <w:pPr>
        <w:tabs>
          <w:tab w:val="left" w:pos="2430"/>
        </w:tabs>
        <w:suppressAutoHyphens/>
        <w:spacing w:after="0" w:line="240" w:lineRule="auto"/>
        <w:ind w:firstLine="709"/>
        <w:jc w:val="both"/>
        <w:rPr>
          <w:rFonts w:ascii="Times New Roman" w:hAnsi="Times New Roman"/>
          <w:sz w:val="28"/>
          <w:szCs w:val="28"/>
        </w:rPr>
      </w:pPr>
      <w:r w:rsidRPr="00B2531D">
        <w:rPr>
          <w:rFonts w:ascii="Times New Roman" w:hAnsi="Times New Roman"/>
          <w:sz w:val="28"/>
          <w:szCs w:val="28"/>
          <w:lang w:val="en-US"/>
        </w:rPr>
        <w:t></w:t>
      </w:r>
      <w:r w:rsidRPr="00B2531D">
        <w:rPr>
          <w:rFonts w:ascii="Times New Roman" w:hAnsi="Times New Roman"/>
          <w:sz w:val="28"/>
          <w:szCs w:val="28"/>
        </w:rPr>
        <w:t xml:space="preserve"> </w:t>
      </w:r>
      <w:r w:rsidR="004C6523" w:rsidRPr="00B2531D">
        <w:rPr>
          <w:rFonts w:ascii="Times New Roman" w:hAnsi="Times New Roman"/>
          <w:sz w:val="28"/>
          <w:szCs w:val="28"/>
        </w:rPr>
        <w:t>повышения качества городской среды, не требующее специального финансирования (ликвидация вывесок, нарушающих архитектурный облик  зданий, введение удобной нумерации зданий, разработка правил уборки территорий, прилегающих к коммерческим объектам и т.д.);</w:t>
      </w:r>
    </w:p>
    <w:p w:rsidR="00EE1A79" w:rsidRPr="00B2531D" w:rsidRDefault="00EE1A79" w:rsidP="003A65DD">
      <w:pPr>
        <w:tabs>
          <w:tab w:val="left" w:pos="2430"/>
        </w:tabs>
        <w:suppressAutoHyphens/>
        <w:spacing w:after="0" w:line="240" w:lineRule="auto"/>
        <w:ind w:firstLine="709"/>
        <w:jc w:val="both"/>
        <w:rPr>
          <w:rFonts w:ascii="Times New Roman" w:hAnsi="Times New Roman"/>
          <w:sz w:val="28"/>
          <w:szCs w:val="28"/>
        </w:rPr>
      </w:pPr>
      <w:r w:rsidRPr="00B2531D">
        <w:rPr>
          <w:rFonts w:ascii="Times New Roman" w:hAnsi="Times New Roman"/>
          <w:sz w:val="28"/>
          <w:szCs w:val="28"/>
          <w:lang w:val="en-US"/>
        </w:rPr>
        <w:lastRenderedPageBreak/>
        <w:t></w:t>
      </w:r>
      <w:r w:rsidRPr="00B2531D">
        <w:rPr>
          <w:rFonts w:ascii="Times New Roman" w:hAnsi="Times New Roman"/>
          <w:sz w:val="28"/>
          <w:szCs w:val="28"/>
        </w:rPr>
        <w:t xml:space="preserve"> создание новых общественных территорий, объектов и элементов благоустройства;</w:t>
      </w:r>
    </w:p>
    <w:p w:rsidR="00EE1A79" w:rsidRPr="00B2531D" w:rsidRDefault="00EE1A79" w:rsidP="003A65DD">
      <w:pPr>
        <w:tabs>
          <w:tab w:val="left" w:pos="2430"/>
        </w:tabs>
        <w:suppressAutoHyphens/>
        <w:spacing w:after="0" w:line="240" w:lineRule="auto"/>
        <w:ind w:firstLine="709"/>
        <w:jc w:val="both"/>
        <w:rPr>
          <w:rFonts w:ascii="Times New Roman" w:hAnsi="Times New Roman"/>
          <w:sz w:val="28"/>
          <w:szCs w:val="28"/>
        </w:rPr>
      </w:pPr>
      <w:r w:rsidRPr="00B2531D">
        <w:rPr>
          <w:rFonts w:ascii="Times New Roman" w:hAnsi="Times New Roman"/>
          <w:sz w:val="28"/>
          <w:szCs w:val="28"/>
          <w:lang w:val="en-US"/>
        </w:rPr>
        <w:t></w:t>
      </w:r>
      <w:r w:rsidRPr="00B2531D">
        <w:rPr>
          <w:rFonts w:ascii="Times New Roman" w:hAnsi="Times New Roman"/>
          <w:sz w:val="28"/>
          <w:szCs w:val="28"/>
        </w:rPr>
        <w:t xml:space="preserve"> создание условий для системного повышения качества и комфорта городской среды на всей территории муниципального образования </w:t>
      </w:r>
      <w:r w:rsidR="00C80D11" w:rsidRPr="00B2531D">
        <w:rPr>
          <w:rFonts w:ascii="Times New Roman" w:hAnsi="Times New Roman"/>
          <w:sz w:val="28"/>
          <w:szCs w:val="28"/>
        </w:rPr>
        <w:t>Новочеркасский</w:t>
      </w:r>
      <w:r w:rsidRPr="00B2531D">
        <w:rPr>
          <w:rFonts w:ascii="Times New Roman" w:hAnsi="Times New Roman"/>
          <w:sz w:val="28"/>
          <w:szCs w:val="28"/>
        </w:rPr>
        <w:t xml:space="preserve"> сельсовет </w:t>
      </w:r>
      <w:r w:rsidR="00C80D11" w:rsidRPr="00B2531D">
        <w:rPr>
          <w:rFonts w:ascii="Times New Roman" w:hAnsi="Times New Roman"/>
          <w:sz w:val="28"/>
          <w:szCs w:val="28"/>
        </w:rPr>
        <w:t>Саракташского</w:t>
      </w:r>
      <w:r w:rsidRPr="00B2531D">
        <w:rPr>
          <w:rFonts w:ascii="Times New Roman" w:hAnsi="Times New Roman"/>
          <w:sz w:val="28"/>
          <w:szCs w:val="28"/>
        </w:rPr>
        <w:t xml:space="preserve"> района Оренбургской области;</w:t>
      </w:r>
    </w:p>
    <w:p w:rsidR="00EE1A79" w:rsidRPr="00B2531D" w:rsidRDefault="00EE1A79" w:rsidP="003A65DD">
      <w:pPr>
        <w:tabs>
          <w:tab w:val="left" w:pos="2430"/>
        </w:tabs>
        <w:suppressAutoHyphens/>
        <w:spacing w:after="0" w:line="240" w:lineRule="auto"/>
        <w:ind w:firstLine="709"/>
        <w:jc w:val="both"/>
        <w:rPr>
          <w:rFonts w:ascii="Times New Roman" w:hAnsi="Times New Roman"/>
          <w:sz w:val="28"/>
          <w:szCs w:val="28"/>
        </w:rPr>
      </w:pPr>
      <w:r w:rsidRPr="00B2531D">
        <w:rPr>
          <w:rFonts w:ascii="Times New Roman" w:hAnsi="Times New Roman"/>
          <w:sz w:val="28"/>
          <w:szCs w:val="28"/>
          <w:lang w:val="en-US"/>
        </w:rPr>
        <w:t></w:t>
      </w:r>
      <w:r w:rsidRPr="00B2531D">
        <w:rPr>
          <w:rFonts w:ascii="Times New Roman" w:hAnsi="Times New Roman"/>
          <w:sz w:val="28"/>
          <w:szCs w:val="28"/>
        </w:rPr>
        <w:t xml:space="preserve"> повышение комфортности условий проживания, в том числе обеспечение доступности городской среды для инвалидов и маломобильных групп населения;</w:t>
      </w:r>
    </w:p>
    <w:p w:rsidR="00EE1A79" w:rsidRPr="00B2531D" w:rsidRDefault="00EE1A79" w:rsidP="003A65DD">
      <w:pPr>
        <w:tabs>
          <w:tab w:val="left" w:pos="2430"/>
        </w:tabs>
        <w:suppressAutoHyphens/>
        <w:spacing w:after="0" w:line="240" w:lineRule="auto"/>
        <w:ind w:firstLine="709"/>
        <w:jc w:val="both"/>
        <w:rPr>
          <w:rFonts w:ascii="Times New Roman" w:hAnsi="Times New Roman"/>
          <w:sz w:val="28"/>
          <w:szCs w:val="28"/>
        </w:rPr>
      </w:pPr>
      <w:r w:rsidRPr="00B2531D">
        <w:rPr>
          <w:rFonts w:ascii="Times New Roman" w:hAnsi="Times New Roman"/>
          <w:sz w:val="28"/>
          <w:szCs w:val="28"/>
          <w:lang w:val="en-US"/>
        </w:rPr>
        <w:t></w:t>
      </w:r>
      <w:r w:rsidRPr="00B2531D">
        <w:rPr>
          <w:rFonts w:ascii="Times New Roman" w:hAnsi="Times New Roman"/>
          <w:sz w:val="28"/>
          <w:szCs w:val="28"/>
        </w:rPr>
        <w:t xml:space="preserve"> формирование городской среды, сочетающей современное жилищное строительство и историко-архитектурное прошлое, обеспечивающей комфорт и безопасность проживания, заинтересованность жителей вкладывать свои ресурсы и силы</w:t>
      </w:r>
      <w:r w:rsidR="002E5674" w:rsidRPr="00B2531D">
        <w:rPr>
          <w:rFonts w:ascii="Times New Roman" w:hAnsi="Times New Roman"/>
          <w:sz w:val="28"/>
          <w:szCs w:val="28"/>
        </w:rPr>
        <w:t>,</w:t>
      </w:r>
      <w:r w:rsidRPr="00B2531D">
        <w:rPr>
          <w:rFonts w:ascii="Times New Roman" w:hAnsi="Times New Roman"/>
          <w:sz w:val="28"/>
          <w:szCs w:val="28"/>
        </w:rPr>
        <w:t xml:space="preserve"> связывать  собственное благополучие с развитием </w:t>
      </w:r>
      <w:r w:rsidR="002E5674" w:rsidRPr="00B2531D">
        <w:rPr>
          <w:rFonts w:ascii="Times New Roman" w:hAnsi="Times New Roman"/>
          <w:sz w:val="28"/>
          <w:szCs w:val="28"/>
        </w:rPr>
        <w:t>муниципального образования</w:t>
      </w:r>
      <w:r w:rsidRPr="00B2531D">
        <w:rPr>
          <w:rFonts w:ascii="Times New Roman" w:hAnsi="Times New Roman"/>
          <w:sz w:val="28"/>
          <w:szCs w:val="28"/>
        </w:rPr>
        <w:t>.</w:t>
      </w:r>
    </w:p>
    <w:p w:rsidR="004266EC" w:rsidRPr="00B2531D" w:rsidRDefault="004266EC" w:rsidP="003A65DD">
      <w:pPr>
        <w:tabs>
          <w:tab w:val="left" w:pos="2430"/>
        </w:tabs>
        <w:suppressAutoHyphens/>
        <w:spacing w:after="0" w:line="240" w:lineRule="auto"/>
        <w:ind w:firstLine="709"/>
        <w:jc w:val="both"/>
        <w:rPr>
          <w:rFonts w:ascii="Times New Roman" w:hAnsi="Times New Roman"/>
          <w:sz w:val="28"/>
          <w:szCs w:val="28"/>
        </w:rPr>
      </w:pPr>
    </w:p>
    <w:p w:rsidR="00FD3987" w:rsidRPr="00B2531D" w:rsidRDefault="00FD3987" w:rsidP="003A65DD">
      <w:pPr>
        <w:tabs>
          <w:tab w:val="left" w:pos="2430"/>
        </w:tabs>
        <w:suppressAutoHyphens/>
        <w:spacing w:after="0" w:line="240" w:lineRule="auto"/>
        <w:ind w:firstLine="709"/>
        <w:jc w:val="center"/>
        <w:rPr>
          <w:rFonts w:ascii="Times New Roman" w:hAnsi="Times New Roman"/>
          <w:b/>
          <w:sz w:val="28"/>
          <w:szCs w:val="28"/>
        </w:rPr>
      </w:pPr>
      <w:r w:rsidRPr="00B2531D">
        <w:rPr>
          <w:rFonts w:ascii="Times New Roman" w:hAnsi="Times New Roman"/>
          <w:b/>
          <w:sz w:val="28"/>
          <w:szCs w:val="28"/>
          <w:lang w:val="en-US"/>
        </w:rPr>
        <w:t>II</w:t>
      </w:r>
      <w:r w:rsidR="0065665F" w:rsidRPr="00B2531D">
        <w:rPr>
          <w:rFonts w:ascii="Times New Roman" w:hAnsi="Times New Roman"/>
          <w:b/>
          <w:sz w:val="28"/>
          <w:szCs w:val="28"/>
          <w:lang w:val="en-US"/>
        </w:rPr>
        <w:t>I</w:t>
      </w:r>
      <w:r w:rsidRPr="00B2531D">
        <w:rPr>
          <w:rFonts w:ascii="Times New Roman" w:hAnsi="Times New Roman"/>
          <w:b/>
          <w:sz w:val="28"/>
          <w:szCs w:val="28"/>
        </w:rPr>
        <w:t>. Основные цели, задачи и целевые показатели реализации муниципальной Программы</w:t>
      </w:r>
    </w:p>
    <w:p w:rsidR="004C6523" w:rsidRPr="00B2531D" w:rsidRDefault="004C6523" w:rsidP="004C6523">
      <w:pPr>
        <w:widowControl w:val="0"/>
        <w:autoSpaceDE w:val="0"/>
        <w:autoSpaceDN w:val="0"/>
        <w:spacing w:after="0" w:line="240" w:lineRule="auto"/>
        <w:ind w:firstLine="709"/>
        <w:jc w:val="both"/>
        <w:textAlignment w:val="baseline"/>
        <w:rPr>
          <w:rFonts w:ascii="Times New Roman" w:hAnsi="Times New Roman"/>
          <w:sz w:val="28"/>
          <w:szCs w:val="28"/>
        </w:rPr>
      </w:pPr>
      <w:r w:rsidRPr="00B2531D">
        <w:rPr>
          <w:rFonts w:ascii="Times New Roman" w:hAnsi="Times New Roman"/>
          <w:sz w:val="28"/>
          <w:szCs w:val="28"/>
          <w:lang w:eastAsia="ja-JP"/>
        </w:rPr>
        <w:t>Целью Программы является</w:t>
      </w:r>
      <w:r w:rsidRPr="00B2531D">
        <w:rPr>
          <w:rFonts w:ascii="Times New Roman" w:hAnsi="Times New Roman"/>
          <w:sz w:val="28"/>
          <w:szCs w:val="28"/>
        </w:rPr>
        <w:t xml:space="preserve"> повышение качества и комфорта городской среды на территории муниципального образования Новочеркасский сельсовет Саракташского района Оренбургской области.</w:t>
      </w:r>
    </w:p>
    <w:p w:rsidR="004C6523" w:rsidRPr="00B2531D" w:rsidRDefault="004C6523" w:rsidP="003A65DD">
      <w:pPr>
        <w:widowControl w:val="0"/>
        <w:autoSpaceDE w:val="0"/>
        <w:autoSpaceDN w:val="0"/>
        <w:spacing w:after="0" w:line="240" w:lineRule="auto"/>
        <w:ind w:firstLine="709"/>
        <w:jc w:val="both"/>
        <w:textAlignment w:val="baseline"/>
        <w:rPr>
          <w:rFonts w:ascii="Times New Roman" w:hAnsi="Times New Roman"/>
          <w:sz w:val="28"/>
          <w:szCs w:val="28"/>
        </w:rPr>
      </w:pPr>
    </w:p>
    <w:p w:rsidR="008C4850" w:rsidRPr="00B2531D" w:rsidRDefault="00FD3987" w:rsidP="003A65DD">
      <w:pPr>
        <w:widowControl w:val="0"/>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Для достижения поставленной цели необходимо решение следующих основных задач:</w:t>
      </w:r>
    </w:p>
    <w:p w:rsidR="008A726A" w:rsidRPr="00B2531D" w:rsidRDefault="008C4850" w:rsidP="003A65DD">
      <w:pPr>
        <w:widowControl w:val="0"/>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1. </w:t>
      </w:r>
      <w:r w:rsidR="008A726A" w:rsidRPr="00B2531D">
        <w:rPr>
          <w:rFonts w:ascii="Times New Roman" w:hAnsi="Times New Roman"/>
          <w:sz w:val="28"/>
          <w:szCs w:val="28"/>
        </w:rPr>
        <w:t>Повышение уровня вовлеченности заинтересованных граждан, организаций в реализацию мероприятий по  благоустройству</w:t>
      </w:r>
      <w:r w:rsidR="003247BF" w:rsidRPr="00B2531D">
        <w:rPr>
          <w:rFonts w:ascii="Times New Roman" w:hAnsi="Times New Roman"/>
          <w:sz w:val="28"/>
          <w:szCs w:val="28"/>
        </w:rPr>
        <w:t xml:space="preserve"> территорий</w:t>
      </w:r>
      <w:r w:rsidR="008A726A" w:rsidRPr="00B2531D">
        <w:rPr>
          <w:rFonts w:ascii="Times New Roman" w:hAnsi="Times New Roman"/>
          <w:sz w:val="28"/>
          <w:szCs w:val="28"/>
        </w:rPr>
        <w:t>;</w:t>
      </w:r>
    </w:p>
    <w:p w:rsidR="004D10F6" w:rsidRPr="00B2531D" w:rsidRDefault="004D10F6" w:rsidP="003A65DD">
      <w:pPr>
        <w:widowControl w:val="0"/>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2. </w:t>
      </w:r>
      <w:r w:rsidR="008A726A" w:rsidRPr="00B2531D">
        <w:rPr>
          <w:rFonts w:ascii="Times New Roman" w:hAnsi="Times New Roman"/>
          <w:sz w:val="28"/>
          <w:szCs w:val="28"/>
        </w:rPr>
        <w:t xml:space="preserve">  Повышение уровня благоустройства дворовых территорий;</w:t>
      </w:r>
    </w:p>
    <w:p w:rsidR="004D10F6" w:rsidRPr="00B2531D" w:rsidRDefault="004D10F6" w:rsidP="003A65DD">
      <w:pPr>
        <w:widowControl w:val="0"/>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3. </w:t>
      </w:r>
      <w:r w:rsidR="008A726A" w:rsidRPr="00B2531D">
        <w:rPr>
          <w:rFonts w:ascii="Times New Roman" w:hAnsi="Times New Roman"/>
          <w:sz w:val="28"/>
          <w:szCs w:val="28"/>
        </w:rPr>
        <w:t>Повышение уровня благоустройства общественных территорий (парков, скверов, набережных и т.д.).</w:t>
      </w:r>
    </w:p>
    <w:p w:rsidR="00896770" w:rsidRPr="00B2531D" w:rsidRDefault="00896770" w:rsidP="003A65DD">
      <w:pPr>
        <w:pStyle w:val="ConsPlusNormal0"/>
        <w:ind w:firstLine="720"/>
        <w:jc w:val="center"/>
        <w:rPr>
          <w:rFonts w:ascii="Times New Roman" w:hAnsi="Times New Roman"/>
          <w:sz w:val="28"/>
        </w:rPr>
      </w:pPr>
      <w:r w:rsidRPr="00B2531D">
        <w:rPr>
          <w:rFonts w:ascii="Times New Roman" w:hAnsi="Times New Roman"/>
          <w:sz w:val="28"/>
        </w:rPr>
        <w:t>Показателями (индикаторами) достижения цели Программы являются:</w:t>
      </w:r>
    </w:p>
    <w:p w:rsidR="00896770" w:rsidRPr="00B2531D" w:rsidRDefault="00896770" w:rsidP="003A65DD">
      <w:pPr>
        <w:pStyle w:val="ConsPlusNormal0"/>
        <w:numPr>
          <w:ilvl w:val="0"/>
          <w:numId w:val="8"/>
        </w:numPr>
        <w:suppressAutoHyphens w:val="0"/>
        <w:autoSpaceDN w:val="0"/>
        <w:ind w:left="0" w:firstLine="720"/>
        <w:jc w:val="both"/>
        <w:rPr>
          <w:rFonts w:ascii="Times New Roman" w:hAnsi="Times New Roman"/>
          <w:sz w:val="28"/>
        </w:rPr>
      </w:pPr>
      <w:r w:rsidRPr="00B2531D">
        <w:rPr>
          <w:rFonts w:ascii="Times New Roman" w:hAnsi="Times New Roman"/>
          <w:sz w:val="28"/>
        </w:rPr>
        <w:t>Доля благоустроенных дворовых территорий</w:t>
      </w:r>
    </w:p>
    <w:p w:rsidR="00896770" w:rsidRPr="00B2531D" w:rsidRDefault="00E25BFB" w:rsidP="003A65DD">
      <w:pPr>
        <w:pStyle w:val="ConsPlusNormal0"/>
        <w:numPr>
          <w:ilvl w:val="0"/>
          <w:numId w:val="8"/>
        </w:numPr>
        <w:suppressAutoHyphens w:val="0"/>
        <w:autoSpaceDN w:val="0"/>
        <w:ind w:left="0" w:firstLine="720"/>
        <w:jc w:val="both"/>
        <w:rPr>
          <w:rFonts w:ascii="Times New Roman" w:hAnsi="Times New Roman"/>
          <w:sz w:val="28"/>
        </w:rPr>
      </w:pPr>
      <w:r w:rsidRPr="00B2531D">
        <w:rPr>
          <w:rFonts w:ascii="Times New Roman" w:hAnsi="Times New Roman"/>
          <w:sz w:val="28"/>
        </w:rPr>
        <w:t>Д</w:t>
      </w:r>
      <w:r w:rsidR="00896770" w:rsidRPr="00B2531D">
        <w:rPr>
          <w:rFonts w:ascii="Times New Roman" w:hAnsi="Times New Roman"/>
          <w:sz w:val="28"/>
        </w:rPr>
        <w:t>оля благоустроенных общественных территорий</w:t>
      </w:r>
    </w:p>
    <w:p w:rsidR="00896770" w:rsidRPr="00B2531D" w:rsidRDefault="00896770" w:rsidP="003A65DD">
      <w:pPr>
        <w:pStyle w:val="ConsPlusNormal0"/>
        <w:numPr>
          <w:ilvl w:val="0"/>
          <w:numId w:val="8"/>
        </w:numPr>
        <w:suppressAutoHyphens w:val="0"/>
        <w:autoSpaceDN w:val="0"/>
        <w:ind w:left="0" w:firstLine="720"/>
        <w:jc w:val="both"/>
        <w:rPr>
          <w:rFonts w:ascii="Times New Roman" w:hAnsi="Times New Roman"/>
          <w:sz w:val="28"/>
        </w:rPr>
      </w:pPr>
      <w:r w:rsidRPr="00B2531D">
        <w:rPr>
          <w:rFonts w:ascii="Times New Roman" w:hAnsi="Times New Roman"/>
          <w:sz w:val="28"/>
        </w:rPr>
        <w:t>Доля финансового участия  заинтересованных лиц в выполнении дополнительного перечня  работ по благоустройству дворовых территорий</w:t>
      </w:r>
    </w:p>
    <w:p w:rsidR="00896770" w:rsidRPr="00B2531D" w:rsidRDefault="00896770" w:rsidP="003A65DD">
      <w:pPr>
        <w:pStyle w:val="ConsPlusNormal0"/>
        <w:numPr>
          <w:ilvl w:val="0"/>
          <w:numId w:val="8"/>
        </w:numPr>
        <w:suppressAutoHyphens w:val="0"/>
        <w:autoSpaceDN w:val="0"/>
        <w:ind w:left="0" w:firstLine="720"/>
        <w:jc w:val="both"/>
        <w:rPr>
          <w:rFonts w:ascii="Times New Roman" w:hAnsi="Times New Roman"/>
          <w:sz w:val="28"/>
        </w:rPr>
      </w:pPr>
      <w:r w:rsidRPr="00B2531D">
        <w:rPr>
          <w:rFonts w:ascii="Times New Roman" w:hAnsi="Times New Roman"/>
          <w:sz w:val="28"/>
        </w:rPr>
        <w:t>Объем трудового участия заинтересованных лиц  в выполнении дополнительного перечня работ по благоустройству дворовых территорий.</w:t>
      </w:r>
    </w:p>
    <w:p w:rsidR="003247BF" w:rsidRPr="00B2531D" w:rsidRDefault="00896770" w:rsidP="003247BF">
      <w:pPr>
        <w:pStyle w:val="ConsPlusNormal0"/>
        <w:ind w:firstLine="720"/>
        <w:rPr>
          <w:rFonts w:ascii="Times New Roman" w:hAnsi="Times New Roman"/>
          <w:sz w:val="28"/>
        </w:rPr>
      </w:pPr>
      <w:hyperlink r:id="rId8" w:history="1">
        <w:r w:rsidRPr="00B2531D">
          <w:rPr>
            <w:rFonts w:ascii="Times New Roman" w:hAnsi="Times New Roman"/>
            <w:sz w:val="28"/>
          </w:rPr>
          <w:t>Сведения</w:t>
        </w:r>
      </w:hyperlink>
      <w:r w:rsidRPr="00B2531D">
        <w:rPr>
          <w:rFonts w:ascii="Times New Roman" w:hAnsi="Times New Roman"/>
          <w:sz w:val="28"/>
        </w:rPr>
        <w:t xml:space="preserve"> о показателях (индикаторах) Программы и их значени</w:t>
      </w:r>
      <w:r w:rsidR="00B34220" w:rsidRPr="00B2531D">
        <w:rPr>
          <w:rFonts w:ascii="Times New Roman" w:hAnsi="Times New Roman"/>
          <w:sz w:val="28"/>
        </w:rPr>
        <w:t>ях представлены в приложении № 3</w:t>
      </w:r>
      <w:r w:rsidRPr="00B2531D">
        <w:rPr>
          <w:rFonts w:ascii="Times New Roman" w:hAnsi="Times New Roman"/>
          <w:sz w:val="28"/>
        </w:rPr>
        <w:t xml:space="preserve"> к Программе.</w:t>
      </w:r>
    </w:p>
    <w:p w:rsidR="00FD3987" w:rsidRPr="00B2531D" w:rsidRDefault="00FD3987" w:rsidP="003247BF">
      <w:pPr>
        <w:pStyle w:val="ConsPlusNormal0"/>
        <w:ind w:firstLine="720"/>
        <w:jc w:val="center"/>
        <w:rPr>
          <w:rFonts w:ascii="Times New Roman" w:hAnsi="Times New Roman"/>
          <w:sz w:val="28"/>
        </w:rPr>
      </w:pPr>
      <w:r w:rsidRPr="00B2531D">
        <w:rPr>
          <w:rFonts w:ascii="Times New Roman" w:hAnsi="Times New Roman"/>
          <w:b/>
          <w:sz w:val="28"/>
          <w:szCs w:val="28"/>
          <w:lang w:val="en-US"/>
        </w:rPr>
        <w:t>I</w:t>
      </w:r>
      <w:r w:rsidR="00896770" w:rsidRPr="00B2531D">
        <w:rPr>
          <w:rFonts w:ascii="Times New Roman" w:hAnsi="Times New Roman"/>
          <w:b/>
          <w:sz w:val="28"/>
          <w:szCs w:val="28"/>
          <w:lang w:val="en-US"/>
        </w:rPr>
        <w:t>V</w:t>
      </w:r>
      <w:r w:rsidRPr="00B2531D">
        <w:rPr>
          <w:rFonts w:ascii="Times New Roman" w:hAnsi="Times New Roman"/>
          <w:b/>
          <w:sz w:val="28"/>
          <w:szCs w:val="28"/>
        </w:rPr>
        <w:t>. Сроки реализации Программы</w:t>
      </w:r>
    </w:p>
    <w:p w:rsidR="00FD3987" w:rsidRPr="00B2531D" w:rsidRDefault="00FD3987" w:rsidP="003A65DD">
      <w:pPr>
        <w:spacing w:after="0" w:line="240" w:lineRule="auto"/>
        <w:rPr>
          <w:rFonts w:ascii="Times New Roman" w:hAnsi="Times New Roman"/>
          <w:sz w:val="20"/>
          <w:szCs w:val="20"/>
        </w:rPr>
      </w:pPr>
    </w:p>
    <w:p w:rsidR="00FD3987" w:rsidRPr="00B2531D" w:rsidRDefault="00FD3987" w:rsidP="003A65DD">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Для достижения поставленных целей, решения задач необходимо реали</w:t>
      </w:r>
      <w:r w:rsidR="00123536" w:rsidRPr="00B2531D">
        <w:rPr>
          <w:rFonts w:ascii="Times New Roman" w:hAnsi="Times New Roman"/>
          <w:sz w:val="28"/>
          <w:szCs w:val="28"/>
        </w:rPr>
        <w:t>зовать мероприятия Программы в 7-летний период (2018-2024</w:t>
      </w:r>
      <w:r w:rsidRPr="00B2531D">
        <w:rPr>
          <w:rFonts w:ascii="Times New Roman" w:hAnsi="Times New Roman"/>
          <w:sz w:val="28"/>
          <w:szCs w:val="28"/>
        </w:rPr>
        <w:t xml:space="preserve"> годы)</w:t>
      </w:r>
    </w:p>
    <w:p w:rsidR="00FD3987" w:rsidRPr="00B2531D" w:rsidRDefault="00FD3987" w:rsidP="003A65DD">
      <w:pPr>
        <w:spacing w:after="0" w:line="240" w:lineRule="auto"/>
        <w:ind w:firstLine="709"/>
        <w:jc w:val="center"/>
        <w:rPr>
          <w:rFonts w:ascii="Times New Roman" w:hAnsi="Times New Roman"/>
          <w:sz w:val="28"/>
          <w:szCs w:val="28"/>
        </w:rPr>
      </w:pPr>
      <w:r w:rsidRPr="00B2531D">
        <w:rPr>
          <w:rFonts w:ascii="Times New Roman" w:hAnsi="Times New Roman"/>
          <w:sz w:val="28"/>
          <w:szCs w:val="28"/>
        </w:rPr>
        <w:t xml:space="preserve"> </w:t>
      </w:r>
    </w:p>
    <w:p w:rsidR="00FD3987" w:rsidRPr="00B2531D" w:rsidRDefault="00FD3987" w:rsidP="003A65DD">
      <w:pPr>
        <w:spacing w:after="0" w:line="240" w:lineRule="auto"/>
        <w:ind w:firstLine="709"/>
        <w:jc w:val="center"/>
        <w:rPr>
          <w:rFonts w:ascii="Times New Roman" w:hAnsi="Times New Roman"/>
          <w:b/>
          <w:sz w:val="28"/>
          <w:szCs w:val="28"/>
        </w:rPr>
      </w:pPr>
      <w:r w:rsidRPr="00B2531D">
        <w:rPr>
          <w:rFonts w:ascii="Times New Roman" w:hAnsi="Times New Roman"/>
          <w:b/>
          <w:sz w:val="28"/>
          <w:szCs w:val="28"/>
          <w:lang w:val="en-US"/>
        </w:rPr>
        <w:t>V</w:t>
      </w:r>
      <w:r w:rsidRPr="00B2531D">
        <w:rPr>
          <w:rFonts w:ascii="Times New Roman" w:hAnsi="Times New Roman"/>
          <w:b/>
          <w:sz w:val="28"/>
          <w:szCs w:val="28"/>
        </w:rPr>
        <w:t>. Перечень основных программных мероприятий</w:t>
      </w:r>
    </w:p>
    <w:p w:rsidR="0074052E" w:rsidRPr="00B2531D" w:rsidRDefault="0074052E" w:rsidP="003A65DD">
      <w:pPr>
        <w:tabs>
          <w:tab w:val="left" w:pos="1664"/>
        </w:tabs>
        <w:spacing w:after="0" w:line="240" w:lineRule="auto"/>
        <w:ind w:firstLine="709"/>
        <w:jc w:val="both"/>
        <w:rPr>
          <w:rFonts w:ascii="Times New Roman" w:hAnsi="Times New Roman"/>
          <w:sz w:val="28"/>
          <w:szCs w:val="28"/>
        </w:rPr>
      </w:pPr>
      <w:r w:rsidRPr="00B2531D">
        <w:rPr>
          <w:rFonts w:ascii="Times New Roman" w:hAnsi="Times New Roman"/>
          <w:sz w:val="28"/>
          <w:szCs w:val="28"/>
        </w:rPr>
        <w:t>Мероприятия муниципальной программы объединены в 3 раздела в соответствии с их содержанием и направленностью согласно задачам муниципальной программы.</w:t>
      </w:r>
    </w:p>
    <w:p w:rsidR="00DA1898" w:rsidRPr="00B2531D" w:rsidRDefault="005852BA" w:rsidP="003A65DD">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lastRenderedPageBreak/>
        <w:t>Одним из важных критериев формир</w:t>
      </w:r>
      <w:r w:rsidR="00CA600E" w:rsidRPr="00B2531D">
        <w:rPr>
          <w:rFonts w:ascii="Times New Roman" w:hAnsi="Times New Roman"/>
          <w:sz w:val="28"/>
          <w:szCs w:val="28"/>
        </w:rPr>
        <w:t>ования и реализации муниципальной</w:t>
      </w:r>
      <w:r w:rsidRPr="00B2531D">
        <w:rPr>
          <w:rFonts w:ascii="Times New Roman" w:hAnsi="Times New Roman"/>
          <w:sz w:val="28"/>
          <w:szCs w:val="28"/>
        </w:rPr>
        <w:t xml:space="preserve"> программ</w:t>
      </w:r>
      <w:r w:rsidR="00CA600E" w:rsidRPr="00B2531D">
        <w:rPr>
          <w:rFonts w:ascii="Times New Roman" w:hAnsi="Times New Roman"/>
          <w:sz w:val="28"/>
          <w:szCs w:val="28"/>
        </w:rPr>
        <w:t>ы</w:t>
      </w:r>
      <w:r w:rsidRPr="00B2531D">
        <w:rPr>
          <w:rFonts w:ascii="Times New Roman" w:hAnsi="Times New Roman"/>
          <w:sz w:val="28"/>
          <w:szCs w:val="28"/>
        </w:rPr>
        <w:t xml:space="preserve">, а также одной из задач Программы является </w:t>
      </w:r>
      <w:r w:rsidR="00893CEF" w:rsidRPr="00B2531D">
        <w:rPr>
          <w:rFonts w:ascii="Times New Roman" w:hAnsi="Times New Roman"/>
          <w:sz w:val="28"/>
          <w:szCs w:val="28"/>
        </w:rPr>
        <w:t>п</w:t>
      </w:r>
      <w:r w:rsidR="00671C98" w:rsidRPr="00B2531D">
        <w:rPr>
          <w:rFonts w:ascii="Times New Roman" w:hAnsi="Times New Roman"/>
          <w:sz w:val="28"/>
          <w:szCs w:val="28"/>
        </w:rPr>
        <w:t>овышение уровня вовлеченности заинтересованных граждан, организаций</w:t>
      </w:r>
      <w:r w:rsidR="00671C98" w:rsidRPr="00B2531D">
        <w:rPr>
          <w:rFonts w:ascii="Times New Roman" w:hAnsi="Times New Roman"/>
          <w:sz w:val="28"/>
          <w:szCs w:val="28"/>
        </w:rPr>
        <w:tab/>
        <w:t xml:space="preserve"> в реализацию мероприятий по благоустройству территорий.</w:t>
      </w:r>
    </w:p>
    <w:p w:rsidR="00D82BA4" w:rsidRPr="00BD4FC1" w:rsidRDefault="00B31FC6" w:rsidP="003A65DD">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В</w:t>
      </w:r>
      <w:r w:rsidR="00CA600E" w:rsidRPr="00B2531D">
        <w:rPr>
          <w:rFonts w:ascii="Times New Roman" w:hAnsi="Times New Roman"/>
          <w:sz w:val="28"/>
          <w:szCs w:val="28"/>
        </w:rPr>
        <w:t xml:space="preserve"> рамках  реализации  указанной  задачи  </w:t>
      </w:r>
      <w:r w:rsidR="008A102E" w:rsidRPr="00B2531D">
        <w:rPr>
          <w:rFonts w:ascii="Times New Roman" w:hAnsi="Times New Roman"/>
          <w:sz w:val="28"/>
          <w:szCs w:val="28"/>
        </w:rPr>
        <w:t xml:space="preserve">предусматривается </w:t>
      </w:r>
      <w:r w:rsidR="00CA600E" w:rsidRPr="00B2531D">
        <w:rPr>
          <w:rFonts w:ascii="Times New Roman" w:hAnsi="Times New Roman"/>
          <w:sz w:val="28"/>
          <w:szCs w:val="28"/>
        </w:rPr>
        <w:t xml:space="preserve">  </w:t>
      </w:r>
      <w:r w:rsidR="00CA600E" w:rsidRPr="00B2531D">
        <w:rPr>
          <w:rFonts w:ascii="Times New Roman" w:hAnsi="Times New Roman"/>
          <w:b/>
          <w:sz w:val="28"/>
          <w:szCs w:val="28"/>
        </w:rPr>
        <w:t xml:space="preserve">мероприятие  </w:t>
      </w:r>
      <w:r w:rsidR="00057936" w:rsidRPr="00B2531D">
        <w:rPr>
          <w:rFonts w:ascii="Times New Roman" w:hAnsi="Times New Roman"/>
          <w:b/>
          <w:sz w:val="28"/>
          <w:szCs w:val="28"/>
        </w:rPr>
        <w:t>1</w:t>
      </w:r>
      <w:r w:rsidR="00CA600E" w:rsidRPr="00B2531D">
        <w:rPr>
          <w:rFonts w:ascii="Times New Roman" w:hAnsi="Times New Roman"/>
          <w:b/>
          <w:sz w:val="28"/>
          <w:szCs w:val="28"/>
        </w:rPr>
        <w:t xml:space="preserve">  </w:t>
      </w:r>
      <w:r w:rsidR="00CA600E" w:rsidRPr="00B2531D">
        <w:rPr>
          <w:rFonts w:ascii="Times New Roman" w:hAnsi="Times New Roman"/>
          <w:sz w:val="28"/>
          <w:szCs w:val="28"/>
        </w:rPr>
        <w:t>«</w:t>
      </w:r>
      <w:r w:rsidR="00057936" w:rsidRPr="00B2531D">
        <w:rPr>
          <w:rFonts w:ascii="Times New Roman" w:hAnsi="Times New Roman"/>
          <w:sz w:val="28"/>
          <w:szCs w:val="28"/>
        </w:rPr>
        <w:t>Вовлечение заинтересованных граждан,</w:t>
      </w:r>
      <w:r w:rsidR="00CA600E" w:rsidRPr="00B2531D">
        <w:rPr>
          <w:rFonts w:ascii="Times New Roman" w:hAnsi="Times New Roman"/>
          <w:sz w:val="28"/>
          <w:szCs w:val="28"/>
        </w:rPr>
        <w:t xml:space="preserve">   организаций  </w:t>
      </w:r>
      <w:r w:rsidR="00057936" w:rsidRPr="00B2531D">
        <w:rPr>
          <w:rFonts w:ascii="Times New Roman" w:hAnsi="Times New Roman"/>
          <w:sz w:val="28"/>
          <w:szCs w:val="28"/>
        </w:rPr>
        <w:t>в реализацию мероприятий по благоустройству территорий</w:t>
      </w:r>
      <w:r w:rsidR="00CA600E" w:rsidRPr="00B2531D">
        <w:rPr>
          <w:rFonts w:ascii="Times New Roman" w:hAnsi="Times New Roman"/>
          <w:sz w:val="28"/>
          <w:szCs w:val="28"/>
        </w:rPr>
        <w:t>»</w:t>
      </w:r>
      <w:r w:rsidR="00D82BA4" w:rsidRPr="00B2531D">
        <w:rPr>
          <w:rFonts w:ascii="Times New Roman" w:hAnsi="Times New Roman"/>
          <w:sz w:val="28"/>
          <w:szCs w:val="28"/>
        </w:rPr>
        <w:t>, которое включает в себя мероприятия  направленные на вовлечение населения в благоустройство дворовых территорий и общественных территорий (информационных компаний, «субботников», конкурсов среди жителей и т.д.), реализацию мероприятий, направленных на увеличение количества мероприятий и объема финансового (трудового) участия заинтересованных сторон в реализации п</w:t>
      </w:r>
      <w:r w:rsidR="002D0F4C" w:rsidRPr="00B2531D">
        <w:rPr>
          <w:rFonts w:ascii="Times New Roman" w:hAnsi="Times New Roman"/>
          <w:sz w:val="28"/>
          <w:szCs w:val="28"/>
        </w:rPr>
        <w:t xml:space="preserve">роектов по благоустройству, </w:t>
      </w:r>
      <w:r w:rsidR="002D0F4C" w:rsidRPr="00BD4FC1">
        <w:rPr>
          <w:rFonts w:ascii="Times New Roman" w:hAnsi="Times New Roman"/>
          <w:sz w:val="28"/>
          <w:szCs w:val="28"/>
        </w:rPr>
        <w:t>мероприятия по привлечению добровольцев (волонтеров) в реализацию муниципальной программы (форумы, конкурсы, лектории).</w:t>
      </w:r>
    </w:p>
    <w:p w:rsidR="005852BA" w:rsidRPr="00B2531D" w:rsidRDefault="005852BA" w:rsidP="003A65DD">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Мероприятия по обеспечению вовлечения граждан, заинтересованных организаций в процесс обсуждения проектов муниципальных программ предполагают информирование граждан посредством проведения информационно-разъяснительной работы, размещения материалов в печатных и электронных</w:t>
      </w:r>
      <w:r w:rsidR="002D0F4C" w:rsidRPr="00B2531D">
        <w:rPr>
          <w:rFonts w:ascii="Times New Roman" w:hAnsi="Times New Roman"/>
          <w:sz w:val="28"/>
          <w:szCs w:val="28"/>
        </w:rPr>
        <w:t xml:space="preserve"> средствах массовой информации</w:t>
      </w:r>
      <w:r w:rsidRPr="00B2531D">
        <w:rPr>
          <w:rFonts w:ascii="Times New Roman" w:hAnsi="Times New Roman"/>
          <w:sz w:val="28"/>
          <w:szCs w:val="28"/>
        </w:rPr>
        <w:t xml:space="preserve"> и т.п.</w:t>
      </w:r>
    </w:p>
    <w:p w:rsidR="00B31FC6" w:rsidRPr="00B2531D" w:rsidRDefault="00B31FC6" w:rsidP="00B31FC6">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Постановлением администрацией муниципального образования Новочеркасский сельсовет утверждаются Порядок общественного обсуждения проектов муниципальных программ, </w:t>
      </w:r>
      <w:r w:rsidR="000644F0" w:rsidRPr="00B2531D">
        <w:rPr>
          <w:rFonts w:ascii="Times New Roman" w:hAnsi="Times New Roman"/>
          <w:sz w:val="28"/>
          <w:szCs w:val="28"/>
        </w:rPr>
        <w:t>П</w:t>
      </w:r>
      <w:r w:rsidRPr="00B2531D">
        <w:rPr>
          <w:rFonts w:ascii="Times New Roman" w:hAnsi="Times New Roman"/>
          <w:sz w:val="28"/>
          <w:szCs w:val="28"/>
        </w:rPr>
        <w:t>оряд</w:t>
      </w:r>
      <w:r w:rsidR="000644F0" w:rsidRPr="00B2531D">
        <w:rPr>
          <w:rFonts w:ascii="Times New Roman" w:hAnsi="Times New Roman"/>
          <w:sz w:val="28"/>
          <w:szCs w:val="28"/>
        </w:rPr>
        <w:t>о</w:t>
      </w:r>
      <w:r w:rsidRPr="00B2531D">
        <w:rPr>
          <w:rFonts w:ascii="Times New Roman" w:hAnsi="Times New Roman"/>
          <w:sz w:val="28"/>
          <w:szCs w:val="28"/>
        </w:rPr>
        <w:t>к и сроки представления, рассмотрения и оценки предложений граждан и организаций по планируемым объектам благоустройства:</w:t>
      </w:r>
    </w:p>
    <w:p w:rsidR="00B31FC6" w:rsidRPr="00B2531D" w:rsidRDefault="00B31FC6" w:rsidP="00B31FC6">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а) срок приема заявок от жителей на включение территорий благоустройства в муниципальные программы на очередной финансовый год - не менее 30 календарных дней;</w:t>
      </w:r>
    </w:p>
    <w:p w:rsidR="00B31FC6" w:rsidRPr="00B2531D" w:rsidRDefault="00B31FC6" w:rsidP="00B31FC6">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б) срок проведения общественных обсуждений проектов муниципальных программ - не менее 30 календарных дней;</w:t>
      </w:r>
    </w:p>
    <w:p w:rsidR="00B31FC6" w:rsidRPr="00B2531D" w:rsidRDefault="00B31FC6" w:rsidP="00B31FC6">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в)  срок проведения общественных обсуждений о включении общественных территорий в адресные перечни благоустройства в рамках Программы</w:t>
      </w:r>
      <w:r w:rsidR="00D45A83" w:rsidRPr="00B2531D">
        <w:rPr>
          <w:rFonts w:ascii="Times New Roman" w:hAnsi="Times New Roman"/>
          <w:sz w:val="28"/>
          <w:szCs w:val="28"/>
        </w:rPr>
        <w:t xml:space="preserve"> </w:t>
      </w:r>
      <w:r w:rsidRPr="00B2531D">
        <w:rPr>
          <w:rFonts w:ascii="Times New Roman" w:hAnsi="Times New Roman"/>
          <w:sz w:val="28"/>
          <w:szCs w:val="28"/>
        </w:rPr>
        <w:t>- не менее 30  дней;</w:t>
      </w:r>
    </w:p>
    <w:p w:rsidR="00B31FC6" w:rsidRPr="00B2531D" w:rsidRDefault="00B31FC6" w:rsidP="00B31FC6">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г) осуществление общественного контроля;</w:t>
      </w:r>
    </w:p>
    <w:p w:rsidR="00B31FC6" w:rsidRPr="00B2531D" w:rsidRDefault="00B31FC6" w:rsidP="00B31FC6">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д) проведение общественных обсуждений с использованием интернет-технологий.</w:t>
      </w:r>
    </w:p>
    <w:p w:rsidR="00B31FC6" w:rsidRPr="00B2531D" w:rsidRDefault="00B31FC6" w:rsidP="00B31FC6">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Разработка сметной документации и дизайн-проектов осуществляется по результатам рассмотрения и оценки предложений граждан и организаций, проведения общественных обсуждений и определения перечня работ по благоустройству конкретной территории.</w:t>
      </w:r>
    </w:p>
    <w:p w:rsidR="00B31FC6" w:rsidRPr="00B2531D" w:rsidRDefault="00B31FC6" w:rsidP="00B31FC6">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Дизайн-проект подлежит согласованию с жителями и заинтересованными лицами.</w:t>
      </w:r>
    </w:p>
    <w:p w:rsidR="00B31FC6" w:rsidRPr="00B2531D" w:rsidRDefault="00B31FC6" w:rsidP="00B31FC6">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Все решения, касающиеся благоустройства муниципальных территорий общего пользования, принимаются открыто и гласно, с учетом мнения жителей муниципального образования Новочеркасский сельсовет </w:t>
      </w:r>
      <w:r w:rsidRPr="00B2531D">
        <w:rPr>
          <w:rFonts w:ascii="Times New Roman" w:hAnsi="Times New Roman"/>
          <w:sz w:val="28"/>
          <w:szCs w:val="28"/>
        </w:rPr>
        <w:lastRenderedPageBreak/>
        <w:t>Саракташского района Оренбургской области.</w:t>
      </w:r>
    </w:p>
    <w:p w:rsidR="00B31FC6" w:rsidRPr="00B2531D" w:rsidRDefault="00B31FC6" w:rsidP="00B31FC6">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Информация о реализации муниципальной программы размещается на официальном сайте администрации Новочеркасского сельсовета Саракташского района Оренбургской области  и в государственной информационной системе жилищно-коммунального хозяйства (ГИС ЖКХ).</w:t>
      </w:r>
    </w:p>
    <w:p w:rsidR="00B31FC6" w:rsidRPr="00B2531D" w:rsidRDefault="00B31FC6" w:rsidP="00B31FC6">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В целях осуществления контроля за ходом реализации муниципальной программы, для организации обсуждения, проведения комиссионной оценки предложений заинтересованных лиц образуется общественная комиссия из представителей органов местного самоуправления, политических партий и движений, общественных организаций, иных лиц (далее - общественная комиссия).</w:t>
      </w:r>
    </w:p>
    <w:p w:rsidR="00B31FC6" w:rsidRPr="00B2531D" w:rsidRDefault="00B31FC6" w:rsidP="00B31FC6">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Организация деятельности муниципальной общественной комиссии осуществляется в соответствии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осуществляется в открытой форме, с последующим размещением протоколов заседаний в открытом доступе на сайте органа местного самоуправления.</w:t>
      </w:r>
    </w:p>
    <w:p w:rsidR="00B307B4" w:rsidRPr="00B2531D" w:rsidRDefault="00B307B4" w:rsidP="003A65DD">
      <w:pPr>
        <w:tabs>
          <w:tab w:val="left" w:pos="1664"/>
        </w:tabs>
        <w:spacing w:after="0" w:line="240" w:lineRule="auto"/>
        <w:ind w:firstLine="709"/>
        <w:jc w:val="both"/>
        <w:rPr>
          <w:rFonts w:ascii="Times New Roman" w:hAnsi="Times New Roman"/>
          <w:sz w:val="28"/>
          <w:szCs w:val="28"/>
        </w:rPr>
      </w:pPr>
      <w:r w:rsidRPr="00B2531D">
        <w:rPr>
          <w:rFonts w:ascii="Times New Roman" w:hAnsi="Times New Roman"/>
          <w:sz w:val="28"/>
          <w:szCs w:val="28"/>
        </w:rPr>
        <w:t>В  рамках  выполнения  задач</w:t>
      </w:r>
      <w:r w:rsidR="00CE555A" w:rsidRPr="00B2531D">
        <w:rPr>
          <w:rFonts w:ascii="Times New Roman" w:hAnsi="Times New Roman"/>
          <w:sz w:val="28"/>
          <w:szCs w:val="28"/>
        </w:rPr>
        <w:t>и</w:t>
      </w:r>
      <w:r w:rsidRPr="00B2531D">
        <w:rPr>
          <w:rFonts w:ascii="Times New Roman" w:hAnsi="Times New Roman"/>
          <w:sz w:val="28"/>
          <w:szCs w:val="28"/>
        </w:rPr>
        <w:t xml:space="preserve">  по  </w:t>
      </w:r>
      <w:r w:rsidR="00CE555A" w:rsidRPr="00B2531D">
        <w:rPr>
          <w:rFonts w:ascii="Times New Roman" w:hAnsi="Times New Roman"/>
          <w:sz w:val="28"/>
          <w:szCs w:val="28"/>
        </w:rPr>
        <w:t xml:space="preserve">повышению уровня благоустройства дворовых территорий </w:t>
      </w:r>
      <w:r w:rsidRPr="00B2531D">
        <w:rPr>
          <w:rFonts w:ascii="Times New Roman" w:hAnsi="Times New Roman"/>
          <w:sz w:val="28"/>
          <w:szCs w:val="28"/>
        </w:rPr>
        <w:t>в  соответствии  с  едиными требованиями предусмотрен</w:t>
      </w:r>
      <w:r w:rsidR="00B424E3" w:rsidRPr="00B2531D">
        <w:rPr>
          <w:rFonts w:ascii="Times New Roman" w:hAnsi="Times New Roman"/>
          <w:sz w:val="28"/>
          <w:szCs w:val="28"/>
        </w:rPr>
        <w:t>о</w:t>
      </w:r>
      <w:r w:rsidRPr="00B2531D">
        <w:rPr>
          <w:rFonts w:ascii="Times New Roman" w:hAnsi="Times New Roman"/>
          <w:sz w:val="28"/>
          <w:szCs w:val="28"/>
        </w:rPr>
        <w:t xml:space="preserve">  </w:t>
      </w:r>
      <w:r w:rsidRPr="00B2531D">
        <w:rPr>
          <w:rFonts w:ascii="Times New Roman" w:hAnsi="Times New Roman"/>
          <w:b/>
          <w:sz w:val="28"/>
          <w:szCs w:val="28"/>
        </w:rPr>
        <w:t>мероприяти</w:t>
      </w:r>
      <w:r w:rsidR="00893CEF" w:rsidRPr="00B2531D">
        <w:rPr>
          <w:rFonts w:ascii="Times New Roman" w:hAnsi="Times New Roman"/>
          <w:b/>
          <w:sz w:val="28"/>
          <w:szCs w:val="28"/>
        </w:rPr>
        <w:t>е</w:t>
      </w:r>
      <w:r w:rsidRPr="00B2531D">
        <w:rPr>
          <w:rFonts w:ascii="Times New Roman" w:hAnsi="Times New Roman"/>
          <w:b/>
          <w:sz w:val="28"/>
          <w:szCs w:val="28"/>
        </w:rPr>
        <w:t xml:space="preserve">  </w:t>
      </w:r>
      <w:r w:rsidR="00671C98" w:rsidRPr="00B2531D">
        <w:rPr>
          <w:rFonts w:ascii="Times New Roman" w:hAnsi="Times New Roman"/>
          <w:b/>
          <w:sz w:val="28"/>
          <w:szCs w:val="28"/>
        </w:rPr>
        <w:t>2</w:t>
      </w:r>
      <w:r w:rsidRPr="00B2531D">
        <w:rPr>
          <w:rFonts w:ascii="Times New Roman" w:hAnsi="Times New Roman"/>
          <w:sz w:val="28"/>
          <w:szCs w:val="28"/>
        </w:rPr>
        <w:t xml:space="preserve">  «Благоустройство  дворовых  территорий многоквартирных домов»,  предусматривающее  проведение  мероприятий  по  благоустройству  дворовых территорий МКД;</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Адресный перечень дворовых территорий, подлежащих благоустройству, на очередной финансовый год формируются в соответствии с порядком предоставления,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2018-2022 годы», утвержденным постановлением администрации Новочеркасского сельсовета № 90-па от 18.12.2018 года, на основании предложений собственников помещений в МКД, собственников иных зданий и сооружений, расположенных в границах территории, подлежащих благоустройству (далее - заинтересованные лица), с учетом проведенной инвентаризации (Приложение № 1 к Программе).</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Перечень мероприятий по благоустройству дворовых территорий многоквартирных домов включает в себя:</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1. Минимальный перечень  работ по благоустройству дворовых территорий МКД:</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ремонт дворовых проездов;</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ремонт тротуаров;</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ремонт подходов к входам МКД;</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освещение дворовых территорий;</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установка скамеек;</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установка урн для мусора.</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Данный перечень является исчерпывающим и не может быть </w:t>
      </w:r>
      <w:r w:rsidRPr="00B2531D">
        <w:rPr>
          <w:rFonts w:ascii="Times New Roman" w:hAnsi="Times New Roman"/>
          <w:sz w:val="28"/>
          <w:szCs w:val="28"/>
        </w:rPr>
        <w:lastRenderedPageBreak/>
        <w:t>расширен.</w:t>
      </w:r>
    </w:p>
    <w:p w:rsidR="000644F0" w:rsidRPr="00B2531D" w:rsidRDefault="000644F0" w:rsidP="000644F0">
      <w:pPr>
        <w:spacing w:after="0" w:line="240" w:lineRule="auto"/>
        <w:ind w:firstLine="709"/>
        <w:jc w:val="both"/>
        <w:rPr>
          <w:rFonts w:ascii="Times New Roman" w:hAnsi="Times New Roman"/>
          <w:sz w:val="28"/>
          <w:szCs w:val="28"/>
        </w:rPr>
      </w:pPr>
      <w:r w:rsidRPr="00B2531D">
        <w:rPr>
          <w:rFonts w:ascii="Times New Roman" w:hAnsi="Times New Roman"/>
          <w:sz w:val="28"/>
          <w:szCs w:val="28"/>
        </w:rPr>
        <w:t>Нормативная стоимость (единичные расценки) работ по благоустройству дворовых территорий, входящих в минимальный перечень работ приведена в Приложении № 8 к Программе.</w:t>
      </w:r>
    </w:p>
    <w:p w:rsidR="000644F0" w:rsidRPr="00B2531D" w:rsidRDefault="000644F0" w:rsidP="000644F0">
      <w:pPr>
        <w:spacing w:after="0" w:line="240" w:lineRule="auto"/>
        <w:ind w:firstLine="709"/>
        <w:jc w:val="both"/>
        <w:rPr>
          <w:rFonts w:ascii="Times New Roman" w:hAnsi="Times New Roman"/>
          <w:sz w:val="28"/>
          <w:szCs w:val="28"/>
        </w:rPr>
      </w:pPr>
      <w:r w:rsidRPr="00B2531D">
        <w:rPr>
          <w:rFonts w:ascii="Times New Roman" w:hAnsi="Times New Roman"/>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приведен в приложении № 5 к настоящей Программе.</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2. Дополнительный перечень работ по благоустройству дворовых территорий МКД:</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устройство парковочных карманов (асфальтобетонные и щебеночные покрытия);</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устройство новых тротуаров, пешеходных дорожек;</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ремонт существующих пешеходных дорожек;</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отсыпка растительным грунтом газонов и палисадников за бордюрным камнем;</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окраска бордюрного камня;</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устройство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устройство спортивных площадок для игры в футбол, волейбол, баскетбол с ограждением по периметру, устройством травмобезопасных покрытий на них (резиновое покрытие, искусственная трава);</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установка ограждений газонов, палисадников, детских, игровых, спортивных площадок, парковок;</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озеленение территорий, которое включает в себя посадку деревьев, кустарников, газонов, снос и кронирование деревьев, корчевание пней, другое;</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работы по демонтажу различных конструкций (металлических, бетонных, деревянных) для последующего благоустройства территорий под ними;</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отсыпка, планировка и выравнивание газонов, палисадников, детских, игровых, спортивных и хозяйственных площадок, вазонов, цветочниц;</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устройство лестничных маршей, спусков (из бордюрного камня или бетонных заводского изготовления) с оборудованием их металлическими поручнями;</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 устройство пандусов для обеспечения беспрепятственного перемещения по дворовой территории МКД маломобильных групп </w:t>
      </w:r>
      <w:r w:rsidRPr="00B2531D">
        <w:rPr>
          <w:rFonts w:ascii="Times New Roman" w:hAnsi="Times New Roman"/>
          <w:sz w:val="28"/>
          <w:szCs w:val="28"/>
        </w:rPr>
        <w:lastRenderedPageBreak/>
        <w:t>населения;</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установка ограждающих устройств (бетонные, металлические столбики для ограждения парковок, тротуаров, детских игровых площадок (кроме шлагбаумов и автоматических ворот);</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установка вазонов, цветочниц;</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ремонт отмосток МКД;</w:t>
      </w:r>
    </w:p>
    <w:p w:rsidR="000644F0" w:rsidRPr="00B2531D" w:rsidRDefault="000644F0" w:rsidP="000644F0">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иные виды работ.</w:t>
      </w:r>
    </w:p>
    <w:p w:rsidR="000644F0" w:rsidRPr="00B2531D" w:rsidRDefault="000644F0" w:rsidP="000644F0">
      <w:pPr>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соответствии с Порядком разработки, обсуждения, согласования с заинтересованными лицами и утверждения дизайн - проекта благоустройства дворовой территории, включенной в муниципальную программу </w:t>
      </w:r>
      <w:r w:rsidRPr="00B2531D">
        <w:rPr>
          <w:rFonts w:ascii="Times New Roman" w:hAnsi="Times New Roman"/>
          <w:bCs/>
          <w:sz w:val="28"/>
          <w:szCs w:val="28"/>
        </w:rPr>
        <w:t xml:space="preserve">«Формирование комфортной городской среды муниципального образования Новочеркасский сельсовет Саракташского района Оренбургской области  на 2018 - 2022 годы» </w:t>
      </w:r>
      <w:r w:rsidRPr="00B2531D">
        <w:rPr>
          <w:rFonts w:ascii="Times New Roman" w:hAnsi="Times New Roman"/>
          <w:sz w:val="28"/>
          <w:szCs w:val="28"/>
        </w:rPr>
        <w:t>согласно приложению № 7 к Программе.</w:t>
      </w:r>
    </w:p>
    <w:p w:rsidR="00CE555A" w:rsidRPr="00B2531D" w:rsidRDefault="00CE555A" w:rsidP="00CE555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В  рамках  выполнения  задачи  по  повышению уровня благоустройства общественных  территорий  (парков, скверов, набережных и т.д.)  предусмотрено</w:t>
      </w:r>
      <w:r w:rsidR="00B307B4" w:rsidRPr="00B2531D">
        <w:rPr>
          <w:rFonts w:ascii="Times New Roman" w:hAnsi="Times New Roman"/>
          <w:sz w:val="28"/>
          <w:szCs w:val="28"/>
        </w:rPr>
        <w:t xml:space="preserve"> </w:t>
      </w:r>
      <w:r w:rsidR="00671C98" w:rsidRPr="00B2531D">
        <w:rPr>
          <w:rFonts w:ascii="Times New Roman" w:hAnsi="Times New Roman"/>
          <w:b/>
          <w:sz w:val="28"/>
          <w:szCs w:val="28"/>
        </w:rPr>
        <w:t>мероприятие 3</w:t>
      </w:r>
      <w:r w:rsidR="00B307B4" w:rsidRPr="00B2531D">
        <w:rPr>
          <w:rFonts w:ascii="Times New Roman" w:hAnsi="Times New Roman"/>
          <w:sz w:val="28"/>
          <w:szCs w:val="28"/>
        </w:rPr>
        <w:t xml:space="preserve"> «Благоустройство общественных территорий»,  предусматривающее  проведение  мероприятий  по  благоустройству общественных территорий</w:t>
      </w:r>
      <w:r w:rsidRPr="00B2531D">
        <w:rPr>
          <w:rFonts w:ascii="Times New Roman" w:hAnsi="Times New Roman"/>
          <w:sz w:val="28"/>
          <w:szCs w:val="28"/>
        </w:rPr>
        <w:t xml:space="preserve"> муниципального образования Новочеркасский сельсовет.</w:t>
      </w:r>
    </w:p>
    <w:p w:rsidR="00CE555A" w:rsidRPr="00B2531D" w:rsidRDefault="00CE555A" w:rsidP="00CE555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Необходимость благоустройства общественных территорий, а также перечень видов работ по благоустройству общественных территорий определяются по результатам общественных обсуждений. Общественные обсуждения о включении общественных территорий в адресные перечни определяются в соответствии с Порядком  проведения общественного обсуждения проекта муниципальной программы </w:t>
      </w:r>
      <w:r w:rsidRPr="00B2531D">
        <w:rPr>
          <w:rFonts w:ascii="Times New Roman" w:hAnsi="Times New Roman"/>
          <w:bCs/>
          <w:sz w:val="28"/>
          <w:szCs w:val="28"/>
        </w:rPr>
        <w:t>«Формирование комфортной городской среды муниципального образования Новочеркасский сельсовет Саракташского района Оренбургской области  на 2018 - 2022 годы», утвержденным постановлением администрации Новочеркасского сельсовета от 18.12.2018 г. № 90 - па</w:t>
      </w:r>
      <w:r w:rsidRPr="00B2531D">
        <w:rPr>
          <w:rFonts w:ascii="Times New Roman" w:hAnsi="Times New Roman"/>
          <w:sz w:val="28"/>
          <w:szCs w:val="28"/>
        </w:rPr>
        <w:t>.</w:t>
      </w:r>
    </w:p>
    <w:p w:rsidR="00CE555A" w:rsidRPr="00B2531D" w:rsidRDefault="00CE555A" w:rsidP="00CE555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К основному перечню работ по благоустройству наиболее посещаемой муниципальной территории общего пользования относятся:</w:t>
      </w:r>
    </w:p>
    <w:p w:rsidR="00CE555A" w:rsidRPr="00B2531D" w:rsidRDefault="00CE555A" w:rsidP="00CE555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благоустройство парков;</w:t>
      </w:r>
    </w:p>
    <w:p w:rsidR="00CE555A" w:rsidRPr="00B2531D" w:rsidRDefault="00CE555A" w:rsidP="00CE555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освещение улицы/парка;</w:t>
      </w:r>
    </w:p>
    <w:p w:rsidR="00CE555A" w:rsidRPr="00B2531D" w:rsidRDefault="00CE555A" w:rsidP="00CE555A">
      <w:pPr>
        <w:widowControl w:val="0"/>
        <w:spacing w:after="0" w:line="240" w:lineRule="auto"/>
        <w:ind w:firstLine="709"/>
        <w:rPr>
          <w:rFonts w:ascii="Times New Roman" w:hAnsi="Times New Roman"/>
          <w:sz w:val="28"/>
          <w:szCs w:val="28"/>
        </w:rPr>
      </w:pPr>
      <w:r w:rsidRPr="00B2531D">
        <w:rPr>
          <w:rFonts w:ascii="Times New Roman" w:hAnsi="Times New Roman"/>
          <w:sz w:val="28"/>
          <w:szCs w:val="28"/>
        </w:rPr>
        <w:t>- устройство многофункциональной детской спортивно-игровой площадки;</w:t>
      </w:r>
    </w:p>
    <w:p w:rsidR="00CE555A" w:rsidRPr="00B2531D" w:rsidRDefault="00CE555A" w:rsidP="00CE555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благоустройство территории возле общественного здания;</w:t>
      </w:r>
    </w:p>
    <w:p w:rsidR="00CE555A" w:rsidRPr="00B2531D" w:rsidRDefault="00CE555A" w:rsidP="00CE555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благоустройство территории вокруг памятника;</w:t>
      </w:r>
    </w:p>
    <w:p w:rsidR="00CE555A" w:rsidRPr="00B2531D" w:rsidRDefault="00CE555A" w:rsidP="00CE555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установка памятников;</w:t>
      </w:r>
    </w:p>
    <w:p w:rsidR="00CE555A" w:rsidRPr="00B2531D" w:rsidRDefault="00CE555A" w:rsidP="00CE555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обустройство родников;</w:t>
      </w:r>
    </w:p>
    <w:p w:rsidR="00CE555A" w:rsidRPr="00B2531D" w:rsidRDefault="00CE555A" w:rsidP="00CE555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благоустройство пустырей;</w:t>
      </w:r>
    </w:p>
    <w:p w:rsidR="00CE555A" w:rsidRPr="00B2531D" w:rsidRDefault="00CE555A" w:rsidP="00CE555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благоустройство или организация муниципальных рынков;</w:t>
      </w:r>
    </w:p>
    <w:p w:rsidR="00CE555A" w:rsidRPr="00B2531D" w:rsidRDefault="00CE555A" w:rsidP="00CE555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 благоустройство иных общественных территорий муниципального </w:t>
      </w:r>
      <w:r w:rsidRPr="00B2531D">
        <w:rPr>
          <w:rFonts w:ascii="Times New Roman" w:hAnsi="Times New Roman"/>
          <w:sz w:val="28"/>
          <w:szCs w:val="28"/>
        </w:rPr>
        <w:lastRenderedPageBreak/>
        <w:t>образования.</w:t>
      </w:r>
    </w:p>
    <w:p w:rsidR="00CE555A" w:rsidRPr="00B2531D" w:rsidRDefault="00CE555A" w:rsidP="00CE555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Перечень общественных территорий, подлежащих благоустройству в 2018 – 2022 годы приведен в приложении № 2 к настоящей Программе.</w:t>
      </w:r>
    </w:p>
    <w:p w:rsidR="00674011" w:rsidRPr="00B2531D" w:rsidRDefault="005852BA" w:rsidP="003A65DD">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Мероприятия по благоустройству территорий включают в себя </w:t>
      </w:r>
      <w:r w:rsidR="005F00B8" w:rsidRPr="00B2531D">
        <w:rPr>
          <w:rFonts w:ascii="Times New Roman" w:hAnsi="Times New Roman"/>
          <w:sz w:val="28"/>
          <w:szCs w:val="28"/>
        </w:rPr>
        <w:t xml:space="preserve"> проведение инвентаризации территорий, а также </w:t>
      </w:r>
      <w:r w:rsidRPr="00B2531D">
        <w:rPr>
          <w:rFonts w:ascii="Times New Roman" w:hAnsi="Times New Roman"/>
          <w:sz w:val="28"/>
          <w:szCs w:val="28"/>
        </w:rPr>
        <w:t>разработку и реализацию в соответствии с требованиями Программы дизайн-проектов, предусматривающих выполнение работ по благоустройству объектов городской среды, в том числе создание безбарьерной среды для инвалидов и маломобильных групп населения, в зоне дворовых и общественных пространств.</w:t>
      </w:r>
    </w:p>
    <w:p w:rsidR="00DF20E8" w:rsidRPr="00B2531D" w:rsidRDefault="008A102E"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П</w:t>
      </w:r>
      <w:r w:rsidR="00DF20E8" w:rsidRPr="00B2531D">
        <w:rPr>
          <w:rFonts w:ascii="Times New Roman" w:hAnsi="Times New Roman"/>
          <w:sz w:val="28"/>
          <w:szCs w:val="28"/>
        </w:rPr>
        <w:t xml:space="preserve">еречень основных мероприятий Программы приведен в приложении № </w:t>
      </w:r>
      <w:r w:rsidR="008A5F9A" w:rsidRPr="00B2531D">
        <w:rPr>
          <w:rFonts w:ascii="Times New Roman" w:hAnsi="Times New Roman"/>
          <w:sz w:val="28"/>
          <w:szCs w:val="28"/>
        </w:rPr>
        <w:t>4</w:t>
      </w:r>
      <w:r w:rsidR="00DF20E8" w:rsidRPr="00B2531D">
        <w:rPr>
          <w:rFonts w:ascii="Times New Roman" w:hAnsi="Times New Roman"/>
          <w:sz w:val="28"/>
          <w:szCs w:val="28"/>
        </w:rPr>
        <w:t xml:space="preserve"> к Программе.</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p>
    <w:p w:rsidR="00FD3987" w:rsidRPr="00B2531D" w:rsidRDefault="00FD3987" w:rsidP="00010C9B">
      <w:pPr>
        <w:spacing w:after="0" w:line="240" w:lineRule="auto"/>
        <w:ind w:firstLine="660"/>
        <w:jc w:val="center"/>
        <w:rPr>
          <w:rFonts w:ascii="Times New Roman" w:hAnsi="Times New Roman"/>
          <w:b/>
          <w:sz w:val="28"/>
          <w:szCs w:val="28"/>
        </w:rPr>
      </w:pPr>
      <w:r w:rsidRPr="00B2531D">
        <w:rPr>
          <w:rFonts w:ascii="Times New Roman" w:hAnsi="Times New Roman"/>
          <w:b/>
          <w:sz w:val="28"/>
          <w:szCs w:val="28"/>
          <w:lang w:val="en-US"/>
        </w:rPr>
        <w:t>V</w:t>
      </w:r>
      <w:r w:rsidR="001E0713" w:rsidRPr="00B2531D">
        <w:rPr>
          <w:rFonts w:ascii="Times New Roman" w:hAnsi="Times New Roman"/>
          <w:b/>
          <w:sz w:val="28"/>
          <w:szCs w:val="28"/>
          <w:lang w:val="en-US"/>
        </w:rPr>
        <w:t>I</w:t>
      </w:r>
      <w:r w:rsidRPr="00B2531D">
        <w:rPr>
          <w:rFonts w:ascii="Times New Roman" w:hAnsi="Times New Roman"/>
          <w:b/>
          <w:sz w:val="28"/>
          <w:szCs w:val="28"/>
        </w:rPr>
        <w:t>. Ресурсное обеспечение реализации муниципальной Программы</w:t>
      </w:r>
    </w:p>
    <w:p w:rsidR="00B307B4" w:rsidRPr="00B2531D" w:rsidRDefault="00B307B4" w:rsidP="003A65DD">
      <w:pPr>
        <w:tabs>
          <w:tab w:val="left" w:pos="1664"/>
        </w:tabs>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Реализация  муниципальной  программы  осуществляется  за  счет  средств  областного бюджета, местного  бюджета, внебюджетных источников,  в том числе средств юридических лиц и средств собственников помещений, которые согласовываются индивидуально в рамках Программы. </w:t>
      </w:r>
    </w:p>
    <w:p w:rsidR="00B307B4" w:rsidRPr="00B2531D" w:rsidRDefault="00FC0244" w:rsidP="003A65DD">
      <w:pPr>
        <w:tabs>
          <w:tab w:val="left" w:pos="1664"/>
        </w:tabs>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Ресурсное обеспечение реализации Программы из областного бюджета представлено в приложении № </w:t>
      </w:r>
      <w:r w:rsidR="00613678" w:rsidRPr="00B2531D">
        <w:rPr>
          <w:rFonts w:ascii="Times New Roman" w:hAnsi="Times New Roman"/>
          <w:sz w:val="28"/>
          <w:szCs w:val="28"/>
        </w:rPr>
        <w:t>9</w:t>
      </w:r>
      <w:r w:rsidRPr="00B2531D">
        <w:rPr>
          <w:rFonts w:ascii="Times New Roman" w:hAnsi="Times New Roman"/>
          <w:sz w:val="28"/>
          <w:szCs w:val="28"/>
        </w:rPr>
        <w:t xml:space="preserve"> к Программе.</w:t>
      </w:r>
    </w:p>
    <w:p w:rsidR="00010C9B" w:rsidRPr="00B2531D" w:rsidRDefault="00010C9B" w:rsidP="003A65DD">
      <w:pPr>
        <w:tabs>
          <w:tab w:val="left" w:pos="1664"/>
        </w:tabs>
        <w:spacing w:after="0" w:line="240" w:lineRule="auto"/>
        <w:ind w:firstLine="709"/>
        <w:jc w:val="both"/>
        <w:rPr>
          <w:rFonts w:ascii="Times New Roman" w:hAnsi="Times New Roman"/>
          <w:sz w:val="28"/>
          <w:szCs w:val="28"/>
        </w:rPr>
      </w:pPr>
    </w:p>
    <w:p w:rsidR="00CD22F7" w:rsidRPr="00B2531D" w:rsidRDefault="00CD22F7" w:rsidP="003A65DD">
      <w:pPr>
        <w:pStyle w:val="a5"/>
        <w:tabs>
          <w:tab w:val="left" w:pos="1664"/>
        </w:tabs>
        <w:spacing w:after="0" w:line="240" w:lineRule="auto"/>
        <w:ind w:left="0"/>
        <w:jc w:val="center"/>
        <w:rPr>
          <w:rFonts w:ascii="Times New Roman" w:hAnsi="Times New Roman" w:cs="Times New Roman"/>
          <w:b/>
          <w:bCs/>
          <w:sz w:val="28"/>
          <w:szCs w:val="28"/>
        </w:rPr>
      </w:pPr>
      <w:r w:rsidRPr="00B2531D">
        <w:rPr>
          <w:rFonts w:ascii="Times New Roman" w:hAnsi="Times New Roman" w:cs="Times New Roman"/>
          <w:b/>
          <w:bCs/>
          <w:sz w:val="28"/>
          <w:szCs w:val="28"/>
          <w:lang w:val="en-US"/>
        </w:rPr>
        <w:t>VI</w:t>
      </w:r>
      <w:r w:rsidR="00FF6349" w:rsidRPr="00B2531D">
        <w:rPr>
          <w:rFonts w:ascii="Times New Roman" w:hAnsi="Times New Roman" w:cs="Times New Roman"/>
          <w:b/>
          <w:bCs/>
          <w:sz w:val="28"/>
          <w:szCs w:val="28"/>
          <w:lang w:val="en-US"/>
        </w:rPr>
        <w:t>I</w:t>
      </w:r>
      <w:r w:rsidRPr="00B2531D">
        <w:rPr>
          <w:rFonts w:ascii="Times New Roman" w:hAnsi="Times New Roman" w:cs="Times New Roman"/>
          <w:b/>
          <w:bCs/>
          <w:sz w:val="28"/>
          <w:szCs w:val="28"/>
          <w:lang w:val="en-US"/>
        </w:rPr>
        <w:t xml:space="preserve"> </w:t>
      </w:r>
      <w:r w:rsidRPr="00B2531D">
        <w:rPr>
          <w:rFonts w:ascii="Times New Roman" w:hAnsi="Times New Roman" w:cs="Times New Roman"/>
          <w:b/>
          <w:bCs/>
          <w:sz w:val="28"/>
          <w:szCs w:val="28"/>
        </w:rPr>
        <w:t>. Анализ рисков реализации Программы</w:t>
      </w:r>
    </w:p>
    <w:p w:rsidR="00336CA4" w:rsidRPr="00B2531D" w:rsidRDefault="00336CA4" w:rsidP="00336CA4">
      <w:pPr>
        <w:pStyle w:val="a6"/>
        <w:ind w:firstLine="709"/>
        <w:jc w:val="both"/>
        <w:rPr>
          <w:rFonts w:ascii="Times New Roman" w:hAnsi="Times New Roman"/>
          <w:sz w:val="28"/>
          <w:szCs w:val="28"/>
        </w:rPr>
      </w:pPr>
      <w:r w:rsidRPr="00B2531D">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336CA4" w:rsidRPr="00B2531D" w:rsidRDefault="00336CA4" w:rsidP="00336CA4">
      <w:pPr>
        <w:pStyle w:val="a6"/>
        <w:ind w:firstLine="709"/>
        <w:jc w:val="both"/>
        <w:rPr>
          <w:rFonts w:ascii="Times New Roman" w:hAnsi="Times New Roman"/>
          <w:sz w:val="28"/>
          <w:szCs w:val="28"/>
        </w:rPr>
      </w:pPr>
      <w:r w:rsidRPr="00B2531D">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336CA4" w:rsidRPr="00B2531D" w:rsidRDefault="00336CA4" w:rsidP="00336CA4">
      <w:pPr>
        <w:pStyle w:val="a6"/>
        <w:ind w:firstLine="709"/>
        <w:jc w:val="both"/>
        <w:rPr>
          <w:rFonts w:ascii="Times New Roman" w:hAnsi="Times New Roman"/>
          <w:sz w:val="28"/>
          <w:szCs w:val="28"/>
        </w:rPr>
      </w:pPr>
      <w:r w:rsidRPr="00B2531D">
        <w:rPr>
          <w:rFonts w:ascii="Times New Roman" w:hAnsi="Times New Roman"/>
          <w:sz w:val="28"/>
          <w:szCs w:val="28"/>
        </w:rPr>
        <w:t>К внешним факторам относятся:</w:t>
      </w:r>
    </w:p>
    <w:p w:rsidR="00336CA4" w:rsidRPr="00B2531D" w:rsidRDefault="00336CA4" w:rsidP="00336CA4">
      <w:pPr>
        <w:pStyle w:val="a6"/>
        <w:ind w:firstLine="709"/>
        <w:jc w:val="both"/>
        <w:rPr>
          <w:rFonts w:ascii="Times New Roman" w:hAnsi="Times New Roman"/>
          <w:sz w:val="28"/>
          <w:szCs w:val="28"/>
        </w:rPr>
      </w:pPr>
      <w:r w:rsidRPr="00B2531D">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336CA4" w:rsidRPr="00B2531D" w:rsidRDefault="00336CA4" w:rsidP="00336CA4">
      <w:pPr>
        <w:pStyle w:val="a6"/>
        <w:ind w:firstLine="709"/>
        <w:jc w:val="both"/>
        <w:rPr>
          <w:rFonts w:ascii="Times New Roman" w:hAnsi="Times New Roman"/>
          <w:sz w:val="28"/>
          <w:szCs w:val="28"/>
        </w:rPr>
      </w:pPr>
      <w:r w:rsidRPr="00B2531D">
        <w:rPr>
          <w:rFonts w:ascii="Times New Roman" w:hAnsi="Times New Roman"/>
          <w:sz w:val="28"/>
          <w:szCs w:val="28"/>
        </w:rPr>
        <w:t>изменения федерального, областного и местного законодательства, определяющего систему мероприятий Программы.</w:t>
      </w:r>
    </w:p>
    <w:p w:rsidR="00336CA4" w:rsidRPr="00B2531D" w:rsidRDefault="00336CA4" w:rsidP="00336CA4">
      <w:pPr>
        <w:pStyle w:val="a6"/>
        <w:ind w:firstLine="709"/>
        <w:jc w:val="both"/>
        <w:rPr>
          <w:rFonts w:ascii="Times New Roman" w:hAnsi="Times New Roman"/>
          <w:sz w:val="28"/>
          <w:szCs w:val="28"/>
        </w:rPr>
      </w:pPr>
      <w:r w:rsidRPr="00B2531D">
        <w:rPr>
          <w:rFonts w:ascii="Times New Roman" w:hAnsi="Times New Roman"/>
          <w:sz w:val="28"/>
          <w:szCs w:val="28"/>
        </w:rPr>
        <w:t>К внутренним факторам относятся:</w:t>
      </w:r>
    </w:p>
    <w:p w:rsidR="00336CA4" w:rsidRPr="00B2531D" w:rsidRDefault="00336CA4" w:rsidP="00336CA4">
      <w:pPr>
        <w:pStyle w:val="a6"/>
        <w:ind w:firstLine="709"/>
        <w:jc w:val="both"/>
        <w:rPr>
          <w:rFonts w:ascii="Times New Roman" w:hAnsi="Times New Roman"/>
          <w:sz w:val="28"/>
          <w:szCs w:val="28"/>
        </w:rPr>
      </w:pPr>
      <w:r w:rsidRPr="00B2531D">
        <w:rPr>
          <w:rFonts w:ascii="Times New Roman" w:hAnsi="Times New Roman"/>
          <w:sz w:val="28"/>
          <w:szCs w:val="28"/>
        </w:rPr>
        <w:t xml:space="preserve">нарушение сроков </w:t>
      </w:r>
      <w:r w:rsidR="00707620" w:rsidRPr="00B2531D">
        <w:rPr>
          <w:rFonts w:ascii="Times New Roman" w:hAnsi="Times New Roman"/>
          <w:sz w:val="28"/>
          <w:szCs w:val="28"/>
        </w:rPr>
        <w:t>реализации,</w:t>
      </w:r>
      <w:r w:rsidRPr="00B2531D">
        <w:rPr>
          <w:rFonts w:ascii="Times New Roman" w:hAnsi="Times New Roman"/>
          <w:sz w:val="28"/>
          <w:szCs w:val="28"/>
        </w:rPr>
        <w:t xml:space="preserve"> как отдельных мероприятий, так и всей Программы в целом;</w:t>
      </w:r>
    </w:p>
    <w:p w:rsidR="00336CA4" w:rsidRPr="00B2531D" w:rsidRDefault="00336CA4" w:rsidP="00336CA4">
      <w:pPr>
        <w:pStyle w:val="a6"/>
        <w:ind w:firstLine="709"/>
        <w:jc w:val="both"/>
        <w:rPr>
          <w:rFonts w:ascii="Times New Roman" w:hAnsi="Times New Roman"/>
          <w:sz w:val="28"/>
          <w:szCs w:val="28"/>
        </w:rPr>
      </w:pPr>
      <w:r w:rsidRPr="00B2531D">
        <w:rPr>
          <w:rFonts w:ascii="Times New Roman" w:hAnsi="Times New Roman"/>
          <w:sz w:val="28"/>
          <w:szCs w:val="28"/>
        </w:rPr>
        <w:t>ограничение финансирования по причине неблагоприятных социально-экономических процессов;</w:t>
      </w:r>
    </w:p>
    <w:p w:rsidR="00336CA4" w:rsidRPr="00B2531D" w:rsidRDefault="00336CA4" w:rsidP="00336CA4">
      <w:pPr>
        <w:pStyle w:val="a6"/>
        <w:ind w:firstLine="709"/>
        <w:jc w:val="both"/>
        <w:rPr>
          <w:rFonts w:ascii="Times New Roman" w:hAnsi="Times New Roman"/>
          <w:sz w:val="28"/>
          <w:szCs w:val="28"/>
        </w:rPr>
      </w:pPr>
      <w:r w:rsidRPr="00B2531D">
        <w:rPr>
          <w:rFonts w:ascii="Times New Roman" w:hAnsi="Times New Roman"/>
          <w:sz w:val="28"/>
          <w:szCs w:val="28"/>
        </w:rPr>
        <w:lastRenderedPageBreak/>
        <w:t>проблема координации деятельности большого числа участников бюджетного процесса;</w:t>
      </w:r>
    </w:p>
    <w:p w:rsidR="00336CA4" w:rsidRPr="00B2531D" w:rsidRDefault="00336CA4" w:rsidP="00336CA4">
      <w:pPr>
        <w:pStyle w:val="a6"/>
        <w:ind w:firstLine="709"/>
        <w:jc w:val="both"/>
        <w:rPr>
          <w:rFonts w:ascii="Times New Roman" w:hAnsi="Times New Roman"/>
          <w:sz w:val="28"/>
          <w:szCs w:val="28"/>
        </w:rPr>
      </w:pPr>
      <w:r w:rsidRPr="00B2531D">
        <w:rPr>
          <w:rFonts w:ascii="Times New Roman" w:hAnsi="Times New Roman"/>
          <w:sz w:val="28"/>
          <w:szCs w:val="28"/>
        </w:rPr>
        <w:t>невысокий уровень квалификации специалистов муниципальных учреждений.</w:t>
      </w:r>
    </w:p>
    <w:p w:rsidR="00336CA4" w:rsidRPr="00B2531D" w:rsidRDefault="00336CA4" w:rsidP="00336CA4">
      <w:pPr>
        <w:pStyle w:val="a6"/>
        <w:ind w:firstLine="709"/>
        <w:jc w:val="both"/>
        <w:rPr>
          <w:rFonts w:ascii="Times New Roman" w:hAnsi="Times New Roman"/>
          <w:sz w:val="28"/>
          <w:szCs w:val="28"/>
        </w:rPr>
      </w:pPr>
      <w:r w:rsidRPr="00B2531D">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336CA4" w:rsidRPr="00B2531D" w:rsidRDefault="00336CA4" w:rsidP="00336CA4">
      <w:pPr>
        <w:pStyle w:val="a6"/>
        <w:ind w:firstLine="709"/>
        <w:jc w:val="both"/>
        <w:rPr>
          <w:rFonts w:ascii="Times New Roman" w:hAnsi="Times New Roman"/>
          <w:sz w:val="28"/>
          <w:szCs w:val="28"/>
        </w:rPr>
      </w:pPr>
      <w:r w:rsidRPr="00B2531D">
        <w:rPr>
          <w:rFonts w:ascii="Times New Roman" w:hAnsi="Times New Roman"/>
          <w:sz w:val="28"/>
          <w:szCs w:val="28"/>
        </w:rPr>
        <w:t>Для исключения рисков невыполнения задач Программы необходимо:</w:t>
      </w:r>
    </w:p>
    <w:p w:rsidR="00336CA4" w:rsidRPr="00B2531D" w:rsidRDefault="00336CA4" w:rsidP="00336CA4">
      <w:pPr>
        <w:pStyle w:val="a6"/>
        <w:ind w:firstLine="709"/>
        <w:jc w:val="both"/>
        <w:rPr>
          <w:rFonts w:ascii="Times New Roman" w:hAnsi="Times New Roman"/>
          <w:sz w:val="28"/>
          <w:szCs w:val="28"/>
        </w:rPr>
      </w:pPr>
      <w:r w:rsidRPr="00B2531D">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336CA4" w:rsidRPr="00B2531D" w:rsidRDefault="00336CA4" w:rsidP="00336CA4">
      <w:pPr>
        <w:pStyle w:val="a6"/>
        <w:ind w:firstLine="709"/>
        <w:jc w:val="both"/>
        <w:rPr>
          <w:rFonts w:ascii="Times New Roman" w:hAnsi="Times New Roman"/>
          <w:sz w:val="28"/>
          <w:szCs w:val="28"/>
        </w:rPr>
      </w:pPr>
      <w:r w:rsidRPr="00B2531D">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336CA4" w:rsidRPr="00B2531D" w:rsidRDefault="00336CA4" w:rsidP="00336CA4">
      <w:pPr>
        <w:pStyle w:val="a6"/>
        <w:ind w:firstLine="709"/>
        <w:jc w:val="both"/>
        <w:rPr>
          <w:rFonts w:ascii="Times New Roman" w:hAnsi="Times New Roman"/>
          <w:sz w:val="28"/>
          <w:szCs w:val="28"/>
        </w:rPr>
      </w:pPr>
      <w:r w:rsidRPr="00B2531D">
        <w:rPr>
          <w:rFonts w:ascii="Times New Roman" w:hAnsi="Times New Roman"/>
          <w:sz w:val="28"/>
          <w:szCs w:val="28"/>
        </w:rPr>
        <w:t>контролировать достижение поставленных на определенном этапе задач;</w:t>
      </w:r>
    </w:p>
    <w:p w:rsidR="00336CA4" w:rsidRPr="00B2531D" w:rsidRDefault="00336CA4" w:rsidP="00336CA4">
      <w:pPr>
        <w:pStyle w:val="a6"/>
        <w:ind w:firstLine="709"/>
        <w:jc w:val="both"/>
        <w:rPr>
          <w:rFonts w:ascii="Times New Roman" w:hAnsi="Times New Roman"/>
          <w:sz w:val="28"/>
          <w:szCs w:val="28"/>
        </w:rPr>
      </w:pPr>
      <w:r w:rsidRPr="00B2531D">
        <w:rPr>
          <w:rFonts w:ascii="Times New Roman" w:hAnsi="Times New Roman"/>
          <w:sz w:val="28"/>
          <w:szCs w:val="28"/>
        </w:rPr>
        <w:t>регулярно осуществлять информационную поддержку реализации мероприятий Программы.</w:t>
      </w:r>
    </w:p>
    <w:p w:rsidR="00336CA4" w:rsidRPr="00B2531D" w:rsidRDefault="00336CA4" w:rsidP="00336CA4">
      <w:pPr>
        <w:pStyle w:val="a6"/>
        <w:ind w:firstLine="709"/>
        <w:jc w:val="both"/>
        <w:rPr>
          <w:rFonts w:ascii="Times New Roman" w:hAnsi="Times New Roman"/>
          <w:sz w:val="28"/>
          <w:szCs w:val="28"/>
        </w:rPr>
      </w:pPr>
      <w:r w:rsidRPr="00B2531D">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CD22F7" w:rsidRPr="00B2531D" w:rsidRDefault="00CD22F7" w:rsidP="003A65DD">
      <w:pPr>
        <w:tabs>
          <w:tab w:val="left" w:pos="1664"/>
        </w:tabs>
        <w:spacing w:after="0" w:line="240" w:lineRule="auto"/>
        <w:ind w:firstLine="709"/>
        <w:jc w:val="both"/>
        <w:rPr>
          <w:rFonts w:ascii="Times New Roman" w:hAnsi="Times New Roman"/>
          <w:sz w:val="28"/>
          <w:szCs w:val="28"/>
        </w:rPr>
      </w:pPr>
      <w:r w:rsidRPr="00B2531D">
        <w:rPr>
          <w:rFonts w:ascii="Times New Roman" w:hAnsi="Times New Roman"/>
          <w:sz w:val="28"/>
          <w:szCs w:val="28"/>
        </w:rPr>
        <w:t>При  реализации  мероприятий  данной  муниципальной  программы  могут  возникнуть следующие риски: финансовые, организационные, технологические.</w:t>
      </w:r>
    </w:p>
    <w:p w:rsidR="00CD22F7" w:rsidRPr="00B2531D" w:rsidRDefault="00CD22F7" w:rsidP="003A65DD">
      <w:pPr>
        <w:tabs>
          <w:tab w:val="left" w:pos="1664"/>
        </w:tabs>
        <w:spacing w:after="0" w:line="240" w:lineRule="auto"/>
        <w:ind w:firstLine="709"/>
        <w:jc w:val="both"/>
        <w:rPr>
          <w:rFonts w:ascii="Times New Roman" w:hAnsi="Times New Roman"/>
          <w:sz w:val="28"/>
          <w:szCs w:val="28"/>
        </w:rPr>
      </w:pPr>
      <w:r w:rsidRPr="00B2531D">
        <w:rPr>
          <w:rFonts w:ascii="Times New Roman" w:hAnsi="Times New Roman"/>
          <w:sz w:val="28"/>
          <w:szCs w:val="28"/>
        </w:rPr>
        <w:t>1.  Финансовые  риски  -  уменьшение  объема  запланированного  финансирования  или возникновение  потребности  в  дополнительном  финансировании  в  связи  с  увеличением стоимости  работ.  Управление  данными  рисками  будет  осуществляться  по  мере  их возникновения, разработка дополнительного нормативного акта не требуется.</w:t>
      </w:r>
    </w:p>
    <w:p w:rsidR="00CD22F7" w:rsidRPr="00B2531D" w:rsidRDefault="00CD22F7" w:rsidP="003A65DD">
      <w:pPr>
        <w:tabs>
          <w:tab w:val="left" w:pos="1664"/>
        </w:tabs>
        <w:spacing w:after="0" w:line="240" w:lineRule="auto"/>
        <w:ind w:firstLine="709"/>
        <w:jc w:val="both"/>
        <w:rPr>
          <w:rFonts w:ascii="Times New Roman" w:hAnsi="Times New Roman"/>
          <w:sz w:val="28"/>
          <w:szCs w:val="28"/>
        </w:rPr>
      </w:pPr>
      <w:r w:rsidRPr="00B2531D">
        <w:rPr>
          <w:rFonts w:ascii="Times New Roman" w:hAnsi="Times New Roman"/>
          <w:sz w:val="28"/>
          <w:szCs w:val="28"/>
        </w:rPr>
        <w:t>2.  Организационные риски - нарушение сроков поставки материалов и оборудования, увеличение сроков выдачи и согласования исходно-разрешительной документации.</w:t>
      </w:r>
    </w:p>
    <w:p w:rsidR="00CD22F7" w:rsidRPr="00B2531D" w:rsidRDefault="00CD22F7" w:rsidP="003A65DD">
      <w:pPr>
        <w:tabs>
          <w:tab w:val="left" w:pos="1664"/>
        </w:tabs>
        <w:spacing w:after="0" w:line="240" w:lineRule="auto"/>
        <w:ind w:firstLine="709"/>
        <w:jc w:val="both"/>
        <w:rPr>
          <w:rFonts w:ascii="Times New Roman" w:hAnsi="Times New Roman"/>
          <w:sz w:val="28"/>
          <w:szCs w:val="28"/>
        </w:rPr>
      </w:pPr>
      <w:r w:rsidRPr="00B2531D">
        <w:rPr>
          <w:rFonts w:ascii="Times New Roman" w:hAnsi="Times New Roman"/>
          <w:sz w:val="28"/>
          <w:szCs w:val="28"/>
        </w:rPr>
        <w:t>Управление  данными  рисками  будет  осуществляться  по  мере  их  возникновения, разработка дополнительного нормативного акта не требуется.</w:t>
      </w:r>
    </w:p>
    <w:p w:rsidR="00CD22F7" w:rsidRPr="00B2531D" w:rsidRDefault="00CD22F7" w:rsidP="003A65DD">
      <w:pPr>
        <w:tabs>
          <w:tab w:val="left" w:pos="1664"/>
        </w:tabs>
        <w:spacing w:after="0" w:line="240" w:lineRule="auto"/>
        <w:ind w:firstLine="709"/>
        <w:jc w:val="both"/>
        <w:rPr>
          <w:rFonts w:ascii="Times New Roman" w:hAnsi="Times New Roman"/>
          <w:sz w:val="28"/>
          <w:szCs w:val="28"/>
        </w:rPr>
      </w:pPr>
      <w:r w:rsidRPr="00B2531D">
        <w:rPr>
          <w:rFonts w:ascii="Times New Roman" w:hAnsi="Times New Roman"/>
          <w:sz w:val="28"/>
          <w:szCs w:val="28"/>
        </w:rPr>
        <w:t>3.  Технологические  риски  -  невозможность  выполнения  запланированных мероприятий  в  связи  с  выявлением  факторов  техногенного  характера  (например, невозможность  производства  работ,  поставки  материалов  и  оборудования  в  связи  с погодными  условиями,  со  стихийными  бедствиями;  выявление  действующих  инженерных коммуникаций,  не  нанесенных  на топографическую  основу, изменение  состава работ после разработки проектной документации).</w:t>
      </w:r>
    </w:p>
    <w:p w:rsidR="00CD22F7" w:rsidRPr="00B2531D" w:rsidRDefault="00CD22F7" w:rsidP="003A65DD">
      <w:pPr>
        <w:tabs>
          <w:tab w:val="left" w:pos="1664"/>
        </w:tabs>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Решение  данных  проблем  может  потребовать  дополнительного  бюджетного финансирования  и  пересмотра  сроков  выполнения  работ.  Управление  данными  рисками будет осуществляться по мере их </w:t>
      </w:r>
      <w:r w:rsidRPr="00B2531D">
        <w:rPr>
          <w:rFonts w:ascii="Times New Roman" w:hAnsi="Times New Roman"/>
          <w:sz w:val="28"/>
          <w:szCs w:val="28"/>
        </w:rPr>
        <w:lastRenderedPageBreak/>
        <w:t>возникновения, разработка дополнительного нормативного акта не требуется.</w:t>
      </w:r>
    </w:p>
    <w:p w:rsidR="00CD22F7" w:rsidRPr="00B2531D" w:rsidRDefault="00CD22F7" w:rsidP="003A65DD">
      <w:pPr>
        <w:tabs>
          <w:tab w:val="left" w:pos="1664"/>
        </w:tabs>
        <w:spacing w:after="0" w:line="240" w:lineRule="auto"/>
        <w:ind w:firstLine="709"/>
        <w:jc w:val="both"/>
        <w:rPr>
          <w:rFonts w:ascii="Times New Roman" w:hAnsi="Times New Roman"/>
          <w:sz w:val="28"/>
          <w:szCs w:val="28"/>
        </w:rPr>
      </w:pPr>
      <w:r w:rsidRPr="00B2531D">
        <w:rPr>
          <w:rFonts w:ascii="Times New Roman" w:hAnsi="Times New Roman"/>
          <w:sz w:val="28"/>
          <w:szCs w:val="28"/>
        </w:rPr>
        <w:t>К мерам  управления рисками  с  целью  минимизации их влияния на достижение  цели муниципальной программы относятся: планирование и прогнозирование.</w:t>
      </w:r>
    </w:p>
    <w:p w:rsidR="00CD22F7" w:rsidRPr="00B2531D" w:rsidRDefault="00CD22F7" w:rsidP="003A65DD">
      <w:pPr>
        <w:tabs>
          <w:tab w:val="left" w:pos="1664"/>
        </w:tabs>
        <w:spacing w:after="0" w:line="240" w:lineRule="auto"/>
        <w:ind w:firstLine="709"/>
        <w:jc w:val="both"/>
        <w:rPr>
          <w:rFonts w:ascii="Times New Roman" w:hAnsi="Times New Roman"/>
          <w:sz w:val="28"/>
          <w:szCs w:val="28"/>
        </w:rPr>
      </w:pPr>
      <w:r w:rsidRPr="00B2531D">
        <w:rPr>
          <w:rFonts w:ascii="Times New Roman" w:hAnsi="Times New Roman"/>
          <w:sz w:val="28"/>
          <w:szCs w:val="28"/>
        </w:rPr>
        <w:t>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муниципальной программы на соответствующий год.</w:t>
      </w:r>
    </w:p>
    <w:p w:rsidR="00CD22F7" w:rsidRPr="00B2531D" w:rsidRDefault="00CD22F7" w:rsidP="003A65DD">
      <w:pPr>
        <w:tabs>
          <w:tab w:val="left" w:pos="1664"/>
        </w:tabs>
        <w:spacing w:after="0" w:line="240" w:lineRule="auto"/>
        <w:ind w:firstLine="709"/>
        <w:jc w:val="both"/>
        <w:rPr>
          <w:rFonts w:ascii="Times New Roman" w:hAnsi="Times New Roman"/>
          <w:sz w:val="28"/>
          <w:szCs w:val="28"/>
        </w:rPr>
      </w:pPr>
    </w:p>
    <w:p w:rsidR="001D04F4" w:rsidRPr="00B2531D" w:rsidRDefault="001D04F4" w:rsidP="003A65DD">
      <w:pPr>
        <w:pStyle w:val="a5"/>
        <w:tabs>
          <w:tab w:val="left" w:pos="1664"/>
        </w:tabs>
        <w:spacing w:after="0" w:line="240" w:lineRule="auto"/>
        <w:ind w:left="0"/>
        <w:jc w:val="center"/>
        <w:rPr>
          <w:rFonts w:ascii="Times New Roman" w:hAnsi="Times New Roman" w:cs="Times New Roman"/>
          <w:b/>
          <w:bCs/>
          <w:sz w:val="28"/>
          <w:szCs w:val="28"/>
        </w:rPr>
      </w:pPr>
      <w:r w:rsidRPr="00B2531D">
        <w:rPr>
          <w:rFonts w:ascii="Times New Roman" w:hAnsi="Times New Roman" w:cs="Times New Roman"/>
          <w:b/>
          <w:bCs/>
          <w:sz w:val="28"/>
          <w:szCs w:val="28"/>
          <w:lang w:val="en-US"/>
        </w:rPr>
        <w:t>VI</w:t>
      </w:r>
      <w:r w:rsidR="00FF6349" w:rsidRPr="00B2531D">
        <w:rPr>
          <w:rFonts w:ascii="Times New Roman" w:hAnsi="Times New Roman" w:cs="Times New Roman"/>
          <w:b/>
          <w:bCs/>
          <w:sz w:val="28"/>
          <w:szCs w:val="28"/>
          <w:lang w:val="en-US"/>
        </w:rPr>
        <w:t>I</w:t>
      </w:r>
      <w:r w:rsidRPr="00B2531D">
        <w:rPr>
          <w:rFonts w:ascii="Times New Roman" w:hAnsi="Times New Roman" w:cs="Times New Roman"/>
          <w:b/>
          <w:bCs/>
          <w:sz w:val="28"/>
          <w:szCs w:val="28"/>
          <w:lang w:val="en-US"/>
        </w:rPr>
        <w:t>I</w:t>
      </w:r>
      <w:r w:rsidRPr="00B2531D">
        <w:rPr>
          <w:rFonts w:ascii="Times New Roman" w:hAnsi="Times New Roman" w:cs="Times New Roman"/>
          <w:b/>
          <w:bCs/>
          <w:sz w:val="28"/>
          <w:szCs w:val="28"/>
        </w:rPr>
        <w:t>.  Сведения об основных мерах правового регулирования в сфере реализации муниципальной программы</w:t>
      </w:r>
    </w:p>
    <w:p w:rsidR="00414DC8" w:rsidRPr="00B2531D" w:rsidRDefault="00F905FC" w:rsidP="00414DC8">
      <w:pPr>
        <w:tabs>
          <w:tab w:val="left" w:pos="1664"/>
        </w:tabs>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Выполнение  общих  требований  к  формированию  и реализации муниципальной программы реализуется в соответствии с требованиями приказа Министерства строительства и жилищно-коммунального хозяйства Российской Федерации (далее - Минстрой России) от 6 апреля 2017 года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постановления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 Правительства Российской Федерации от 30 января 2017 года N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w:t>
      </w:r>
    </w:p>
    <w:p w:rsidR="00414DC8" w:rsidRPr="00B2531D" w:rsidRDefault="00414DC8" w:rsidP="00414DC8">
      <w:pPr>
        <w:tabs>
          <w:tab w:val="left" w:pos="1664"/>
        </w:tabs>
        <w:spacing w:after="0" w:line="240" w:lineRule="auto"/>
        <w:ind w:firstLine="709"/>
        <w:jc w:val="both"/>
        <w:rPr>
          <w:sz w:val="28"/>
          <w:szCs w:val="28"/>
        </w:rPr>
      </w:pPr>
      <w:r w:rsidRPr="00B2531D">
        <w:rPr>
          <w:rFonts w:ascii="Times New Roman" w:hAnsi="Times New Roman"/>
          <w:sz w:val="28"/>
          <w:szCs w:val="28"/>
        </w:rPr>
        <w:t>Меры правового регулирования в сфере реализации муниципальной  программы предусматривают утверждение правовых актов, способствующих реализации мероприятий Программы</w:t>
      </w:r>
      <w:r w:rsidRPr="00B2531D">
        <w:rPr>
          <w:sz w:val="28"/>
          <w:szCs w:val="28"/>
        </w:rPr>
        <w:t>.</w:t>
      </w:r>
    </w:p>
    <w:p w:rsidR="00F905FC" w:rsidRPr="00B2531D" w:rsidRDefault="00414DC8" w:rsidP="00F905FC">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Р</w:t>
      </w:r>
      <w:r w:rsidR="00F905FC" w:rsidRPr="00B2531D">
        <w:rPr>
          <w:rFonts w:ascii="Times New Roman" w:hAnsi="Times New Roman"/>
          <w:sz w:val="28"/>
          <w:szCs w:val="28"/>
        </w:rPr>
        <w:t>азмеща</w:t>
      </w:r>
      <w:r w:rsidRPr="00B2531D">
        <w:rPr>
          <w:rFonts w:ascii="Times New Roman" w:hAnsi="Times New Roman"/>
          <w:sz w:val="28"/>
          <w:szCs w:val="28"/>
        </w:rPr>
        <w:t>ются</w:t>
      </w:r>
      <w:r w:rsidR="00F905FC" w:rsidRPr="00B2531D">
        <w:rPr>
          <w:rFonts w:ascii="Times New Roman" w:hAnsi="Times New Roman"/>
          <w:sz w:val="28"/>
          <w:szCs w:val="28"/>
        </w:rPr>
        <w:t xml:space="preserve"> в открытом доступе, в том числе на сайте администрации муниципального образования Новочеркасский сельсовет:</w:t>
      </w:r>
    </w:p>
    <w:p w:rsidR="00F905FC" w:rsidRPr="00B2531D" w:rsidRDefault="00F905FC" w:rsidP="00F905FC">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а) проект муниципальной программы и утвержденную муниципальную программу;</w:t>
      </w:r>
    </w:p>
    <w:p w:rsidR="00414DC8" w:rsidRPr="00B2531D" w:rsidRDefault="00414DC8" w:rsidP="00414DC8">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б) нормативный правовой акт о создании общественной комиссии по организации обсуждения, проведения оценки предложений, осуществлению контроля за выполнением  мероприятий по реализации  муниципальной программы «Формирование комфортной городской среды муниципального образования Новочеркасский сельсовет Саракташского района Оренбургской </w:t>
      </w:r>
      <w:r w:rsidRPr="00B2531D">
        <w:rPr>
          <w:rFonts w:ascii="Times New Roman" w:hAnsi="Times New Roman"/>
          <w:sz w:val="28"/>
          <w:szCs w:val="28"/>
        </w:rPr>
        <w:lastRenderedPageBreak/>
        <w:t>области на 2018-2022  годы»;</w:t>
      </w:r>
    </w:p>
    <w:p w:rsidR="00414DC8" w:rsidRPr="00B2531D" w:rsidRDefault="00414DC8" w:rsidP="00F905FC">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в</w:t>
      </w:r>
      <w:r w:rsidR="00F905FC" w:rsidRPr="00B2531D">
        <w:rPr>
          <w:rFonts w:ascii="Times New Roman" w:hAnsi="Times New Roman"/>
          <w:sz w:val="28"/>
          <w:szCs w:val="28"/>
        </w:rPr>
        <w:t>) Порядок проведения общественного обсуждения проекта муниципальной программы «Формирование комфортной городской среды муниципального образования Новочеркасский сельсовет Саракташского района Оренбургской области на 2018-2022  годы», утвержденный постановлением  администрации Новочеркасского сельсовета № 87-п от 01.12.2017 года</w:t>
      </w:r>
      <w:r w:rsidRPr="00B2531D">
        <w:rPr>
          <w:rFonts w:ascii="Times New Roman" w:hAnsi="Times New Roman"/>
          <w:sz w:val="28"/>
          <w:szCs w:val="28"/>
        </w:rPr>
        <w:t>;</w:t>
      </w:r>
    </w:p>
    <w:p w:rsidR="00F905FC" w:rsidRPr="00B2531D" w:rsidRDefault="00417737" w:rsidP="00F905FC">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г</w:t>
      </w:r>
      <w:r w:rsidR="00414DC8" w:rsidRPr="00B2531D">
        <w:rPr>
          <w:rFonts w:ascii="Times New Roman" w:hAnsi="Times New Roman"/>
          <w:sz w:val="28"/>
          <w:szCs w:val="28"/>
        </w:rPr>
        <w:t>)</w:t>
      </w:r>
      <w:r w:rsidR="00F905FC" w:rsidRPr="00B2531D">
        <w:rPr>
          <w:rFonts w:ascii="Times New Roman" w:hAnsi="Times New Roman"/>
          <w:sz w:val="28"/>
          <w:szCs w:val="28"/>
        </w:rPr>
        <w:t xml:space="preserve">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2018-2022 годы», Порядок представления, рассмотрения и оценки предложений о включении общественной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2018-2022 годы», утвержденные постановлением администрации Новочеркасского сельсовета № 90-па от 18.12.2018 года ;</w:t>
      </w:r>
    </w:p>
    <w:p w:rsidR="00F905FC" w:rsidRPr="00B2531D" w:rsidRDefault="00417737" w:rsidP="00F905FC">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д</w:t>
      </w:r>
      <w:r w:rsidR="00F905FC" w:rsidRPr="00B2531D">
        <w:rPr>
          <w:rFonts w:ascii="Times New Roman" w:hAnsi="Times New Roman"/>
          <w:sz w:val="28"/>
          <w:szCs w:val="28"/>
        </w:rPr>
        <w:t>)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(Приложение № 6 к настоящей Программе);</w:t>
      </w:r>
    </w:p>
    <w:p w:rsidR="00F905FC" w:rsidRPr="00B2531D" w:rsidRDefault="00414DC8" w:rsidP="00F905FC">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П</w:t>
      </w:r>
      <w:r w:rsidR="00F905FC" w:rsidRPr="00B2531D">
        <w:rPr>
          <w:rFonts w:ascii="Times New Roman" w:hAnsi="Times New Roman"/>
          <w:sz w:val="28"/>
          <w:szCs w:val="28"/>
        </w:rPr>
        <w:t>ровод</w:t>
      </w:r>
      <w:r w:rsidRPr="00B2531D">
        <w:rPr>
          <w:rFonts w:ascii="Times New Roman" w:hAnsi="Times New Roman"/>
          <w:sz w:val="28"/>
          <w:szCs w:val="28"/>
        </w:rPr>
        <w:t>ятся</w:t>
      </w:r>
      <w:r w:rsidR="00F905FC" w:rsidRPr="00B2531D">
        <w:rPr>
          <w:rFonts w:ascii="Times New Roman" w:hAnsi="Times New Roman"/>
          <w:sz w:val="28"/>
          <w:szCs w:val="28"/>
        </w:rPr>
        <w:t xml:space="preserve"> общественные обсуждения и утвержд</w:t>
      </w:r>
      <w:r w:rsidRPr="00B2531D">
        <w:rPr>
          <w:rFonts w:ascii="Times New Roman" w:hAnsi="Times New Roman"/>
          <w:sz w:val="28"/>
          <w:szCs w:val="28"/>
        </w:rPr>
        <w:t>аются (актуализируются</w:t>
      </w:r>
      <w:r w:rsidR="00F905FC" w:rsidRPr="00B2531D">
        <w:rPr>
          <w:rFonts w:ascii="Times New Roman" w:hAnsi="Times New Roman"/>
          <w:sz w:val="28"/>
          <w:szCs w:val="28"/>
        </w:rPr>
        <w:t>) правил</w:t>
      </w:r>
      <w:r w:rsidRPr="00B2531D">
        <w:rPr>
          <w:rFonts w:ascii="Times New Roman" w:hAnsi="Times New Roman"/>
          <w:sz w:val="28"/>
          <w:szCs w:val="28"/>
        </w:rPr>
        <w:t>а</w:t>
      </w:r>
      <w:r w:rsidR="00F905FC" w:rsidRPr="00B2531D">
        <w:rPr>
          <w:rFonts w:ascii="Times New Roman" w:hAnsi="Times New Roman"/>
          <w:sz w:val="28"/>
          <w:szCs w:val="28"/>
        </w:rPr>
        <w:t xml:space="preserve"> благоустройства </w:t>
      </w:r>
      <w:r w:rsidRPr="00B2531D">
        <w:rPr>
          <w:rFonts w:ascii="Times New Roman" w:hAnsi="Times New Roman"/>
          <w:sz w:val="28"/>
          <w:szCs w:val="28"/>
        </w:rPr>
        <w:t>сельсовета</w:t>
      </w:r>
      <w:r w:rsidR="00F905FC" w:rsidRPr="00B2531D">
        <w:rPr>
          <w:rFonts w:ascii="Times New Roman" w:hAnsi="Times New Roman"/>
          <w:sz w:val="28"/>
          <w:szCs w:val="28"/>
        </w:rPr>
        <w:t xml:space="preserve">, </w:t>
      </w:r>
      <w:r w:rsidRPr="00B2531D">
        <w:rPr>
          <w:rFonts w:ascii="Times New Roman" w:hAnsi="Times New Roman"/>
          <w:sz w:val="28"/>
          <w:szCs w:val="28"/>
        </w:rPr>
        <w:t>в соответствии</w:t>
      </w:r>
      <w:r w:rsidR="00F905FC" w:rsidRPr="00B2531D">
        <w:rPr>
          <w:rFonts w:ascii="Times New Roman" w:hAnsi="Times New Roman"/>
          <w:sz w:val="28"/>
          <w:szCs w:val="28"/>
        </w:rPr>
        <w:t xml:space="preserve"> </w:t>
      </w:r>
      <w:r w:rsidRPr="00B2531D">
        <w:rPr>
          <w:rFonts w:ascii="Times New Roman" w:hAnsi="Times New Roman"/>
          <w:sz w:val="28"/>
          <w:szCs w:val="28"/>
        </w:rPr>
        <w:t xml:space="preserve">с </w:t>
      </w:r>
      <w:r w:rsidR="00F905FC" w:rsidRPr="00B2531D">
        <w:rPr>
          <w:rFonts w:ascii="Times New Roman" w:hAnsi="Times New Roman"/>
          <w:sz w:val="28"/>
          <w:szCs w:val="28"/>
        </w:rPr>
        <w:t>требованиям</w:t>
      </w:r>
      <w:r w:rsidRPr="00B2531D">
        <w:rPr>
          <w:rFonts w:ascii="Times New Roman" w:hAnsi="Times New Roman"/>
          <w:sz w:val="28"/>
          <w:szCs w:val="28"/>
        </w:rPr>
        <w:t>и</w:t>
      </w:r>
      <w:r w:rsidR="00F905FC" w:rsidRPr="00B2531D">
        <w:rPr>
          <w:rFonts w:ascii="Times New Roman" w:hAnsi="Times New Roman"/>
          <w:sz w:val="28"/>
          <w:szCs w:val="28"/>
        </w:rPr>
        <w:t xml:space="preserve"> законодательства Российской Федерации;</w:t>
      </w:r>
    </w:p>
    <w:p w:rsidR="00A847A5" w:rsidRPr="00B2531D" w:rsidRDefault="009579CD" w:rsidP="003A65DD">
      <w:pPr>
        <w:pStyle w:val="a5"/>
        <w:tabs>
          <w:tab w:val="left" w:pos="1664"/>
        </w:tabs>
        <w:spacing w:after="0" w:line="240" w:lineRule="auto"/>
        <w:ind w:left="0" w:firstLine="720"/>
        <w:jc w:val="both"/>
        <w:rPr>
          <w:rFonts w:ascii="Times New Roman" w:hAnsi="Times New Roman" w:cs="Times New Roman"/>
          <w:bCs/>
          <w:sz w:val="28"/>
          <w:szCs w:val="28"/>
        </w:rPr>
      </w:pPr>
      <w:r w:rsidRPr="00B2531D">
        <w:rPr>
          <w:rFonts w:ascii="Times New Roman" w:hAnsi="Times New Roman" w:cs="Times New Roman"/>
          <w:bCs/>
          <w:sz w:val="28"/>
          <w:szCs w:val="28"/>
        </w:rPr>
        <w:t>Разработка и утверждение дополнительных нормативных правовых актов будет</w:t>
      </w:r>
      <w:r w:rsidR="00496C07" w:rsidRPr="00B2531D">
        <w:rPr>
          <w:rFonts w:ascii="Times New Roman" w:hAnsi="Times New Roman" w:cs="Times New Roman"/>
          <w:bCs/>
          <w:sz w:val="28"/>
          <w:szCs w:val="28"/>
        </w:rPr>
        <w:t xml:space="preserve"> </w:t>
      </w:r>
      <w:r w:rsidRPr="00B2531D">
        <w:rPr>
          <w:rFonts w:ascii="Times New Roman" w:hAnsi="Times New Roman" w:cs="Times New Roman"/>
          <w:bCs/>
          <w:sz w:val="28"/>
          <w:szCs w:val="28"/>
        </w:rPr>
        <w:t>обусловлена:</w:t>
      </w:r>
      <w:r w:rsidR="00496C07" w:rsidRPr="00B2531D">
        <w:rPr>
          <w:rFonts w:ascii="Times New Roman" w:hAnsi="Times New Roman" w:cs="Times New Roman"/>
          <w:bCs/>
          <w:sz w:val="28"/>
          <w:szCs w:val="28"/>
        </w:rPr>
        <w:t xml:space="preserve"> </w:t>
      </w:r>
    </w:p>
    <w:p w:rsidR="00A847A5" w:rsidRPr="00B2531D" w:rsidRDefault="009579CD" w:rsidP="003A65DD">
      <w:pPr>
        <w:pStyle w:val="a5"/>
        <w:tabs>
          <w:tab w:val="left" w:pos="1664"/>
        </w:tabs>
        <w:spacing w:after="0" w:line="240" w:lineRule="auto"/>
        <w:ind w:left="0" w:firstLine="720"/>
        <w:jc w:val="both"/>
        <w:rPr>
          <w:rFonts w:ascii="Times New Roman" w:hAnsi="Times New Roman" w:cs="Times New Roman"/>
          <w:bCs/>
          <w:sz w:val="28"/>
          <w:szCs w:val="28"/>
        </w:rPr>
      </w:pPr>
      <w:r w:rsidRPr="00B2531D">
        <w:rPr>
          <w:rFonts w:ascii="Times New Roman" w:hAnsi="Times New Roman" w:cs="Times New Roman"/>
          <w:bCs/>
          <w:sz w:val="28"/>
          <w:szCs w:val="28"/>
        </w:rPr>
        <w:t>изменениями федерального законодательства;</w:t>
      </w:r>
    </w:p>
    <w:p w:rsidR="009579CD" w:rsidRPr="00B2531D" w:rsidRDefault="009579CD" w:rsidP="003A65DD">
      <w:pPr>
        <w:pStyle w:val="a5"/>
        <w:tabs>
          <w:tab w:val="left" w:pos="1664"/>
        </w:tabs>
        <w:spacing w:after="0" w:line="240" w:lineRule="auto"/>
        <w:ind w:left="0" w:firstLine="720"/>
        <w:jc w:val="both"/>
        <w:rPr>
          <w:rFonts w:ascii="Times New Roman" w:hAnsi="Times New Roman" w:cs="Times New Roman"/>
          <w:bCs/>
          <w:sz w:val="28"/>
          <w:szCs w:val="28"/>
        </w:rPr>
      </w:pPr>
      <w:r w:rsidRPr="00B2531D">
        <w:rPr>
          <w:rFonts w:ascii="Times New Roman" w:hAnsi="Times New Roman" w:cs="Times New Roman"/>
          <w:bCs/>
          <w:sz w:val="28"/>
          <w:szCs w:val="28"/>
        </w:rPr>
        <w:t>изменениями регионального законодательства;</w:t>
      </w:r>
    </w:p>
    <w:p w:rsidR="00A847A5" w:rsidRPr="00B2531D" w:rsidRDefault="009579CD" w:rsidP="003A65DD">
      <w:pPr>
        <w:pStyle w:val="a5"/>
        <w:tabs>
          <w:tab w:val="left" w:pos="1664"/>
        </w:tabs>
        <w:spacing w:after="0" w:line="240" w:lineRule="auto"/>
        <w:ind w:left="0" w:firstLine="720"/>
        <w:jc w:val="both"/>
        <w:rPr>
          <w:rFonts w:ascii="Times New Roman" w:hAnsi="Times New Roman" w:cs="Times New Roman"/>
          <w:bCs/>
          <w:sz w:val="28"/>
          <w:szCs w:val="28"/>
        </w:rPr>
      </w:pPr>
      <w:r w:rsidRPr="00B2531D">
        <w:rPr>
          <w:rFonts w:ascii="Times New Roman" w:hAnsi="Times New Roman" w:cs="Times New Roman"/>
          <w:bCs/>
          <w:sz w:val="28"/>
          <w:szCs w:val="28"/>
        </w:rPr>
        <w:t>принятыми управленческими решениями.</w:t>
      </w:r>
      <w:r w:rsidR="00496C07" w:rsidRPr="00B2531D">
        <w:rPr>
          <w:rFonts w:ascii="Times New Roman" w:hAnsi="Times New Roman" w:cs="Times New Roman"/>
          <w:bCs/>
          <w:sz w:val="28"/>
          <w:szCs w:val="28"/>
        </w:rPr>
        <w:t xml:space="preserve"> </w:t>
      </w:r>
    </w:p>
    <w:p w:rsidR="001D04F4" w:rsidRPr="00B2531D" w:rsidRDefault="009579CD" w:rsidP="003A65DD">
      <w:pPr>
        <w:pStyle w:val="a5"/>
        <w:tabs>
          <w:tab w:val="left" w:pos="1664"/>
        </w:tabs>
        <w:spacing w:after="0" w:line="240" w:lineRule="auto"/>
        <w:ind w:left="0" w:firstLine="720"/>
        <w:jc w:val="both"/>
        <w:rPr>
          <w:rFonts w:ascii="Times New Roman" w:hAnsi="Times New Roman" w:cs="Times New Roman"/>
          <w:bCs/>
          <w:sz w:val="28"/>
          <w:szCs w:val="28"/>
        </w:rPr>
      </w:pPr>
      <w:r w:rsidRPr="00B2531D">
        <w:rPr>
          <w:rFonts w:ascii="Times New Roman" w:hAnsi="Times New Roman" w:cs="Times New Roman"/>
          <w:bCs/>
          <w:sz w:val="28"/>
          <w:szCs w:val="28"/>
        </w:rPr>
        <w:t>Сведения об основных мерах правового регулирования в сфере реализации</w:t>
      </w:r>
      <w:r w:rsidR="00A847A5" w:rsidRPr="00B2531D">
        <w:rPr>
          <w:rFonts w:ascii="Times New Roman" w:hAnsi="Times New Roman" w:cs="Times New Roman"/>
          <w:bCs/>
          <w:sz w:val="28"/>
          <w:szCs w:val="28"/>
        </w:rPr>
        <w:t xml:space="preserve"> </w:t>
      </w:r>
      <w:r w:rsidRPr="00B2531D">
        <w:rPr>
          <w:rFonts w:ascii="Times New Roman" w:hAnsi="Times New Roman" w:cs="Times New Roman"/>
          <w:bCs/>
          <w:sz w:val="28"/>
          <w:szCs w:val="28"/>
        </w:rPr>
        <w:t xml:space="preserve">муниципальной программы представлены в приложении № </w:t>
      </w:r>
      <w:r w:rsidR="008A5F9A" w:rsidRPr="00B2531D">
        <w:rPr>
          <w:rFonts w:ascii="Times New Roman" w:hAnsi="Times New Roman" w:cs="Times New Roman"/>
          <w:bCs/>
          <w:sz w:val="28"/>
          <w:szCs w:val="28"/>
        </w:rPr>
        <w:t>1</w:t>
      </w:r>
      <w:r w:rsidR="00613678" w:rsidRPr="00B2531D">
        <w:rPr>
          <w:rFonts w:ascii="Times New Roman" w:hAnsi="Times New Roman" w:cs="Times New Roman"/>
          <w:bCs/>
          <w:sz w:val="28"/>
          <w:szCs w:val="28"/>
        </w:rPr>
        <w:t>0</w:t>
      </w:r>
      <w:r w:rsidR="008A5F9A" w:rsidRPr="00B2531D">
        <w:rPr>
          <w:rFonts w:ascii="Times New Roman" w:hAnsi="Times New Roman" w:cs="Times New Roman"/>
          <w:bCs/>
          <w:sz w:val="28"/>
          <w:szCs w:val="28"/>
        </w:rPr>
        <w:t xml:space="preserve"> к Порядку</w:t>
      </w:r>
      <w:r w:rsidR="00B424E3" w:rsidRPr="00B2531D">
        <w:rPr>
          <w:rFonts w:ascii="Times New Roman" w:hAnsi="Times New Roman" w:cs="Times New Roman"/>
          <w:bCs/>
          <w:sz w:val="28"/>
          <w:szCs w:val="28"/>
        </w:rPr>
        <w:t>.</w:t>
      </w:r>
    </w:p>
    <w:p w:rsidR="00F905FC" w:rsidRPr="00B2531D" w:rsidRDefault="00F905FC" w:rsidP="003A65DD">
      <w:pPr>
        <w:pStyle w:val="a5"/>
        <w:tabs>
          <w:tab w:val="left" w:pos="1664"/>
        </w:tabs>
        <w:spacing w:after="0" w:line="240" w:lineRule="auto"/>
        <w:ind w:left="0" w:firstLine="720"/>
        <w:jc w:val="both"/>
        <w:rPr>
          <w:rFonts w:ascii="Times New Roman" w:hAnsi="Times New Roman" w:cs="Times New Roman"/>
          <w:bCs/>
          <w:sz w:val="28"/>
          <w:szCs w:val="28"/>
        </w:rPr>
      </w:pPr>
    </w:p>
    <w:p w:rsidR="00FD3987" w:rsidRPr="00B2531D" w:rsidRDefault="00D37888" w:rsidP="003A65DD">
      <w:pPr>
        <w:tabs>
          <w:tab w:val="left" w:pos="1664"/>
        </w:tabs>
        <w:spacing w:after="0" w:line="240" w:lineRule="auto"/>
        <w:ind w:firstLine="709"/>
        <w:jc w:val="both"/>
        <w:rPr>
          <w:rFonts w:ascii="Times New Roman" w:eastAsia="Times New Roman" w:hAnsi="Times New Roman"/>
          <w:b/>
          <w:sz w:val="28"/>
          <w:szCs w:val="28"/>
        </w:rPr>
      </w:pPr>
      <w:r w:rsidRPr="00B2531D">
        <w:rPr>
          <w:rFonts w:ascii="Times New Roman" w:hAnsi="Times New Roman"/>
          <w:b/>
          <w:bCs/>
          <w:sz w:val="28"/>
          <w:szCs w:val="28"/>
          <w:lang w:val="en-US"/>
        </w:rPr>
        <w:t>VIX</w:t>
      </w:r>
      <w:r w:rsidR="001D04F4" w:rsidRPr="00B2531D">
        <w:rPr>
          <w:rFonts w:ascii="Times New Roman" w:hAnsi="Times New Roman"/>
          <w:b/>
          <w:bCs/>
          <w:sz w:val="28"/>
          <w:szCs w:val="28"/>
        </w:rPr>
        <w:t xml:space="preserve">. </w:t>
      </w:r>
      <w:r w:rsidR="00FD3987" w:rsidRPr="00B2531D">
        <w:rPr>
          <w:rFonts w:ascii="Times New Roman" w:eastAsia="Times New Roman" w:hAnsi="Times New Roman"/>
          <w:b/>
          <w:sz w:val="28"/>
          <w:szCs w:val="28"/>
        </w:rPr>
        <w:t>Механизм реализации муниципальной Программы</w:t>
      </w:r>
    </w:p>
    <w:p w:rsidR="00D323B5" w:rsidRDefault="00D323B5" w:rsidP="003A65DD">
      <w:pPr>
        <w:spacing w:after="0" w:line="240" w:lineRule="auto"/>
        <w:ind w:firstLine="709"/>
        <w:jc w:val="both"/>
        <w:rPr>
          <w:rFonts w:ascii="Times New Roman" w:hAnsi="Times New Roman"/>
          <w:sz w:val="28"/>
          <w:szCs w:val="28"/>
        </w:rPr>
      </w:pP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Включение предложений заинтересованных лиц о включении общественной территории или дворовой территории многоквартирного дома в Программу осуществляется путем реализации следующих этапов: </w:t>
      </w:r>
    </w:p>
    <w:p w:rsidR="00FD3987" w:rsidRPr="00B2531D" w:rsidRDefault="00FD3987" w:rsidP="003A65DD">
      <w:pPr>
        <w:widowControl w:val="0"/>
        <w:autoSpaceDE w:val="0"/>
        <w:autoSpaceDN w:val="0"/>
        <w:adjustRightInd w:val="0"/>
        <w:spacing w:after="0" w:line="240" w:lineRule="auto"/>
        <w:jc w:val="both"/>
        <w:rPr>
          <w:rFonts w:ascii="Times New Roman" w:hAnsi="Times New Roman"/>
          <w:sz w:val="28"/>
          <w:szCs w:val="28"/>
        </w:rPr>
      </w:pPr>
      <w:r w:rsidRPr="00B2531D">
        <w:rPr>
          <w:rFonts w:ascii="Times New Roman" w:hAnsi="Times New Roman"/>
          <w:sz w:val="28"/>
          <w:szCs w:val="28"/>
        </w:rPr>
        <w:t xml:space="preserve">           - проведения общественного обсуждения проекта муниципальной программы в соответствии с Положением о деятельности общественной комиссии по организации обсуждения, проведения оценки предложений, осуществлению контроля за выполнением мероприятий по реализации муниципальной программы «Формирование комфортной городской среды муниципального образования Новочеркасский сельсовет Саракташского района Оренбургской области на 2018  - 2022 годы», </w:t>
      </w:r>
      <w:r w:rsidR="001D04F4" w:rsidRPr="00B2531D">
        <w:rPr>
          <w:rFonts w:ascii="Times New Roman" w:hAnsi="Times New Roman"/>
          <w:sz w:val="28"/>
          <w:szCs w:val="28"/>
        </w:rPr>
        <w:t xml:space="preserve">Порядком проведения </w:t>
      </w:r>
      <w:r w:rsidR="001D04F4" w:rsidRPr="00B2531D">
        <w:rPr>
          <w:rFonts w:ascii="Times New Roman" w:hAnsi="Times New Roman"/>
          <w:sz w:val="28"/>
          <w:szCs w:val="28"/>
        </w:rPr>
        <w:lastRenderedPageBreak/>
        <w:t>общественного обс</w:t>
      </w:r>
      <w:r w:rsidR="000745F3" w:rsidRPr="00B2531D">
        <w:rPr>
          <w:rFonts w:ascii="Times New Roman" w:hAnsi="Times New Roman"/>
          <w:sz w:val="28"/>
          <w:szCs w:val="28"/>
        </w:rPr>
        <w:t>уждения проекта муниципальной п</w:t>
      </w:r>
      <w:r w:rsidR="001D04F4" w:rsidRPr="00B2531D">
        <w:rPr>
          <w:rFonts w:ascii="Times New Roman" w:hAnsi="Times New Roman"/>
          <w:sz w:val="28"/>
          <w:szCs w:val="28"/>
        </w:rPr>
        <w:t>рограммы «Формирование комфортной городской среды  муниципального образования Новочеркасский сельсовет Саракташского района Оренбургской области на 2017-2022 гг.»</w:t>
      </w:r>
      <w:r w:rsidR="000745F3" w:rsidRPr="00B2531D">
        <w:rPr>
          <w:rFonts w:ascii="Times New Roman" w:hAnsi="Times New Roman"/>
          <w:sz w:val="28"/>
          <w:szCs w:val="28"/>
        </w:rPr>
        <w:t>,</w:t>
      </w:r>
      <w:r w:rsidR="001D04F4" w:rsidRPr="00B2531D">
        <w:rPr>
          <w:rFonts w:ascii="Times New Roman" w:hAnsi="Times New Roman"/>
          <w:sz w:val="28"/>
          <w:szCs w:val="28"/>
        </w:rPr>
        <w:t xml:space="preserve"> </w:t>
      </w:r>
      <w:r w:rsidR="000745F3" w:rsidRPr="00B2531D">
        <w:rPr>
          <w:rFonts w:ascii="Times New Roman" w:hAnsi="Times New Roman"/>
          <w:sz w:val="28"/>
          <w:szCs w:val="28"/>
        </w:rPr>
        <w:t>утвержденными постановлением № 87 -п от 01.12.2017 г.</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 рассмотрения и оценки предложений заинтересованных лиц на включение в адресный перечень дворовых территорий многоквартирных домов и территорий общего пользования, расположенных на территории МО Новочеркасский сельсовет,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2018-2022 годы»,  утвержденным постановлением № 90-п а от 18.12. </w:t>
      </w:r>
      <w:smartTag w:uri="urn:schemas-microsoft-com:office:smarttags" w:element="metricconverter">
        <w:smartTagPr>
          <w:attr w:name="ProductID" w:val="2017 г"/>
        </w:smartTagPr>
        <w:r w:rsidRPr="00B2531D">
          <w:rPr>
            <w:rFonts w:ascii="Times New Roman" w:hAnsi="Times New Roman"/>
            <w:sz w:val="28"/>
            <w:szCs w:val="28"/>
          </w:rPr>
          <w:t>2017 г</w:t>
        </w:r>
      </w:smartTag>
      <w:r w:rsidRPr="00B2531D">
        <w:rPr>
          <w:rFonts w:ascii="Times New Roman" w:hAnsi="Times New Roman"/>
          <w:sz w:val="28"/>
          <w:szCs w:val="28"/>
        </w:rPr>
        <w:t xml:space="preserve">. и  Порядком представления, рассмотрения и оценки предложений заинтересованных лиц о включении общественной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2018-2022 годы»,  утвержденным постановлением № 90-п а от 18.12. </w:t>
      </w:r>
      <w:smartTag w:uri="urn:schemas-microsoft-com:office:smarttags" w:element="metricconverter">
        <w:smartTagPr>
          <w:attr w:name="ProductID" w:val="2017 г"/>
        </w:smartTagPr>
        <w:r w:rsidRPr="00B2531D">
          <w:rPr>
            <w:rFonts w:ascii="Times New Roman" w:hAnsi="Times New Roman"/>
            <w:sz w:val="28"/>
            <w:szCs w:val="28"/>
          </w:rPr>
          <w:t>2017 г</w:t>
        </w:r>
      </w:smartTag>
      <w:r w:rsidRPr="00B2531D">
        <w:rPr>
          <w:rFonts w:ascii="Times New Roman" w:hAnsi="Times New Roman"/>
          <w:sz w:val="28"/>
          <w:szCs w:val="28"/>
        </w:rPr>
        <w:t>.</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 подготовка и утверждение (с учетом обсуждения с представителями заинтересованных лиц) дизайн - проектов благоустройства дворовых территорий в соответствии с Порядком разработки, обсуждения, согласования с заинтересованными лицами и утверждения дизайн - проекта благоустройства дворовой территории, включенной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2018 - 2022 годы» согласно приложению № </w:t>
      </w:r>
      <w:r w:rsidR="008A5F9A" w:rsidRPr="00B2531D">
        <w:rPr>
          <w:rFonts w:ascii="Times New Roman" w:hAnsi="Times New Roman"/>
          <w:sz w:val="28"/>
          <w:szCs w:val="28"/>
        </w:rPr>
        <w:t>7</w:t>
      </w:r>
      <w:r w:rsidRPr="00B2531D">
        <w:rPr>
          <w:rFonts w:ascii="Times New Roman" w:hAnsi="Times New Roman"/>
          <w:sz w:val="28"/>
          <w:szCs w:val="28"/>
        </w:rPr>
        <w:t xml:space="preserve"> к Программе.</w:t>
      </w:r>
    </w:p>
    <w:p w:rsidR="00BB3CDC" w:rsidRPr="00B2531D" w:rsidRDefault="00BB3CDC" w:rsidP="003A65DD">
      <w:pPr>
        <w:spacing w:after="0" w:line="240" w:lineRule="auto"/>
        <w:ind w:firstLine="709"/>
        <w:jc w:val="both"/>
        <w:rPr>
          <w:rFonts w:ascii="Times New Roman" w:hAnsi="Times New Roman"/>
          <w:sz w:val="28"/>
          <w:szCs w:val="28"/>
        </w:rPr>
      </w:pPr>
    </w:p>
    <w:p w:rsidR="00BB3CDC" w:rsidRPr="00D323B5" w:rsidRDefault="00BB3CDC" w:rsidP="00BB3CDC">
      <w:pPr>
        <w:widowControl w:val="0"/>
        <w:spacing w:after="0" w:line="240" w:lineRule="auto"/>
        <w:ind w:firstLine="709"/>
        <w:jc w:val="both"/>
        <w:rPr>
          <w:rFonts w:ascii="Times New Roman" w:hAnsi="Times New Roman"/>
          <w:b/>
          <w:sz w:val="28"/>
          <w:szCs w:val="28"/>
        </w:rPr>
      </w:pPr>
      <w:r w:rsidRPr="00D323B5">
        <w:rPr>
          <w:rFonts w:ascii="Times New Roman" w:hAnsi="Times New Roman"/>
          <w:b/>
          <w:sz w:val="28"/>
          <w:szCs w:val="28"/>
        </w:rPr>
        <w:t>В муниципальной программе предусматривается:</w:t>
      </w:r>
    </w:p>
    <w:p w:rsidR="00480F3A" w:rsidRPr="00B2531D" w:rsidRDefault="00480F3A" w:rsidP="00480F3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 а) адресные перечни всех дворовых территорий МКД,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480F3A" w:rsidRPr="00B2531D" w:rsidRDefault="00480F3A" w:rsidP="00480F3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б) адресные перечни всех общественных территорий, нуждающихся в благоустройстве и подлежащих благоустройству в указанный период;</w:t>
      </w:r>
    </w:p>
    <w:p w:rsidR="00480F3A" w:rsidRPr="00B2531D" w:rsidRDefault="00480F3A" w:rsidP="00480F3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в) адресные перечни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последнего года реализации  муниципальной программы за счет средств указанных лиц в соответствии с требованиями утвержденных  в муниципальном  образовании правил благоустройства территории;</w:t>
      </w:r>
    </w:p>
    <w:p w:rsidR="00480F3A" w:rsidRPr="00B2531D" w:rsidRDefault="00480F3A" w:rsidP="00480F3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г) мероприятия по инвентаризации уровня благоустройства индивидуальных жилых домов и земельных участков, предоставленных для </w:t>
      </w:r>
      <w:r w:rsidRPr="00B2531D">
        <w:rPr>
          <w:rFonts w:ascii="Times New Roman" w:hAnsi="Times New Roman"/>
          <w:sz w:val="28"/>
          <w:szCs w:val="28"/>
        </w:rPr>
        <w:lastRenderedPageBreak/>
        <w:t>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последнего года реализации  регионального проекта  в соответствии с требованиями утвержденных в муниципальном образовании правил благоустройства;</w:t>
      </w:r>
    </w:p>
    <w:p w:rsidR="00480F3A" w:rsidRPr="00B2531D" w:rsidRDefault="00480F3A" w:rsidP="00480F3A">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д) мероприятия по образованию</w:t>
      </w:r>
      <w:r w:rsidR="0079336A" w:rsidRPr="00B2531D">
        <w:rPr>
          <w:rFonts w:ascii="Times New Roman" w:hAnsi="Times New Roman"/>
          <w:sz w:val="28"/>
          <w:szCs w:val="28"/>
        </w:rPr>
        <w:t xml:space="preserve"> земельных участков, на которых расположены  многоквартирные дома, дворовые территории которых благоустраиваются с использованием средств субсидий, предоставляемых в целях  софинансирования  расходных  обязательств муниципального образования</w:t>
      </w:r>
      <w:r w:rsidR="00463CC9" w:rsidRPr="00B2531D">
        <w:rPr>
          <w:rFonts w:ascii="Times New Roman" w:hAnsi="Times New Roman"/>
          <w:sz w:val="28"/>
          <w:szCs w:val="28"/>
        </w:rPr>
        <w:t>, связанных с реализацией муниципальной программы.</w:t>
      </w:r>
      <w:r w:rsidR="0079336A" w:rsidRPr="00B2531D">
        <w:rPr>
          <w:rFonts w:ascii="Times New Roman" w:hAnsi="Times New Roman"/>
          <w:sz w:val="28"/>
          <w:szCs w:val="28"/>
        </w:rPr>
        <w:t xml:space="preserve"> </w:t>
      </w:r>
    </w:p>
    <w:p w:rsidR="00463CC9" w:rsidRPr="00D323B5" w:rsidRDefault="00463CC9" w:rsidP="00BB3CDC">
      <w:pPr>
        <w:widowControl w:val="0"/>
        <w:spacing w:after="0" w:line="240" w:lineRule="auto"/>
        <w:ind w:firstLine="709"/>
        <w:jc w:val="both"/>
        <w:rPr>
          <w:rFonts w:ascii="Times New Roman" w:hAnsi="Times New Roman"/>
          <w:sz w:val="28"/>
          <w:szCs w:val="28"/>
        </w:rPr>
      </w:pPr>
      <w:r w:rsidRPr="00D323B5">
        <w:rPr>
          <w:rFonts w:ascii="Times New Roman" w:hAnsi="Times New Roman"/>
          <w:sz w:val="28"/>
          <w:szCs w:val="28"/>
        </w:rPr>
        <w:t>е) условия о финансовом участии граждан и заинтересованных лиц, при этом:</w:t>
      </w:r>
    </w:p>
    <w:p w:rsidR="00BB3CDC" w:rsidRPr="00D323B5" w:rsidRDefault="00BB3CDC" w:rsidP="00BB3CDC">
      <w:pPr>
        <w:widowControl w:val="0"/>
        <w:spacing w:after="0" w:line="240" w:lineRule="auto"/>
        <w:ind w:firstLine="709"/>
        <w:jc w:val="both"/>
        <w:rPr>
          <w:rFonts w:ascii="Times New Roman" w:hAnsi="Times New Roman"/>
          <w:sz w:val="28"/>
          <w:szCs w:val="28"/>
        </w:rPr>
      </w:pPr>
      <w:r w:rsidRPr="00D323B5">
        <w:rPr>
          <w:rFonts w:ascii="Times New Roman" w:hAnsi="Times New Roman"/>
          <w:sz w:val="28"/>
          <w:szCs w:val="28"/>
        </w:rPr>
        <w:t>реализация мероприятий по благоустройству дворовых территорий исходя из минимального перечня работ осуществляется без финансового участия граждан;</w:t>
      </w:r>
    </w:p>
    <w:p w:rsidR="00BB3CDC" w:rsidRPr="00D323B5" w:rsidRDefault="00BB3CDC" w:rsidP="00BB3CDC">
      <w:pPr>
        <w:widowControl w:val="0"/>
        <w:spacing w:after="0" w:line="240" w:lineRule="auto"/>
        <w:ind w:firstLine="709"/>
        <w:jc w:val="both"/>
        <w:rPr>
          <w:rFonts w:ascii="Times New Roman" w:hAnsi="Times New Roman"/>
          <w:sz w:val="28"/>
          <w:szCs w:val="28"/>
        </w:rPr>
      </w:pPr>
      <w:r w:rsidRPr="00D323B5">
        <w:rPr>
          <w:rFonts w:ascii="Times New Roman" w:hAnsi="Times New Roman"/>
          <w:sz w:val="28"/>
          <w:szCs w:val="28"/>
        </w:rPr>
        <w:t>реализация мероприятий по благоустройству дворовых территорий исходя из дополнительного перечня работ осуществляется при финансовом участии заинтересованных лиц в объеме 10,0 процента от общей стоимости таких работ</w:t>
      </w:r>
      <w:r w:rsidR="00A21F12" w:rsidRPr="00D323B5">
        <w:rPr>
          <w:rFonts w:ascii="Times New Roman" w:hAnsi="Times New Roman"/>
          <w:sz w:val="28"/>
          <w:szCs w:val="28"/>
        </w:rPr>
        <w:t xml:space="preserve">  и 20,0 процента от общей стоимости работ </w:t>
      </w:r>
      <w:r w:rsidR="00A02B32">
        <w:rPr>
          <w:rFonts w:ascii="Times New Roman" w:hAnsi="Times New Roman"/>
          <w:sz w:val="28"/>
          <w:szCs w:val="28"/>
        </w:rPr>
        <w:t>в случае, если</w:t>
      </w:r>
      <w:r w:rsidR="00A21F12" w:rsidRPr="00D323B5">
        <w:rPr>
          <w:rFonts w:ascii="Times New Roman" w:hAnsi="Times New Roman"/>
          <w:sz w:val="28"/>
          <w:szCs w:val="28"/>
        </w:rPr>
        <w:t xml:space="preserve"> дворовые территории </w:t>
      </w:r>
      <w:r w:rsidR="00A02B32" w:rsidRPr="00D323B5">
        <w:rPr>
          <w:rFonts w:ascii="Times New Roman" w:hAnsi="Times New Roman"/>
          <w:sz w:val="28"/>
          <w:szCs w:val="28"/>
        </w:rPr>
        <w:t>включены</w:t>
      </w:r>
      <w:r w:rsidR="00A21F12" w:rsidRPr="00D323B5">
        <w:rPr>
          <w:rFonts w:ascii="Times New Roman" w:hAnsi="Times New Roman"/>
          <w:sz w:val="28"/>
          <w:szCs w:val="28"/>
        </w:rPr>
        <w:t xml:space="preserve"> в соответствующую  программу после </w:t>
      </w:r>
      <w:r w:rsidR="00D266B4" w:rsidRPr="00D323B5">
        <w:rPr>
          <w:rFonts w:ascii="Times New Roman" w:hAnsi="Times New Roman"/>
          <w:sz w:val="28"/>
          <w:szCs w:val="28"/>
        </w:rPr>
        <w:t>вступления в силу постановления Правительства Российской Федерации от 099.02.2019 № 106 «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Pr="00D323B5">
        <w:rPr>
          <w:rFonts w:ascii="Times New Roman" w:hAnsi="Times New Roman"/>
          <w:sz w:val="28"/>
          <w:szCs w:val="28"/>
        </w:rPr>
        <w:t xml:space="preserve"> </w:t>
      </w:r>
    </w:p>
    <w:p w:rsidR="008516F5" w:rsidRPr="00D323B5" w:rsidRDefault="008516F5" w:rsidP="008516F5">
      <w:pPr>
        <w:widowControl w:val="0"/>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ж) трудовое участие  граждан  - выполнение  неоплачиваемых работ по благоустройству территорий, не требующих специальной квалификации (в </w:t>
      </w:r>
      <w:r w:rsidRPr="00D323B5">
        <w:rPr>
          <w:rFonts w:ascii="Times New Roman" w:hAnsi="Times New Roman"/>
          <w:sz w:val="28"/>
          <w:szCs w:val="28"/>
        </w:rPr>
        <w:t>форме проведения субботников);</w:t>
      </w:r>
    </w:p>
    <w:p w:rsidR="00BB3CDC" w:rsidRPr="00D323B5" w:rsidRDefault="00D266B4" w:rsidP="00BB3CDC">
      <w:pPr>
        <w:widowControl w:val="0"/>
        <w:spacing w:after="0" w:line="240" w:lineRule="auto"/>
        <w:ind w:firstLine="709"/>
        <w:jc w:val="both"/>
        <w:rPr>
          <w:rFonts w:ascii="Times New Roman" w:hAnsi="Times New Roman"/>
          <w:sz w:val="28"/>
          <w:szCs w:val="28"/>
        </w:rPr>
      </w:pPr>
      <w:r w:rsidRPr="00D323B5">
        <w:rPr>
          <w:rFonts w:ascii="Times New Roman" w:hAnsi="Times New Roman"/>
          <w:sz w:val="28"/>
          <w:szCs w:val="28"/>
        </w:rPr>
        <w:t>п</w:t>
      </w:r>
      <w:r w:rsidR="00BB3CDC" w:rsidRPr="00D323B5">
        <w:rPr>
          <w:rFonts w:ascii="Times New Roman" w:hAnsi="Times New Roman"/>
          <w:sz w:val="28"/>
          <w:szCs w:val="28"/>
        </w:rPr>
        <w:t>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а также порядок трудового участия граждан в выполнении минимального перечня работ  (Приложение № 6 к Программе)</w:t>
      </w:r>
    </w:p>
    <w:p w:rsidR="00BB3CDC" w:rsidRPr="00D323B5" w:rsidRDefault="00867A3E" w:rsidP="00BB3CDC">
      <w:pPr>
        <w:widowControl w:val="0"/>
        <w:spacing w:after="0" w:line="240" w:lineRule="auto"/>
        <w:ind w:firstLine="709"/>
        <w:jc w:val="both"/>
        <w:rPr>
          <w:rFonts w:ascii="Times New Roman" w:hAnsi="Times New Roman"/>
          <w:sz w:val="28"/>
          <w:szCs w:val="28"/>
        </w:rPr>
      </w:pPr>
      <w:r w:rsidRPr="00D323B5">
        <w:rPr>
          <w:rFonts w:ascii="Times New Roman" w:hAnsi="Times New Roman"/>
          <w:sz w:val="28"/>
          <w:szCs w:val="28"/>
        </w:rPr>
        <w:t xml:space="preserve"> з)</w:t>
      </w:r>
      <w:r w:rsidR="00BB3CDC" w:rsidRPr="00D323B5">
        <w:rPr>
          <w:rFonts w:ascii="Times New Roman" w:hAnsi="Times New Roman"/>
          <w:sz w:val="28"/>
          <w:szCs w:val="28"/>
        </w:rPr>
        <w:t xml:space="preserve"> привлечение к участию в мероприятиях по благоустройству студенческих отрядов, к разработке дизайн-проектов - специалистов архитектурных специальностей вузов, в том числе выпускников, и архитекторов;</w:t>
      </w:r>
    </w:p>
    <w:p w:rsidR="00BB3CDC" w:rsidRPr="00D323B5" w:rsidRDefault="00867A3E" w:rsidP="00BB3CDC">
      <w:pPr>
        <w:widowControl w:val="0"/>
        <w:spacing w:after="0" w:line="240" w:lineRule="auto"/>
        <w:ind w:firstLine="709"/>
        <w:jc w:val="both"/>
        <w:rPr>
          <w:rFonts w:ascii="Times New Roman" w:hAnsi="Times New Roman"/>
          <w:sz w:val="28"/>
          <w:szCs w:val="28"/>
        </w:rPr>
      </w:pPr>
      <w:r w:rsidRPr="00D323B5">
        <w:rPr>
          <w:rFonts w:ascii="Times New Roman" w:hAnsi="Times New Roman"/>
          <w:sz w:val="28"/>
          <w:szCs w:val="28"/>
        </w:rPr>
        <w:t>и</w:t>
      </w:r>
      <w:r w:rsidR="00BB3CDC" w:rsidRPr="00D323B5">
        <w:rPr>
          <w:rFonts w:ascii="Times New Roman" w:hAnsi="Times New Roman"/>
          <w:sz w:val="28"/>
          <w:szCs w:val="28"/>
        </w:rPr>
        <w:t>)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безбарьерной среды для маломобильных граждан в зоне общественных пространств;</w:t>
      </w:r>
    </w:p>
    <w:p w:rsidR="00BB3CDC" w:rsidRPr="00D323B5" w:rsidRDefault="00867A3E" w:rsidP="00BB3CDC">
      <w:pPr>
        <w:widowControl w:val="0"/>
        <w:spacing w:after="0" w:line="240" w:lineRule="auto"/>
        <w:ind w:firstLine="709"/>
        <w:jc w:val="both"/>
        <w:rPr>
          <w:rFonts w:ascii="Times New Roman" w:hAnsi="Times New Roman"/>
          <w:sz w:val="28"/>
          <w:szCs w:val="28"/>
        </w:rPr>
      </w:pPr>
      <w:r w:rsidRPr="00D323B5">
        <w:rPr>
          <w:rFonts w:ascii="Times New Roman" w:hAnsi="Times New Roman"/>
          <w:sz w:val="28"/>
          <w:szCs w:val="28"/>
        </w:rPr>
        <w:t>к</w:t>
      </w:r>
      <w:r w:rsidR="00BB3CDC" w:rsidRPr="00D323B5">
        <w:rPr>
          <w:rFonts w:ascii="Times New Roman" w:hAnsi="Times New Roman"/>
          <w:sz w:val="28"/>
          <w:szCs w:val="28"/>
        </w:rPr>
        <w:t>) проведение мероприятий по поддержанию текущего уровня благоустройства (освещение, озеленение, уборка территорий, другое);</w:t>
      </w:r>
    </w:p>
    <w:p w:rsidR="00536128" w:rsidRPr="00D323B5" w:rsidRDefault="00867A3E" w:rsidP="00BB3CDC">
      <w:pPr>
        <w:widowControl w:val="0"/>
        <w:spacing w:after="0" w:line="240" w:lineRule="auto"/>
        <w:ind w:firstLine="709"/>
        <w:jc w:val="both"/>
        <w:rPr>
          <w:rFonts w:ascii="Times New Roman" w:hAnsi="Times New Roman"/>
          <w:sz w:val="28"/>
          <w:szCs w:val="28"/>
        </w:rPr>
      </w:pPr>
      <w:r w:rsidRPr="00D323B5">
        <w:rPr>
          <w:rFonts w:ascii="Times New Roman" w:hAnsi="Times New Roman"/>
          <w:sz w:val="28"/>
          <w:szCs w:val="28"/>
        </w:rPr>
        <w:lastRenderedPageBreak/>
        <w:t>л</w:t>
      </w:r>
      <w:r w:rsidR="00BB3CDC" w:rsidRPr="00D323B5">
        <w:rPr>
          <w:rFonts w:ascii="Times New Roman" w:hAnsi="Times New Roman"/>
          <w:sz w:val="28"/>
          <w:szCs w:val="28"/>
        </w:rPr>
        <w:t xml:space="preserve">) синхронизация </w:t>
      </w:r>
      <w:r w:rsidR="00536128" w:rsidRPr="00D323B5">
        <w:rPr>
          <w:rFonts w:ascii="Times New Roman" w:hAnsi="Times New Roman"/>
          <w:sz w:val="28"/>
          <w:szCs w:val="28"/>
        </w:rPr>
        <w:t xml:space="preserve">выполнения работ в рамках муниципальной программы </w:t>
      </w:r>
      <w:r w:rsidR="00BB3CDC" w:rsidRPr="00D323B5">
        <w:rPr>
          <w:rFonts w:ascii="Times New Roman" w:hAnsi="Times New Roman"/>
          <w:sz w:val="28"/>
          <w:szCs w:val="28"/>
        </w:rPr>
        <w:t xml:space="preserve">с реализуемыми </w:t>
      </w:r>
      <w:r w:rsidR="00536128" w:rsidRPr="00D323B5">
        <w:rPr>
          <w:rFonts w:ascii="Times New Roman" w:hAnsi="Times New Roman"/>
          <w:sz w:val="28"/>
          <w:szCs w:val="28"/>
        </w:rPr>
        <w:t xml:space="preserve">в муниципальном образовании </w:t>
      </w:r>
      <w:r w:rsidR="00BB3CDC" w:rsidRPr="00D323B5">
        <w:rPr>
          <w:rFonts w:ascii="Times New Roman" w:hAnsi="Times New Roman"/>
          <w:sz w:val="28"/>
          <w:szCs w:val="28"/>
        </w:rPr>
        <w:t xml:space="preserve">федеральными, </w:t>
      </w:r>
      <w:r w:rsidR="00536128" w:rsidRPr="00D323B5">
        <w:rPr>
          <w:rFonts w:ascii="Times New Roman" w:hAnsi="Times New Roman"/>
          <w:sz w:val="28"/>
          <w:szCs w:val="28"/>
        </w:rPr>
        <w:t>региональными</w:t>
      </w:r>
      <w:r w:rsidR="00BB3CDC" w:rsidRPr="00D323B5">
        <w:rPr>
          <w:rFonts w:ascii="Times New Roman" w:hAnsi="Times New Roman"/>
          <w:sz w:val="28"/>
          <w:szCs w:val="28"/>
        </w:rPr>
        <w:t xml:space="preserve"> программами (планами) строительства (реконструкции и ремонта) объектов недвижимого имущества, </w:t>
      </w:r>
      <w:r w:rsidR="00536128" w:rsidRPr="00D323B5">
        <w:rPr>
          <w:rFonts w:ascii="Times New Roman" w:hAnsi="Times New Roman"/>
          <w:sz w:val="28"/>
          <w:szCs w:val="28"/>
        </w:rPr>
        <w:t>программ по ремонту и модернизации инженерных сетей и иных объектов, расположенных на соответствующей территории;</w:t>
      </w:r>
    </w:p>
    <w:p w:rsidR="00BB3CDC" w:rsidRPr="00D323B5" w:rsidRDefault="00867A3E" w:rsidP="00480F3A">
      <w:pPr>
        <w:widowControl w:val="0"/>
        <w:spacing w:after="0" w:line="240" w:lineRule="auto"/>
        <w:ind w:firstLine="709"/>
        <w:jc w:val="both"/>
        <w:rPr>
          <w:rFonts w:ascii="Times New Roman" w:hAnsi="Times New Roman"/>
          <w:sz w:val="28"/>
          <w:szCs w:val="28"/>
        </w:rPr>
      </w:pPr>
      <w:r w:rsidRPr="00D323B5">
        <w:rPr>
          <w:rFonts w:ascii="Times New Roman" w:hAnsi="Times New Roman"/>
          <w:sz w:val="28"/>
          <w:szCs w:val="28"/>
        </w:rPr>
        <w:t>м</w:t>
      </w:r>
      <w:r w:rsidR="00536128" w:rsidRPr="00D323B5">
        <w:rPr>
          <w:rFonts w:ascii="Times New Roman" w:hAnsi="Times New Roman"/>
          <w:sz w:val="28"/>
          <w:szCs w:val="28"/>
        </w:rPr>
        <w:t xml:space="preserve">) синхронизация реализации мероприятий  в рамках муниципальных программ, реализуемых в муниципальных образованиях, с мероприятиями в сфере обеспечения доступности городской среды для маломобильных групп населения, цифровизации отрасли городского хозяйства, а также мероприятиями реализуемыми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w:t>
      </w:r>
      <w:r w:rsidR="00480F3A" w:rsidRPr="00D323B5">
        <w:rPr>
          <w:rFonts w:ascii="Times New Roman" w:hAnsi="Times New Roman"/>
          <w:sz w:val="28"/>
          <w:szCs w:val="28"/>
        </w:rPr>
        <w:t>утверждёнными</w:t>
      </w:r>
      <w:r w:rsidR="00536128" w:rsidRPr="00D323B5">
        <w:rPr>
          <w:rFonts w:ascii="Times New Roman" w:hAnsi="Times New Roman"/>
          <w:sz w:val="28"/>
          <w:szCs w:val="28"/>
        </w:rPr>
        <w:t xml:space="preserve"> </w:t>
      </w:r>
      <w:r w:rsidR="00480F3A" w:rsidRPr="00D323B5">
        <w:rPr>
          <w:rFonts w:ascii="Times New Roman" w:hAnsi="Times New Roman"/>
          <w:sz w:val="28"/>
          <w:szCs w:val="28"/>
        </w:rPr>
        <w:t>Министерством строительства и жилищно-коммунального хозяйства Российской Федерации»;</w:t>
      </w:r>
    </w:p>
    <w:p w:rsidR="00BB3CDC" w:rsidRPr="00D323B5" w:rsidRDefault="00867A3E" w:rsidP="00BB3CDC">
      <w:pPr>
        <w:widowControl w:val="0"/>
        <w:spacing w:after="0" w:line="240" w:lineRule="auto"/>
        <w:ind w:firstLine="709"/>
        <w:jc w:val="both"/>
        <w:rPr>
          <w:rFonts w:ascii="Times New Roman" w:hAnsi="Times New Roman"/>
          <w:sz w:val="28"/>
          <w:szCs w:val="28"/>
        </w:rPr>
      </w:pPr>
      <w:r w:rsidRPr="00D323B5">
        <w:rPr>
          <w:rFonts w:ascii="Times New Roman" w:hAnsi="Times New Roman"/>
          <w:sz w:val="28"/>
          <w:szCs w:val="28"/>
        </w:rPr>
        <w:t>н</w:t>
      </w:r>
      <w:r w:rsidR="00BB3CDC" w:rsidRPr="00D323B5">
        <w:rPr>
          <w:rFonts w:ascii="Times New Roman" w:hAnsi="Times New Roman"/>
          <w:sz w:val="28"/>
          <w:szCs w:val="28"/>
        </w:rPr>
        <w:t>) иные мероприятия по повышению качества городской среды, не требующие финансирования (ликвидация вывесок, нарушающих архитектурный облик зданий, разработка правил уборки территорий, прилегающих к коммерческим объектам, другое).</w:t>
      </w:r>
    </w:p>
    <w:p w:rsidR="00FD3987" w:rsidRPr="00B2531D" w:rsidRDefault="00FD3987" w:rsidP="00867A3E">
      <w:pPr>
        <w:spacing w:after="0" w:line="240" w:lineRule="auto"/>
        <w:ind w:firstLine="709"/>
        <w:jc w:val="both"/>
        <w:rPr>
          <w:rFonts w:ascii="Times New Roman" w:hAnsi="Times New Roman"/>
          <w:sz w:val="28"/>
          <w:szCs w:val="28"/>
        </w:rPr>
      </w:pPr>
      <w:r w:rsidRPr="00D323B5">
        <w:rPr>
          <w:rFonts w:ascii="Times New Roman" w:hAnsi="Times New Roman"/>
          <w:sz w:val="28"/>
          <w:szCs w:val="28"/>
        </w:rPr>
        <w:t>Ответственным исполнителем и координатором реализации</w:t>
      </w:r>
      <w:r w:rsidRPr="00B2531D">
        <w:rPr>
          <w:rFonts w:ascii="Times New Roman" w:hAnsi="Times New Roman"/>
          <w:sz w:val="28"/>
          <w:szCs w:val="28"/>
        </w:rPr>
        <w:t xml:space="preserve"> Программы является администрация муниципального образования Новочеркасский сельсовет Саракташского района Оренбургской области.</w:t>
      </w:r>
    </w:p>
    <w:p w:rsidR="00FD3987" w:rsidRPr="00B2531D" w:rsidRDefault="008A5F9A"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Администрация муниципального образования Новочеркасский сельсовет Саракташского района Оренбургской области</w:t>
      </w:r>
      <w:r w:rsidR="00FD3987" w:rsidRPr="00B2531D">
        <w:rPr>
          <w:rFonts w:ascii="Times New Roman" w:hAnsi="Times New Roman"/>
          <w:sz w:val="28"/>
          <w:szCs w:val="28"/>
        </w:rPr>
        <w:t xml:space="preserve"> несет ответственность за ее реализацию, целевое и эффективное использование полученных на выполнение Программы финансовых средств.</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Реализация Программы осуществляется посредством взаимодействия Администрации  </w:t>
      </w:r>
      <w:r w:rsidR="008A5F9A" w:rsidRPr="00B2531D">
        <w:rPr>
          <w:rFonts w:ascii="Times New Roman" w:hAnsi="Times New Roman"/>
          <w:sz w:val="28"/>
          <w:szCs w:val="28"/>
        </w:rPr>
        <w:t xml:space="preserve">муниципального образования Новочеркасский сельсовет Саракташского района Оренбургской области </w:t>
      </w:r>
      <w:r w:rsidRPr="00B2531D">
        <w:rPr>
          <w:rFonts w:ascii="Times New Roman" w:hAnsi="Times New Roman"/>
          <w:sz w:val="28"/>
          <w:szCs w:val="28"/>
        </w:rPr>
        <w:t>с предприятиями и организациями, осуществляющих выполнение мероприятий Программы.</w:t>
      </w:r>
    </w:p>
    <w:p w:rsidR="00FD3987" w:rsidRPr="00B2531D" w:rsidRDefault="008A5F9A"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Администрация муниципального образования Новочеркасский сельсовет Саракташского района Оренбургской области</w:t>
      </w:r>
      <w:r w:rsidR="00FD3987" w:rsidRPr="00B2531D">
        <w:rPr>
          <w:rFonts w:ascii="Times New Roman" w:hAnsi="Times New Roman"/>
          <w:sz w:val="28"/>
          <w:szCs w:val="28"/>
        </w:rPr>
        <w:t xml:space="preserve"> в ходе реализации Программы:</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осуществляет контроль над выполнением мероприятий Программы;</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lastRenderedPageBreak/>
        <w:t>- с учетом выделяемых средств уточняет целевые показатели и механизм реализации Программы, затраты по программным мероприятиям;</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обеспечивает подготовку документации для проведения закупок.</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Исполнителями программы являются организации, признанные победителями по результатам торгов, которые несут ответственность:</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за надлежащее и своевременное исполнение программных мероприятий;</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рациональное использование выделяемых на их реализацию бюджетных средств.</w:t>
      </w:r>
    </w:p>
    <w:p w:rsidR="00FD3987" w:rsidRPr="00B2531D" w:rsidRDefault="008A5F9A"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Администрация муниципального образования Новочеркасский сельсовет Саракташского района Оренбургской области </w:t>
      </w:r>
      <w:r w:rsidR="00FD3987" w:rsidRPr="00B2531D">
        <w:rPr>
          <w:rFonts w:ascii="Times New Roman" w:hAnsi="Times New Roman"/>
          <w:sz w:val="28"/>
          <w:szCs w:val="28"/>
        </w:rPr>
        <w:t>в ходе реализации Программы предусматривает средства в проекте бюджета сельсовета на исполнение мероприятий Программы, осуществляет финансирование мероприятий Программы в соответствии с бюджетом муниципального образования Новочеркасский сельсовет, утвержденным Советом депутатов Новочеркасского сельсовета Саракташского района Оренбургской области, осуществляет контроль над целевым использованием денежных средств.</w:t>
      </w:r>
    </w:p>
    <w:p w:rsidR="00FD3987" w:rsidRDefault="00FD3987"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Default="00D323B5" w:rsidP="003A65DD">
      <w:pPr>
        <w:spacing w:after="0" w:line="240" w:lineRule="auto"/>
        <w:ind w:firstLine="709"/>
        <w:jc w:val="center"/>
        <w:rPr>
          <w:rFonts w:ascii="Times New Roman" w:hAnsi="Times New Roman"/>
          <w:sz w:val="28"/>
          <w:szCs w:val="28"/>
        </w:rPr>
      </w:pPr>
    </w:p>
    <w:p w:rsidR="00D323B5" w:rsidRPr="00B2531D" w:rsidRDefault="00D323B5" w:rsidP="003A65DD">
      <w:pPr>
        <w:spacing w:after="0" w:line="240" w:lineRule="auto"/>
        <w:ind w:firstLine="709"/>
        <w:jc w:val="center"/>
        <w:rPr>
          <w:rFonts w:ascii="Times New Roman" w:hAnsi="Times New Roman"/>
          <w:sz w:val="28"/>
          <w:szCs w:val="28"/>
        </w:rPr>
      </w:pPr>
    </w:p>
    <w:tbl>
      <w:tblPr>
        <w:tblW w:w="0" w:type="auto"/>
        <w:tblInd w:w="108" w:type="dxa"/>
        <w:tblLook w:val="01E0" w:firstRow="1" w:lastRow="1" w:firstColumn="1" w:lastColumn="1" w:noHBand="0" w:noVBand="0"/>
      </w:tblPr>
      <w:tblGrid>
        <w:gridCol w:w="5183"/>
        <w:gridCol w:w="4280"/>
      </w:tblGrid>
      <w:tr w:rsidR="00FD3987" w:rsidRPr="00B2531D">
        <w:tc>
          <w:tcPr>
            <w:tcW w:w="5183" w:type="dxa"/>
          </w:tcPr>
          <w:p w:rsidR="00FD3987" w:rsidRPr="00B2531D" w:rsidRDefault="00FD3987" w:rsidP="003A65DD">
            <w:pPr>
              <w:tabs>
                <w:tab w:val="left" w:pos="-5387"/>
              </w:tabs>
              <w:spacing w:after="0" w:line="240" w:lineRule="auto"/>
              <w:rPr>
                <w:rFonts w:ascii="Times New Roman" w:hAnsi="Times New Roman"/>
                <w:sz w:val="28"/>
                <w:szCs w:val="28"/>
              </w:rPr>
            </w:pPr>
          </w:p>
        </w:tc>
        <w:tc>
          <w:tcPr>
            <w:tcW w:w="4280" w:type="dxa"/>
          </w:tcPr>
          <w:p w:rsidR="00FD3987" w:rsidRPr="00B2531D" w:rsidRDefault="0002190F" w:rsidP="003A65DD">
            <w:pPr>
              <w:tabs>
                <w:tab w:val="left" w:pos="-5387"/>
              </w:tabs>
              <w:spacing w:after="0" w:line="240" w:lineRule="auto"/>
              <w:rPr>
                <w:rFonts w:ascii="Times New Roman" w:hAnsi="Times New Roman"/>
                <w:sz w:val="28"/>
                <w:szCs w:val="28"/>
              </w:rPr>
            </w:pPr>
            <w:r w:rsidRPr="00B2531D">
              <w:rPr>
                <w:rFonts w:ascii="Times New Roman" w:hAnsi="Times New Roman"/>
                <w:sz w:val="28"/>
                <w:szCs w:val="28"/>
              </w:rPr>
              <w:t xml:space="preserve">  </w:t>
            </w:r>
            <w:r w:rsidR="00FD3987" w:rsidRPr="00B2531D">
              <w:rPr>
                <w:rFonts w:ascii="Times New Roman" w:hAnsi="Times New Roman"/>
                <w:sz w:val="28"/>
                <w:szCs w:val="28"/>
              </w:rPr>
              <w:t>Приложение № 1</w:t>
            </w:r>
          </w:p>
          <w:p w:rsidR="00FD3987" w:rsidRPr="00B2531D" w:rsidRDefault="00FD3987" w:rsidP="003A65DD">
            <w:pPr>
              <w:tabs>
                <w:tab w:val="left" w:pos="-5387"/>
              </w:tabs>
              <w:spacing w:after="0" w:line="240" w:lineRule="auto"/>
              <w:rPr>
                <w:rFonts w:ascii="Times New Roman" w:hAnsi="Times New Roman"/>
                <w:sz w:val="28"/>
                <w:szCs w:val="28"/>
              </w:rPr>
            </w:pPr>
            <w:r w:rsidRPr="00B2531D">
              <w:rPr>
                <w:rFonts w:ascii="Times New Roman" w:hAnsi="Times New Roman"/>
                <w:sz w:val="28"/>
                <w:szCs w:val="28"/>
              </w:rPr>
              <w:t xml:space="preserve">к муниципальной программе </w:t>
            </w:r>
          </w:p>
        </w:tc>
      </w:tr>
    </w:tbl>
    <w:p w:rsidR="00FD3987" w:rsidRPr="00B2531D" w:rsidRDefault="00FD3987" w:rsidP="003A65DD">
      <w:pPr>
        <w:tabs>
          <w:tab w:val="left" w:pos="-5387"/>
        </w:tabs>
        <w:spacing w:after="0" w:line="240" w:lineRule="auto"/>
        <w:rPr>
          <w:rFonts w:ascii="Times New Roman" w:hAnsi="Times New Roman"/>
          <w:sz w:val="28"/>
          <w:szCs w:val="28"/>
        </w:rPr>
      </w:pPr>
    </w:p>
    <w:p w:rsidR="00FD3987" w:rsidRPr="00B2531D" w:rsidRDefault="00FD3987" w:rsidP="003A65DD">
      <w:pPr>
        <w:spacing w:after="0" w:line="240" w:lineRule="auto"/>
        <w:jc w:val="center"/>
        <w:rPr>
          <w:rFonts w:ascii="Times New Roman" w:hAnsi="Times New Roman"/>
          <w:b/>
          <w:sz w:val="28"/>
          <w:szCs w:val="20"/>
        </w:rPr>
      </w:pPr>
      <w:r w:rsidRPr="00B2531D">
        <w:rPr>
          <w:rFonts w:ascii="Times New Roman" w:hAnsi="Times New Roman"/>
          <w:b/>
          <w:sz w:val="28"/>
          <w:szCs w:val="20"/>
        </w:rPr>
        <w:t>АДРЕСНЫЙ  ПЕРЕЧЕНЬ</w:t>
      </w:r>
    </w:p>
    <w:p w:rsidR="00FD3987" w:rsidRPr="00B2531D" w:rsidRDefault="00FD3987" w:rsidP="003A65DD">
      <w:pPr>
        <w:spacing w:after="0" w:line="240" w:lineRule="auto"/>
        <w:rPr>
          <w:rFonts w:ascii="Times New Roman" w:hAnsi="Times New Roman"/>
          <w:b/>
          <w:sz w:val="28"/>
          <w:szCs w:val="20"/>
          <w:lang w:eastAsia="ar-SA"/>
        </w:rPr>
      </w:pPr>
    </w:p>
    <w:p w:rsidR="00FD3987" w:rsidRPr="00B2531D" w:rsidRDefault="00FD3987" w:rsidP="003A65DD">
      <w:pPr>
        <w:spacing w:after="0" w:line="240" w:lineRule="auto"/>
        <w:jc w:val="center"/>
        <w:rPr>
          <w:rFonts w:ascii="Times New Roman" w:hAnsi="Times New Roman"/>
          <w:sz w:val="28"/>
          <w:szCs w:val="20"/>
        </w:rPr>
      </w:pPr>
      <w:r w:rsidRPr="00B2531D">
        <w:rPr>
          <w:rFonts w:ascii="Times New Roman" w:hAnsi="Times New Roman"/>
          <w:sz w:val="28"/>
          <w:szCs w:val="20"/>
        </w:rPr>
        <w:t xml:space="preserve">дворовых территорий многоквартирных домов, </w:t>
      </w:r>
    </w:p>
    <w:p w:rsidR="00FD3987" w:rsidRPr="00B2531D" w:rsidRDefault="00FD3987" w:rsidP="003A65DD">
      <w:pPr>
        <w:spacing w:after="0" w:line="240" w:lineRule="auto"/>
        <w:jc w:val="center"/>
        <w:rPr>
          <w:rFonts w:ascii="Times New Roman" w:hAnsi="Times New Roman"/>
          <w:sz w:val="28"/>
          <w:szCs w:val="20"/>
        </w:rPr>
      </w:pPr>
      <w:r w:rsidRPr="00B2531D">
        <w:rPr>
          <w:rFonts w:ascii="Times New Roman" w:hAnsi="Times New Roman"/>
          <w:sz w:val="28"/>
          <w:szCs w:val="20"/>
        </w:rPr>
        <w:t>подлеж</w:t>
      </w:r>
      <w:r w:rsidR="00D323B5">
        <w:rPr>
          <w:rFonts w:ascii="Times New Roman" w:hAnsi="Times New Roman"/>
          <w:sz w:val="28"/>
          <w:szCs w:val="20"/>
        </w:rPr>
        <w:t>ащих благоустройству в 2018-2024</w:t>
      </w:r>
      <w:r w:rsidRPr="00B2531D">
        <w:rPr>
          <w:rFonts w:ascii="Times New Roman" w:hAnsi="Times New Roman"/>
          <w:sz w:val="28"/>
          <w:szCs w:val="20"/>
        </w:rPr>
        <w:t xml:space="preserve"> годах</w:t>
      </w:r>
    </w:p>
    <w:p w:rsidR="00FD3987" w:rsidRPr="00B2531D" w:rsidRDefault="00FD3987" w:rsidP="003A65DD">
      <w:pPr>
        <w:spacing w:after="0" w:line="240" w:lineRule="auto"/>
        <w:jc w:val="center"/>
        <w:rPr>
          <w:rFonts w:ascii="Times New Roman" w:hAnsi="Times New Roman"/>
          <w:b/>
          <w:sz w:val="2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993"/>
        <w:gridCol w:w="2380"/>
      </w:tblGrid>
      <w:tr w:rsidR="0016535F" w:rsidRPr="00B2531D">
        <w:tc>
          <w:tcPr>
            <w:tcW w:w="1090"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jc w:val="center"/>
              <w:rPr>
                <w:rFonts w:ascii="Times New Roman" w:hAnsi="Times New Roman"/>
                <w:bCs/>
                <w:sz w:val="28"/>
                <w:szCs w:val="20"/>
                <w:lang w:eastAsia="ar-SA"/>
              </w:rPr>
            </w:pPr>
            <w:r w:rsidRPr="00B2531D">
              <w:rPr>
                <w:rFonts w:ascii="Times New Roman" w:hAnsi="Times New Roman"/>
                <w:bCs/>
                <w:sz w:val="28"/>
                <w:szCs w:val="20"/>
                <w:lang w:eastAsia="ar-SA"/>
              </w:rPr>
              <w:t>№ п/п</w:t>
            </w:r>
          </w:p>
        </w:tc>
        <w:tc>
          <w:tcPr>
            <w:tcW w:w="5993"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jc w:val="center"/>
              <w:rPr>
                <w:rFonts w:ascii="Times New Roman" w:hAnsi="Times New Roman"/>
                <w:bCs/>
                <w:sz w:val="28"/>
                <w:szCs w:val="20"/>
                <w:lang w:eastAsia="ar-SA"/>
              </w:rPr>
            </w:pPr>
            <w:r w:rsidRPr="00B2531D">
              <w:rPr>
                <w:rFonts w:ascii="Times New Roman" w:hAnsi="Times New Roman"/>
                <w:bCs/>
                <w:sz w:val="28"/>
                <w:szCs w:val="20"/>
                <w:lang w:eastAsia="ar-SA"/>
              </w:rPr>
              <w:t>Адрес дворовой территории</w:t>
            </w:r>
          </w:p>
        </w:tc>
        <w:tc>
          <w:tcPr>
            <w:tcW w:w="2380"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jc w:val="center"/>
              <w:rPr>
                <w:rFonts w:ascii="Times New Roman" w:hAnsi="Times New Roman"/>
                <w:bCs/>
                <w:sz w:val="28"/>
                <w:szCs w:val="20"/>
                <w:lang w:eastAsia="ar-SA"/>
              </w:rPr>
            </w:pPr>
            <w:r w:rsidRPr="00B2531D">
              <w:rPr>
                <w:rFonts w:ascii="Times New Roman" w:hAnsi="Times New Roman"/>
                <w:bCs/>
                <w:sz w:val="28"/>
                <w:szCs w:val="20"/>
                <w:lang w:eastAsia="ar-SA"/>
              </w:rPr>
              <w:t>Срок исполнения мероприятий программы</w:t>
            </w:r>
          </w:p>
        </w:tc>
      </w:tr>
      <w:tr w:rsidR="0016535F" w:rsidRPr="00B2531D">
        <w:tc>
          <w:tcPr>
            <w:tcW w:w="1090"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jc w:val="center"/>
              <w:rPr>
                <w:rFonts w:ascii="Times New Roman" w:hAnsi="Times New Roman"/>
                <w:bCs/>
                <w:sz w:val="28"/>
                <w:szCs w:val="20"/>
                <w:lang w:eastAsia="ar-SA"/>
              </w:rPr>
            </w:pPr>
            <w:r w:rsidRPr="00B2531D">
              <w:rPr>
                <w:rFonts w:ascii="Times New Roman" w:hAnsi="Times New Roman"/>
                <w:bCs/>
                <w:sz w:val="28"/>
                <w:szCs w:val="20"/>
                <w:lang w:eastAsia="ar-SA"/>
              </w:rPr>
              <w:t xml:space="preserve">1. </w:t>
            </w:r>
          </w:p>
        </w:tc>
        <w:tc>
          <w:tcPr>
            <w:tcW w:w="5993"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rPr>
                <w:rFonts w:ascii="Times New Roman" w:hAnsi="Times New Roman"/>
                <w:bCs/>
                <w:sz w:val="28"/>
                <w:szCs w:val="20"/>
                <w:lang w:eastAsia="ar-SA"/>
              </w:rPr>
            </w:pPr>
            <w:r w:rsidRPr="00B2531D">
              <w:rPr>
                <w:rFonts w:ascii="Times New Roman" w:hAnsi="Times New Roman"/>
                <w:bCs/>
                <w:sz w:val="28"/>
                <w:szCs w:val="20"/>
                <w:lang w:eastAsia="ar-SA"/>
              </w:rPr>
              <w:t>С.Новочеркасск ул.Парковая дом №5</w:t>
            </w:r>
          </w:p>
          <w:p w:rsidR="0016535F" w:rsidRPr="00B2531D" w:rsidRDefault="0016535F" w:rsidP="003A65DD">
            <w:pPr>
              <w:spacing w:after="0" w:line="240" w:lineRule="auto"/>
              <w:rPr>
                <w:rFonts w:ascii="Times New Roman" w:hAnsi="Times New Roman"/>
                <w:bCs/>
                <w:sz w:val="28"/>
                <w:szCs w:val="20"/>
                <w:lang w:eastAsia="ar-SA"/>
              </w:rPr>
            </w:pPr>
            <w:r w:rsidRPr="00B2531D">
              <w:rPr>
                <w:rFonts w:ascii="Times New Roman" w:hAnsi="Times New Roman"/>
                <w:bCs/>
                <w:sz w:val="28"/>
                <w:szCs w:val="20"/>
                <w:lang w:eastAsia="ar-SA"/>
              </w:rPr>
              <w:t>С.Новочеркасск ул.Парковая дом № 7</w:t>
            </w:r>
          </w:p>
        </w:tc>
        <w:tc>
          <w:tcPr>
            <w:tcW w:w="2380" w:type="dxa"/>
            <w:tcBorders>
              <w:top w:val="single" w:sz="4" w:space="0" w:color="auto"/>
              <w:left w:val="single" w:sz="4" w:space="0" w:color="auto"/>
              <w:bottom w:val="single" w:sz="4" w:space="0" w:color="auto"/>
              <w:right w:val="single" w:sz="4" w:space="0" w:color="auto"/>
            </w:tcBorders>
          </w:tcPr>
          <w:p w:rsidR="0016535F" w:rsidRPr="00B2531D" w:rsidRDefault="00D323B5" w:rsidP="003A65DD">
            <w:pPr>
              <w:spacing w:after="0" w:line="240" w:lineRule="auto"/>
              <w:jc w:val="center"/>
              <w:rPr>
                <w:rFonts w:ascii="Times New Roman" w:hAnsi="Times New Roman"/>
                <w:bCs/>
                <w:sz w:val="28"/>
                <w:szCs w:val="20"/>
                <w:lang w:eastAsia="ar-SA"/>
              </w:rPr>
            </w:pPr>
            <w:r>
              <w:rPr>
                <w:rFonts w:ascii="Times New Roman" w:hAnsi="Times New Roman"/>
                <w:bCs/>
                <w:sz w:val="28"/>
                <w:szCs w:val="20"/>
                <w:lang w:eastAsia="ar-SA"/>
              </w:rPr>
              <w:t>2021</w:t>
            </w:r>
          </w:p>
        </w:tc>
      </w:tr>
      <w:tr w:rsidR="0016535F" w:rsidRPr="00B2531D">
        <w:tc>
          <w:tcPr>
            <w:tcW w:w="1090"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jc w:val="center"/>
              <w:rPr>
                <w:rFonts w:ascii="Times New Roman" w:hAnsi="Times New Roman"/>
                <w:bCs/>
                <w:sz w:val="28"/>
                <w:szCs w:val="20"/>
                <w:lang w:eastAsia="ar-SA"/>
              </w:rPr>
            </w:pPr>
            <w:r w:rsidRPr="00B2531D">
              <w:rPr>
                <w:rFonts w:ascii="Times New Roman" w:hAnsi="Times New Roman"/>
                <w:bCs/>
                <w:sz w:val="28"/>
                <w:szCs w:val="20"/>
                <w:lang w:eastAsia="ar-SA"/>
              </w:rPr>
              <w:t>2.</w:t>
            </w:r>
          </w:p>
        </w:tc>
        <w:tc>
          <w:tcPr>
            <w:tcW w:w="5993"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rPr>
                <w:rFonts w:ascii="Times New Roman" w:hAnsi="Times New Roman"/>
                <w:bCs/>
                <w:sz w:val="28"/>
                <w:szCs w:val="20"/>
                <w:lang w:eastAsia="ar-SA"/>
              </w:rPr>
            </w:pPr>
            <w:r w:rsidRPr="00B2531D">
              <w:rPr>
                <w:rFonts w:ascii="Times New Roman" w:hAnsi="Times New Roman"/>
                <w:bCs/>
                <w:sz w:val="28"/>
                <w:szCs w:val="20"/>
                <w:lang w:eastAsia="ar-SA"/>
              </w:rPr>
              <w:t>С.Новочеркасск ул.Парковая дом №9</w:t>
            </w:r>
          </w:p>
          <w:p w:rsidR="0016535F" w:rsidRPr="00B2531D" w:rsidRDefault="0016535F" w:rsidP="003A65DD">
            <w:pPr>
              <w:spacing w:after="0" w:line="240" w:lineRule="auto"/>
              <w:rPr>
                <w:rFonts w:ascii="Times New Roman" w:hAnsi="Times New Roman"/>
                <w:bCs/>
                <w:sz w:val="28"/>
                <w:szCs w:val="20"/>
                <w:lang w:eastAsia="ar-SA"/>
              </w:rPr>
            </w:pPr>
            <w:r w:rsidRPr="00B2531D">
              <w:rPr>
                <w:rFonts w:ascii="Times New Roman" w:hAnsi="Times New Roman"/>
                <w:bCs/>
                <w:sz w:val="28"/>
                <w:szCs w:val="20"/>
                <w:lang w:eastAsia="ar-SA"/>
              </w:rPr>
              <w:t>С.Новочеркасск ул.Парковая дом № 11</w:t>
            </w:r>
          </w:p>
        </w:tc>
        <w:tc>
          <w:tcPr>
            <w:tcW w:w="2380"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jc w:val="center"/>
              <w:rPr>
                <w:rFonts w:ascii="Times New Roman" w:hAnsi="Times New Roman"/>
                <w:bCs/>
                <w:sz w:val="28"/>
                <w:szCs w:val="20"/>
                <w:lang w:eastAsia="ar-SA"/>
              </w:rPr>
            </w:pPr>
            <w:r w:rsidRPr="00B2531D">
              <w:rPr>
                <w:rFonts w:ascii="Times New Roman" w:hAnsi="Times New Roman"/>
                <w:bCs/>
                <w:sz w:val="28"/>
                <w:szCs w:val="20"/>
                <w:lang w:eastAsia="ar-SA"/>
              </w:rPr>
              <w:t>202</w:t>
            </w:r>
            <w:r w:rsidR="006E3E29">
              <w:rPr>
                <w:rFonts w:ascii="Times New Roman" w:hAnsi="Times New Roman"/>
                <w:bCs/>
                <w:sz w:val="28"/>
                <w:szCs w:val="20"/>
                <w:lang w:eastAsia="ar-SA"/>
              </w:rPr>
              <w:t>2</w:t>
            </w:r>
          </w:p>
        </w:tc>
      </w:tr>
      <w:tr w:rsidR="0016535F" w:rsidRPr="00B2531D">
        <w:tc>
          <w:tcPr>
            <w:tcW w:w="1090"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jc w:val="center"/>
              <w:rPr>
                <w:rFonts w:ascii="Times New Roman" w:hAnsi="Times New Roman"/>
                <w:bCs/>
                <w:sz w:val="28"/>
                <w:szCs w:val="20"/>
                <w:lang w:eastAsia="ar-SA"/>
              </w:rPr>
            </w:pPr>
            <w:r w:rsidRPr="00B2531D">
              <w:rPr>
                <w:rFonts w:ascii="Times New Roman" w:hAnsi="Times New Roman"/>
                <w:bCs/>
                <w:sz w:val="28"/>
                <w:szCs w:val="20"/>
                <w:lang w:eastAsia="ar-SA"/>
              </w:rPr>
              <w:t>3</w:t>
            </w:r>
            <w:r w:rsidR="00A02B32">
              <w:rPr>
                <w:rFonts w:ascii="Times New Roman" w:hAnsi="Times New Roman"/>
                <w:bCs/>
                <w:sz w:val="28"/>
                <w:szCs w:val="20"/>
                <w:lang w:eastAsia="ar-SA"/>
              </w:rPr>
              <w:t>.</w:t>
            </w:r>
          </w:p>
        </w:tc>
        <w:tc>
          <w:tcPr>
            <w:tcW w:w="5993"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rPr>
                <w:rFonts w:ascii="Times New Roman" w:hAnsi="Times New Roman"/>
                <w:bCs/>
                <w:sz w:val="28"/>
                <w:szCs w:val="20"/>
                <w:lang w:eastAsia="ar-SA"/>
              </w:rPr>
            </w:pPr>
            <w:r w:rsidRPr="00B2531D">
              <w:rPr>
                <w:rFonts w:ascii="Times New Roman" w:hAnsi="Times New Roman"/>
                <w:bCs/>
                <w:sz w:val="28"/>
                <w:szCs w:val="20"/>
                <w:lang w:eastAsia="ar-SA"/>
              </w:rPr>
              <w:t>С.Новочеркасск ул.Парковая дом №6</w:t>
            </w:r>
          </w:p>
          <w:p w:rsidR="0016535F" w:rsidRPr="00B2531D" w:rsidRDefault="0016535F" w:rsidP="003A65DD">
            <w:pPr>
              <w:spacing w:after="0" w:line="240" w:lineRule="auto"/>
              <w:rPr>
                <w:rFonts w:ascii="Times New Roman" w:hAnsi="Times New Roman"/>
                <w:bCs/>
                <w:sz w:val="28"/>
                <w:szCs w:val="20"/>
                <w:lang w:eastAsia="ar-SA"/>
              </w:rPr>
            </w:pPr>
            <w:r w:rsidRPr="00B2531D">
              <w:rPr>
                <w:rFonts w:ascii="Times New Roman" w:hAnsi="Times New Roman"/>
                <w:bCs/>
                <w:sz w:val="28"/>
                <w:szCs w:val="20"/>
                <w:lang w:eastAsia="ar-SA"/>
              </w:rPr>
              <w:t>С.Новочеркасск ул.Парковая дом № 8</w:t>
            </w:r>
          </w:p>
        </w:tc>
        <w:tc>
          <w:tcPr>
            <w:tcW w:w="2380"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jc w:val="center"/>
              <w:rPr>
                <w:rFonts w:ascii="Times New Roman" w:hAnsi="Times New Roman"/>
                <w:bCs/>
                <w:sz w:val="28"/>
                <w:szCs w:val="20"/>
                <w:lang w:eastAsia="ar-SA"/>
              </w:rPr>
            </w:pPr>
            <w:r w:rsidRPr="00B2531D">
              <w:rPr>
                <w:rFonts w:ascii="Times New Roman" w:hAnsi="Times New Roman"/>
                <w:bCs/>
                <w:sz w:val="28"/>
                <w:szCs w:val="20"/>
                <w:lang w:eastAsia="ar-SA"/>
              </w:rPr>
              <w:t>202</w:t>
            </w:r>
            <w:r w:rsidR="006E3E29">
              <w:rPr>
                <w:rFonts w:ascii="Times New Roman" w:hAnsi="Times New Roman"/>
                <w:bCs/>
                <w:sz w:val="28"/>
                <w:szCs w:val="20"/>
                <w:lang w:eastAsia="ar-SA"/>
              </w:rPr>
              <w:t>4</w:t>
            </w:r>
          </w:p>
        </w:tc>
      </w:tr>
    </w:tbl>
    <w:p w:rsidR="00FD3987" w:rsidRDefault="00FD3987" w:rsidP="003A65DD">
      <w:pPr>
        <w:spacing w:after="0" w:line="240" w:lineRule="auto"/>
        <w:jc w:val="center"/>
        <w:rPr>
          <w:rFonts w:ascii="Times New Roman" w:hAnsi="Times New Roman"/>
          <w:b/>
          <w:bCs/>
          <w:sz w:val="28"/>
          <w:szCs w:val="20"/>
          <w:lang w:eastAsia="ar-SA"/>
        </w:rPr>
      </w:pPr>
    </w:p>
    <w:p w:rsidR="006E3E29" w:rsidRDefault="006E3E29" w:rsidP="003A65DD">
      <w:pPr>
        <w:spacing w:after="0" w:line="240" w:lineRule="auto"/>
        <w:jc w:val="center"/>
        <w:rPr>
          <w:rFonts w:ascii="Times New Roman" w:hAnsi="Times New Roman"/>
          <w:b/>
          <w:bCs/>
          <w:sz w:val="28"/>
          <w:szCs w:val="20"/>
          <w:lang w:eastAsia="ar-SA"/>
        </w:rPr>
      </w:pPr>
    </w:p>
    <w:p w:rsidR="006E3E29" w:rsidRDefault="006E3E29" w:rsidP="003A65DD">
      <w:pPr>
        <w:spacing w:after="0" w:line="240" w:lineRule="auto"/>
        <w:jc w:val="center"/>
        <w:rPr>
          <w:rFonts w:ascii="Times New Roman" w:hAnsi="Times New Roman"/>
          <w:b/>
          <w:bCs/>
          <w:sz w:val="28"/>
          <w:szCs w:val="20"/>
          <w:lang w:eastAsia="ar-SA"/>
        </w:rPr>
      </w:pPr>
    </w:p>
    <w:p w:rsidR="006E3E29" w:rsidRDefault="006E3E29" w:rsidP="003A65DD">
      <w:pPr>
        <w:spacing w:after="0" w:line="240" w:lineRule="auto"/>
        <w:jc w:val="center"/>
        <w:rPr>
          <w:rFonts w:ascii="Times New Roman" w:hAnsi="Times New Roman"/>
          <w:b/>
          <w:bCs/>
          <w:sz w:val="28"/>
          <w:szCs w:val="20"/>
          <w:lang w:eastAsia="ar-SA"/>
        </w:rPr>
      </w:pPr>
    </w:p>
    <w:p w:rsidR="006E3E29" w:rsidRPr="00B2531D" w:rsidRDefault="006E3E29" w:rsidP="003A65DD">
      <w:pPr>
        <w:spacing w:after="0" w:line="240" w:lineRule="auto"/>
        <w:jc w:val="center"/>
        <w:rPr>
          <w:rFonts w:ascii="Times New Roman" w:hAnsi="Times New Roman"/>
          <w:b/>
          <w:bCs/>
          <w:sz w:val="28"/>
          <w:szCs w:val="20"/>
          <w:lang w:eastAsia="ar-SA"/>
        </w:rPr>
      </w:pPr>
    </w:p>
    <w:p w:rsidR="00FD3987" w:rsidRPr="00B2531D" w:rsidRDefault="00FD3987" w:rsidP="003A65DD">
      <w:pPr>
        <w:autoSpaceDE w:val="0"/>
        <w:autoSpaceDN w:val="0"/>
        <w:adjustRightInd w:val="0"/>
        <w:spacing w:after="0" w:line="240" w:lineRule="auto"/>
        <w:ind w:firstLine="850"/>
        <w:jc w:val="both"/>
        <w:rPr>
          <w:rFonts w:ascii="Times New Roman" w:hAnsi="Times New Roman"/>
          <w:sz w:val="28"/>
          <w:szCs w:val="28"/>
        </w:rPr>
      </w:pPr>
    </w:p>
    <w:p w:rsidR="00FD3987" w:rsidRPr="00B2531D" w:rsidRDefault="00FD3987" w:rsidP="003A65DD">
      <w:pPr>
        <w:autoSpaceDE w:val="0"/>
        <w:autoSpaceDN w:val="0"/>
        <w:adjustRightInd w:val="0"/>
        <w:spacing w:after="0" w:line="240" w:lineRule="auto"/>
        <w:ind w:firstLine="850"/>
        <w:jc w:val="both"/>
        <w:rPr>
          <w:rFonts w:ascii="Times New Roman" w:hAnsi="Times New Roman"/>
          <w:sz w:val="28"/>
          <w:szCs w:val="28"/>
        </w:rPr>
      </w:pPr>
    </w:p>
    <w:p w:rsidR="00FD3987" w:rsidRPr="00B2531D" w:rsidRDefault="00FD3987" w:rsidP="003A65DD">
      <w:pPr>
        <w:autoSpaceDE w:val="0"/>
        <w:autoSpaceDN w:val="0"/>
        <w:adjustRightInd w:val="0"/>
        <w:spacing w:after="0" w:line="240" w:lineRule="auto"/>
        <w:ind w:firstLine="850"/>
        <w:jc w:val="both"/>
        <w:rPr>
          <w:rFonts w:ascii="Times New Roman" w:hAnsi="Times New Roman"/>
          <w:sz w:val="28"/>
          <w:szCs w:val="28"/>
        </w:rPr>
      </w:pPr>
    </w:p>
    <w:tbl>
      <w:tblPr>
        <w:tblpPr w:leftFromText="180" w:rightFromText="180" w:vertAnchor="text" w:horzAnchor="margin" w:tblpY="167"/>
        <w:tblW w:w="0" w:type="auto"/>
        <w:tblLook w:val="01E0" w:firstRow="1" w:lastRow="1" w:firstColumn="1" w:lastColumn="1" w:noHBand="0" w:noVBand="0"/>
      </w:tblPr>
      <w:tblGrid>
        <w:gridCol w:w="5661"/>
        <w:gridCol w:w="3910"/>
      </w:tblGrid>
      <w:tr w:rsidR="00FD3987" w:rsidRPr="00B2531D">
        <w:tc>
          <w:tcPr>
            <w:tcW w:w="10008" w:type="dxa"/>
          </w:tcPr>
          <w:p w:rsidR="00FD3987" w:rsidRPr="00B2531D" w:rsidRDefault="00FD3987" w:rsidP="003A65DD">
            <w:pPr>
              <w:tabs>
                <w:tab w:val="left" w:pos="-5387"/>
              </w:tabs>
              <w:spacing w:after="0" w:line="240" w:lineRule="auto"/>
              <w:rPr>
                <w:rFonts w:ascii="Times New Roman" w:hAnsi="Times New Roman"/>
                <w:sz w:val="28"/>
                <w:szCs w:val="28"/>
              </w:rPr>
            </w:pPr>
          </w:p>
        </w:tc>
        <w:tc>
          <w:tcPr>
            <w:tcW w:w="5345" w:type="dxa"/>
          </w:tcPr>
          <w:p w:rsidR="00FD3987" w:rsidRPr="00B2531D" w:rsidRDefault="00FD3987" w:rsidP="003A65DD">
            <w:pPr>
              <w:tabs>
                <w:tab w:val="left" w:pos="-5387"/>
              </w:tabs>
              <w:spacing w:after="0" w:line="240" w:lineRule="auto"/>
              <w:rPr>
                <w:rFonts w:ascii="Times New Roman" w:hAnsi="Times New Roman"/>
                <w:sz w:val="28"/>
                <w:szCs w:val="28"/>
              </w:rPr>
            </w:pPr>
            <w:r w:rsidRPr="00B2531D">
              <w:rPr>
                <w:rFonts w:ascii="Times New Roman" w:hAnsi="Times New Roman"/>
                <w:sz w:val="28"/>
                <w:szCs w:val="28"/>
              </w:rPr>
              <w:t>Приложение № 2</w:t>
            </w:r>
          </w:p>
          <w:p w:rsidR="00FD3987" w:rsidRPr="00B2531D" w:rsidRDefault="00FD3987" w:rsidP="003A65DD">
            <w:pPr>
              <w:tabs>
                <w:tab w:val="left" w:pos="-5387"/>
              </w:tabs>
              <w:spacing w:after="0" w:line="240" w:lineRule="auto"/>
              <w:rPr>
                <w:rFonts w:ascii="Times New Roman" w:hAnsi="Times New Roman"/>
                <w:sz w:val="28"/>
                <w:szCs w:val="28"/>
              </w:rPr>
            </w:pPr>
            <w:r w:rsidRPr="00B2531D">
              <w:rPr>
                <w:rFonts w:ascii="Times New Roman" w:hAnsi="Times New Roman"/>
                <w:sz w:val="28"/>
                <w:szCs w:val="28"/>
              </w:rPr>
              <w:t xml:space="preserve">к муниципальной программе </w:t>
            </w:r>
          </w:p>
        </w:tc>
      </w:tr>
    </w:tbl>
    <w:p w:rsidR="00FD3987" w:rsidRPr="00B2531D" w:rsidRDefault="00FD3987" w:rsidP="003A65DD">
      <w:pPr>
        <w:spacing w:after="0" w:line="240" w:lineRule="auto"/>
        <w:jc w:val="center"/>
        <w:rPr>
          <w:rFonts w:ascii="Times New Roman" w:hAnsi="Times New Roman"/>
          <w:b/>
          <w:sz w:val="28"/>
          <w:szCs w:val="20"/>
        </w:rPr>
      </w:pPr>
    </w:p>
    <w:p w:rsidR="00FD3987" w:rsidRPr="00B2531D" w:rsidRDefault="00FD3987" w:rsidP="003A65DD">
      <w:pPr>
        <w:spacing w:after="0" w:line="240" w:lineRule="auto"/>
        <w:jc w:val="center"/>
        <w:rPr>
          <w:rFonts w:ascii="Times New Roman" w:hAnsi="Times New Roman"/>
          <w:b/>
          <w:sz w:val="28"/>
          <w:szCs w:val="20"/>
        </w:rPr>
      </w:pPr>
    </w:p>
    <w:p w:rsidR="00FD3987" w:rsidRPr="00B2531D" w:rsidRDefault="00FD3987" w:rsidP="003A65DD">
      <w:pPr>
        <w:spacing w:after="0" w:line="240" w:lineRule="auto"/>
        <w:jc w:val="center"/>
        <w:rPr>
          <w:rFonts w:ascii="Times New Roman" w:hAnsi="Times New Roman"/>
          <w:b/>
          <w:sz w:val="28"/>
          <w:szCs w:val="20"/>
        </w:rPr>
      </w:pPr>
      <w:r w:rsidRPr="00B2531D">
        <w:rPr>
          <w:rFonts w:ascii="Times New Roman" w:hAnsi="Times New Roman"/>
          <w:b/>
          <w:sz w:val="28"/>
          <w:szCs w:val="20"/>
        </w:rPr>
        <w:t>АДРЕСНЫЙ  ПЕРЕЧЕНЬ</w:t>
      </w:r>
    </w:p>
    <w:p w:rsidR="00FD3987" w:rsidRPr="00B2531D" w:rsidRDefault="00FD3987" w:rsidP="003A65DD">
      <w:pPr>
        <w:spacing w:after="0" w:line="240" w:lineRule="auto"/>
        <w:rPr>
          <w:rFonts w:ascii="Times New Roman" w:hAnsi="Times New Roman"/>
          <w:b/>
          <w:sz w:val="28"/>
          <w:szCs w:val="20"/>
          <w:lang w:eastAsia="ar-SA"/>
        </w:rPr>
      </w:pPr>
    </w:p>
    <w:p w:rsidR="00FD3987" w:rsidRPr="00B2531D" w:rsidRDefault="00FD3987" w:rsidP="003A65DD">
      <w:pPr>
        <w:spacing w:after="0" w:line="240" w:lineRule="auto"/>
        <w:jc w:val="center"/>
        <w:rPr>
          <w:rFonts w:ascii="Times New Roman" w:hAnsi="Times New Roman"/>
          <w:sz w:val="28"/>
          <w:szCs w:val="20"/>
        </w:rPr>
      </w:pPr>
      <w:r w:rsidRPr="00B2531D">
        <w:rPr>
          <w:rFonts w:ascii="Times New Roman" w:hAnsi="Times New Roman"/>
          <w:sz w:val="28"/>
          <w:szCs w:val="20"/>
        </w:rPr>
        <w:t xml:space="preserve">Общественных территорий, </w:t>
      </w:r>
    </w:p>
    <w:p w:rsidR="00FD3987" w:rsidRPr="00B2531D" w:rsidRDefault="00FD3987" w:rsidP="003A65DD">
      <w:pPr>
        <w:spacing w:after="0" w:line="240" w:lineRule="auto"/>
        <w:jc w:val="center"/>
        <w:rPr>
          <w:rFonts w:ascii="Times New Roman" w:hAnsi="Times New Roman"/>
          <w:sz w:val="28"/>
          <w:szCs w:val="20"/>
        </w:rPr>
      </w:pPr>
      <w:r w:rsidRPr="00B2531D">
        <w:rPr>
          <w:rFonts w:ascii="Times New Roman" w:hAnsi="Times New Roman"/>
          <w:sz w:val="28"/>
          <w:szCs w:val="20"/>
        </w:rPr>
        <w:t>подлежащих благоустройству в 2018-2022 годах</w:t>
      </w:r>
    </w:p>
    <w:p w:rsidR="00FD3987" w:rsidRPr="00B2531D" w:rsidRDefault="00FD3987" w:rsidP="003A65DD">
      <w:pPr>
        <w:spacing w:after="0" w:line="240" w:lineRule="auto"/>
        <w:jc w:val="center"/>
        <w:rPr>
          <w:rFonts w:ascii="Times New Roman" w:hAnsi="Times New Roman"/>
          <w:sz w:val="2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5067"/>
        <w:gridCol w:w="3485"/>
      </w:tblGrid>
      <w:tr w:rsidR="0016535F" w:rsidRPr="00B2531D">
        <w:tc>
          <w:tcPr>
            <w:tcW w:w="1101"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jc w:val="center"/>
              <w:rPr>
                <w:rFonts w:ascii="Times New Roman" w:hAnsi="Times New Roman"/>
                <w:bCs/>
                <w:sz w:val="28"/>
                <w:szCs w:val="20"/>
                <w:lang w:eastAsia="ar-SA"/>
              </w:rPr>
            </w:pPr>
            <w:r w:rsidRPr="00B2531D">
              <w:rPr>
                <w:rFonts w:ascii="Times New Roman" w:hAnsi="Times New Roman"/>
                <w:bCs/>
                <w:sz w:val="28"/>
                <w:szCs w:val="20"/>
                <w:lang w:eastAsia="ar-SA"/>
              </w:rPr>
              <w:t>№ п/п</w:t>
            </w:r>
          </w:p>
        </w:tc>
        <w:tc>
          <w:tcPr>
            <w:tcW w:w="6819"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jc w:val="center"/>
              <w:rPr>
                <w:rFonts w:ascii="Times New Roman" w:hAnsi="Times New Roman"/>
                <w:bCs/>
                <w:sz w:val="28"/>
                <w:szCs w:val="20"/>
                <w:lang w:eastAsia="ar-SA"/>
              </w:rPr>
            </w:pPr>
            <w:r w:rsidRPr="00B2531D">
              <w:rPr>
                <w:rFonts w:ascii="Times New Roman" w:hAnsi="Times New Roman"/>
                <w:bCs/>
                <w:sz w:val="28"/>
                <w:szCs w:val="20"/>
                <w:lang w:eastAsia="ar-SA"/>
              </w:rPr>
              <w:t>Адрес общественной  территории</w:t>
            </w:r>
          </w:p>
        </w:tc>
        <w:tc>
          <w:tcPr>
            <w:tcW w:w="4500"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jc w:val="center"/>
              <w:rPr>
                <w:rFonts w:ascii="Times New Roman" w:hAnsi="Times New Roman"/>
                <w:bCs/>
                <w:sz w:val="28"/>
                <w:szCs w:val="20"/>
                <w:lang w:eastAsia="ar-SA"/>
              </w:rPr>
            </w:pPr>
            <w:r w:rsidRPr="00B2531D">
              <w:rPr>
                <w:rFonts w:ascii="Times New Roman" w:hAnsi="Times New Roman"/>
                <w:bCs/>
                <w:sz w:val="28"/>
                <w:szCs w:val="20"/>
                <w:lang w:eastAsia="ar-SA"/>
              </w:rPr>
              <w:t>Срок исполнения мероприятий программы</w:t>
            </w:r>
          </w:p>
        </w:tc>
      </w:tr>
      <w:tr w:rsidR="0016535F" w:rsidRPr="00B2531D">
        <w:tc>
          <w:tcPr>
            <w:tcW w:w="1101"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jc w:val="center"/>
              <w:rPr>
                <w:rFonts w:ascii="Times New Roman" w:hAnsi="Times New Roman"/>
                <w:bCs/>
                <w:sz w:val="28"/>
                <w:szCs w:val="20"/>
                <w:lang w:eastAsia="ar-SA"/>
              </w:rPr>
            </w:pPr>
            <w:r w:rsidRPr="00B2531D">
              <w:rPr>
                <w:rFonts w:ascii="Times New Roman" w:hAnsi="Times New Roman"/>
                <w:bCs/>
                <w:sz w:val="28"/>
                <w:szCs w:val="20"/>
                <w:lang w:eastAsia="ar-SA"/>
              </w:rPr>
              <w:t>1</w:t>
            </w:r>
          </w:p>
        </w:tc>
        <w:tc>
          <w:tcPr>
            <w:tcW w:w="6819"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rPr>
                <w:rFonts w:ascii="Times New Roman" w:hAnsi="Times New Roman"/>
                <w:bCs/>
                <w:sz w:val="28"/>
                <w:szCs w:val="20"/>
                <w:lang w:eastAsia="ar-SA"/>
              </w:rPr>
            </w:pPr>
            <w:r w:rsidRPr="00B2531D">
              <w:rPr>
                <w:rFonts w:ascii="Times New Roman" w:hAnsi="Times New Roman"/>
                <w:bCs/>
                <w:sz w:val="28"/>
                <w:szCs w:val="20"/>
                <w:lang w:eastAsia="ar-SA"/>
              </w:rPr>
              <w:t>С.Новочеркасск ул. Парковая  5 А</w:t>
            </w:r>
          </w:p>
        </w:tc>
        <w:tc>
          <w:tcPr>
            <w:tcW w:w="4500"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jc w:val="center"/>
              <w:rPr>
                <w:rFonts w:ascii="Times New Roman" w:hAnsi="Times New Roman"/>
                <w:bCs/>
                <w:sz w:val="28"/>
                <w:szCs w:val="20"/>
                <w:lang w:eastAsia="ar-SA"/>
              </w:rPr>
            </w:pPr>
            <w:r w:rsidRPr="00B2531D">
              <w:rPr>
                <w:rFonts w:ascii="Times New Roman" w:hAnsi="Times New Roman"/>
                <w:bCs/>
                <w:sz w:val="28"/>
                <w:szCs w:val="20"/>
                <w:lang w:eastAsia="ar-SA"/>
              </w:rPr>
              <w:t>2019</w:t>
            </w:r>
          </w:p>
        </w:tc>
      </w:tr>
      <w:tr w:rsidR="0016535F" w:rsidRPr="00B2531D">
        <w:tc>
          <w:tcPr>
            <w:tcW w:w="1101"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jc w:val="center"/>
              <w:rPr>
                <w:rFonts w:ascii="Times New Roman" w:hAnsi="Times New Roman"/>
                <w:bCs/>
                <w:sz w:val="28"/>
                <w:szCs w:val="20"/>
                <w:lang w:eastAsia="ar-SA"/>
              </w:rPr>
            </w:pPr>
            <w:r w:rsidRPr="00B2531D">
              <w:rPr>
                <w:rFonts w:ascii="Times New Roman" w:hAnsi="Times New Roman"/>
                <w:bCs/>
                <w:sz w:val="28"/>
                <w:szCs w:val="20"/>
                <w:lang w:eastAsia="ar-SA"/>
              </w:rPr>
              <w:t>2</w:t>
            </w:r>
          </w:p>
        </w:tc>
        <w:tc>
          <w:tcPr>
            <w:tcW w:w="6819" w:type="dxa"/>
            <w:tcBorders>
              <w:top w:val="single" w:sz="4" w:space="0" w:color="auto"/>
              <w:left w:val="single" w:sz="4" w:space="0" w:color="auto"/>
              <w:bottom w:val="single" w:sz="4" w:space="0" w:color="auto"/>
              <w:right w:val="single" w:sz="4" w:space="0" w:color="auto"/>
            </w:tcBorders>
          </w:tcPr>
          <w:p w:rsidR="0016535F" w:rsidRPr="00B2531D" w:rsidRDefault="003E256A" w:rsidP="003A65DD">
            <w:pPr>
              <w:spacing w:after="0" w:line="240" w:lineRule="auto"/>
              <w:rPr>
                <w:rFonts w:ascii="Times New Roman" w:hAnsi="Times New Roman"/>
                <w:bCs/>
                <w:sz w:val="28"/>
                <w:szCs w:val="20"/>
                <w:lang w:eastAsia="ar-SA"/>
              </w:rPr>
            </w:pPr>
            <w:r w:rsidRPr="00B2531D">
              <w:rPr>
                <w:rFonts w:ascii="Times New Roman" w:hAnsi="Times New Roman"/>
                <w:bCs/>
                <w:sz w:val="28"/>
                <w:szCs w:val="20"/>
                <w:lang w:eastAsia="ar-SA"/>
              </w:rPr>
              <w:t xml:space="preserve">С.Новочеркасск ул. </w:t>
            </w:r>
            <w:r w:rsidR="0016535F" w:rsidRPr="00B2531D">
              <w:rPr>
                <w:rFonts w:ascii="Times New Roman" w:hAnsi="Times New Roman"/>
                <w:bCs/>
                <w:sz w:val="28"/>
                <w:szCs w:val="20"/>
                <w:lang w:eastAsia="ar-SA"/>
              </w:rPr>
              <w:t>Парковая 10 А</w:t>
            </w:r>
          </w:p>
        </w:tc>
        <w:tc>
          <w:tcPr>
            <w:tcW w:w="4500" w:type="dxa"/>
            <w:tcBorders>
              <w:top w:val="single" w:sz="4" w:space="0" w:color="auto"/>
              <w:left w:val="single" w:sz="4" w:space="0" w:color="auto"/>
              <w:bottom w:val="single" w:sz="4" w:space="0" w:color="auto"/>
              <w:right w:val="single" w:sz="4" w:space="0" w:color="auto"/>
            </w:tcBorders>
          </w:tcPr>
          <w:p w:rsidR="0016535F" w:rsidRPr="00B2531D" w:rsidRDefault="0016535F" w:rsidP="003A65DD">
            <w:pPr>
              <w:spacing w:after="0" w:line="240" w:lineRule="auto"/>
              <w:jc w:val="center"/>
              <w:rPr>
                <w:rFonts w:ascii="Times New Roman" w:hAnsi="Times New Roman"/>
                <w:bCs/>
                <w:sz w:val="28"/>
                <w:szCs w:val="20"/>
                <w:lang w:eastAsia="ar-SA"/>
              </w:rPr>
            </w:pPr>
            <w:r w:rsidRPr="00B2531D">
              <w:rPr>
                <w:rFonts w:ascii="Times New Roman" w:hAnsi="Times New Roman"/>
                <w:bCs/>
                <w:sz w:val="28"/>
                <w:szCs w:val="20"/>
                <w:lang w:eastAsia="ar-SA"/>
              </w:rPr>
              <w:t>202</w:t>
            </w:r>
            <w:r w:rsidR="006E3E29">
              <w:rPr>
                <w:rFonts w:ascii="Times New Roman" w:hAnsi="Times New Roman"/>
                <w:bCs/>
                <w:sz w:val="28"/>
                <w:szCs w:val="20"/>
                <w:lang w:eastAsia="ar-SA"/>
              </w:rPr>
              <w:t>3</w:t>
            </w:r>
          </w:p>
        </w:tc>
      </w:tr>
    </w:tbl>
    <w:p w:rsidR="00FD3987" w:rsidRPr="00B2531D" w:rsidRDefault="00FD3987" w:rsidP="003A65DD">
      <w:pPr>
        <w:spacing w:after="0" w:line="240" w:lineRule="auto"/>
        <w:jc w:val="center"/>
        <w:rPr>
          <w:rFonts w:ascii="Times New Roman" w:hAnsi="Times New Roman"/>
          <w:b/>
          <w:bCs/>
          <w:sz w:val="28"/>
          <w:szCs w:val="20"/>
          <w:lang w:eastAsia="ar-SA"/>
        </w:rPr>
      </w:pPr>
    </w:p>
    <w:p w:rsidR="00FD3987" w:rsidRPr="00B2531D" w:rsidRDefault="00FD3987" w:rsidP="003A65DD">
      <w:pPr>
        <w:autoSpaceDE w:val="0"/>
        <w:autoSpaceDN w:val="0"/>
        <w:adjustRightInd w:val="0"/>
        <w:spacing w:after="0" w:line="240" w:lineRule="auto"/>
        <w:ind w:firstLine="850"/>
        <w:jc w:val="both"/>
        <w:rPr>
          <w:rFonts w:ascii="Times New Roman" w:hAnsi="Times New Roman"/>
          <w:sz w:val="28"/>
          <w:szCs w:val="28"/>
        </w:rPr>
      </w:pPr>
    </w:p>
    <w:p w:rsidR="00FD3987" w:rsidRPr="00B2531D" w:rsidRDefault="00FD3987" w:rsidP="003A65DD">
      <w:pPr>
        <w:autoSpaceDE w:val="0"/>
        <w:autoSpaceDN w:val="0"/>
        <w:adjustRightInd w:val="0"/>
        <w:spacing w:after="0" w:line="240" w:lineRule="auto"/>
        <w:ind w:firstLine="850"/>
        <w:jc w:val="both"/>
        <w:rPr>
          <w:rFonts w:ascii="Times New Roman" w:hAnsi="Times New Roman"/>
          <w:sz w:val="28"/>
          <w:szCs w:val="28"/>
        </w:rPr>
      </w:pPr>
    </w:p>
    <w:p w:rsidR="0002190F" w:rsidRPr="00B2531D" w:rsidRDefault="0002190F" w:rsidP="003A65DD">
      <w:pPr>
        <w:spacing w:after="0" w:line="240" w:lineRule="auto"/>
        <w:ind w:firstLine="709"/>
        <w:jc w:val="both"/>
        <w:rPr>
          <w:rFonts w:ascii="Times New Roman" w:hAnsi="Times New Roman"/>
          <w:sz w:val="20"/>
          <w:szCs w:val="20"/>
        </w:rPr>
      </w:pPr>
    </w:p>
    <w:p w:rsidR="0002190F" w:rsidRPr="00B2531D" w:rsidRDefault="0002190F" w:rsidP="003A65DD">
      <w:pPr>
        <w:spacing w:after="0" w:line="240" w:lineRule="auto"/>
        <w:ind w:firstLine="709"/>
        <w:jc w:val="both"/>
        <w:rPr>
          <w:rFonts w:ascii="Times New Roman" w:hAnsi="Times New Roman"/>
          <w:sz w:val="20"/>
          <w:szCs w:val="20"/>
        </w:rPr>
      </w:pPr>
    </w:p>
    <w:p w:rsidR="0002190F" w:rsidRPr="00B2531D" w:rsidRDefault="0002190F" w:rsidP="003A65DD">
      <w:pPr>
        <w:spacing w:after="0" w:line="240" w:lineRule="auto"/>
        <w:ind w:firstLine="709"/>
        <w:jc w:val="both"/>
        <w:rPr>
          <w:rFonts w:ascii="Times New Roman" w:hAnsi="Times New Roman"/>
          <w:sz w:val="20"/>
          <w:szCs w:val="20"/>
        </w:rPr>
      </w:pPr>
    </w:p>
    <w:p w:rsidR="0002190F" w:rsidRPr="00B2531D" w:rsidRDefault="0002190F" w:rsidP="003A65DD">
      <w:pPr>
        <w:spacing w:after="0" w:line="240" w:lineRule="auto"/>
        <w:ind w:firstLine="709"/>
        <w:jc w:val="both"/>
        <w:rPr>
          <w:rFonts w:ascii="Times New Roman" w:hAnsi="Times New Roman"/>
          <w:sz w:val="20"/>
          <w:szCs w:val="20"/>
        </w:rPr>
      </w:pPr>
    </w:p>
    <w:p w:rsidR="0002190F" w:rsidRPr="00B2531D" w:rsidRDefault="0002190F" w:rsidP="003A65DD">
      <w:pPr>
        <w:spacing w:after="0" w:line="240" w:lineRule="auto"/>
        <w:ind w:firstLine="709"/>
        <w:jc w:val="both"/>
        <w:rPr>
          <w:rFonts w:ascii="Times New Roman" w:hAnsi="Times New Roman"/>
          <w:sz w:val="20"/>
          <w:szCs w:val="20"/>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gridCol w:w="4389"/>
      </w:tblGrid>
      <w:tr w:rsidR="0002190F" w:rsidRPr="00B2531D">
        <w:trPr>
          <w:trHeight w:val="650"/>
        </w:trPr>
        <w:tc>
          <w:tcPr>
            <w:tcW w:w="5235" w:type="dxa"/>
            <w:tcBorders>
              <w:top w:val="nil"/>
              <w:left w:val="nil"/>
              <w:bottom w:val="nil"/>
              <w:right w:val="nil"/>
            </w:tcBorders>
          </w:tcPr>
          <w:p w:rsidR="0002190F" w:rsidRPr="00B2531D" w:rsidRDefault="0002190F" w:rsidP="003A65DD">
            <w:pPr>
              <w:autoSpaceDE w:val="0"/>
              <w:autoSpaceDN w:val="0"/>
              <w:adjustRightInd w:val="0"/>
              <w:spacing w:after="0" w:line="240" w:lineRule="auto"/>
              <w:jc w:val="right"/>
              <w:outlineLvl w:val="1"/>
              <w:rPr>
                <w:rFonts w:ascii="Times New Roman" w:hAnsi="Times New Roman"/>
                <w:sz w:val="28"/>
                <w:szCs w:val="28"/>
              </w:rPr>
            </w:pPr>
          </w:p>
          <w:p w:rsidR="0002190F" w:rsidRPr="00B2531D" w:rsidRDefault="0002190F" w:rsidP="003A65DD">
            <w:pPr>
              <w:autoSpaceDE w:val="0"/>
              <w:autoSpaceDN w:val="0"/>
              <w:adjustRightInd w:val="0"/>
              <w:spacing w:after="0" w:line="240" w:lineRule="auto"/>
              <w:jc w:val="right"/>
              <w:outlineLvl w:val="1"/>
              <w:rPr>
                <w:rFonts w:ascii="Times New Roman" w:hAnsi="Times New Roman"/>
                <w:sz w:val="28"/>
                <w:szCs w:val="28"/>
              </w:rPr>
            </w:pPr>
          </w:p>
          <w:p w:rsidR="0002190F" w:rsidRPr="00B2531D" w:rsidRDefault="0002190F" w:rsidP="003A65DD">
            <w:pPr>
              <w:autoSpaceDE w:val="0"/>
              <w:autoSpaceDN w:val="0"/>
              <w:adjustRightInd w:val="0"/>
              <w:spacing w:after="0" w:line="240" w:lineRule="auto"/>
              <w:jc w:val="right"/>
              <w:outlineLvl w:val="1"/>
              <w:rPr>
                <w:rFonts w:ascii="Times New Roman" w:hAnsi="Times New Roman"/>
                <w:sz w:val="28"/>
                <w:szCs w:val="28"/>
              </w:rPr>
            </w:pPr>
          </w:p>
        </w:tc>
        <w:tc>
          <w:tcPr>
            <w:tcW w:w="4389" w:type="dxa"/>
            <w:tcBorders>
              <w:top w:val="nil"/>
              <w:left w:val="nil"/>
              <w:bottom w:val="nil"/>
              <w:right w:val="nil"/>
            </w:tcBorders>
          </w:tcPr>
          <w:p w:rsidR="0002190F" w:rsidRPr="00B2531D" w:rsidRDefault="0002190F" w:rsidP="003A65DD">
            <w:pPr>
              <w:autoSpaceDE w:val="0"/>
              <w:autoSpaceDN w:val="0"/>
              <w:adjustRightInd w:val="0"/>
              <w:spacing w:after="0" w:line="240" w:lineRule="auto"/>
              <w:outlineLvl w:val="1"/>
              <w:rPr>
                <w:rFonts w:ascii="Times New Roman" w:hAnsi="Times New Roman"/>
                <w:sz w:val="28"/>
                <w:szCs w:val="28"/>
              </w:rPr>
            </w:pPr>
            <w:r w:rsidRPr="00B2531D">
              <w:rPr>
                <w:rFonts w:ascii="Times New Roman" w:hAnsi="Times New Roman"/>
                <w:sz w:val="28"/>
                <w:szCs w:val="28"/>
              </w:rPr>
              <w:t>Приложение № 3</w:t>
            </w:r>
          </w:p>
          <w:p w:rsidR="0002190F" w:rsidRPr="00B2531D" w:rsidRDefault="0002190F" w:rsidP="003A65DD">
            <w:pPr>
              <w:autoSpaceDE w:val="0"/>
              <w:autoSpaceDN w:val="0"/>
              <w:adjustRightInd w:val="0"/>
              <w:spacing w:after="0" w:line="240" w:lineRule="auto"/>
              <w:rPr>
                <w:rFonts w:ascii="Times New Roman" w:hAnsi="Times New Roman"/>
                <w:sz w:val="28"/>
                <w:szCs w:val="28"/>
              </w:rPr>
            </w:pPr>
            <w:r w:rsidRPr="00B2531D">
              <w:rPr>
                <w:rFonts w:ascii="Times New Roman" w:hAnsi="Times New Roman"/>
                <w:sz w:val="28"/>
                <w:szCs w:val="28"/>
              </w:rPr>
              <w:t xml:space="preserve">к муниципальной программе </w:t>
            </w:r>
          </w:p>
        </w:tc>
      </w:tr>
    </w:tbl>
    <w:p w:rsidR="0002190F" w:rsidRPr="00B2531D" w:rsidRDefault="0002190F" w:rsidP="003A65DD">
      <w:pPr>
        <w:spacing w:after="0" w:line="240" w:lineRule="auto"/>
        <w:jc w:val="both"/>
        <w:rPr>
          <w:rFonts w:ascii="Times New Roman" w:hAnsi="Times New Roman"/>
          <w:sz w:val="28"/>
          <w:szCs w:val="28"/>
        </w:rPr>
      </w:pPr>
    </w:p>
    <w:p w:rsidR="0002190F" w:rsidRPr="00B2531D" w:rsidRDefault="0002190F" w:rsidP="003A65DD">
      <w:pPr>
        <w:widowControl w:val="0"/>
        <w:autoSpaceDE w:val="0"/>
        <w:autoSpaceDN w:val="0"/>
        <w:adjustRightInd w:val="0"/>
        <w:spacing w:after="0" w:line="240" w:lineRule="auto"/>
        <w:ind w:firstLine="709"/>
        <w:jc w:val="center"/>
        <w:rPr>
          <w:rFonts w:ascii="Times New Roman" w:hAnsi="Times New Roman"/>
          <w:sz w:val="28"/>
          <w:szCs w:val="28"/>
          <w:lang w:eastAsia="en-US"/>
        </w:rPr>
      </w:pPr>
      <w:r w:rsidRPr="00B2531D">
        <w:rPr>
          <w:rFonts w:ascii="Times New Roman" w:hAnsi="Times New Roman"/>
          <w:sz w:val="28"/>
          <w:szCs w:val="28"/>
          <w:lang w:eastAsia="en-US"/>
        </w:rPr>
        <w:t xml:space="preserve">Сведения о  показателях (индикаторах) муниципальной программы и их значения </w:t>
      </w:r>
    </w:p>
    <w:tbl>
      <w:tblPr>
        <w:tblW w:w="9975" w:type="dxa"/>
        <w:tblLayout w:type="fixed"/>
        <w:tblCellMar>
          <w:left w:w="75" w:type="dxa"/>
          <w:right w:w="75" w:type="dxa"/>
        </w:tblCellMar>
        <w:tblLook w:val="00A0" w:firstRow="1" w:lastRow="0" w:firstColumn="1" w:lastColumn="0" w:noHBand="0" w:noVBand="0"/>
      </w:tblPr>
      <w:tblGrid>
        <w:gridCol w:w="625"/>
        <w:gridCol w:w="3119"/>
        <w:gridCol w:w="731"/>
        <w:gridCol w:w="880"/>
        <w:gridCol w:w="770"/>
        <w:gridCol w:w="770"/>
        <w:gridCol w:w="770"/>
        <w:gridCol w:w="770"/>
        <w:gridCol w:w="770"/>
        <w:gridCol w:w="770"/>
      </w:tblGrid>
      <w:tr w:rsidR="0002190F" w:rsidRPr="00B2531D">
        <w:trPr>
          <w:tblHeader/>
        </w:trPr>
        <w:tc>
          <w:tcPr>
            <w:tcW w:w="625" w:type="dxa"/>
            <w:vMerge w:val="restart"/>
            <w:tcBorders>
              <w:top w:val="single" w:sz="4" w:space="0" w:color="auto"/>
              <w:left w:val="single" w:sz="4" w:space="0" w:color="auto"/>
              <w:bottom w:val="single" w:sz="4" w:space="0" w:color="auto"/>
              <w:right w:val="single" w:sz="4" w:space="0" w:color="auto"/>
            </w:tcBorders>
          </w:tcPr>
          <w:p w:rsidR="0002190F" w:rsidRPr="00B2531D" w:rsidRDefault="0002190F" w:rsidP="003A65DD">
            <w:pPr>
              <w:widowControl w:val="0"/>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02190F" w:rsidRPr="00B2531D" w:rsidRDefault="0002190F" w:rsidP="003A65DD">
            <w:pPr>
              <w:widowControl w:val="0"/>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Наименование цели (целей) и задач, целевых показателей</w:t>
            </w:r>
          </w:p>
        </w:tc>
        <w:tc>
          <w:tcPr>
            <w:tcW w:w="731" w:type="dxa"/>
            <w:vMerge w:val="restart"/>
            <w:tcBorders>
              <w:top w:val="single" w:sz="4" w:space="0" w:color="auto"/>
              <w:left w:val="single" w:sz="4" w:space="0" w:color="auto"/>
              <w:bottom w:val="single" w:sz="4" w:space="0" w:color="auto"/>
              <w:right w:val="single" w:sz="4" w:space="0" w:color="auto"/>
            </w:tcBorders>
          </w:tcPr>
          <w:p w:rsidR="0002190F" w:rsidRPr="00B2531D" w:rsidRDefault="0002190F" w:rsidP="003A65DD">
            <w:pPr>
              <w:widowControl w:val="0"/>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 xml:space="preserve">Единица </w:t>
            </w:r>
            <w:r w:rsidRPr="00B2531D">
              <w:rPr>
                <w:rFonts w:ascii="Times New Roman" w:eastAsia="Times New Roman" w:hAnsi="Times New Roman"/>
                <w:sz w:val="20"/>
                <w:szCs w:val="20"/>
              </w:rPr>
              <w:br/>
              <w:t>измерения</w:t>
            </w:r>
          </w:p>
        </w:tc>
        <w:tc>
          <w:tcPr>
            <w:tcW w:w="5500" w:type="dxa"/>
            <w:gridSpan w:val="7"/>
            <w:tcBorders>
              <w:top w:val="single" w:sz="4" w:space="0" w:color="auto"/>
              <w:left w:val="single" w:sz="4" w:space="0" w:color="auto"/>
              <w:bottom w:val="single" w:sz="4" w:space="0" w:color="auto"/>
              <w:right w:val="single" w:sz="4" w:space="0" w:color="auto"/>
            </w:tcBorders>
          </w:tcPr>
          <w:p w:rsidR="0002190F" w:rsidRPr="00B2531D" w:rsidRDefault="0002190F" w:rsidP="003A65DD">
            <w:pPr>
              <w:widowControl w:val="0"/>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Значение целевого показателя</w:t>
            </w:r>
          </w:p>
        </w:tc>
      </w:tr>
      <w:tr w:rsidR="006563CB" w:rsidRPr="00B2531D">
        <w:trPr>
          <w:tblHeader/>
        </w:trPr>
        <w:tc>
          <w:tcPr>
            <w:tcW w:w="625" w:type="dxa"/>
            <w:vMerge/>
            <w:tcBorders>
              <w:top w:val="single" w:sz="4" w:space="0" w:color="auto"/>
              <w:left w:val="single" w:sz="4" w:space="0" w:color="auto"/>
              <w:bottom w:val="single" w:sz="4" w:space="0" w:color="auto"/>
              <w:right w:val="single" w:sz="4" w:space="0" w:color="auto"/>
            </w:tcBorders>
            <w:vAlign w:val="center"/>
          </w:tcPr>
          <w:p w:rsidR="006563CB" w:rsidRPr="00B2531D" w:rsidRDefault="006563CB" w:rsidP="003A65DD">
            <w:pPr>
              <w:spacing w:after="0" w:line="240" w:lineRule="auto"/>
              <w:rPr>
                <w:rFonts w:ascii="Times New Roman" w:eastAsia="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6563CB" w:rsidRPr="00B2531D" w:rsidRDefault="006563CB" w:rsidP="003A65DD">
            <w:pPr>
              <w:spacing w:after="0" w:line="240" w:lineRule="auto"/>
              <w:rPr>
                <w:rFonts w:ascii="Times New Roman" w:eastAsia="Times New Roman" w:hAnsi="Times New Roman"/>
                <w:sz w:val="20"/>
                <w:szCs w:val="20"/>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6563CB" w:rsidRPr="00B2531D" w:rsidRDefault="006563CB" w:rsidP="003A65DD">
            <w:pPr>
              <w:spacing w:after="0" w:line="240" w:lineRule="auto"/>
              <w:rPr>
                <w:rFonts w:ascii="Times New Roman" w:eastAsia="Times New Roman" w:hAnsi="Times New Roman"/>
                <w:sz w:val="20"/>
                <w:szCs w:val="20"/>
              </w:rPr>
            </w:pPr>
          </w:p>
        </w:tc>
        <w:tc>
          <w:tcPr>
            <w:tcW w:w="880" w:type="dxa"/>
            <w:tcBorders>
              <w:top w:val="nil"/>
              <w:left w:val="single" w:sz="4" w:space="0" w:color="auto"/>
              <w:bottom w:val="single" w:sz="4" w:space="0" w:color="auto"/>
              <w:right w:val="single" w:sz="4" w:space="0" w:color="auto"/>
            </w:tcBorders>
          </w:tcPr>
          <w:p w:rsidR="006563CB" w:rsidRPr="00B2531D" w:rsidRDefault="006563CB" w:rsidP="003A65DD">
            <w:pPr>
              <w:widowControl w:val="0"/>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2018</w:t>
            </w:r>
          </w:p>
        </w:tc>
        <w:tc>
          <w:tcPr>
            <w:tcW w:w="770" w:type="dxa"/>
            <w:tcBorders>
              <w:top w:val="nil"/>
              <w:left w:val="single" w:sz="4" w:space="0" w:color="auto"/>
              <w:bottom w:val="single" w:sz="4" w:space="0" w:color="auto"/>
              <w:right w:val="single" w:sz="4" w:space="0" w:color="auto"/>
            </w:tcBorders>
          </w:tcPr>
          <w:p w:rsidR="006563CB" w:rsidRPr="00B2531D" w:rsidRDefault="006563CB" w:rsidP="003A65DD">
            <w:pPr>
              <w:widowControl w:val="0"/>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2019</w:t>
            </w:r>
          </w:p>
        </w:tc>
        <w:tc>
          <w:tcPr>
            <w:tcW w:w="770" w:type="dxa"/>
            <w:tcBorders>
              <w:top w:val="nil"/>
              <w:left w:val="single" w:sz="4" w:space="0" w:color="auto"/>
              <w:bottom w:val="single" w:sz="4" w:space="0" w:color="auto"/>
              <w:right w:val="single" w:sz="4" w:space="0" w:color="auto"/>
            </w:tcBorders>
          </w:tcPr>
          <w:p w:rsidR="006563CB" w:rsidRPr="00B2531D" w:rsidRDefault="006563CB" w:rsidP="003A65DD">
            <w:pPr>
              <w:widowControl w:val="0"/>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2020</w:t>
            </w:r>
          </w:p>
        </w:tc>
        <w:tc>
          <w:tcPr>
            <w:tcW w:w="770" w:type="dxa"/>
            <w:tcBorders>
              <w:top w:val="nil"/>
              <w:left w:val="single" w:sz="4" w:space="0" w:color="auto"/>
              <w:bottom w:val="single" w:sz="4" w:space="0" w:color="auto"/>
              <w:right w:val="single" w:sz="4" w:space="0" w:color="auto"/>
            </w:tcBorders>
          </w:tcPr>
          <w:p w:rsidR="006563CB" w:rsidRPr="00B2531D" w:rsidRDefault="006563CB" w:rsidP="003A65DD">
            <w:pPr>
              <w:widowControl w:val="0"/>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2021</w:t>
            </w:r>
          </w:p>
        </w:tc>
        <w:tc>
          <w:tcPr>
            <w:tcW w:w="770" w:type="dxa"/>
            <w:tcBorders>
              <w:top w:val="nil"/>
              <w:left w:val="single" w:sz="4" w:space="0" w:color="auto"/>
              <w:bottom w:val="single" w:sz="4" w:space="0" w:color="auto"/>
              <w:right w:val="single" w:sz="4" w:space="0" w:color="auto"/>
            </w:tcBorders>
          </w:tcPr>
          <w:p w:rsidR="006563CB" w:rsidRPr="00B2531D" w:rsidRDefault="006563CB" w:rsidP="007767D4">
            <w:pPr>
              <w:widowControl w:val="0"/>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2022</w:t>
            </w:r>
          </w:p>
        </w:tc>
        <w:tc>
          <w:tcPr>
            <w:tcW w:w="770" w:type="dxa"/>
            <w:tcBorders>
              <w:top w:val="nil"/>
              <w:left w:val="single" w:sz="4" w:space="0" w:color="auto"/>
              <w:bottom w:val="single" w:sz="4" w:space="0" w:color="auto"/>
              <w:right w:val="single" w:sz="4" w:space="0" w:color="auto"/>
            </w:tcBorders>
          </w:tcPr>
          <w:p w:rsidR="006563CB" w:rsidRPr="00B2531D" w:rsidRDefault="006563CB" w:rsidP="003A65DD">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2023</w:t>
            </w:r>
          </w:p>
        </w:tc>
        <w:tc>
          <w:tcPr>
            <w:tcW w:w="770" w:type="dxa"/>
            <w:tcBorders>
              <w:top w:val="nil"/>
              <w:left w:val="single" w:sz="4" w:space="0" w:color="auto"/>
              <w:bottom w:val="single" w:sz="4" w:space="0" w:color="auto"/>
              <w:right w:val="single" w:sz="4" w:space="0" w:color="auto"/>
            </w:tcBorders>
          </w:tcPr>
          <w:p w:rsidR="006563CB" w:rsidRPr="00B2531D" w:rsidRDefault="006563CB" w:rsidP="003A65DD">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p>
        </w:tc>
      </w:tr>
      <w:tr w:rsidR="006563CB" w:rsidRPr="00B2531D">
        <w:trPr>
          <w:tblHeader/>
        </w:trPr>
        <w:tc>
          <w:tcPr>
            <w:tcW w:w="625" w:type="dxa"/>
            <w:tcBorders>
              <w:top w:val="nil"/>
              <w:left w:val="single" w:sz="4" w:space="0" w:color="auto"/>
              <w:bottom w:val="single" w:sz="4" w:space="0" w:color="auto"/>
              <w:right w:val="single" w:sz="4" w:space="0" w:color="auto"/>
            </w:tcBorders>
          </w:tcPr>
          <w:p w:rsidR="006563CB" w:rsidRPr="00B2531D" w:rsidRDefault="006563CB" w:rsidP="003A65DD">
            <w:pPr>
              <w:widowControl w:val="0"/>
              <w:tabs>
                <w:tab w:val="center" w:pos="-485"/>
                <w:tab w:val="left" w:pos="351"/>
              </w:tabs>
              <w:autoSpaceDE w:val="0"/>
              <w:autoSpaceDN w:val="0"/>
              <w:adjustRightInd w:val="0"/>
              <w:spacing w:after="0" w:line="240" w:lineRule="auto"/>
              <w:rPr>
                <w:rFonts w:ascii="Times New Roman" w:hAnsi="Times New Roman"/>
                <w:sz w:val="20"/>
                <w:szCs w:val="20"/>
              </w:rPr>
            </w:pPr>
            <w:r w:rsidRPr="00B2531D">
              <w:rPr>
                <w:rFonts w:ascii="Times New Roman" w:hAnsi="Times New Roman"/>
                <w:sz w:val="20"/>
                <w:szCs w:val="20"/>
                <w:lang w:val="en-US"/>
              </w:rPr>
              <w:tab/>
              <w:t>1</w:t>
            </w:r>
            <w:r w:rsidRPr="00B2531D">
              <w:rPr>
                <w:rFonts w:ascii="Times New Roman" w:hAnsi="Times New Roman"/>
                <w:sz w:val="20"/>
                <w:szCs w:val="20"/>
                <w:lang w:val="en-US"/>
              </w:rPr>
              <w:tab/>
            </w:r>
          </w:p>
        </w:tc>
        <w:tc>
          <w:tcPr>
            <w:tcW w:w="3119" w:type="dxa"/>
            <w:tcBorders>
              <w:top w:val="nil"/>
              <w:left w:val="single" w:sz="4" w:space="0" w:color="auto"/>
              <w:bottom w:val="single" w:sz="4" w:space="0" w:color="auto"/>
              <w:right w:val="single" w:sz="4" w:space="0" w:color="auto"/>
            </w:tcBorders>
          </w:tcPr>
          <w:p w:rsidR="006563CB" w:rsidRPr="00B2531D" w:rsidRDefault="006563CB" w:rsidP="003A65DD">
            <w:pPr>
              <w:widowControl w:val="0"/>
              <w:autoSpaceDE w:val="0"/>
              <w:autoSpaceDN w:val="0"/>
              <w:adjustRightInd w:val="0"/>
              <w:spacing w:after="0" w:line="240" w:lineRule="auto"/>
              <w:jc w:val="center"/>
              <w:rPr>
                <w:rFonts w:ascii="Times New Roman" w:hAnsi="Times New Roman"/>
                <w:sz w:val="20"/>
                <w:szCs w:val="20"/>
              </w:rPr>
            </w:pPr>
            <w:r w:rsidRPr="00B2531D">
              <w:rPr>
                <w:rFonts w:ascii="Times New Roman" w:hAnsi="Times New Roman"/>
                <w:sz w:val="20"/>
                <w:szCs w:val="20"/>
              </w:rPr>
              <w:t>2</w:t>
            </w:r>
          </w:p>
        </w:tc>
        <w:tc>
          <w:tcPr>
            <w:tcW w:w="731" w:type="dxa"/>
            <w:tcBorders>
              <w:top w:val="nil"/>
              <w:left w:val="single" w:sz="4" w:space="0" w:color="auto"/>
              <w:bottom w:val="single" w:sz="4" w:space="0" w:color="auto"/>
              <w:right w:val="single" w:sz="4" w:space="0" w:color="auto"/>
            </w:tcBorders>
          </w:tcPr>
          <w:p w:rsidR="006563CB" w:rsidRPr="00B2531D" w:rsidRDefault="006563CB" w:rsidP="003A65DD">
            <w:pPr>
              <w:widowControl w:val="0"/>
              <w:autoSpaceDE w:val="0"/>
              <w:autoSpaceDN w:val="0"/>
              <w:adjustRightInd w:val="0"/>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3</w:t>
            </w:r>
          </w:p>
        </w:tc>
        <w:tc>
          <w:tcPr>
            <w:tcW w:w="880" w:type="dxa"/>
            <w:tcBorders>
              <w:top w:val="single" w:sz="4" w:space="0" w:color="auto"/>
              <w:left w:val="single" w:sz="4" w:space="0" w:color="auto"/>
              <w:bottom w:val="single" w:sz="4" w:space="0" w:color="auto"/>
              <w:right w:val="single" w:sz="4" w:space="0" w:color="auto"/>
            </w:tcBorders>
          </w:tcPr>
          <w:p w:rsidR="006563CB" w:rsidRPr="00B2531D" w:rsidRDefault="006563CB" w:rsidP="003A65DD">
            <w:pPr>
              <w:widowControl w:val="0"/>
              <w:autoSpaceDE w:val="0"/>
              <w:autoSpaceDN w:val="0"/>
              <w:adjustRightInd w:val="0"/>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4</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3A65DD">
            <w:pPr>
              <w:widowControl w:val="0"/>
              <w:autoSpaceDE w:val="0"/>
              <w:autoSpaceDN w:val="0"/>
              <w:adjustRightInd w:val="0"/>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5</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3A65DD">
            <w:pPr>
              <w:widowControl w:val="0"/>
              <w:autoSpaceDE w:val="0"/>
              <w:autoSpaceDN w:val="0"/>
              <w:adjustRightInd w:val="0"/>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6</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3A65DD">
            <w:pPr>
              <w:widowControl w:val="0"/>
              <w:autoSpaceDE w:val="0"/>
              <w:autoSpaceDN w:val="0"/>
              <w:adjustRightInd w:val="0"/>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7</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7767D4">
            <w:pPr>
              <w:widowControl w:val="0"/>
              <w:autoSpaceDE w:val="0"/>
              <w:autoSpaceDN w:val="0"/>
              <w:adjustRightInd w:val="0"/>
              <w:spacing w:after="0" w:line="240" w:lineRule="auto"/>
              <w:jc w:val="center"/>
              <w:rPr>
                <w:rFonts w:ascii="Times New Roman" w:eastAsia="Times New Roman" w:hAnsi="Times New Roman"/>
                <w:sz w:val="24"/>
                <w:szCs w:val="24"/>
              </w:rPr>
            </w:pPr>
            <w:r w:rsidRPr="00B2531D">
              <w:rPr>
                <w:rFonts w:ascii="Times New Roman" w:eastAsia="Times New Roman" w:hAnsi="Times New Roman"/>
                <w:sz w:val="24"/>
                <w:szCs w:val="24"/>
              </w:rPr>
              <w:t>8</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3A65D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3A65D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6563CB" w:rsidRPr="00B2531D">
        <w:trPr>
          <w:tblHeader/>
        </w:trPr>
        <w:tc>
          <w:tcPr>
            <w:tcW w:w="7665" w:type="dxa"/>
            <w:gridSpan w:val="7"/>
            <w:tcBorders>
              <w:top w:val="nil"/>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Мероприятие 1. Вовлечение заинтересованных граждан, организаций в реализацию мероприятий по благоустройству территорий</w:t>
            </w:r>
          </w:p>
        </w:tc>
        <w:tc>
          <w:tcPr>
            <w:tcW w:w="2310" w:type="dxa"/>
            <w:gridSpan w:val="3"/>
            <w:tcBorders>
              <w:top w:val="nil"/>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rFonts w:ascii="Times New Roman" w:eastAsia="Times New Roman" w:hAnsi="Times New Roman"/>
                <w:sz w:val="24"/>
                <w:szCs w:val="24"/>
              </w:rPr>
            </w:pPr>
          </w:p>
        </w:tc>
      </w:tr>
      <w:tr w:rsidR="00CB6998" w:rsidRPr="00B2531D">
        <w:tc>
          <w:tcPr>
            <w:tcW w:w="625" w:type="dxa"/>
            <w:tcBorders>
              <w:top w:val="single" w:sz="4" w:space="0" w:color="auto"/>
              <w:left w:val="single" w:sz="4" w:space="0" w:color="auto"/>
              <w:bottom w:val="single" w:sz="4" w:space="0" w:color="auto"/>
              <w:right w:val="single" w:sz="4" w:space="0" w:color="auto"/>
            </w:tcBorders>
          </w:tcPr>
          <w:p w:rsidR="00CB6998" w:rsidRPr="00B2531D" w:rsidRDefault="00CB6998" w:rsidP="00C47445">
            <w:pPr>
              <w:spacing w:after="0" w:line="240" w:lineRule="auto"/>
              <w:rPr>
                <w:rFonts w:ascii="Times New Roman" w:hAnsi="Times New Roman"/>
                <w:color w:val="000000"/>
                <w:sz w:val="24"/>
                <w:szCs w:val="24"/>
              </w:rPr>
            </w:pPr>
            <w:r w:rsidRPr="00B2531D">
              <w:rPr>
                <w:rFonts w:ascii="Times New Roman" w:hAnsi="Times New Roman"/>
                <w:color w:val="000000"/>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CB6998" w:rsidRPr="00B2531D" w:rsidRDefault="00CB6998" w:rsidP="00C47445">
            <w:pPr>
              <w:spacing w:after="0" w:line="240" w:lineRule="auto"/>
              <w:rPr>
                <w:rFonts w:ascii="Times New Roman" w:hAnsi="Times New Roman"/>
                <w:color w:val="000000"/>
                <w:sz w:val="24"/>
                <w:szCs w:val="24"/>
              </w:rPr>
            </w:pPr>
            <w:r w:rsidRPr="00B2531D">
              <w:rPr>
                <w:rFonts w:ascii="Times New Roman" w:hAnsi="Times New Roman"/>
                <w:color w:val="000000"/>
                <w:sz w:val="24"/>
                <w:szCs w:val="24"/>
              </w:rPr>
              <w:t>Объем трудового участия заинтересованных лиц в выполнении дополнительного перечня работ по благоустройству дворовых территорий</w:t>
            </w:r>
          </w:p>
        </w:tc>
        <w:tc>
          <w:tcPr>
            <w:tcW w:w="731" w:type="dxa"/>
            <w:tcBorders>
              <w:top w:val="single" w:sz="4" w:space="0" w:color="auto"/>
              <w:left w:val="single" w:sz="4" w:space="0" w:color="auto"/>
              <w:bottom w:val="single" w:sz="4" w:space="0" w:color="auto"/>
              <w:right w:val="single" w:sz="4" w:space="0" w:color="auto"/>
            </w:tcBorders>
          </w:tcPr>
          <w:p w:rsidR="00CB6998" w:rsidRPr="00B2531D" w:rsidRDefault="00CB6998" w:rsidP="00C47445">
            <w:pPr>
              <w:spacing w:after="0" w:line="240" w:lineRule="auto"/>
              <w:rPr>
                <w:rFonts w:ascii="Times New Roman" w:hAnsi="Times New Roman"/>
                <w:color w:val="000000"/>
                <w:sz w:val="24"/>
                <w:szCs w:val="24"/>
              </w:rPr>
            </w:pPr>
            <w:r w:rsidRPr="00B2531D">
              <w:rPr>
                <w:rFonts w:ascii="Times New Roman" w:hAnsi="Times New Roman"/>
                <w:color w:val="000000"/>
                <w:sz w:val="24"/>
                <w:szCs w:val="24"/>
              </w:rPr>
              <w:t>Чел/часы</w:t>
            </w:r>
          </w:p>
        </w:tc>
        <w:tc>
          <w:tcPr>
            <w:tcW w:w="880" w:type="dxa"/>
            <w:tcBorders>
              <w:top w:val="single" w:sz="4" w:space="0" w:color="auto"/>
              <w:left w:val="single" w:sz="4" w:space="0" w:color="auto"/>
              <w:bottom w:val="single" w:sz="4" w:space="0" w:color="auto"/>
              <w:right w:val="single" w:sz="4" w:space="0" w:color="auto"/>
            </w:tcBorders>
          </w:tcPr>
          <w:p w:rsidR="00CB6998" w:rsidRPr="00B2531D" w:rsidRDefault="00CB6998" w:rsidP="00C47445">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520</w:t>
            </w:r>
          </w:p>
        </w:tc>
        <w:tc>
          <w:tcPr>
            <w:tcW w:w="770" w:type="dxa"/>
            <w:tcBorders>
              <w:top w:val="single" w:sz="4" w:space="0" w:color="auto"/>
              <w:left w:val="single" w:sz="4" w:space="0" w:color="auto"/>
              <w:bottom w:val="single" w:sz="4" w:space="0" w:color="auto"/>
              <w:right w:val="single" w:sz="4" w:space="0" w:color="auto"/>
            </w:tcBorders>
          </w:tcPr>
          <w:p w:rsidR="00CB6998" w:rsidRPr="00B2531D" w:rsidRDefault="00CB6998" w:rsidP="00C47445">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520</w:t>
            </w:r>
          </w:p>
        </w:tc>
        <w:tc>
          <w:tcPr>
            <w:tcW w:w="770" w:type="dxa"/>
            <w:tcBorders>
              <w:top w:val="single" w:sz="4" w:space="0" w:color="auto"/>
              <w:left w:val="single" w:sz="4" w:space="0" w:color="auto"/>
              <w:bottom w:val="single" w:sz="4" w:space="0" w:color="auto"/>
              <w:right w:val="single" w:sz="4" w:space="0" w:color="auto"/>
            </w:tcBorders>
          </w:tcPr>
          <w:p w:rsidR="00CB6998" w:rsidRPr="00B2531D" w:rsidRDefault="00CB6998" w:rsidP="00C47445">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520</w:t>
            </w:r>
          </w:p>
        </w:tc>
        <w:tc>
          <w:tcPr>
            <w:tcW w:w="770" w:type="dxa"/>
            <w:tcBorders>
              <w:top w:val="single" w:sz="4" w:space="0" w:color="auto"/>
              <w:left w:val="single" w:sz="4" w:space="0" w:color="auto"/>
              <w:bottom w:val="single" w:sz="4" w:space="0" w:color="auto"/>
              <w:right w:val="single" w:sz="4" w:space="0" w:color="auto"/>
            </w:tcBorders>
          </w:tcPr>
          <w:p w:rsidR="00CB6998" w:rsidRPr="00B2531D" w:rsidRDefault="00CB6998" w:rsidP="00C47445">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520</w:t>
            </w:r>
          </w:p>
        </w:tc>
        <w:tc>
          <w:tcPr>
            <w:tcW w:w="770" w:type="dxa"/>
            <w:tcBorders>
              <w:top w:val="single" w:sz="4" w:space="0" w:color="auto"/>
              <w:left w:val="single" w:sz="4" w:space="0" w:color="auto"/>
              <w:bottom w:val="single" w:sz="4" w:space="0" w:color="auto"/>
              <w:right w:val="single" w:sz="4" w:space="0" w:color="auto"/>
            </w:tcBorders>
          </w:tcPr>
          <w:p w:rsidR="00CB6998" w:rsidRPr="00B2531D" w:rsidRDefault="00CB6998" w:rsidP="006563CB">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520</w:t>
            </w:r>
          </w:p>
        </w:tc>
        <w:tc>
          <w:tcPr>
            <w:tcW w:w="770" w:type="dxa"/>
            <w:tcBorders>
              <w:top w:val="single" w:sz="4" w:space="0" w:color="auto"/>
              <w:left w:val="single" w:sz="4" w:space="0" w:color="auto"/>
              <w:bottom w:val="single" w:sz="4" w:space="0" w:color="auto"/>
              <w:right w:val="single" w:sz="4" w:space="0" w:color="auto"/>
            </w:tcBorders>
          </w:tcPr>
          <w:p w:rsidR="00CB6998" w:rsidRPr="00B2531D" w:rsidRDefault="00CB6998" w:rsidP="00CB6998">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520</w:t>
            </w:r>
          </w:p>
        </w:tc>
        <w:tc>
          <w:tcPr>
            <w:tcW w:w="770" w:type="dxa"/>
            <w:tcBorders>
              <w:top w:val="single" w:sz="4" w:space="0" w:color="auto"/>
              <w:left w:val="single" w:sz="4" w:space="0" w:color="auto"/>
              <w:bottom w:val="single" w:sz="4" w:space="0" w:color="auto"/>
              <w:right w:val="single" w:sz="4" w:space="0" w:color="auto"/>
            </w:tcBorders>
          </w:tcPr>
          <w:p w:rsidR="00CB6998" w:rsidRPr="00B2531D" w:rsidRDefault="00CB6998" w:rsidP="00CB6998">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520</w:t>
            </w:r>
          </w:p>
        </w:tc>
      </w:tr>
      <w:tr w:rsidR="006563CB" w:rsidRPr="00B2531D">
        <w:tc>
          <w:tcPr>
            <w:tcW w:w="625" w:type="dxa"/>
            <w:tcBorders>
              <w:top w:val="single" w:sz="4" w:space="0" w:color="auto"/>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tcPr>
          <w:p w:rsidR="006563CB" w:rsidRPr="00B2531D" w:rsidRDefault="006563CB" w:rsidP="00C47445">
            <w:pPr>
              <w:spacing w:after="0" w:line="240" w:lineRule="auto"/>
              <w:rPr>
                <w:rFonts w:ascii="Times New Roman" w:hAnsi="Times New Roman"/>
                <w:sz w:val="24"/>
                <w:szCs w:val="24"/>
              </w:rPr>
            </w:pPr>
            <w:r w:rsidRPr="00B2531D">
              <w:rPr>
                <w:rFonts w:ascii="Times New Roman" w:hAnsi="Times New Roman"/>
                <w:sz w:val="24"/>
                <w:szCs w:val="24"/>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tc>
        <w:tc>
          <w:tcPr>
            <w:tcW w:w="731" w:type="dxa"/>
            <w:tcBorders>
              <w:top w:val="single" w:sz="4" w:space="0" w:color="auto"/>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w:t>
            </w:r>
          </w:p>
        </w:tc>
        <w:tc>
          <w:tcPr>
            <w:tcW w:w="880" w:type="dxa"/>
            <w:tcBorders>
              <w:top w:val="single" w:sz="4" w:space="0" w:color="auto"/>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 xml:space="preserve">Не менее 10% от </w:t>
            </w:r>
          </w:p>
          <w:p w:rsidR="006563CB" w:rsidRPr="00B2531D" w:rsidRDefault="006563CB" w:rsidP="00C47445">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стоимости работ</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 xml:space="preserve">Не менее 10% от </w:t>
            </w:r>
          </w:p>
          <w:p w:rsidR="006563CB" w:rsidRPr="00B2531D" w:rsidRDefault="006563CB" w:rsidP="00C47445">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стоимости работ</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7767D4">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 xml:space="preserve">Не менее 10% от </w:t>
            </w:r>
          </w:p>
          <w:p w:rsidR="006563CB" w:rsidRPr="00B2531D" w:rsidRDefault="006563CB" w:rsidP="007767D4">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стоимости работ</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7767D4">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 xml:space="preserve">Не менее 10% от </w:t>
            </w:r>
          </w:p>
          <w:p w:rsidR="006563CB" w:rsidRPr="00B2531D" w:rsidRDefault="006563CB" w:rsidP="007767D4">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стоимости работ</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7767D4">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 xml:space="preserve">Не менее 10% от </w:t>
            </w:r>
          </w:p>
          <w:p w:rsidR="006563CB" w:rsidRPr="00B2531D" w:rsidRDefault="006563CB" w:rsidP="007767D4">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стоимости работ</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7767D4">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 xml:space="preserve">Не менее 10% от </w:t>
            </w:r>
          </w:p>
          <w:p w:rsidR="006563CB" w:rsidRPr="00B2531D" w:rsidRDefault="006563CB" w:rsidP="007767D4">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стоимости работ</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7767D4">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 xml:space="preserve">Не менее 10% от </w:t>
            </w:r>
          </w:p>
          <w:p w:rsidR="006563CB" w:rsidRPr="00B2531D" w:rsidRDefault="006563CB" w:rsidP="007767D4">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стоимости работ</w:t>
            </w:r>
          </w:p>
        </w:tc>
      </w:tr>
      <w:tr w:rsidR="006563CB" w:rsidRPr="00B2531D">
        <w:tc>
          <w:tcPr>
            <w:tcW w:w="7665" w:type="dxa"/>
            <w:gridSpan w:val="7"/>
            <w:tcBorders>
              <w:top w:val="single" w:sz="4" w:space="0" w:color="auto"/>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sz w:val="24"/>
                <w:szCs w:val="24"/>
              </w:rPr>
            </w:pPr>
            <w:r w:rsidRPr="00B2531D">
              <w:rPr>
                <w:sz w:val="24"/>
                <w:szCs w:val="24"/>
              </w:rPr>
              <w:t>Мероприятие 2. Благоустройство дворовых территорий многоквартирных домов</w:t>
            </w:r>
          </w:p>
        </w:tc>
        <w:tc>
          <w:tcPr>
            <w:tcW w:w="2310" w:type="dxa"/>
            <w:gridSpan w:val="3"/>
            <w:tcBorders>
              <w:top w:val="single" w:sz="4" w:space="0" w:color="auto"/>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sz w:val="24"/>
                <w:szCs w:val="24"/>
              </w:rPr>
            </w:pPr>
          </w:p>
        </w:tc>
      </w:tr>
      <w:tr w:rsidR="006563CB" w:rsidRPr="00B2531D">
        <w:tc>
          <w:tcPr>
            <w:tcW w:w="625" w:type="dxa"/>
            <w:tcBorders>
              <w:top w:val="nil"/>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2</w:t>
            </w:r>
          </w:p>
        </w:tc>
        <w:tc>
          <w:tcPr>
            <w:tcW w:w="3119" w:type="dxa"/>
            <w:tcBorders>
              <w:top w:val="nil"/>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 xml:space="preserve">Доля благоустроенных дворовых территорий </w:t>
            </w:r>
          </w:p>
        </w:tc>
        <w:tc>
          <w:tcPr>
            <w:tcW w:w="731" w:type="dxa"/>
            <w:tcBorders>
              <w:top w:val="nil"/>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 xml:space="preserve"> % </w:t>
            </w:r>
          </w:p>
        </w:tc>
        <w:tc>
          <w:tcPr>
            <w:tcW w:w="880" w:type="dxa"/>
            <w:tcBorders>
              <w:top w:val="nil"/>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sz w:val="24"/>
                <w:szCs w:val="24"/>
              </w:rPr>
            </w:pPr>
            <w:r w:rsidRPr="00B2531D">
              <w:rPr>
                <w:sz w:val="24"/>
                <w:szCs w:val="24"/>
              </w:rPr>
              <w:t>0</w:t>
            </w:r>
          </w:p>
        </w:tc>
        <w:tc>
          <w:tcPr>
            <w:tcW w:w="770" w:type="dxa"/>
            <w:tcBorders>
              <w:top w:val="nil"/>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sz w:val="24"/>
                <w:szCs w:val="24"/>
              </w:rPr>
            </w:pPr>
            <w:r w:rsidRPr="00B2531D">
              <w:rPr>
                <w:sz w:val="24"/>
                <w:szCs w:val="24"/>
              </w:rPr>
              <w:t>0</w:t>
            </w:r>
          </w:p>
        </w:tc>
        <w:tc>
          <w:tcPr>
            <w:tcW w:w="770" w:type="dxa"/>
            <w:tcBorders>
              <w:top w:val="nil"/>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sz w:val="24"/>
                <w:szCs w:val="24"/>
              </w:rPr>
            </w:pPr>
            <w:r>
              <w:rPr>
                <w:sz w:val="24"/>
                <w:szCs w:val="24"/>
              </w:rPr>
              <w:t>0</w:t>
            </w:r>
          </w:p>
        </w:tc>
        <w:tc>
          <w:tcPr>
            <w:tcW w:w="770" w:type="dxa"/>
            <w:tcBorders>
              <w:top w:val="nil"/>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ind w:firstLine="67"/>
              <w:rPr>
                <w:sz w:val="24"/>
                <w:szCs w:val="24"/>
              </w:rPr>
            </w:pPr>
            <w:r>
              <w:rPr>
                <w:sz w:val="24"/>
                <w:szCs w:val="24"/>
              </w:rPr>
              <w:t>20</w:t>
            </w:r>
          </w:p>
        </w:tc>
        <w:tc>
          <w:tcPr>
            <w:tcW w:w="770" w:type="dxa"/>
            <w:tcBorders>
              <w:top w:val="nil"/>
              <w:left w:val="single" w:sz="4" w:space="0" w:color="auto"/>
              <w:bottom w:val="single" w:sz="4" w:space="0" w:color="auto"/>
              <w:right w:val="single" w:sz="4" w:space="0" w:color="auto"/>
            </w:tcBorders>
          </w:tcPr>
          <w:p w:rsidR="006563CB" w:rsidRPr="00B2531D" w:rsidRDefault="006563CB" w:rsidP="006563CB">
            <w:pPr>
              <w:widowControl w:val="0"/>
              <w:autoSpaceDE w:val="0"/>
              <w:autoSpaceDN w:val="0"/>
              <w:adjustRightInd w:val="0"/>
              <w:spacing w:after="0" w:line="240" w:lineRule="auto"/>
              <w:rPr>
                <w:sz w:val="24"/>
                <w:szCs w:val="24"/>
              </w:rPr>
            </w:pPr>
            <w:r w:rsidRPr="00B2531D">
              <w:rPr>
                <w:sz w:val="24"/>
                <w:szCs w:val="24"/>
              </w:rPr>
              <w:t>40</w:t>
            </w:r>
          </w:p>
        </w:tc>
        <w:tc>
          <w:tcPr>
            <w:tcW w:w="770" w:type="dxa"/>
            <w:tcBorders>
              <w:top w:val="nil"/>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sz w:val="24"/>
                <w:szCs w:val="24"/>
              </w:rPr>
            </w:pPr>
            <w:r>
              <w:rPr>
                <w:sz w:val="24"/>
                <w:szCs w:val="24"/>
              </w:rPr>
              <w:t>40</w:t>
            </w:r>
          </w:p>
        </w:tc>
        <w:tc>
          <w:tcPr>
            <w:tcW w:w="770" w:type="dxa"/>
            <w:tcBorders>
              <w:top w:val="nil"/>
              <w:left w:val="single" w:sz="4" w:space="0" w:color="auto"/>
              <w:bottom w:val="single" w:sz="4" w:space="0" w:color="auto"/>
              <w:right w:val="single" w:sz="4" w:space="0" w:color="auto"/>
            </w:tcBorders>
          </w:tcPr>
          <w:p w:rsidR="006563CB" w:rsidRPr="00B2531D" w:rsidRDefault="006563CB" w:rsidP="006563CB">
            <w:pPr>
              <w:widowControl w:val="0"/>
              <w:autoSpaceDE w:val="0"/>
              <w:autoSpaceDN w:val="0"/>
              <w:adjustRightInd w:val="0"/>
              <w:spacing w:after="0" w:line="240" w:lineRule="auto"/>
              <w:rPr>
                <w:sz w:val="24"/>
                <w:szCs w:val="24"/>
              </w:rPr>
            </w:pPr>
            <w:r w:rsidRPr="00B2531D">
              <w:rPr>
                <w:sz w:val="24"/>
                <w:szCs w:val="24"/>
              </w:rPr>
              <w:t>60</w:t>
            </w:r>
          </w:p>
        </w:tc>
      </w:tr>
      <w:tr w:rsidR="006563CB" w:rsidRPr="00B2531D">
        <w:tc>
          <w:tcPr>
            <w:tcW w:w="7665" w:type="dxa"/>
            <w:gridSpan w:val="7"/>
            <w:tcBorders>
              <w:top w:val="single" w:sz="4" w:space="0" w:color="auto"/>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Мероприятие 3. Благоустройство общественных территорий</w:t>
            </w:r>
          </w:p>
        </w:tc>
        <w:tc>
          <w:tcPr>
            <w:tcW w:w="1540" w:type="dxa"/>
            <w:gridSpan w:val="2"/>
            <w:tcBorders>
              <w:top w:val="single" w:sz="4" w:space="0" w:color="auto"/>
              <w:left w:val="single" w:sz="4" w:space="0" w:color="auto"/>
              <w:bottom w:val="single" w:sz="4" w:space="0" w:color="auto"/>
              <w:right w:val="single" w:sz="4" w:space="0" w:color="auto"/>
            </w:tcBorders>
          </w:tcPr>
          <w:p w:rsidR="006563CB" w:rsidRPr="00B2531D" w:rsidRDefault="006563CB" w:rsidP="006563CB">
            <w:pPr>
              <w:widowControl w:val="0"/>
              <w:autoSpaceDE w:val="0"/>
              <w:autoSpaceDN w:val="0"/>
              <w:adjustRightInd w:val="0"/>
              <w:spacing w:after="0" w:line="240" w:lineRule="auto"/>
              <w:rPr>
                <w:rFonts w:ascii="Times New Roman" w:eastAsia="Times New Roman" w:hAnsi="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6563CB">
            <w:pPr>
              <w:widowControl w:val="0"/>
              <w:autoSpaceDE w:val="0"/>
              <w:autoSpaceDN w:val="0"/>
              <w:adjustRightInd w:val="0"/>
              <w:spacing w:after="0" w:line="240" w:lineRule="auto"/>
              <w:rPr>
                <w:rFonts w:ascii="Times New Roman" w:eastAsia="Times New Roman" w:hAnsi="Times New Roman"/>
                <w:sz w:val="24"/>
                <w:szCs w:val="24"/>
              </w:rPr>
            </w:pPr>
          </w:p>
        </w:tc>
      </w:tr>
      <w:tr w:rsidR="006563CB" w:rsidRPr="00B2531D">
        <w:tc>
          <w:tcPr>
            <w:tcW w:w="625" w:type="dxa"/>
            <w:tcBorders>
              <w:top w:val="single" w:sz="4" w:space="0" w:color="auto"/>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Доля благоустроенных общественных территорий</w:t>
            </w:r>
          </w:p>
        </w:tc>
        <w:tc>
          <w:tcPr>
            <w:tcW w:w="731" w:type="dxa"/>
            <w:tcBorders>
              <w:top w:val="single" w:sz="4" w:space="0" w:color="auto"/>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rFonts w:ascii="Times New Roman" w:eastAsia="Times New Roman" w:hAnsi="Times New Roman"/>
                <w:sz w:val="24"/>
                <w:szCs w:val="24"/>
              </w:rPr>
            </w:pPr>
            <w:r w:rsidRPr="00B2531D">
              <w:rPr>
                <w:rFonts w:ascii="Times New Roman" w:eastAsia="Times New Roman" w:hAnsi="Times New Roman"/>
                <w:sz w:val="24"/>
                <w:szCs w:val="24"/>
              </w:rPr>
              <w:t xml:space="preserve">% </w:t>
            </w:r>
          </w:p>
        </w:tc>
        <w:tc>
          <w:tcPr>
            <w:tcW w:w="880" w:type="dxa"/>
            <w:tcBorders>
              <w:top w:val="single" w:sz="4" w:space="0" w:color="auto"/>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sz w:val="24"/>
                <w:szCs w:val="24"/>
              </w:rPr>
            </w:pPr>
            <w:r w:rsidRPr="00B2531D">
              <w:rPr>
                <w:sz w:val="24"/>
                <w:szCs w:val="24"/>
              </w:rPr>
              <w:t>0</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sz w:val="24"/>
                <w:szCs w:val="24"/>
              </w:rPr>
            </w:pPr>
            <w:r>
              <w:rPr>
                <w:sz w:val="24"/>
                <w:szCs w:val="24"/>
              </w:rPr>
              <w:t>50,0</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sz w:val="24"/>
                <w:szCs w:val="24"/>
              </w:rPr>
            </w:pPr>
            <w:r>
              <w:rPr>
                <w:sz w:val="24"/>
                <w:szCs w:val="24"/>
              </w:rPr>
              <w:t>50,0</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sz w:val="24"/>
                <w:szCs w:val="24"/>
              </w:rPr>
            </w:pPr>
            <w:r>
              <w:rPr>
                <w:sz w:val="24"/>
                <w:szCs w:val="24"/>
              </w:rPr>
              <w:t>50,0</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6563CB">
            <w:pPr>
              <w:widowControl w:val="0"/>
              <w:autoSpaceDE w:val="0"/>
              <w:autoSpaceDN w:val="0"/>
              <w:adjustRightInd w:val="0"/>
              <w:spacing w:after="0" w:line="240" w:lineRule="auto"/>
              <w:rPr>
                <w:sz w:val="24"/>
                <w:szCs w:val="24"/>
              </w:rPr>
            </w:pPr>
            <w:r>
              <w:rPr>
                <w:sz w:val="24"/>
                <w:szCs w:val="24"/>
              </w:rPr>
              <w:t>50,0</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C47445">
            <w:pPr>
              <w:widowControl w:val="0"/>
              <w:autoSpaceDE w:val="0"/>
              <w:autoSpaceDN w:val="0"/>
              <w:adjustRightInd w:val="0"/>
              <w:spacing w:after="0" w:line="240" w:lineRule="auto"/>
              <w:rPr>
                <w:sz w:val="24"/>
                <w:szCs w:val="24"/>
              </w:rPr>
            </w:pPr>
            <w:r>
              <w:rPr>
                <w:sz w:val="24"/>
                <w:szCs w:val="24"/>
              </w:rPr>
              <w:t>100,0</w:t>
            </w:r>
          </w:p>
        </w:tc>
        <w:tc>
          <w:tcPr>
            <w:tcW w:w="770" w:type="dxa"/>
            <w:tcBorders>
              <w:top w:val="single" w:sz="4" w:space="0" w:color="auto"/>
              <w:left w:val="single" w:sz="4" w:space="0" w:color="auto"/>
              <w:bottom w:val="single" w:sz="4" w:space="0" w:color="auto"/>
              <w:right w:val="single" w:sz="4" w:space="0" w:color="auto"/>
            </w:tcBorders>
          </w:tcPr>
          <w:p w:rsidR="006563CB" w:rsidRPr="00B2531D" w:rsidRDefault="006563CB" w:rsidP="006563CB">
            <w:pPr>
              <w:widowControl w:val="0"/>
              <w:autoSpaceDE w:val="0"/>
              <w:autoSpaceDN w:val="0"/>
              <w:adjustRightInd w:val="0"/>
              <w:spacing w:after="0" w:line="240" w:lineRule="auto"/>
              <w:rPr>
                <w:sz w:val="24"/>
                <w:szCs w:val="24"/>
              </w:rPr>
            </w:pPr>
            <w:r>
              <w:rPr>
                <w:sz w:val="24"/>
                <w:szCs w:val="24"/>
              </w:rPr>
              <w:t>100,0</w:t>
            </w:r>
          </w:p>
        </w:tc>
      </w:tr>
    </w:tbl>
    <w:p w:rsidR="0002190F" w:rsidRPr="00B2531D" w:rsidRDefault="0002190F" w:rsidP="003A65DD">
      <w:pPr>
        <w:spacing w:after="0" w:line="240" w:lineRule="auto"/>
        <w:jc w:val="both"/>
        <w:rPr>
          <w:rFonts w:ascii="Times New Roman" w:hAnsi="Times New Roman"/>
          <w:sz w:val="28"/>
          <w:szCs w:val="28"/>
        </w:rPr>
      </w:pPr>
    </w:p>
    <w:p w:rsidR="0002190F" w:rsidRPr="00B2531D" w:rsidRDefault="0002190F" w:rsidP="003A65DD">
      <w:pPr>
        <w:spacing w:after="0" w:line="240" w:lineRule="auto"/>
        <w:ind w:firstLine="709"/>
        <w:contextualSpacing/>
        <w:jc w:val="center"/>
        <w:rPr>
          <w:sz w:val="28"/>
          <w:szCs w:val="28"/>
        </w:rPr>
        <w:sectPr w:rsidR="0002190F" w:rsidRPr="00B2531D">
          <w:pgSz w:w="11906" w:h="16838"/>
          <w:pgMar w:top="1134" w:right="850" w:bottom="1134" w:left="1701" w:header="708" w:footer="708" w:gutter="0"/>
          <w:cols w:space="708"/>
          <w:docGrid w:linePitch="360"/>
        </w:sectPr>
      </w:pPr>
    </w:p>
    <w:tbl>
      <w:tblPr>
        <w:tblW w:w="149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gridCol w:w="9705"/>
      </w:tblGrid>
      <w:tr w:rsidR="0002190F" w:rsidRPr="00B2531D">
        <w:trPr>
          <w:trHeight w:val="650"/>
          <w:jc w:val="right"/>
        </w:trPr>
        <w:tc>
          <w:tcPr>
            <w:tcW w:w="5235" w:type="dxa"/>
            <w:tcBorders>
              <w:top w:val="nil"/>
              <w:left w:val="nil"/>
              <w:bottom w:val="nil"/>
              <w:right w:val="nil"/>
            </w:tcBorders>
          </w:tcPr>
          <w:p w:rsidR="0002190F" w:rsidRPr="00B2531D" w:rsidRDefault="0002190F" w:rsidP="003A65DD">
            <w:pPr>
              <w:autoSpaceDE w:val="0"/>
              <w:autoSpaceDN w:val="0"/>
              <w:adjustRightInd w:val="0"/>
              <w:spacing w:after="0" w:line="240" w:lineRule="auto"/>
              <w:jc w:val="right"/>
              <w:outlineLvl w:val="1"/>
              <w:rPr>
                <w:rFonts w:ascii="Times New Roman" w:hAnsi="Times New Roman"/>
                <w:sz w:val="28"/>
                <w:szCs w:val="28"/>
              </w:rPr>
            </w:pPr>
          </w:p>
          <w:p w:rsidR="0002190F" w:rsidRPr="00B2531D" w:rsidRDefault="0002190F" w:rsidP="003A65DD">
            <w:pPr>
              <w:autoSpaceDE w:val="0"/>
              <w:autoSpaceDN w:val="0"/>
              <w:adjustRightInd w:val="0"/>
              <w:spacing w:after="0" w:line="240" w:lineRule="auto"/>
              <w:jc w:val="right"/>
              <w:outlineLvl w:val="1"/>
              <w:rPr>
                <w:rFonts w:ascii="Times New Roman" w:hAnsi="Times New Roman"/>
                <w:sz w:val="28"/>
                <w:szCs w:val="28"/>
                <w:lang w:val="en-US"/>
              </w:rPr>
            </w:pPr>
          </w:p>
          <w:p w:rsidR="0002190F" w:rsidRPr="00B2531D" w:rsidRDefault="0002190F" w:rsidP="003A65DD">
            <w:pPr>
              <w:autoSpaceDE w:val="0"/>
              <w:autoSpaceDN w:val="0"/>
              <w:adjustRightInd w:val="0"/>
              <w:spacing w:after="0" w:line="240" w:lineRule="auto"/>
              <w:jc w:val="right"/>
              <w:outlineLvl w:val="1"/>
              <w:rPr>
                <w:rFonts w:ascii="Times New Roman" w:hAnsi="Times New Roman"/>
                <w:sz w:val="28"/>
                <w:szCs w:val="28"/>
              </w:rPr>
            </w:pPr>
          </w:p>
        </w:tc>
        <w:tc>
          <w:tcPr>
            <w:tcW w:w="9705" w:type="dxa"/>
            <w:tcBorders>
              <w:top w:val="nil"/>
              <w:left w:val="nil"/>
              <w:bottom w:val="nil"/>
              <w:right w:val="nil"/>
            </w:tcBorders>
          </w:tcPr>
          <w:p w:rsidR="0002190F" w:rsidRPr="00B2531D" w:rsidRDefault="0002190F" w:rsidP="003A65DD">
            <w:pPr>
              <w:autoSpaceDE w:val="0"/>
              <w:autoSpaceDN w:val="0"/>
              <w:adjustRightInd w:val="0"/>
              <w:spacing w:after="0" w:line="240" w:lineRule="auto"/>
              <w:jc w:val="right"/>
              <w:outlineLvl w:val="1"/>
              <w:rPr>
                <w:rFonts w:ascii="Times New Roman" w:hAnsi="Times New Roman"/>
                <w:sz w:val="28"/>
                <w:szCs w:val="28"/>
              </w:rPr>
            </w:pPr>
            <w:r w:rsidRPr="00B2531D">
              <w:rPr>
                <w:rFonts w:ascii="Times New Roman" w:hAnsi="Times New Roman"/>
                <w:sz w:val="28"/>
                <w:szCs w:val="28"/>
              </w:rPr>
              <w:t>Приложение № 4</w:t>
            </w:r>
          </w:p>
          <w:p w:rsidR="0002190F" w:rsidRPr="00B2531D" w:rsidRDefault="0002190F" w:rsidP="003A65DD">
            <w:pPr>
              <w:autoSpaceDE w:val="0"/>
              <w:autoSpaceDN w:val="0"/>
              <w:adjustRightInd w:val="0"/>
              <w:spacing w:after="0" w:line="240" w:lineRule="auto"/>
              <w:jc w:val="right"/>
              <w:rPr>
                <w:rFonts w:ascii="Times New Roman" w:hAnsi="Times New Roman"/>
                <w:sz w:val="28"/>
                <w:szCs w:val="28"/>
              </w:rPr>
            </w:pPr>
            <w:r w:rsidRPr="00B2531D">
              <w:rPr>
                <w:rFonts w:ascii="Times New Roman" w:hAnsi="Times New Roman"/>
                <w:sz w:val="28"/>
                <w:szCs w:val="28"/>
              </w:rPr>
              <w:t xml:space="preserve">к муниципальной программе </w:t>
            </w:r>
          </w:p>
        </w:tc>
      </w:tr>
    </w:tbl>
    <w:p w:rsidR="0002190F" w:rsidRPr="00B2531D" w:rsidRDefault="0002190F" w:rsidP="003A65DD">
      <w:pPr>
        <w:spacing w:after="0" w:line="240" w:lineRule="auto"/>
        <w:ind w:firstLine="709"/>
        <w:contextualSpacing/>
        <w:jc w:val="center"/>
        <w:rPr>
          <w:rFonts w:ascii="Times New Roman" w:hAnsi="Times New Roman"/>
          <w:sz w:val="28"/>
          <w:szCs w:val="28"/>
        </w:rPr>
      </w:pPr>
      <w:r w:rsidRPr="00B2531D">
        <w:rPr>
          <w:rFonts w:ascii="Times New Roman" w:hAnsi="Times New Roman"/>
          <w:sz w:val="28"/>
          <w:szCs w:val="28"/>
        </w:rPr>
        <w:t>ПЕРЕЧЕНЬ</w:t>
      </w:r>
    </w:p>
    <w:p w:rsidR="0002190F" w:rsidRPr="00B2531D" w:rsidRDefault="0002190F" w:rsidP="003A65DD">
      <w:pPr>
        <w:spacing w:after="0" w:line="240" w:lineRule="auto"/>
        <w:ind w:firstLine="709"/>
        <w:contextualSpacing/>
        <w:jc w:val="center"/>
        <w:rPr>
          <w:rFonts w:ascii="Times New Roman" w:hAnsi="Times New Roman"/>
          <w:sz w:val="28"/>
          <w:szCs w:val="28"/>
        </w:rPr>
      </w:pPr>
      <w:r w:rsidRPr="00B2531D">
        <w:rPr>
          <w:rFonts w:ascii="Times New Roman" w:hAnsi="Times New Roman"/>
          <w:sz w:val="28"/>
          <w:szCs w:val="28"/>
        </w:rPr>
        <w:t>основных мероприятий муниципальной программы</w:t>
      </w:r>
    </w:p>
    <w:p w:rsidR="0002190F" w:rsidRPr="00B2531D" w:rsidRDefault="0002190F" w:rsidP="003A65DD">
      <w:pPr>
        <w:spacing w:after="0" w:line="240" w:lineRule="auto"/>
        <w:ind w:firstLine="709"/>
        <w:contextualSpacing/>
        <w:jc w:val="center"/>
        <w:rPr>
          <w:rFonts w:ascii="Times New Roman" w:hAnsi="Times New Roman"/>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613"/>
        <w:gridCol w:w="1867"/>
        <w:gridCol w:w="851"/>
        <w:gridCol w:w="992"/>
        <w:gridCol w:w="2552"/>
        <w:gridCol w:w="1658"/>
        <w:gridCol w:w="3960"/>
      </w:tblGrid>
      <w:tr w:rsidR="0002190F" w:rsidRPr="00B2531D">
        <w:trPr>
          <w:trHeight w:val="300"/>
        </w:trPr>
        <w:tc>
          <w:tcPr>
            <w:tcW w:w="555" w:type="dxa"/>
            <w:vMerge w:val="restart"/>
          </w:tcPr>
          <w:p w:rsidR="0002190F" w:rsidRPr="00B2531D" w:rsidRDefault="0002190F"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 п/п</w:t>
            </w:r>
          </w:p>
        </w:tc>
        <w:tc>
          <w:tcPr>
            <w:tcW w:w="2613" w:type="dxa"/>
            <w:vMerge w:val="restart"/>
          </w:tcPr>
          <w:p w:rsidR="0002190F" w:rsidRPr="00B2531D" w:rsidRDefault="0002190F"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Номер и наименование подпрограммы, основного мероприятия</w:t>
            </w:r>
          </w:p>
        </w:tc>
        <w:tc>
          <w:tcPr>
            <w:tcW w:w="1867" w:type="dxa"/>
            <w:vMerge w:val="restart"/>
          </w:tcPr>
          <w:p w:rsidR="0002190F" w:rsidRPr="00B2531D" w:rsidRDefault="0002190F"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Ответственный исполнитель</w:t>
            </w:r>
          </w:p>
        </w:tc>
        <w:tc>
          <w:tcPr>
            <w:tcW w:w="1843" w:type="dxa"/>
            <w:gridSpan w:val="2"/>
          </w:tcPr>
          <w:p w:rsidR="0002190F" w:rsidRPr="00B2531D" w:rsidRDefault="0002190F"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Срок</w:t>
            </w:r>
          </w:p>
        </w:tc>
        <w:tc>
          <w:tcPr>
            <w:tcW w:w="2552" w:type="dxa"/>
            <w:vMerge w:val="restart"/>
          </w:tcPr>
          <w:p w:rsidR="0002190F" w:rsidRPr="00B2531D" w:rsidRDefault="0002190F"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Ожидаемый непосредственный результат (краткое описание)</w:t>
            </w:r>
          </w:p>
        </w:tc>
        <w:tc>
          <w:tcPr>
            <w:tcW w:w="1658" w:type="dxa"/>
            <w:vMerge w:val="restart"/>
          </w:tcPr>
          <w:p w:rsidR="0002190F" w:rsidRPr="00B2531D" w:rsidRDefault="0002190F"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Последствия не реализации основного мероприятия</w:t>
            </w:r>
          </w:p>
        </w:tc>
        <w:tc>
          <w:tcPr>
            <w:tcW w:w="3960" w:type="dxa"/>
            <w:vMerge w:val="restart"/>
          </w:tcPr>
          <w:p w:rsidR="0002190F" w:rsidRPr="00B2531D" w:rsidRDefault="0002190F"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Связь с показателями (индикаторами) муниципальной программы (подпрограммы)</w:t>
            </w:r>
          </w:p>
        </w:tc>
      </w:tr>
      <w:tr w:rsidR="0002190F" w:rsidRPr="00B2531D">
        <w:trPr>
          <w:trHeight w:val="1030"/>
        </w:trPr>
        <w:tc>
          <w:tcPr>
            <w:tcW w:w="555" w:type="dxa"/>
            <w:vMerge/>
          </w:tcPr>
          <w:p w:rsidR="0002190F" w:rsidRPr="00B2531D" w:rsidRDefault="0002190F" w:rsidP="003A65DD">
            <w:pPr>
              <w:spacing w:after="0" w:line="240" w:lineRule="auto"/>
              <w:contextualSpacing/>
              <w:jc w:val="center"/>
              <w:rPr>
                <w:rFonts w:ascii="Times New Roman" w:hAnsi="Times New Roman"/>
                <w:sz w:val="24"/>
                <w:szCs w:val="24"/>
              </w:rPr>
            </w:pPr>
          </w:p>
        </w:tc>
        <w:tc>
          <w:tcPr>
            <w:tcW w:w="2613" w:type="dxa"/>
            <w:vMerge/>
          </w:tcPr>
          <w:p w:rsidR="0002190F" w:rsidRPr="00B2531D" w:rsidRDefault="0002190F" w:rsidP="003A65DD">
            <w:pPr>
              <w:spacing w:after="0" w:line="240" w:lineRule="auto"/>
              <w:contextualSpacing/>
              <w:jc w:val="center"/>
              <w:rPr>
                <w:rFonts w:ascii="Times New Roman" w:hAnsi="Times New Roman"/>
                <w:sz w:val="24"/>
                <w:szCs w:val="24"/>
              </w:rPr>
            </w:pPr>
          </w:p>
        </w:tc>
        <w:tc>
          <w:tcPr>
            <w:tcW w:w="1867" w:type="dxa"/>
            <w:vMerge/>
          </w:tcPr>
          <w:p w:rsidR="0002190F" w:rsidRPr="00B2531D" w:rsidRDefault="0002190F" w:rsidP="003A65DD">
            <w:pPr>
              <w:spacing w:after="0" w:line="240" w:lineRule="auto"/>
              <w:contextualSpacing/>
              <w:jc w:val="center"/>
              <w:rPr>
                <w:rFonts w:ascii="Times New Roman" w:hAnsi="Times New Roman"/>
                <w:sz w:val="24"/>
                <w:szCs w:val="24"/>
              </w:rPr>
            </w:pPr>
          </w:p>
        </w:tc>
        <w:tc>
          <w:tcPr>
            <w:tcW w:w="851" w:type="dxa"/>
          </w:tcPr>
          <w:p w:rsidR="0002190F" w:rsidRPr="00B2531D" w:rsidRDefault="0002190F"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начала реализации</w:t>
            </w:r>
          </w:p>
        </w:tc>
        <w:tc>
          <w:tcPr>
            <w:tcW w:w="992" w:type="dxa"/>
          </w:tcPr>
          <w:p w:rsidR="0002190F" w:rsidRPr="00B2531D" w:rsidRDefault="0002190F"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окончания реализации</w:t>
            </w:r>
          </w:p>
        </w:tc>
        <w:tc>
          <w:tcPr>
            <w:tcW w:w="2552" w:type="dxa"/>
            <w:vMerge/>
          </w:tcPr>
          <w:p w:rsidR="0002190F" w:rsidRPr="00B2531D" w:rsidRDefault="0002190F" w:rsidP="003A65DD">
            <w:pPr>
              <w:spacing w:after="0" w:line="240" w:lineRule="auto"/>
              <w:contextualSpacing/>
              <w:jc w:val="center"/>
              <w:rPr>
                <w:rFonts w:ascii="Times New Roman" w:hAnsi="Times New Roman"/>
                <w:sz w:val="24"/>
                <w:szCs w:val="24"/>
              </w:rPr>
            </w:pPr>
          </w:p>
        </w:tc>
        <w:tc>
          <w:tcPr>
            <w:tcW w:w="1658" w:type="dxa"/>
            <w:vMerge/>
          </w:tcPr>
          <w:p w:rsidR="0002190F" w:rsidRPr="00B2531D" w:rsidRDefault="0002190F" w:rsidP="003A65DD">
            <w:pPr>
              <w:spacing w:after="0" w:line="240" w:lineRule="auto"/>
              <w:contextualSpacing/>
              <w:jc w:val="center"/>
              <w:rPr>
                <w:rFonts w:ascii="Times New Roman" w:hAnsi="Times New Roman"/>
                <w:sz w:val="24"/>
                <w:szCs w:val="24"/>
              </w:rPr>
            </w:pPr>
          </w:p>
        </w:tc>
        <w:tc>
          <w:tcPr>
            <w:tcW w:w="3960" w:type="dxa"/>
            <w:vMerge/>
          </w:tcPr>
          <w:p w:rsidR="0002190F" w:rsidRPr="00B2531D" w:rsidRDefault="0002190F" w:rsidP="003A65DD">
            <w:pPr>
              <w:spacing w:after="0" w:line="240" w:lineRule="auto"/>
              <w:contextualSpacing/>
              <w:jc w:val="center"/>
              <w:rPr>
                <w:rFonts w:ascii="Times New Roman" w:hAnsi="Times New Roman"/>
                <w:sz w:val="24"/>
                <w:szCs w:val="24"/>
              </w:rPr>
            </w:pPr>
          </w:p>
        </w:tc>
      </w:tr>
      <w:tr w:rsidR="0002190F" w:rsidRPr="00B2531D">
        <w:tc>
          <w:tcPr>
            <w:tcW w:w="555" w:type="dxa"/>
          </w:tcPr>
          <w:p w:rsidR="0002190F" w:rsidRPr="00B2531D" w:rsidRDefault="0002190F"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1</w:t>
            </w:r>
          </w:p>
        </w:tc>
        <w:tc>
          <w:tcPr>
            <w:tcW w:w="2613" w:type="dxa"/>
          </w:tcPr>
          <w:p w:rsidR="0002190F" w:rsidRPr="00B2531D" w:rsidRDefault="00C47445" w:rsidP="003A65DD">
            <w:pPr>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Мероприятие 1.</w:t>
            </w:r>
            <w:r w:rsidR="0002190F" w:rsidRPr="00B2531D">
              <w:rPr>
                <w:rFonts w:ascii="Times New Roman" w:hAnsi="Times New Roman"/>
                <w:sz w:val="24"/>
                <w:szCs w:val="24"/>
              </w:rPr>
              <w:t xml:space="preserve"> Вовлечение заинтересованных граждан, организаций в реализацию мероприятий по благоустройству территорий</w:t>
            </w:r>
          </w:p>
        </w:tc>
        <w:tc>
          <w:tcPr>
            <w:tcW w:w="1867" w:type="dxa"/>
          </w:tcPr>
          <w:p w:rsidR="0002190F" w:rsidRPr="00B2531D" w:rsidRDefault="0002190F"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Администрация муниципального образования Новочеркасский сельсовет</w:t>
            </w:r>
          </w:p>
        </w:tc>
        <w:tc>
          <w:tcPr>
            <w:tcW w:w="851" w:type="dxa"/>
          </w:tcPr>
          <w:p w:rsidR="0002190F" w:rsidRPr="00B2531D" w:rsidRDefault="0002190F"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2018</w:t>
            </w:r>
          </w:p>
        </w:tc>
        <w:tc>
          <w:tcPr>
            <w:tcW w:w="992" w:type="dxa"/>
          </w:tcPr>
          <w:p w:rsidR="0002190F" w:rsidRPr="00B2531D" w:rsidRDefault="006563CB" w:rsidP="003A65DD">
            <w:pPr>
              <w:spacing w:after="0" w:line="240" w:lineRule="auto"/>
              <w:contextualSpacing/>
              <w:jc w:val="center"/>
              <w:rPr>
                <w:rFonts w:ascii="Times New Roman" w:hAnsi="Times New Roman"/>
                <w:sz w:val="24"/>
                <w:szCs w:val="24"/>
              </w:rPr>
            </w:pPr>
            <w:r>
              <w:rPr>
                <w:rFonts w:ascii="Times New Roman" w:hAnsi="Times New Roman"/>
                <w:sz w:val="24"/>
                <w:szCs w:val="24"/>
              </w:rPr>
              <w:t>2024</w:t>
            </w:r>
          </w:p>
        </w:tc>
        <w:tc>
          <w:tcPr>
            <w:tcW w:w="2552" w:type="dxa"/>
          </w:tcPr>
          <w:p w:rsidR="0002190F" w:rsidRPr="00B2531D" w:rsidRDefault="0002190F" w:rsidP="003A65DD">
            <w:pPr>
              <w:spacing w:after="0" w:line="240" w:lineRule="auto"/>
              <w:rPr>
                <w:rFonts w:ascii="Times New Roman" w:hAnsi="Times New Roman"/>
                <w:sz w:val="24"/>
                <w:szCs w:val="24"/>
              </w:rPr>
            </w:pPr>
            <w:r w:rsidRPr="00B2531D">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w:t>
            </w:r>
          </w:p>
        </w:tc>
        <w:tc>
          <w:tcPr>
            <w:tcW w:w="1658" w:type="dxa"/>
          </w:tcPr>
          <w:p w:rsidR="0002190F" w:rsidRPr="00B2531D" w:rsidRDefault="0002190F" w:rsidP="003A65DD">
            <w:pPr>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снижение уровня комфорта проживания граждан</w:t>
            </w:r>
          </w:p>
          <w:p w:rsidR="0002190F" w:rsidRPr="00B2531D" w:rsidRDefault="0002190F" w:rsidP="003A65DD">
            <w:pPr>
              <w:spacing w:after="0" w:line="240" w:lineRule="auto"/>
              <w:rPr>
                <w:rFonts w:ascii="Times New Roman" w:hAnsi="Times New Roman"/>
                <w:sz w:val="24"/>
                <w:szCs w:val="24"/>
              </w:rPr>
            </w:pPr>
          </w:p>
        </w:tc>
        <w:tc>
          <w:tcPr>
            <w:tcW w:w="3960" w:type="dxa"/>
          </w:tcPr>
          <w:p w:rsidR="0002190F" w:rsidRPr="00B2531D" w:rsidRDefault="0002190F" w:rsidP="003A65DD">
            <w:pPr>
              <w:spacing w:after="0" w:line="240" w:lineRule="auto"/>
              <w:rPr>
                <w:rFonts w:ascii="Times New Roman" w:hAnsi="Times New Roman"/>
                <w:sz w:val="24"/>
                <w:szCs w:val="24"/>
              </w:rPr>
            </w:pPr>
            <w:r w:rsidRPr="00B2531D">
              <w:rPr>
                <w:rFonts w:ascii="Times New Roman" w:hAnsi="Times New Roman"/>
                <w:sz w:val="24"/>
                <w:szCs w:val="24"/>
              </w:rPr>
              <w:t>Доля финансового участия заинтересованных лиц в выполнении дополнительного перечня  работ по благоустройству  дворовых территорий</w:t>
            </w:r>
            <w:r w:rsidR="00524AE6" w:rsidRPr="00B2531D">
              <w:rPr>
                <w:rFonts w:ascii="Times New Roman" w:hAnsi="Times New Roman"/>
                <w:sz w:val="24"/>
                <w:szCs w:val="24"/>
              </w:rPr>
              <w:t>.</w:t>
            </w:r>
          </w:p>
          <w:p w:rsidR="0002190F" w:rsidRPr="00B2531D" w:rsidRDefault="0002190F" w:rsidP="003A65DD">
            <w:pPr>
              <w:spacing w:after="0" w:line="240" w:lineRule="auto"/>
              <w:rPr>
                <w:rFonts w:ascii="Times New Roman" w:hAnsi="Times New Roman"/>
                <w:sz w:val="24"/>
                <w:szCs w:val="24"/>
              </w:rPr>
            </w:pPr>
            <w:r w:rsidRPr="00B2531D">
              <w:rPr>
                <w:rFonts w:ascii="Times New Roman" w:hAnsi="Times New Roman"/>
                <w:sz w:val="24"/>
                <w:szCs w:val="24"/>
              </w:rPr>
              <w:t>Объем трудового участия заинтересованных лиц в выполнении дополнительного перечня  работ по благоустройству дворовых территорий</w:t>
            </w:r>
          </w:p>
        </w:tc>
      </w:tr>
      <w:tr w:rsidR="006563CB" w:rsidRPr="00B2531D">
        <w:tc>
          <w:tcPr>
            <w:tcW w:w="555" w:type="dxa"/>
          </w:tcPr>
          <w:p w:rsidR="006563CB" w:rsidRPr="00B2531D" w:rsidRDefault="006563CB"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2</w:t>
            </w:r>
          </w:p>
        </w:tc>
        <w:tc>
          <w:tcPr>
            <w:tcW w:w="2613" w:type="dxa"/>
          </w:tcPr>
          <w:p w:rsidR="006563CB" w:rsidRPr="00B2531D" w:rsidRDefault="006563CB" w:rsidP="003A65DD">
            <w:pPr>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Мероприятие 2. Благоустройство дворовых территорий многоквартирных домов</w:t>
            </w:r>
          </w:p>
        </w:tc>
        <w:tc>
          <w:tcPr>
            <w:tcW w:w="1867" w:type="dxa"/>
          </w:tcPr>
          <w:p w:rsidR="006563CB" w:rsidRPr="00B2531D" w:rsidRDefault="006563CB"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Администрация муниципального образования Новочеркасский сельсовет</w:t>
            </w:r>
          </w:p>
        </w:tc>
        <w:tc>
          <w:tcPr>
            <w:tcW w:w="851" w:type="dxa"/>
          </w:tcPr>
          <w:p w:rsidR="006563CB" w:rsidRPr="00B2531D" w:rsidRDefault="006563CB"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2018</w:t>
            </w:r>
          </w:p>
        </w:tc>
        <w:tc>
          <w:tcPr>
            <w:tcW w:w="992" w:type="dxa"/>
          </w:tcPr>
          <w:p w:rsidR="006563CB" w:rsidRPr="00B2531D" w:rsidRDefault="006563CB" w:rsidP="007767D4">
            <w:pPr>
              <w:spacing w:after="0" w:line="240" w:lineRule="auto"/>
              <w:contextualSpacing/>
              <w:jc w:val="center"/>
              <w:rPr>
                <w:rFonts w:ascii="Times New Roman" w:hAnsi="Times New Roman"/>
                <w:sz w:val="24"/>
                <w:szCs w:val="24"/>
              </w:rPr>
            </w:pPr>
            <w:r>
              <w:rPr>
                <w:rFonts w:ascii="Times New Roman" w:hAnsi="Times New Roman"/>
                <w:sz w:val="24"/>
                <w:szCs w:val="24"/>
              </w:rPr>
              <w:t>2024</w:t>
            </w:r>
          </w:p>
        </w:tc>
        <w:tc>
          <w:tcPr>
            <w:tcW w:w="2552" w:type="dxa"/>
          </w:tcPr>
          <w:p w:rsidR="006563CB" w:rsidRPr="00B2531D" w:rsidRDefault="006563CB" w:rsidP="003A65DD">
            <w:pPr>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увеличение доли благоустроенных дворовых территорий в общем количестве дворовых территорий</w:t>
            </w:r>
          </w:p>
        </w:tc>
        <w:tc>
          <w:tcPr>
            <w:tcW w:w="1658" w:type="dxa"/>
          </w:tcPr>
          <w:p w:rsidR="006563CB" w:rsidRPr="00B2531D" w:rsidRDefault="006563CB" w:rsidP="003A65DD">
            <w:pPr>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снижение уровня комфорта проживания граждан</w:t>
            </w:r>
          </w:p>
          <w:p w:rsidR="006563CB" w:rsidRPr="00B2531D" w:rsidRDefault="006563CB" w:rsidP="003A65DD">
            <w:pPr>
              <w:spacing w:after="0" w:line="240" w:lineRule="auto"/>
              <w:rPr>
                <w:rFonts w:ascii="Times New Roman" w:hAnsi="Times New Roman"/>
                <w:sz w:val="24"/>
                <w:szCs w:val="24"/>
              </w:rPr>
            </w:pPr>
          </w:p>
        </w:tc>
        <w:tc>
          <w:tcPr>
            <w:tcW w:w="3960" w:type="dxa"/>
          </w:tcPr>
          <w:p w:rsidR="006563CB" w:rsidRPr="00B2531D" w:rsidRDefault="006563CB" w:rsidP="003A65DD">
            <w:pPr>
              <w:spacing w:after="0" w:line="240" w:lineRule="auto"/>
              <w:rPr>
                <w:rFonts w:ascii="Times New Roman" w:hAnsi="Times New Roman"/>
                <w:sz w:val="24"/>
                <w:szCs w:val="24"/>
              </w:rPr>
            </w:pPr>
            <w:r w:rsidRPr="00B2531D">
              <w:rPr>
                <w:rFonts w:ascii="Times New Roman" w:hAnsi="Times New Roman"/>
                <w:sz w:val="24"/>
                <w:szCs w:val="24"/>
              </w:rPr>
              <w:t>Доля благоустроенных дворовых территорий</w:t>
            </w:r>
          </w:p>
        </w:tc>
      </w:tr>
      <w:tr w:rsidR="006563CB" w:rsidRPr="00B2531D">
        <w:tc>
          <w:tcPr>
            <w:tcW w:w="555" w:type="dxa"/>
          </w:tcPr>
          <w:p w:rsidR="006563CB" w:rsidRPr="00B2531D" w:rsidRDefault="006563CB"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3</w:t>
            </w:r>
          </w:p>
        </w:tc>
        <w:tc>
          <w:tcPr>
            <w:tcW w:w="2613" w:type="dxa"/>
          </w:tcPr>
          <w:p w:rsidR="006563CB" w:rsidRPr="00B2531D" w:rsidRDefault="006563CB" w:rsidP="003A65DD">
            <w:pPr>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 xml:space="preserve">Мероприятие 3. Благоустройство общественных территорий </w:t>
            </w:r>
          </w:p>
        </w:tc>
        <w:tc>
          <w:tcPr>
            <w:tcW w:w="1867" w:type="dxa"/>
          </w:tcPr>
          <w:p w:rsidR="006563CB" w:rsidRPr="00B2531D" w:rsidRDefault="006563CB"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Администрация муниципального образования Новочеркасский сельсовет</w:t>
            </w:r>
          </w:p>
        </w:tc>
        <w:tc>
          <w:tcPr>
            <w:tcW w:w="851" w:type="dxa"/>
          </w:tcPr>
          <w:p w:rsidR="006563CB" w:rsidRPr="00B2531D" w:rsidRDefault="006563CB" w:rsidP="003A65DD">
            <w:pPr>
              <w:spacing w:after="0" w:line="240" w:lineRule="auto"/>
              <w:contextualSpacing/>
              <w:jc w:val="center"/>
              <w:rPr>
                <w:rFonts w:ascii="Times New Roman" w:hAnsi="Times New Roman"/>
                <w:sz w:val="24"/>
                <w:szCs w:val="24"/>
              </w:rPr>
            </w:pPr>
            <w:r w:rsidRPr="00B2531D">
              <w:rPr>
                <w:rFonts w:ascii="Times New Roman" w:hAnsi="Times New Roman"/>
                <w:sz w:val="24"/>
                <w:szCs w:val="24"/>
              </w:rPr>
              <w:t>2018</w:t>
            </w:r>
          </w:p>
        </w:tc>
        <w:tc>
          <w:tcPr>
            <w:tcW w:w="992" w:type="dxa"/>
          </w:tcPr>
          <w:p w:rsidR="006563CB" w:rsidRPr="00B2531D" w:rsidRDefault="006563CB" w:rsidP="007767D4">
            <w:pPr>
              <w:spacing w:after="0" w:line="240" w:lineRule="auto"/>
              <w:contextualSpacing/>
              <w:jc w:val="center"/>
              <w:rPr>
                <w:rFonts w:ascii="Times New Roman" w:hAnsi="Times New Roman"/>
                <w:sz w:val="24"/>
                <w:szCs w:val="24"/>
              </w:rPr>
            </w:pPr>
            <w:r>
              <w:rPr>
                <w:rFonts w:ascii="Times New Roman" w:hAnsi="Times New Roman"/>
                <w:sz w:val="24"/>
                <w:szCs w:val="24"/>
              </w:rPr>
              <w:t>2024</w:t>
            </w:r>
          </w:p>
        </w:tc>
        <w:tc>
          <w:tcPr>
            <w:tcW w:w="2552" w:type="dxa"/>
          </w:tcPr>
          <w:p w:rsidR="006563CB" w:rsidRPr="00B2531D" w:rsidRDefault="006563CB" w:rsidP="003A65DD">
            <w:pPr>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увеличение количества благоустроенных общественных территорий</w:t>
            </w:r>
          </w:p>
          <w:p w:rsidR="006563CB" w:rsidRPr="00B2531D" w:rsidRDefault="006563CB" w:rsidP="003A65DD">
            <w:pPr>
              <w:spacing w:after="0" w:line="240" w:lineRule="auto"/>
              <w:rPr>
                <w:rFonts w:ascii="Times New Roman" w:hAnsi="Times New Roman"/>
                <w:sz w:val="24"/>
                <w:szCs w:val="24"/>
              </w:rPr>
            </w:pPr>
          </w:p>
        </w:tc>
        <w:tc>
          <w:tcPr>
            <w:tcW w:w="1658" w:type="dxa"/>
          </w:tcPr>
          <w:p w:rsidR="006563CB" w:rsidRPr="00B2531D" w:rsidRDefault="006563CB" w:rsidP="003A65DD">
            <w:pPr>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снижение уровня комфорта проживания граждан</w:t>
            </w:r>
          </w:p>
          <w:p w:rsidR="006563CB" w:rsidRPr="00B2531D" w:rsidRDefault="006563CB" w:rsidP="003A65DD">
            <w:pPr>
              <w:spacing w:after="0" w:line="240" w:lineRule="auto"/>
              <w:rPr>
                <w:rFonts w:ascii="Times New Roman" w:hAnsi="Times New Roman"/>
                <w:sz w:val="24"/>
                <w:szCs w:val="24"/>
              </w:rPr>
            </w:pPr>
          </w:p>
        </w:tc>
        <w:tc>
          <w:tcPr>
            <w:tcW w:w="3960" w:type="dxa"/>
          </w:tcPr>
          <w:p w:rsidR="006563CB" w:rsidRPr="00B2531D" w:rsidRDefault="006563CB" w:rsidP="003A65DD">
            <w:pPr>
              <w:spacing w:after="0" w:line="240" w:lineRule="auto"/>
              <w:rPr>
                <w:rFonts w:ascii="Times New Roman" w:hAnsi="Times New Roman"/>
                <w:sz w:val="24"/>
                <w:szCs w:val="24"/>
              </w:rPr>
            </w:pPr>
            <w:r w:rsidRPr="00B2531D">
              <w:rPr>
                <w:rFonts w:ascii="Times New Roman" w:hAnsi="Times New Roman"/>
                <w:sz w:val="24"/>
                <w:szCs w:val="24"/>
              </w:rPr>
              <w:t>Доля благоустроенных общественных территорий</w:t>
            </w:r>
          </w:p>
        </w:tc>
      </w:tr>
    </w:tbl>
    <w:p w:rsidR="00FD3987" w:rsidRPr="00B2531D" w:rsidRDefault="00FD3987" w:rsidP="003A65DD">
      <w:pPr>
        <w:spacing w:after="0" w:line="240" w:lineRule="auto"/>
        <w:rPr>
          <w:rFonts w:ascii="Times New Roman" w:hAnsi="Times New Roman"/>
          <w:sz w:val="20"/>
          <w:szCs w:val="20"/>
        </w:rPr>
        <w:sectPr w:rsidR="00FD3987" w:rsidRPr="00B2531D" w:rsidSect="0002190F">
          <w:pgSz w:w="16838" w:h="11906" w:orient="landscape"/>
          <w:pgMar w:top="1134" w:right="567" w:bottom="567" w:left="1134" w:header="709" w:footer="709" w:gutter="0"/>
          <w:cols w:space="720"/>
        </w:sectPr>
      </w:pPr>
    </w:p>
    <w:p w:rsidR="00FD3987" w:rsidRPr="00B2531D" w:rsidRDefault="00FD3987" w:rsidP="003A65DD">
      <w:pPr>
        <w:spacing w:after="0" w:line="240" w:lineRule="auto"/>
        <w:ind w:firstLine="709"/>
        <w:jc w:val="both"/>
        <w:rPr>
          <w:rFonts w:ascii="Times New Roman" w:hAnsi="Times New Roman"/>
          <w:sz w:val="20"/>
          <w:szCs w:val="20"/>
        </w:rPr>
      </w:pPr>
    </w:p>
    <w:p w:rsidR="00FD3987" w:rsidRPr="00B2531D" w:rsidRDefault="00FD3987" w:rsidP="00336CA4">
      <w:pPr>
        <w:tabs>
          <w:tab w:val="left" w:pos="-5387"/>
        </w:tabs>
        <w:spacing w:after="0" w:line="240" w:lineRule="auto"/>
        <w:jc w:val="right"/>
        <w:rPr>
          <w:rFonts w:ascii="Times New Roman" w:hAnsi="Times New Roman"/>
          <w:sz w:val="28"/>
          <w:szCs w:val="28"/>
        </w:rPr>
      </w:pPr>
      <w:r w:rsidRPr="00B2531D">
        <w:rPr>
          <w:rFonts w:ascii="Times New Roman" w:hAnsi="Times New Roman"/>
          <w:sz w:val="28"/>
          <w:szCs w:val="28"/>
        </w:rPr>
        <w:t xml:space="preserve">Приложение </w:t>
      </w:r>
      <w:r w:rsidR="0002190F" w:rsidRPr="00B2531D">
        <w:rPr>
          <w:rFonts w:ascii="Times New Roman" w:hAnsi="Times New Roman"/>
          <w:sz w:val="28"/>
          <w:szCs w:val="28"/>
        </w:rPr>
        <w:t>5</w:t>
      </w:r>
    </w:p>
    <w:p w:rsidR="00FD3987" w:rsidRPr="00B2531D" w:rsidRDefault="00FD3987" w:rsidP="00336CA4">
      <w:pPr>
        <w:tabs>
          <w:tab w:val="left" w:pos="-5387"/>
        </w:tabs>
        <w:spacing w:after="0" w:line="240" w:lineRule="auto"/>
        <w:jc w:val="right"/>
        <w:rPr>
          <w:rFonts w:ascii="Times New Roman" w:hAnsi="Times New Roman"/>
          <w:sz w:val="28"/>
          <w:szCs w:val="28"/>
        </w:rPr>
      </w:pPr>
      <w:r w:rsidRPr="00B2531D">
        <w:rPr>
          <w:rFonts w:ascii="Times New Roman" w:hAnsi="Times New Roman"/>
          <w:sz w:val="28"/>
          <w:szCs w:val="28"/>
        </w:rPr>
        <w:t xml:space="preserve">к муниципальной программе </w:t>
      </w:r>
    </w:p>
    <w:p w:rsidR="00FD3987" w:rsidRPr="00B2531D" w:rsidRDefault="00FD3987" w:rsidP="003A65DD">
      <w:pPr>
        <w:tabs>
          <w:tab w:val="left" w:pos="0"/>
        </w:tabs>
        <w:spacing w:after="0" w:line="240" w:lineRule="auto"/>
        <w:ind w:firstLine="4962"/>
        <w:rPr>
          <w:rFonts w:ascii="Times New Roman" w:hAnsi="Times New Roman"/>
          <w:b/>
          <w:color w:val="FFFFFF"/>
          <w:sz w:val="20"/>
          <w:szCs w:val="20"/>
        </w:rPr>
      </w:pPr>
    </w:p>
    <w:p w:rsidR="00FD3987" w:rsidRPr="00B2531D" w:rsidRDefault="00FD3987" w:rsidP="003A65DD">
      <w:pPr>
        <w:widowControl w:val="0"/>
        <w:autoSpaceDE w:val="0"/>
        <w:autoSpaceDN w:val="0"/>
        <w:spacing w:after="0" w:line="240" w:lineRule="auto"/>
        <w:ind w:firstLine="540"/>
        <w:jc w:val="center"/>
        <w:rPr>
          <w:rFonts w:eastAsia="Times New Roman" w:cs="Calibri"/>
          <w:sz w:val="28"/>
          <w:szCs w:val="28"/>
        </w:rPr>
      </w:pPr>
    </w:p>
    <w:p w:rsidR="00FD3987" w:rsidRPr="00B2531D" w:rsidRDefault="00FD3987" w:rsidP="003A65DD">
      <w:pPr>
        <w:widowControl w:val="0"/>
        <w:autoSpaceDE w:val="0"/>
        <w:autoSpaceDN w:val="0"/>
        <w:spacing w:after="0" w:line="240" w:lineRule="auto"/>
        <w:ind w:firstLine="540"/>
        <w:jc w:val="center"/>
        <w:rPr>
          <w:rFonts w:eastAsia="Times New Roman" w:cs="Calibri"/>
        </w:rPr>
      </w:pPr>
      <w:r w:rsidRPr="00B2531D">
        <w:rPr>
          <w:rFonts w:eastAsia="Times New Roman" w:cs="Calibri"/>
        </w:rPr>
        <w:t>ВИЗУАЛИЗИРОВАННЫЙ ПЕРЕЧЕНЬ</w:t>
      </w:r>
    </w:p>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 xml:space="preserve">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w:t>
      </w:r>
    </w:p>
    <w:p w:rsidR="00FD3987" w:rsidRPr="00B2531D" w:rsidRDefault="00FD3987" w:rsidP="003A65DD">
      <w:pPr>
        <w:spacing w:after="0" w:line="24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FD3987" w:rsidRPr="00B2531D">
        <w:tc>
          <w:tcPr>
            <w:tcW w:w="67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 п/п</w:t>
            </w:r>
          </w:p>
        </w:tc>
        <w:tc>
          <w:tcPr>
            <w:tcW w:w="213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Наименование элемента благоустройства</w:t>
            </w:r>
          </w:p>
        </w:tc>
        <w:tc>
          <w:tcPr>
            <w:tcW w:w="648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Образец</w:t>
            </w:r>
          </w:p>
        </w:tc>
      </w:tr>
      <w:tr w:rsidR="00FD3987" w:rsidRPr="00B2531D">
        <w:tc>
          <w:tcPr>
            <w:tcW w:w="67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w:t>
            </w:r>
          </w:p>
        </w:tc>
        <w:tc>
          <w:tcPr>
            <w:tcW w:w="213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Скамейка для бетонирования</w:t>
            </w:r>
          </w:p>
          <w:p w:rsidR="00FD3987" w:rsidRPr="00B2531D" w:rsidRDefault="00FD3987" w:rsidP="003A65DD">
            <w:pPr>
              <w:spacing w:after="0" w:line="240" w:lineRule="auto"/>
              <w:jc w:val="center"/>
              <w:rPr>
                <w:rFonts w:ascii="Times New Roman" w:hAnsi="Times New Roman"/>
                <w:sz w:val="20"/>
                <w:szCs w:val="20"/>
              </w:rPr>
            </w:pPr>
          </w:p>
          <w:p w:rsidR="00FD3987" w:rsidRPr="00B2531D" w:rsidRDefault="00FD3987" w:rsidP="003A65DD">
            <w:pPr>
              <w:spacing w:after="0" w:line="240" w:lineRule="auto"/>
              <w:jc w:val="center"/>
              <w:rPr>
                <w:rFonts w:ascii="Times New Roman" w:hAnsi="Times New Roman"/>
                <w:sz w:val="20"/>
                <w:szCs w:val="20"/>
              </w:rPr>
            </w:pPr>
          </w:p>
        </w:tc>
        <w:tc>
          <w:tcPr>
            <w:tcW w:w="6480" w:type="dxa"/>
            <w:tcBorders>
              <w:top w:val="single" w:sz="4" w:space="0" w:color="auto"/>
              <w:left w:val="single" w:sz="4" w:space="0" w:color="auto"/>
              <w:bottom w:val="single" w:sz="4" w:space="0" w:color="auto"/>
              <w:right w:val="single" w:sz="4" w:space="0" w:color="auto"/>
            </w:tcBorders>
          </w:tcPr>
          <w:p w:rsidR="00FD3987" w:rsidRPr="00B2531D" w:rsidRDefault="00A17D1B" w:rsidP="003A65DD">
            <w:pPr>
              <w:spacing w:after="0" w:line="240" w:lineRule="auto"/>
              <w:rPr>
                <w:rFonts w:ascii="Times New Roman" w:hAnsi="Times New Roman"/>
                <w:sz w:val="20"/>
                <w:szCs w:val="20"/>
              </w:rPr>
            </w:pPr>
            <w:r w:rsidRPr="00B2531D">
              <w:rPr>
                <w:rFonts w:ascii="Times New Roman" w:hAnsi="Times New Roman"/>
                <w:noProof/>
                <w:sz w:val="20"/>
                <w:szCs w:val="20"/>
              </w:rPr>
              <w:drawing>
                <wp:inline distT="0" distB="0" distL="0" distR="0">
                  <wp:extent cx="1762125" cy="1238250"/>
                  <wp:effectExtent l="0" t="0" r="9525" b="0"/>
                  <wp:docPr id="2" name="Рисунок 11"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dalpribor.ru/upload_files/dpages/items/prev/225_148601454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1238250"/>
                          </a:xfrm>
                          <a:prstGeom prst="rect">
                            <a:avLst/>
                          </a:prstGeom>
                          <a:noFill/>
                          <a:ln>
                            <a:noFill/>
                          </a:ln>
                        </pic:spPr>
                      </pic:pic>
                    </a:graphicData>
                  </a:graphic>
                </wp:inline>
              </w:drawing>
            </w:r>
            <w:r w:rsidR="00FD3987" w:rsidRPr="00B2531D">
              <w:rPr>
                <w:rFonts w:ascii="Times New Roman" w:hAnsi="Times New Roman"/>
                <w:noProof/>
                <w:sz w:val="20"/>
                <w:szCs w:val="20"/>
              </w:rPr>
              <w:t xml:space="preserve">  </w:t>
            </w:r>
            <w:r w:rsidRPr="00B2531D">
              <w:rPr>
                <w:rFonts w:ascii="Times New Roman" w:hAnsi="Times New Roman"/>
                <w:noProof/>
                <w:sz w:val="20"/>
                <w:szCs w:val="20"/>
              </w:rPr>
              <w:drawing>
                <wp:inline distT="0" distB="0" distL="0" distR="0">
                  <wp:extent cx="1524000" cy="1228725"/>
                  <wp:effectExtent l="0" t="0" r="0" b="9525"/>
                  <wp:docPr id="3" name="Рисунок 10" descr="https://im0-tub-ru.yandex.net/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im0-tub-ru.yandex.net/i?id=bc5762d14e8d81db73e9459209706025&amp;n=33&amp;h=215&amp;w=2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0" cy="1228725"/>
                          </a:xfrm>
                          <a:prstGeom prst="rect">
                            <a:avLst/>
                          </a:prstGeom>
                          <a:noFill/>
                          <a:ln>
                            <a:noFill/>
                          </a:ln>
                        </pic:spPr>
                      </pic:pic>
                    </a:graphicData>
                  </a:graphic>
                </wp:inline>
              </w:drawing>
            </w:r>
            <w:r w:rsidRPr="00B2531D">
              <w:rPr>
                <w:rFonts w:ascii="Times New Roman" w:hAnsi="Times New Roman"/>
                <w:noProof/>
                <w:sz w:val="20"/>
                <w:szCs w:val="20"/>
              </w:rPr>
              <w:drawing>
                <wp:inline distT="0" distB="0" distL="0" distR="0">
                  <wp:extent cx="1828800" cy="1371600"/>
                  <wp:effectExtent l="0" t="0" r="0" b="0"/>
                  <wp:docPr id="4" name="Рисунок 9" descr="http://maf.com.ru/assets/images/products/193/1624-park-bench-concrete-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maf.com.ru/assets/images/products/193/1624-park-bench-concrete-type-2.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B2531D">
              <w:rPr>
                <w:rFonts w:ascii="Times New Roman" w:hAnsi="Times New Roman"/>
                <w:noProof/>
                <w:sz w:val="20"/>
                <w:szCs w:val="20"/>
              </w:rPr>
              <mc:AlternateContent>
                <mc:Choice Requires="wps">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307975" cy="307975"/>
                      <wp:effectExtent l="0" t="0" r="0" b="1270"/>
                      <wp:wrapNone/>
                      <wp:docPr id="13"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692A4" id="Прямоугольник 8" o:spid="_x0000_s1026" style="position:absolute;margin-left:0;margin-top:0;width:24.25pt;height:24.2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" filled="f" stroked="f">
                      <o:lock v:ext="edit" aspectratio="t"/>
                      <w10:wrap anchory="line"/>
                    </v:rect>
                  </w:pict>
                </mc:Fallback>
              </mc:AlternateContent>
            </w:r>
            <w:r w:rsidRPr="00B2531D">
              <w:rPr>
                <w:rFonts w:ascii="Times New Roman" w:hAnsi="Times New Roman"/>
                <w:noProof/>
                <w:sz w:val="20"/>
                <w:szCs w:val="20"/>
              </w:rPr>
              <mc:AlternateContent>
                <mc:Choice Requires="wps">
                  <w:drawing>
                    <wp:inline distT="0" distB="0" distL="0" distR="0">
                      <wp:extent cx="304800" cy="304800"/>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B5EDE"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7d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YZDt2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Pr="00B2531D">
              <w:rPr>
                <w:rFonts w:ascii="Times New Roman" w:hAnsi="Times New Roman"/>
                <w:noProof/>
                <w:sz w:val="20"/>
                <w:szCs w:val="20"/>
              </w:rPr>
              <w:drawing>
                <wp:inline distT="0" distB="0" distL="0" distR="0">
                  <wp:extent cx="1685925" cy="1257300"/>
                  <wp:effectExtent l="0" t="0" r="9525" b="0"/>
                  <wp:docPr id="6" name="Рисунок 7" descr="http://www.charodej.com.ua/files/products/595-73.300x300.png?44b4ab5b4a20d7dccbd66c71adeee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charodej.com.ua/files/products/595-73.300x300.png?44b4ab5b4a20d7dccbd66c71adeeefa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85925" cy="1257300"/>
                          </a:xfrm>
                          <a:prstGeom prst="rect">
                            <a:avLst/>
                          </a:prstGeom>
                          <a:noFill/>
                          <a:ln>
                            <a:noFill/>
                          </a:ln>
                        </pic:spPr>
                      </pic:pic>
                    </a:graphicData>
                  </a:graphic>
                </wp:inline>
              </w:drawing>
            </w:r>
          </w:p>
        </w:tc>
      </w:tr>
      <w:tr w:rsidR="00FD3987" w:rsidRPr="00B2531D">
        <w:tc>
          <w:tcPr>
            <w:tcW w:w="67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w:t>
            </w:r>
          </w:p>
        </w:tc>
        <w:tc>
          <w:tcPr>
            <w:tcW w:w="213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Урна переносная</w:t>
            </w:r>
          </w:p>
          <w:p w:rsidR="00FD3987" w:rsidRPr="00B2531D" w:rsidRDefault="00FD3987" w:rsidP="003A65DD">
            <w:pPr>
              <w:spacing w:after="0" w:line="240" w:lineRule="auto"/>
              <w:jc w:val="center"/>
              <w:rPr>
                <w:rFonts w:ascii="Times New Roman" w:hAnsi="Times New Roman"/>
                <w:sz w:val="20"/>
                <w:szCs w:val="20"/>
              </w:rPr>
            </w:pPr>
          </w:p>
        </w:tc>
        <w:tc>
          <w:tcPr>
            <w:tcW w:w="6480" w:type="dxa"/>
            <w:tcBorders>
              <w:top w:val="single" w:sz="4" w:space="0" w:color="auto"/>
              <w:left w:val="single" w:sz="4" w:space="0" w:color="auto"/>
              <w:bottom w:val="single" w:sz="4" w:space="0" w:color="auto"/>
              <w:right w:val="single" w:sz="4" w:space="0" w:color="auto"/>
            </w:tcBorders>
          </w:tcPr>
          <w:p w:rsidR="00FD3987" w:rsidRPr="00B2531D" w:rsidRDefault="00A17D1B" w:rsidP="003A65DD">
            <w:pPr>
              <w:spacing w:after="0" w:line="240" w:lineRule="auto"/>
              <w:rPr>
                <w:rFonts w:ascii="Times New Roman" w:hAnsi="Times New Roman"/>
                <w:sz w:val="20"/>
                <w:szCs w:val="20"/>
              </w:rPr>
            </w:pPr>
            <w:r w:rsidRPr="00B2531D">
              <w:rPr>
                <w:rFonts w:ascii="Times New Roman" w:hAnsi="Times New Roman"/>
                <w:noProof/>
                <w:sz w:val="20"/>
                <w:szCs w:val="20"/>
              </w:rPr>
              <w:drawing>
                <wp:inline distT="0" distB="0" distL="0" distR="0">
                  <wp:extent cx="1076325" cy="1409700"/>
                  <wp:effectExtent l="0" t="0" r="9525" b="0"/>
                  <wp:docPr id="7" name="Рисунок 6"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dalpribor.ru/upload_files/dpages/items/prev/36_1453958427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1409700"/>
                          </a:xfrm>
                          <a:prstGeom prst="rect">
                            <a:avLst/>
                          </a:prstGeom>
                          <a:noFill/>
                          <a:ln>
                            <a:noFill/>
                          </a:ln>
                        </pic:spPr>
                      </pic:pic>
                    </a:graphicData>
                  </a:graphic>
                </wp:inline>
              </w:drawing>
            </w:r>
            <w:r w:rsidRPr="00B2531D">
              <w:rPr>
                <w:rFonts w:ascii="Times New Roman" w:hAnsi="Times New Roman"/>
                <w:noProof/>
                <w:sz w:val="20"/>
                <w:szCs w:val="20"/>
              </w:rPr>
              <w:drawing>
                <wp:inline distT="0" distB="0" distL="0" distR="0">
                  <wp:extent cx="1476375" cy="1476375"/>
                  <wp:effectExtent l="0" t="0" r="9525" b="9525"/>
                  <wp:docPr id="8" name="Рисунок 5" descr="http://kvinta-perm.ru/upload_modules/goods/goods/full/876b124de4031e1cbaac82c9a2ad18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kvinta-perm.ru/upload_modules/goods/goods/full/876b124de4031e1cbaac82c9a2ad18ef.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Pr="00B2531D">
              <w:rPr>
                <w:rFonts w:ascii="Times New Roman" w:hAnsi="Times New Roman"/>
                <w:noProof/>
                <w:sz w:val="20"/>
                <w:szCs w:val="20"/>
              </w:rPr>
              <w:drawing>
                <wp:inline distT="0" distB="0" distL="0" distR="0">
                  <wp:extent cx="1343025" cy="1009650"/>
                  <wp:effectExtent l="0" t="0" r="9525" b="0"/>
                  <wp:docPr id="9" name="Рисунок 4" descr="https://im0-tub-ru.yandex.net/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im0-tub-ru.yandex.net/i?id=9969bf5e428768e94f3bc4b46e37a788-l&amp;n=13"/>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343025" cy="1009650"/>
                          </a:xfrm>
                          <a:prstGeom prst="rect">
                            <a:avLst/>
                          </a:prstGeom>
                          <a:noFill/>
                          <a:ln>
                            <a:noFill/>
                          </a:ln>
                        </pic:spPr>
                      </pic:pic>
                    </a:graphicData>
                  </a:graphic>
                </wp:inline>
              </w:drawing>
            </w:r>
          </w:p>
        </w:tc>
      </w:tr>
      <w:tr w:rsidR="00FD3987" w:rsidRPr="00B2531D">
        <w:tc>
          <w:tcPr>
            <w:tcW w:w="67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rPr>
              <w:t>3.</w:t>
            </w:r>
          </w:p>
        </w:tc>
        <w:tc>
          <w:tcPr>
            <w:tcW w:w="213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rPr>
              <w:t>Светильник уличный</w:t>
            </w:r>
          </w:p>
          <w:p w:rsidR="00FD3987" w:rsidRPr="00B2531D" w:rsidRDefault="00FD3987" w:rsidP="003A65DD">
            <w:pPr>
              <w:spacing w:after="0" w:line="240" w:lineRule="auto"/>
              <w:jc w:val="center"/>
              <w:rPr>
                <w:rFonts w:ascii="Times New Roman" w:hAnsi="Times New Roman"/>
                <w:sz w:val="20"/>
                <w:szCs w:val="20"/>
              </w:rPr>
            </w:pPr>
          </w:p>
        </w:tc>
        <w:tc>
          <w:tcPr>
            <w:tcW w:w="6480" w:type="dxa"/>
            <w:tcBorders>
              <w:top w:val="single" w:sz="4" w:space="0" w:color="auto"/>
              <w:left w:val="single" w:sz="4" w:space="0" w:color="auto"/>
              <w:bottom w:val="single" w:sz="4" w:space="0" w:color="auto"/>
              <w:right w:val="single" w:sz="4" w:space="0" w:color="auto"/>
            </w:tcBorders>
          </w:tcPr>
          <w:p w:rsidR="00FD3987" w:rsidRPr="00B2531D" w:rsidRDefault="00A17D1B" w:rsidP="003A65DD">
            <w:pPr>
              <w:spacing w:after="0" w:line="240" w:lineRule="auto"/>
              <w:rPr>
                <w:rFonts w:ascii="Times New Roman" w:hAnsi="Times New Roman"/>
                <w:sz w:val="20"/>
                <w:szCs w:val="20"/>
              </w:rPr>
            </w:pPr>
            <w:r w:rsidRPr="00B2531D">
              <w:rPr>
                <w:rFonts w:ascii="Times New Roman" w:hAnsi="Times New Roman"/>
                <w:noProof/>
                <w:sz w:val="20"/>
                <w:szCs w:val="20"/>
              </w:rPr>
              <w:drawing>
                <wp:inline distT="0" distB="0" distL="0" distR="0">
                  <wp:extent cx="1304925" cy="1200150"/>
                  <wp:effectExtent l="0" t="0" r="9525" b="0"/>
                  <wp:docPr id="10" name="Рисунок 3"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ua.all.biz/img/ua/catalog/82001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4925" cy="1200150"/>
                          </a:xfrm>
                          <a:prstGeom prst="rect">
                            <a:avLst/>
                          </a:prstGeom>
                          <a:noFill/>
                          <a:ln>
                            <a:noFill/>
                          </a:ln>
                        </pic:spPr>
                      </pic:pic>
                    </a:graphicData>
                  </a:graphic>
                </wp:inline>
              </w:drawing>
            </w:r>
            <w:r w:rsidR="00FD3987" w:rsidRPr="00B2531D">
              <w:rPr>
                <w:rFonts w:ascii="Times New Roman" w:hAnsi="Times New Roman"/>
                <w:noProof/>
                <w:sz w:val="20"/>
                <w:szCs w:val="20"/>
              </w:rPr>
              <w:t xml:space="preserve"> </w:t>
            </w:r>
            <w:r w:rsidRPr="00B2531D">
              <w:rPr>
                <w:rFonts w:ascii="Times New Roman" w:hAnsi="Times New Roman"/>
                <w:noProof/>
                <w:sz w:val="20"/>
                <w:szCs w:val="20"/>
              </w:rPr>
              <w:drawing>
                <wp:inline distT="0" distB="0" distL="0" distR="0">
                  <wp:extent cx="1066800" cy="1476375"/>
                  <wp:effectExtent l="0" t="0" r="0" b="9525"/>
                  <wp:docPr id="11" name="Рисунок 2" descr="https://im0-tub-ru.yandex.net/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m0-tub-ru.yandex.net/i?id=124b4a8f4903ae570863cd2cc81fad5d&amp;n=33&amp;h=215&amp;w=15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066800" cy="1476375"/>
                          </a:xfrm>
                          <a:prstGeom prst="rect">
                            <a:avLst/>
                          </a:prstGeom>
                          <a:noFill/>
                          <a:ln>
                            <a:noFill/>
                          </a:ln>
                        </pic:spPr>
                      </pic:pic>
                    </a:graphicData>
                  </a:graphic>
                </wp:inline>
              </w:drawing>
            </w:r>
            <w:r w:rsidR="00FD3987" w:rsidRPr="00B2531D">
              <w:rPr>
                <w:rFonts w:ascii="Times New Roman" w:hAnsi="Times New Roman"/>
                <w:sz w:val="20"/>
                <w:szCs w:val="20"/>
              </w:rPr>
              <w:t xml:space="preserve"> </w:t>
            </w:r>
            <w:r w:rsidRPr="00B2531D">
              <w:rPr>
                <w:rFonts w:ascii="Times New Roman" w:hAnsi="Times New Roman"/>
                <w:noProof/>
                <w:sz w:val="20"/>
                <w:szCs w:val="20"/>
              </w:rPr>
              <w:drawing>
                <wp:inline distT="0" distB="0" distL="0" distR="0">
                  <wp:extent cx="1476375" cy="1400175"/>
                  <wp:effectExtent l="0" t="0" r="9525" b="9525"/>
                  <wp:docPr id="12" name="Рисунок 1" descr="http://mari-s34.ru/mari_s34_ru/i/db/e8y4sbfpncew7b82_900x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ari-s34.ru/mari_s34_ru/i/db/e8y4sbfpncew7b82_900x570.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inline>
              </w:drawing>
            </w:r>
          </w:p>
        </w:tc>
      </w:tr>
    </w:tbl>
    <w:p w:rsidR="00FD3987" w:rsidRPr="00B2531D" w:rsidRDefault="00FD3987" w:rsidP="003A65DD">
      <w:pPr>
        <w:spacing w:after="0" w:line="240" w:lineRule="auto"/>
        <w:jc w:val="both"/>
        <w:rPr>
          <w:rFonts w:ascii="Times New Roman" w:hAnsi="Times New Roman"/>
          <w:sz w:val="28"/>
          <w:szCs w:val="28"/>
        </w:rPr>
      </w:pPr>
    </w:p>
    <w:p w:rsidR="00FD3987" w:rsidRPr="00B2531D" w:rsidRDefault="00FD3987" w:rsidP="003A65DD">
      <w:pPr>
        <w:spacing w:after="0" w:line="240" w:lineRule="auto"/>
        <w:rPr>
          <w:rFonts w:ascii="Times New Roman" w:hAnsi="Times New Roman"/>
          <w:sz w:val="20"/>
          <w:szCs w:val="20"/>
        </w:rPr>
        <w:sectPr w:rsidR="00FD3987" w:rsidRPr="00B2531D">
          <w:pgSz w:w="11906" w:h="16838"/>
          <w:pgMar w:top="1134" w:right="567" w:bottom="1134" w:left="1985" w:header="709" w:footer="709" w:gutter="0"/>
          <w:cols w:space="720"/>
        </w:sectPr>
      </w:pPr>
    </w:p>
    <w:tbl>
      <w:tblPr>
        <w:tblpPr w:leftFromText="180" w:rightFromText="180" w:vertAnchor="page" w:horzAnchor="margin" w:tblpY="167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4011"/>
      </w:tblGrid>
      <w:tr w:rsidR="00FD3987" w:rsidRPr="00B2531D">
        <w:tc>
          <w:tcPr>
            <w:tcW w:w="5637" w:type="dxa"/>
            <w:tcBorders>
              <w:top w:val="nil"/>
              <w:left w:val="nil"/>
              <w:bottom w:val="nil"/>
              <w:right w:val="nil"/>
            </w:tcBorders>
          </w:tcPr>
          <w:p w:rsidR="00FD3987" w:rsidRPr="00B2531D" w:rsidRDefault="00FD3987" w:rsidP="003A65DD">
            <w:pPr>
              <w:autoSpaceDE w:val="0"/>
              <w:autoSpaceDN w:val="0"/>
              <w:adjustRightInd w:val="0"/>
              <w:spacing w:after="0" w:line="240" w:lineRule="auto"/>
              <w:jc w:val="right"/>
              <w:outlineLvl w:val="1"/>
              <w:rPr>
                <w:rFonts w:ascii="Times New Roman" w:hAnsi="Times New Roman"/>
                <w:sz w:val="28"/>
                <w:szCs w:val="28"/>
              </w:rPr>
            </w:pPr>
          </w:p>
        </w:tc>
        <w:tc>
          <w:tcPr>
            <w:tcW w:w="4011" w:type="dxa"/>
            <w:tcBorders>
              <w:top w:val="nil"/>
              <w:left w:val="nil"/>
              <w:bottom w:val="nil"/>
              <w:right w:val="nil"/>
            </w:tcBorders>
          </w:tcPr>
          <w:p w:rsidR="00FD3987" w:rsidRPr="00B2531D" w:rsidRDefault="0002190F" w:rsidP="00336CA4">
            <w:pPr>
              <w:autoSpaceDE w:val="0"/>
              <w:autoSpaceDN w:val="0"/>
              <w:adjustRightInd w:val="0"/>
              <w:spacing w:after="0" w:line="240" w:lineRule="auto"/>
              <w:jc w:val="right"/>
              <w:outlineLvl w:val="1"/>
              <w:rPr>
                <w:rFonts w:ascii="Times New Roman" w:hAnsi="Times New Roman"/>
                <w:sz w:val="28"/>
                <w:szCs w:val="28"/>
              </w:rPr>
            </w:pPr>
            <w:r w:rsidRPr="00B2531D">
              <w:rPr>
                <w:rFonts w:ascii="Times New Roman" w:hAnsi="Times New Roman"/>
                <w:sz w:val="28"/>
                <w:szCs w:val="28"/>
              </w:rPr>
              <w:t>Приложение № 6</w:t>
            </w:r>
          </w:p>
          <w:p w:rsidR="00FD3987" w:rsidRPr="00B2531D" w:rsidRDefault="00FD3987" w:rsidP="00336CA4">
            <w:pPr>
              <w:autoSpaceDE w:val="0"/>
              <w:autoSpaceDN w:val="0"/>
              <w:adjustRightInd w:val="0"/>
              <w:spacing w:after="0" w:line="240" w:lineRule="auto"/>
              <w:jc w:val="right"/>
              <w:rPr>
                <w:rFonts w:ascii="Times New Roman" w:hAnsi="Times New Roman"/>
                <w:bCs/>
                <w:sz w:val="28"/>
                <w:szCs w:val="28"/>
              </w:rPr>
            </w:pPr>
            <w:r w:rsidRPr="00B2531D">
              <w:rPr>
                <w:rFonts w:ascii="Times New Roman" w:hAnsi="Times New Roman"/>
                <w:sz w:val="28"/>
                <w:szCs w:val="28"/>
              </w:rPr>
              <w:t>к муниципальной программе</w:t>
            </w:r>
          </w:p>
          <w:p w:rsidR="00FD3987" w:rsidRPr="00B2531D" w:rsidRDefault="00FD3987" w:rsidP="003A65DD">
            <w:pPr>
              <w:autoSpaceDE w:val="0"/>
              <w:autoSpaceDN w:val="0"/>
              <w:adjustRightInd w:val="0"/>
              <w:spacing w:after="0" w:line="240" w:lineRule="auto"/>
              <w:rPr>
                <w:rFonts w:ascii="Times New Roman" w:hAnsi="Times New Roman"/>
                <w:sz w:val="28"/>
                <w:szCs w:val="28"/>
              </w:rPr>
            </w:pPr>
          </w:p>
        </w:tc>
      </w:tr>
    </w:tbl>
    <w:p w:rsidR="00DF20E8" w:rsidRPr="00B2531D" w:rsidRDefault="00524AE6" w:rsidP="00524AE6">
      <w:pPr>
        <w:tabs>
          <w:tab w:val="left" w:pos="0"/>
        </w:tabs>
        <w:spacing w:after="0" w:line="240" w:lineRule="auto"/>
        <w:ind w:firstLine="4962"/>
        <w:rPr>
          <w:rFonts w:ascii="Times New Roman" w:hAnsi="Times New Roman"/>
          <w:b/>
          <w:color w:val="FFFFFF"/>
          <w:sz w:val="20"/>
          <w:szCs w:val="20"/>
        </w:rPr>
      </w:pPr>
      <w:r w:rsidRPr="00B2531D">
        <w:rPr>
          <w:rFonts w:ascii="Times New Roman" w:hAnsi="Times New Roman"/>
          <w:b/>
          <w:color w:val="FFFFFF"/>
          <w:sz w:val="20"/>
          <w:szCs w:val="20"/>
        </w:rPr>
        <w:t>ПО</w:t>
      </w:r>
      <w:r w:rsidR="00FD3987" w:rsidRPr="00B2531D">
        <w:rPr>
          <w:rFonts w:ascii="Times New Roman" w:hAnsi="Times New Roman"/>
          <w:b/>
          <w:color w:val="FFFFFF"/>
          <w:sz w:val="20"/>
          <w:szCs w:val="20"/>
        </w:rPr>
        <w:t>ИЕ</w:t>
      </w:r>
    </w:p>
    <w:p w:rsidR="00524AE6" w:rsidRPr="00B2531D" w:rsidRDefault="00524AE6" w:rsidP="00524AE6">
      <w:pPr>
        <w:tabs>
          <w:tab w:val="left" w:pos="0"/>
        </w:tabs>
        <w:spacing w:after="0" w:line="240" w:lineRule="auto"/>
        <w:ind w:firstLine="4962"/>
        <w:rPr>
          <w:rFonts w:ascii="Times New Roman" w:hAnsi="Times New Roman"/>
          <w:b/>
          <w:color w:val="FFFFFF"/>
          <w:sz w:val="20"/>
          <w:szCs w:val="20"/>
        </w:rPr>
      </w:pPr>
    </w:p>
    <w:p w:rsidR="00DF20E8" w:rsidRPr="00B2531D" w:rsidRDefault="00DF20E8" w:rsidP="003A65DD">
      <w:pPr>
        <w:spacing w:after="0" w:line="240" w:lineRule="auto"/>
        <w:jc w:val="center"/>
        <w:rPr>
          <w:rFonts w:ascii="Times New Roman" w:hAnsi="Times New Roman"/>
          <w:sz w:val="28"/>
          <w:szCs w:val="28"/>
        </w:rPr>
      </w:pPr>
    </w:p>
    <w:p w:rsidR="00FD3987" w:rsidRPr="00B2531D" w:rsidRDefault="00FD3987" w:rsidP="003A65DD">
      <w:pPr>
        <w:spacing w:after="0" w:line="240" w:lineRule="auto"/>
        <w:jc w:val="center"/>
        <w:rPr>
          <w:rFonts w:ascii="Times New Roman" w:hAnsi="Times New Roman"/>
          <w:sz w:val="28"/>
          <w:szCs w:val="28"/>
        </w:rPr>
      </w:pPr>
      <w:r w:rsidRPr="00B2531D">
        <w:rPr>
          <w:rFonts w:ascii="Times New Roman" w:hAnsi="Times New Roman"/>
          <w:sz w:val="28"/>
          <w:szCs w:val="28"/>
        </w:rPr>
        <w:t>Порядок</w:t>
      </w:r>
    </w:p>
    <w:p w:rsidR="00FD3987" w:rsidRPr="00B2531D" w:rsidRDefault="00FD3987" w:rsidP="003A65DD">
      <w:pPr>
        <w:autoSpaceDE w:val="0"/>
        <w:autoSpaceDN w:val="0"/>
        <w:adjustRightInd w:val="0"/>
        <w:spacing w:after="0" w:line="240" w:lineRule="auto"/>
        <w:jc w:val="center"/>
        <w:rPr>
          <w:rFonts w:ascii="Times New Roman" w:hAnsi="Times New Roman"/>
          <w:sz w:val="28"/>
          <w:szCs w:val="28"/>
        </w:rPr>
      </w:pPr>
      <w:r w:rsidRPr="00B2531D">
        <w:rPr>
          <w:rFonts w:ascii="Times New Roman" w:hAnsi="Times New Roman"/>
          <w:sz w:val="28"/>
          <w:szCs w:val="28"/>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w:t>
      </w:r>
    </w:p>
    <w:p w:rsidR="00FD3987" w:rsidRPr="00B2531D" w:rsidRDefault="00FD3987" w:rsidP="003A65DD">
      <w:pPr>
        <w:spacing w:after="0" w:line="240" w:lineRule="auto"/>
        <w:jc w:val="both"/>
        <w:rPr>
          <w:rFonts w:ascii="Times New Roman" w:hAnsi="Times New Roman"/>
          <w:bCs/>
          <w:sz w:val="28"/>
          <w:szCs w:val="28"/>
        </w:rPr>
      </w:pPr>
    </w:p>
    <w:p w:rsidR="00FD3987" w:rsidRPr="00B2531D" w:rsidRDefault="00FD3987" w:rsidP="003A65DD">
      <w:pPr>
        <w:spacing w:after="0" w:line="240" w:lineRule="auto"/>
        <w:jc w:val="center"/>
        <w:rPr>
          <w:rFonts w:ascii="Times New Roman" w:hAnsi="Times New Roman"/>
          <w:sz w:val="28"/>
          <w:szCs w:val="28"/>
        </w:rPr>
      </w:pPr>
      <w:smartTag w:uri="urn:schemas-microsoft-com:office:smarttags" w:element="place">
        <w:r w:rsidRPr="00B2531D">
          <w:rPr>
            <w:rFonts w:ascii="Times New Roman" w:hAnsi="Times New Roman"/>
            <w:sz w:val="28"/>
            <w:szCs w:val="28"/>
            <w:lang w:val="en-US"/>
          </w:rPr>
          <w:t>I</w:t>
        </w:r>
        <w:r w:rsidRPr="00B2531D">
          <w:rPr>
            <w:rFonts w:ascii="Times New Roman" w:hAnsi="Times New Roman"/>
            <w:sz w:val="28"/>
            <w:szCs w:val="28"/>
          </w:rPr>
          <w:t>.</w:t>
        </w:r>
      </w:smartTag>
      <w:r w:rsidRPr="00B2531D">
        <w:rPr>
          <w:rFonts w:ascii="Times New Roman" w:hAnsi="Times New Roman"/>
          <w:sz w:val="28"/>
          <w:szCs w:val="28"/>
        </w:rPr>
        <w:t xml:space="preserve"> Общие положения</w:t>
      </w:r>
    </w:p>
    <w:p w:rsidR="00FD3987" w:rsidRPr="00B2531D" w:rsidRDefault="00FD3987" w:rsidP="003A65DD">
      <w:pPr>
        <w:spacing w:after="0" w:line="240" w:lineRule="auto"/>
        <w:jc w:val="center"/>
        <w:rPr>
          <w:rFonts w:ascii="Times New Roman" w:hAnsi="Times New Roman"/>
          <w:sz w:val="28"/>
          <w:szCs w:val="28"/>
        </w:rPr>
      </w:pPr>
    </w:p>
    <w:p w:rsidR="00FD3987" w:rsidRPr="00B2531D" w:rsidRDefault="00FD3987" w:rsidP="003A65DD">
      <w:pPr>
        <w:numPr>
          <w:ilvl w:val="1"/>
          <w:numId w:val="4"/>
        </w:numPr>
        <w:autoSpaceDE w:val="0"/>
        <w:autoSpaceDN w:val="0"/>
        <w:adjustRightInd w:val="0"/>
        <w:spacing w:after="0" w:line="240" w:lineRule="auto"/>
        <w:ind w:left="0" w:firstLine="709"/>
        <w:jc w:val="both"/>
        <w:rPr>
          <w:rFonts w:ascii="Times New Roman" w:hAnsi="Times New Roman"/>
          <w:sz w:val="28"/>
          <w:szCs w:val="28"/>
        </w:rPr>
      </w:pPr>
      <w:r w:rsidRPr="00B2531D">
        <w:rPr>
          <w:rFonts w:ascii="Times New Roman" w:hAnsi="Times New Roman"/>
          <w:sz w:val="28"/>
          <w:szCs w:val="28"/>
        </w:rPr>
        <w:t>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МО Новочеркасский сельсовет, механизм контроля за их расходованием, а также устанавливает порядок и форму участия (финансовое и (или) трудовое) граждан в выполнении указанных работ.</w:t>
      </w:r>
    </w:p>
    <w:p w:rsidR="00FD3987" w:rsidRPr="00B2531D" w:rsidRDefault="00FD3987" w:rsidP="003A65DD">
      <w:pPr>
        <w:numPr>
          <w:ilvl w:val="1"/>
          <w:numId w:val="4"/>
        </w:numPr>
        <w:autoSpaceDE w:val="0"/>
        <w:autoSpaceDN w:val="0"/>
        <w:adjustRightInd w:val="0"/>
        <w:spacing w:after="0" w:line="240" w:lineRule="auto"/>
        <w:ind w:left="0" w:firstLine="709"/>
        <w:jc w:val="both"/>
        <w:rPr>
          <w:rFonts w:ascii="Times New Roman" w:hAnsi="Times New Roman"/>
          <w:sz w:val="28"/>
          <w:szCs w:val="28"/>
        </w:rPr>
      </w:pPr>
      <w:r w:rsidRPr="00B2531D">
        <w:rPr>
          <w:rFonts w:ascii="Times New Roman" w:hAnsi="Times New Roman"/>
          <w:sz w:val="28"/>
          <w:szCs w:val="28"/>
        </w:rPr>
        <w:t>Под заинтересованными лицами понимаются управляющие организации, товарищества собственников жилья, жилищные кооперативы и иные специализированные потребительские кооперативы, уполномоченное собственниками лицо (при непосредственном способе управления многоквартирным домом), многоквартирные дома которых подлежат благоустройству.</w:t>
      </w:r>
    </w:p>
    <w:p w:rsidR="00FD3987" w:rsidRPr="00B2531D" w:rsidRDefault="00FD3987" w:rsidP="003A65DD">
      <w:pPr>
        <w:numPr>
          <w:ilvl w:val="1"/>
          <w:numId w:val="4"/>
        </w:numPr>
        <w:autoSpaceDE w:val="0"/>
        <w:autoSpaceDN w:val="0"/>
        <w:adjustRightInd w:val="0"/>
        <w:spacing w:after="0" w:line="240" w:lineRule="auto"/>
        <w:ind w:left="0" w:firstLine="709"/>
        <w:jc w:val="both"/>
        <w:rPr>
          <w:rFonts w:ascii="Times New Roman" w:hAnsi="Times New Roman"/>
          <w:sz w:val="28"/>
          <w:szCs w:val="28"/>
        </w:rPr>
      </w:pPr>
      <w:r w:rsidRPr="00B2531D">
        <w:rPr>
          <w:rFonts w:ascii="Times New Roman" w:hAnsi="Times New Roman"/>
          <w:color w:val="000000"/>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B2531D">
        <w:rPr>
          <w:rFonts w:ascii="Times New Roman" w:hAnsi="Times New Roman"/>
          <w:sz w:val="28"/>
          <w:szCs w:val="28"/>
        </w:rPr>
        <w:t>не требующая специальной квалификации</w:t>
      </w:r>
      <w:r w:rsidRPr="00B2531D">
        <w:rPr>
          <w:rFonts w:ascii="Times New Roman" w:hAnsi="Times New Roman"/>
          <w:color w:val="000000"/>
          <w:sz w:val="28"/>
          <w:szCs w:val="28"/>
          <w:shd w:val="clear" w:color="auto" w:fill="FFFFFF"/>
        </w:rPr>
        <w:t xml:space="preserve"> и организуемая в качестве т</w:t>
      </w:r>
      <w:r w:rsidRPr="00B2531D">
        <w:rPr>
          <w:rFonts w:ascii="Times New Roman" w:hAnsi="Times New Roman"/>
          <w:sz w:val="28"/>
          <w:szCs w:val="28"/>
        </w:rPr>
        <w:t>рудового участия заинтересованных лиц, организаций в выполнении дополнительного перечня работ по благоустройству дворовых территорий МО Новочеркасский сельсовет.</w:t>
      </w:r>
    </w:p>
    <w:p w:rsidR="00FD3987" w:rsidRPr="00B2531D" w:rsidRDefault="00FD3987" w:rsidP="003A65DD">
      <w:pPr>
        <w:numPr>
          <w:ilvl w:val="1"/>
          <w:numId w:val="4"/>
        </w:numPr>
        <w:autoSpaceDE w:val="0"/>
        <w:autoSpaceDN w:val="0"/>
        <w:adjustRightInd w:val="0"/>
        <w:spacing w:after="0" w:line="240" w:lineRule="auto"/>
        <w:ind w:left="0" w:firstLine="709"/>
        <w:jc w:val="both"/>
        <w:rPr>
          <w:rFonts w:ascii="Times New Roman" w:hAnsi="Times New Roman"/>
          <w:sz w:val="28"/>
          <w:szCs w:val="28"/>
        </w:rPr>
      </w:pPr>
      <w:r w:rsidRPr="00B2531D">
        <w:rPr>
          <w:rFonts w:ascii="Times New Roman" w:hAnsi="Times New Roman"/>
          <w:color w:val="000000"/>
          <w:sz w:val="28"/>
          <w:szCs w:val="28"/>
          <w:shd w:val="clear" w:color="auto" w:fill="FFFFFF"/>
        </w:rPr>
        <w:t xml:space="preserve">Под формой </w:t>
      </w:r>
      <w:r w:rsidRPr="00B2531D">
        <w:rPr>
          <w:rFonts w:ascii="Times New Roman" w:hAnsi="Times New Roman"/>
          <w:sz w:val="28"/>
          <w:szCs w:val="28"/>
        </w:rPr>
        <w:t>финансового</w:t>
      </w:r>
      <w:r w:rsidRPr="00B2531D">
        <w:rPr>
          <w:rFonts w:ascii="Times New Roman" w:hAnsi="Times New Roman"/>
          <w:color w:val="000000"/>
          <w:sz w:val="28"/>
          <w:szCs w:val="28"/>
          <w:shd w:val="clear" w:color="auto" w:fill="FFFFFF"/>
        </w:rPr>
        <w:t xml:space="preserve"> участия понимается </w:t>
      </w:r>
      <w:r w:rsidRPr="00B2531D">
        <w:rPr>
          <w:rFonts w:ascii="Times New Roman" w:hAnsi="Times New Roman"/>
          <w:sz w:val="28"/>
          <w:szCs w:val="28"/>
        </w:rPr>
        <w:t>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Правительством Оренбургской области.</w:t>
      </w:r>
    </w:p>
    <w:p w:rsidR="00FD3987" w:rsidRPr="00B2531D" w:rsidRDefault="00FD3987" w:rsidP="003A65DD">
      <w:pPr>
        <w:widowControl w:val="0"/>
        <w:autoSpaceDE w:val="0"/>
        <w:autoSpaceDN w:val="0"/>
        <w:spacing w:after="0" w:line="240" w:lineRule="auto"/>
        <w:ind w:firstLine="709"/>
        <w:jc w:val="both"/>
        <w:rPr>
          <w:rFonts w:eastAsia="Times New Roman" w:cs="Calibri"/>
          <w:sz w:val="28"/>
          <w:szCs w:val="28"/>
        </w:rPr>
      </w:pPr>
    </w:p>
    <w:p w:rsidR="00FD3987" w:rsidRPr="00B2531D" w:rsidRDefault="00FD3987" w:rsidP="003A65DD">
      <w:pPr>
        <w:autoSpaceDE w:val="0"/>
        <w:autoSpaceDN w:val="0"/>
        <w:adjustRightInd w:val="0"/>
        <w:spacing w:after="0" w:line="240" w:lineRule="auto"/>
        <w:jc w:val="center"/>
        <w:rPr>
          <w:rFonts w:ascii="Times New Roman" w:hAnsi="Times New Roman"/>
          <w:color w:val="000000"/>
          <w:sz w:val="28"/>
          <w:szCs w:val="28"/>
          <w:shd w:val="clear" w:color="auto" w:fill="FFFFFF"/>
        </w:rPr>
      </w:pPr>
      <w:r w:rsidRPr="00B2531D">
        <w:rPr>
          <w:rFonts w:ascii="Times New Roman" w:hAnsi="Times New Roman"/>
          <w:color w:val="000000"/>
          <w:sz w:val="28"/>
          <w:szCs w:val="28"/>
          <w:shd w:val="clear" w:color="auto" w:fill="FFFFFF"/>
          <w:lang w:val="en-US"/>
        </w:rPr>
        <w:t>II</w:t>
      </w:r>
      <w:r w:rsidRPr="00B2531D">
        <w:rPr>
          <w:rFonts w:ascii="Times New Roman" w:hAnsi="Times New Roman"/>
          <w:color w:val="000000"/>
          <w:sz w:val="28"/>
          <w:szCs w:val="28"/>
          <w:shd w:val="clear" w:color="auto" w:fill="FFFFFF"/>
        </w:rPr>
        <w:t>. Порядок финансового и (или) трудового участия заинтересованных лиц</w:t>
      </w:r>
    </w:p>
    <w:p w:rsidR="00FD3987" w:rsidRPr="00B2531D" w:rsidRDefault="00FD3987" w:rsidP="003A65DD">
      <w:pPr>
        <w:autoSpaceDE w:val="0"/>
        <w:autoSpaceDN w:val="0"/>
        <w:adjustRightInd w:val="0"/>
        <w:spacing w:after="0" w:line="240" w:lineRule="auto"/>
        <w:jc w:val="center"/>
        <w:rPr>
          <w:rFonts w:ascii="Times New Roman" w:hAnsi="Times New Roman"/>
          <w:sz w:val="28"/>
          <w:szCs w:val="28"/>
        </w:rPr>
      </w:pPr>
    </w:p>
    <w:p w:rsidR="00FD3987" w:rsidRPr="00B2531D" w:rsidRDefault="00FD3987" w:rsidP="003A65DD">
      <w:pPr>
        <w:shd w:val="clear" w:color="auto" w:fill="FFFFFF"/>
        <w:spacing w:after="0" w:line="240" w:lineRule="auto"/>
        <w:ind w:firstLine="709"/>
        <w:jc w:val="both"/>
        <w:rPr>
          <w:rFonts w:ascii="Times New Roman" w:hAnsi="Times New Roman"/>
          <w:sz w:val="28"/>
          <w:szCs w:val="28"/>
        </w:rPr>
      </w:pPr>
      <w:r w:rsidRPr="00B2531D">
        <w:rPr>
          <w:rFonts w:ascii="Times New Roman" w:hAnsi="Times New Roman"/>
          <w:color w:val="000000"/>
          <w:sz w:val="28"/>
        </w:rPr>
        <w:t xml:space="preserve">2.1. Условия и порядок финансового участия </w:t>
      </w:r>
      <w:r w:rsidRPr="00B2531D">
        <w:rPr>
          <w:rFonts w:ascii="Times New Roman" w:hAnsi="Times New Roman"/>
          <w:sz w:val="28"/>
          <w:szCs w:val="28"/>
        </w:rPr>
        <w:t>заинтересованных лиц, организаций в выполнении дополнительного перечня работ по благоустройству дворовых территорий</w:t>
      </w:r>
      <w:r w:rsidRPr="00B2531D">
        <w:rPr>
          <w:rFonts w:ascii="Times New Roman" w:hAnsi="Times New Roman"/>
          <w:color w:val="000000"/>
          <w:sz w:val="28"/>
        </w:rPr>
        <w:t xml:space="preserve"> определяется </w:t>
      </w:r>
      <w:r w:rsidRPr="00B2531D">
        <w:rPr>
          <w:rFonts w:ascii="Times New Roman" w:hAnsi="Times New Roman"/>
          <w:sz w:val="28"/>
          <w:szCs w:val="28"/>
        </w:rPr>
        <w:t>органом государственной власти Оренбургской области.</w:t>
      </w:r>
    </w:p>
    <w:p w:rsidR="00FD3987" w:rsidRPr="00B2531D" w:rsidRDefault="00FD3987" w:rsidP="003A65DD">
      <w:pPr>
        <w:shd w:val="clear" w:color="auto" w:fill="FFFFFF"/>
        <w:spacing w:after="0" w:line="240" w:lineRule="auto"/>
        <w:ind w:firstLine="709"/>
        <w:jc w:val="both"/>
        <w:rPr>
          <w:rFonts w:ascii="Times New Roman" w:hAnsi="Times New Roman"/>
          <w:sz w:val="28"/>
          <w:szCs w:val="28"/>
        </w:rPr>
      </w:pPr>
      <w:r w:rsidRPr="00B2531D">
        <w:rPr>
          <w:rFonts w:ascii="Times New Roman" w:hAnsi="Times New Roman"/>
          <w:color w:val="000000"/>
          <w:sz w:val="28"/>
        </w:rPr>
        <w:lastRenderedPageBreak/>
        <w:t xml:space="preserve">2.2. Условия и порядок трудового участия </w:t>
      </w:r>
      <w:r w:rsidRPr="00B2531D">
        <w:rPr>
          <w:rFonts w:ascii="Times New Roman" w:hAnsi="Times New Roman"/>
          <w:sz w:val="28"/>
          <w:szCs w:val="28"/>
        </w:rPr>
        <w:t>заинтересованных лиц, организаций в выполнении дополнительного перечня работ по благоустройству дворовых территорий</w:t>
      </w:r>
      <w:r w:rsidRPr="00B2531D">
        <w:rPr>
          <w:rFonts w:ascii="Times New Roman" w:hAnsi="Times New Roman"/>
          <w:color w:val="000000"/>
          <w:sz w:val="28"/>
        </w:rPr>
        <w:t xml:space="preserve"> определяется </w:t>
      </w:r>
      <w:r w:rsidRPr="00B2531D">
        <w:rPr>
          <w:rFonts w:ascii="Times New Roman" w:hAnsi="Times New Roman"/>
          <w:sz w:val="28"/>
          <w:szCs w:val="28"/>
        </w:rPr>
        <w:t xml:space="preserve">органом местного самоуправления.                                                                                              </w:t>
      </w:r>
    </w:p>
    <w:p w:rsidR="00FD3987" w:rsidRPr="00B2531D" w:rsidRDefault="00FD3987" w:rsidP="003A65DD">
      <w:pPr>
        <w:shd w:val="clear" w:color="auto" w:fill="FFFFFF"/>
        <w:spacing w:after="0" w:line="240" w:lineRule="auto"/>
        <w:ind w:firstLine="709"/>
        <w:jc w:val="both"/>
        <w:rPr>
          <w:rFonts w:ascii="Times New Roman" w:hAnsi="Times New Roman"/>
          <w:sz w:val="28"/>
          <w:szCs w:val="28"/>
        </w:rPr>
      </w:pPr>
      <w:r w:rsidRPr="00B2531D">
        <w:rPr>
          <w:rFonts w:ascii="Times New Roman" w:hAnsi="Times New Roman"/>
          <w:color w:val="000000"/>
          <w:sz w:val="28"/>
        </w:rPr>
        <w:t>Организация трудового участия</w:t>
      </w:r>
      <w:r w:rsidRPr="00B2531D">
        <w:rPr>
          <w:rFonts w:ascii="Times New Roman" w:hAnsi="Times New Roman"/>
          <w:sz w:val="28"/>
          <w:szCs w:val="28"/>
        </w:rPr>
        <w:t>,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FD3987" w:rsidRPr="00B2531D" w:rsidRDefault="00FD3987" w:rsidP="003A65DD">
      <w:pPr>
        <w:shd w:val="clear" w:color="auto" w:fill="FFFFFF"/>
        <w:spacing w:after="0" w:line="240" w:lineRule="auto"/>
        <w:ind w:firstLine="709"/>
        <w:jc w:val="both"/>
        <w:rPr>
          <w:rFonts w:ascii="Times New Roman" w:hAnsi="Times New Roman"/>
          <w:color w:val="000000"/>
          <w:sz w:val="28"/>
          <w:szCs w:val="28"/>
        </w:rPr>
      </w:pPr>
      <w:r w:rsidRPr="00B2531D">
        <w:rPr>
          <w:rFonts w:ascii="Times New Roman" w:hAnsi="Times New Roman"/>
          <w:color w:val="000000"/>
          <w:sz w:val="28"/>
        </w:rPr>
        <w:t xml:space="preserve">Организация трудового участия призвана обеспечить реализацию потребностей в благоустройстве соответствующей дворовой территории </w:t>
      </w:r>
      <w:r w:rsidRPr="00B2531D">
        <w:rPr>
          <w:rFonts w:ascii="Times New Roman" w:hAnsi="Times New Roman"/>
          <w:color w:val="000000"/>
          <w:sz w:val="28"/>
          <w:szCs w:val="28"/>
        </w:rPr>
        <w:t>исходя из необходимости и целесообразности организации таких работ.</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p>
    <w:p w:rsidR="00FD3987" w:rsidRPr="00B2531D" w:rsidRDefault="00FD3987" w:rsidP="003A65DD">
      <w:pPr>
        <w:spacing w:after="0" w:line="240" w:lineRule="auto"/>
        <w:jc w:val="center"/>
        <w:rPr>
          <w:rFonts w:ascii="Times New Roman" w:hAnsi="Times New Roman"/>
          <w:sz w:val="28"/>
          <w:szCs w:val="28"/>
        </w:rPr>
      </w:pPr>
      <w:r w:rsidRPr="00B2531D">
        <w:rPr>
          <w:rFonts w:ascii="Times New Roman" w:hAnsi="Times New Roman"/>
          <w:sz w:val="28"/>
          <w:szCs w:val="28"/>
          <w:lang w:val="en-US"/>
        </w:rPr>
        <w:t>III</w:t>
      </w:r>
      <w:r w:rsidRPr="00B2531D">
        <w:rPr>
          <w:rFonts w:ascii="Times New Roman" w:hAnsi="Times New Roman"/>
          <w:sz w:val="28"/>
          <w:szCs w:val="28"/>
        </w:rPr>
        <w:t>. Условия аккумулирования и расходования средств</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lang w:eastAsia="en-US"/>
        </w:rPr>
      </w:pPr>
      <w:r w:rsidRPr="00B2531D">
        <w:rPr>
          <w:rFonts w:ascii="Times New Roman" w:hAnsi="Times New Roman"/>
          <w:sz w:val="28"/>
          <w:szCs w:val="28"/>
        </w:rPr>
        <w:t xml:space="preserve">3.1.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расчетный счет муниципального образования открытый </w:t>
      </w:r>
      <w:r w:rsidRPr="00B2531D">
        <w:rPr>
          <w:rFonts w:ascii="Times New Roman" w:hAnsi="Times New Roman"/>
          <w:sz w:val="28"/>
          <w:szCs w:val="28"/>
          <w:lang w:eastAsia="en-US"/>
        </w:rPr>
        <w:t xml:space="preserve">в органе казначейства </w:t>
      </w:r>
      <w:r w:rsidRPr="00B2531D">
        <w:rPr>
          <w:rFonts w:ascii="Times New Roman" w:hAnsi="Times New Roman"/>
          <w:sz w:val="28"/>
          <w:szCs w:val="28"/>
        </w:rPr>
        <w:t>для учета средств, поступающих от оказания платных услуг и иной, приносящей доход деятельности.</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3.2. Уполномоченное предприятие заключает соглашение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Объем денежных средств заинтересованных лиц определяется сметным расчетом по благоустройству дворовой территории.</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3.3. Перечисление денежных средств заинтересованными лицами осуществляется до начала работ по благоустройству дворовой территории.</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Ответственность за неисполнение заинтересованными лицами указанного обязательства определяется в заключенном соглашении.</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3.4. Уполномоченное предприятие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FD3987" w:rsidRPr="00B2531D" w:rsidRDefault="00FD3987" w:rsidP="003A65DD">
      <w:pPr>
        <w:autoSpaceDE w:val="0"/>
        <w:autoSpaceDN w:val="0"/>
        <w:adjustRightInd w:val="0"/>
        <w:spacing w:after="0" w:line="240" w:lineRule="auto"/>
        <w:ind w:firstLine="709"/>
        <w:jc w:val="both"/>
        <w:rPr>
          <w:rFonts w:ascii="Arial" w:hAnsi="Arial" w:cs="Arial"/>
          <w:sz w:val="20"/>
          <w:szCs w:val="20"/>
        </w:rPr>
      </w:pPr>
      <w:r w:rsidRPr="00B2531D">
        <w:rPr>
          <w:rFonts w:ascii="Times New Roman" w:hAnsi="Times New Roman"/>
          <w:sz w:val="28"/>
          <w:szCs w:val="28"/>
        </w:rPr>
        <w:t>3.5. Уполномоченное предприятие обеспечивает ежемесячное опубликование на официальном сайте МО Новочеркасский сельсовет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FD3987" w:rsidRPr="00B2531D" w:rsidRDefault="00FD3987" w:rsidP="003A65DD">
      <w:pPr>
        <w:autoSpaceDE w:val="0"/>
        <w:autoSpaceDN w:val="0"/>
        <w:adjustRightInd w:val="0"/>
        <w:spacing w:after="0" w:line="240" w:lineRule="auto"/>
        <w:ind w:firstLine="709"/>
        <w:jc w:val="both"/>
        <w:rPr>
          <w:rFonts w:ascii="Arial" w:hAnsi="Arial" w:cs="Arial"/>
          <w:sz w:val="20"/>
          <w:szCs w:val="20"/>
        </w:rPr>
      </w:pPr>
      <w:r w:rsidRPr="00B2531D">
        <w:rPr>
          <w:rFonts w:ascii="Times New Roman" w:hAnsi="Times New Roman"/>
          <w:sz w:val="28"/>
          <w:szCs w:val="28"/>
        </w:rPr>
        <w:t>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3.6. 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работ по благоустройству </w:t>
      </w:r>
      <w:r w:rsidRPr="00B2531D">
        <w:rPr>
          <w:rFonts w:ascii="Times New Roman" w:hAnsi="Times New Roman"/>
          <w:sz w:val="28"/>
          <w:szCs w:val="28"/>
        </w:rPr>
        <w:lastRenderedPageBreak/>
        <w:t>дворовых территорий проектов, включенного в дизайн-проект благоустройства дворовой территории.</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FD3987" w:rsidRPr="00B2531D" w:rsidRDefault="00FD3987" w:rsidP="003A65DD">
      <w:pPr>
        <w:autoSpaceDE w:val="0"/>
        <w:autoSpaceDN w:val="0"/>
        <w:adjustRightInd w:val="0"/>
        <w:spacing w:after="0" w:line="240" w:lineRule="auto"/>
        <w:ind w:firstLine="540"/>
        <w:jc w:val="both"/>
        <w:rPr>
          <w:rFonts w:ascii="Times New Roman" w:hAnsi="Times New Roman"/>
          <w:sz w:val="28"/>
          <w:szCs w:val="28"/>
        </w:rPr>
      </w:pPr>
      <w:r w:rsidRPr="00B2531D">
        <w:rPr>
          <w:rFonts w:ascii="Times New Roman" w:hAnsi="Times New Roman"/>
          <w:sz w:val="28"/>
          <w:szCs w:val="28"/>
        </w:rPr>
        <w:t>3.7. Уполномоченное предприятие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собственников помещений многоквартирных домов.</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Прием выполненных работ осуществляется на основании предоставленного подрядной организацией акта приемки работ (услуг) по организации благоустройства дворовых территорий многоквартирных домов представителем уполномоченного предприятия совместно с лицами, которые уполномочены действовать от имени собственников помещений многоквартирных домов, в течение 3 рабочих дней после выполнения работ и предоставления Акты приемки работ (услуг).</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p>
    <w:p w:rsidR="00FD3987" w:rsidRPr="00B2531D" w:rsidRDefault="00C47445" w:rsidP="00C47445">
      <w:pPr>
        <w:autoSpaceDE w:val="0"/>
        <w:autoSpaceDN w:val="0"/>
        <w:adjustRightInd w:val="0"/>
        <w:spacing w:after="0" w:line="240" w:lineRule="auto"/>
        <w:jc w:val="center"/>
        <w:rPr>
          <w:rFonts w:ascii="Times New Roman" w:hAnsi="Times New Roman"/>
          <w:sz w:val="28"/>
          <w:szCs w:val="28"/>
        </w:rPr>
      </w:pPr>
      <w:r w:rsidRPr="00B2531D">
        <w:rPr>
          <w:rFonts w:ascii="Times New Roman" w:hAnsi="Times New Roman"/>
          <w:sz w:val="28"/>
          <w:szCs w:val="28"/>
          <w:lang w:val="en-US"/>
        </w:rPr>
        <w:t>IV</w:t>
      </w:r>
      <w:r w:rsidRPr="00B2531D">
        <w:rPr>
          <w:rFonts w:ascii="Times New Roman" w:hAnsi="Times New Roman"/>
          <w:sz w:val="28"/>
          <w:szCs w:val="28"/>
        </w:rPr>
        <w:t xml:space="preserve">. </w:t>
      </w:r>
      <w:r w:rsidR="00FD3987" w:rsidRPr="00B2531D">
        <w:rPr>
          <w:rFonts w:ascii="Times New Roman" w:hAnsi="Times New Roman"/>
          <w:sz w:val="28"/>
          <w:szCs w:val="28"/>
        </w:rPr>
        <w:t>Контроль за соблюдением условий порядка</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4.1. Контроль за целевым расходованием аккумулированных денежных средств заинтересованных лиц осуществляется Администрацией МО Новочеркасский сельсовет в соответствии с бюджетным законодательством.</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4.2. 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 экономии денежных средств, по итогам проведения конкурсных процедур;</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неисполнения работ по благоустройству дворовой территории многоквартирного дома по вине подрядной организации;</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не предоставления заинтересованными лицами доступа к проведению благоустройства на дворовой территории;</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возникновения обстоятельств непреодолимой силы;</w:t>
      </w:r>
    </w:p>
    <w:p w:rsidR="00FD3987" w:rsidRPr="00B2531D" w:rsidRDefault="00FD3987" w:rsidP="003A65DD">
      <w:pPr>
        <w:autoSpaceDE w:val="0"/>
        <w:autoSpaceDN w:val="0"/>
        <w:adjustRightInd w:val="0"/>
        <w:spacing w:after="0" w:line="240" w:lineRule="auto"/>
        <w:ind w:firstLine="709"/>
        <w:jc w:val="both"/>
        <w:rPr>
          <w:rFonts w:ascii="Times New Roman" w:hAnsi="Times New Roman"/>
          <w:sz w:val="28"/>
          <w:szCs w:val="28"/>
        </w:rPr>
      </w:pPr>
      <w:r w:rsidRPr="00B2531D">
        <w:rPr>
          <w:rFonts w:ascii="Times New Roman" w:hAnsi="Times New Roman"/>
          <w:sz w:val="28"/>
          <w:szCs w:val="28"/>
        </w:rPr>
        <w:t>- возникновения иных случаев, предусмотренных действующим законодательством.</w:t>
      </w:r>
    </w:p>
    <w:p w:rsidR="00FD3987" w:rsidRPr="00B2531D" w:rsidRDefault="00FD3987" w:rsidP="003A65DD">
      <w:pPr>
        <w:autoSpaceDE w:val="0"/>
        <w:autoSpaceDN w:val="0"/>
        <w:adjustRightInd w:val="0"/>
        <w:spacing w:after="0" w:line="240" w:lineRule="auto"/>
        <w:ind w:firstLine="540"/>
        <w:jc w:val="both"/>
        <w:rPr>
          <w:rFonts w:ascii="Times New Roman" w:hAnsi="Times New Roman"/>
          <w:sz w:val="28"/>
          <w:szCs w:val="28"/>
        </w:rPr>
      </w:pPr>
    </w:p>
    <w:p w:rsidR="00FD3987" w:rsidRPr="00B2531D" w:rsidRDefault="00FD3987" w:rsidP="003A65DD">
      <w:pPr>
        <w:autoSpaceDE w:val="0"/>
        <w:autoSpaceDN w:val="0"/>
        <w:adjustRightInd w:val="0"/>
        <w:spacing w:after="0" w:line="240" w:lineRule="auto"/>
        <w:ind w:firstLine="540"/>
        <w:jc w:val="both"/>
        <w:rPr>
          <w:rFonts w:ascii="Times New Roman" w:hAnsi="Times New Roman"/>
          <w:sz w:val="28"/>
          <w:szCs w:val="28"/>
          <w:lang w:val="en-US"/>
        </w:rPr>
      </w:pPr>
    </w:p>
    <w:p w:rsidR="00FD3987" w:rsidRPr="00B2531D" w:rsidRDefault="00FD3987" w:rsidP="003A65DD">
      <w:pPr>
        <w:spacing w:after="0" w:line="240" w:lineRule="auto"/>
        <w:jc w:val="center"/>
        <w:rPr>
          <w:rFonts w:ascii="Times New Roman" w:hAnsi="Times New Roman"/>
          <w:sz w:val="28"/>
          <w:szCs w:val="28"/>
        </w:rPr>
      </w:pPr>
    </w:p>
    <w:p w:rsidR="00DF20E8" w:rsidRPr="00B2531D" w:rsidRDefault="00DF20E8" w:rsidP="003A65DD">
      <w:pPr>
        <w:spacing w:after="0" w:line="240" w:lineRule="auto"/>
        <w:jc w:val="center"/>
        <w:rPr>
          <w:rFonts w:ascii="Times New Roman" w:hAnsi="Times New Roman"/>
          <w:sz w:val="28"/>
          <w:szCs w:val="28"/>
        </w:rPr>
      </w:pPr>
    </w:p>
    <w:p w:rsidR="00DF20E8" w:rsidRPr="00B2531D" w:rsidRDefault="00DF20E8" w:rsidP="003A65DD">
      <w:pPr>
        <w:spacing w:after="0" w:line="240" w:lineRule="auto"/>
        <w:jc w:val="center"/>
        <w:rPr>
          <w:rFonts w:ascii="Times New Roman" w:hAnsi="Times New Roman"/>
          <w:sz w:val="28"/>
          <w:szCs w:val="28"/>
        </w:rPr>
      </w:pPr>
    </w:p>
    <w:p w:rsidR="00DF20E8" w:rsidRPr="00B2531D" w:rsidRDefault="00DF20E8" w:rsidP="003A65DD">
      <w:pPr>
        <w:spacing w:after="0" w:line="240" w:lineRule="auto"/>
        <w:jc w:val="center"/>
        <w:rPr>
          <w:rFonts w:ascii="Times New Roman" w:hAnsi="Times New Roman"/>
          <w:sz w:val="28"/>
          <w:szCs w:val="28"/>
        </w:rPr>
      </w:pPr>
    </w:p>
    <w:p w:rsidR="00DF20E8" w:rsidRPr="00B2531D" w:rsidRDefault="00DF20E8" w:rsidP="003A65DD">
      <w:pPr>
        <w:spacing w:after="0" w:line="240" w:lineRule="auto"/>
        <w:jc w:val="center"/>
        <w:rPr>
          <w:rFonts w:ascii="Times New Roman" w:hAnsi="Times New Roman"/>
          <w:sz w:val="28"/>
          <w:szCs w:val="28"/>
        </w:rPr>
      </w:pPr>
    </w:p>
    <w:p w:rsidR="00DF20E8" w:rsidRPr="00B2531D" w:rsidRDefault="00DF20E8" w:rsidP="003A65DD">
      <w:pPr>
        <w:spacing w:after="0" w:line="240" w:lineRule="auto"/>
        <w:jc w:val="center"/>
        <w:rPr>
          <w:rFonts w:ascii="Times New Roman" w:hAnsi="Times New Roman"/>
          <w:sz w:val="28"/>
          <w:szCs w:val="28"/>
        </w:rPr>
      </w:pPr>
    </w:p>
    <w:p w:rsidR="00DF20E8" w:rsidRPr="00B2531D" w:rsidRDefault="00DF20E8" w:rsidP="003A65DD">
      <w:pPr>
        <w:spacing w:after="0" w:line="240" w:lineRule="auto"/>
        <w:jc w:val="center"/>
        <w:rPr>
          <w:rFonts w:ascii="Times New Roman" w:hAnsi="Times New Roman"/>
          <w:sz w:val="28"/>
          <w:szCs w:val="28"/>
        </w:rPr>
      </w:pPr>
    </w:p>
    <w:p w:rsidR="00DF20E8" w:rsidRPr="00B2531D" w:rsidRDefault="00DF20E8" w:rsidP="003A65DD">
      <w:pPr>
        <w:spacing w:after="0" w:line="240" w:lineRule="auto"/>
        <w:jc w:val="center"/>
        <w:rPr>
          <w:rFonts w:ascii="Times New Roman" w:hAnsi="Times New Roman"/>
          <w:sz w:val="28"/>
          <w:szCs w:val="28"/>
        </w:rPr>
      </w:pPr>
    </w:p>
    <w:p w:rsidR="00DF20E8" w:rsidRPr="00B2531D" w:rsidRDefault="00DF20E8" w:rsidP="003A65DD">
      <w:pPr>
        <w:spacing w:after="0" w:line="240" w:lineRule="auto"/>
        <w:jc w:val="center"/>
        <w:rPr>
          <w:rFonts w:ascii="Times New Roman" w:hAnsi="Times New Roman"/>
          <w:sz w:val="28"/>
          <w:szCs w:val="28"/>
        </w:rPr>
      </w:pPr>
    </w:p>
    <w:tbl>
      <w:tblPr>
        <w:tblpPr w:leftFromText="180" w:rightFromText="180" w:vertAnchor="page" w:horzAnchor="margin" w:tblpY="1081"/>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4818"/>
      </w:tblGrid>
      <w:tr w:rsidR="00DF20E8" w:rsidRPr="00B2531D">
        <w:tc>
          <w:tcPr>
            <w:tcW w:w="5637" w:type="dxa"/>
            <w:tcBorders>
              <w:top w:val="nil"/>
              <w:left w:val="nil"/>
              <w:bottom w:val="nil"/>
              <w:right w:val="nil"/>
            </w:tcBorders>
          </w:tcPr>
          <w:p w:rsidR="00DF20E8" w:rsidRPr="00B2531D" w:rsidRDefault="00DF20E8" w:rsidP="003A65DD">
            <w:pPr>
              <w:autoSpaceDE w:val="0"/>
              <w:autoSpaceDN w:val="0"/>
              <w:adjustRightInd w:val="0"/>
              <w:spacing w:after="0" w:line="240" w:lineRule="auto"/>
              <w:jc w:val="right"/>
              <w:outlineLvl w:val="1"/>
              <w:rPr>
                <w:rFonts w:ascii="Times New Roman" w:hAnsi="Times New Roman"/>
                <w:sz w:val="28"/>
                <w:szCs w:val="28"/>
              </w:rPr>
            </w:pPr>
          </w:p>
        </w:tc>
        <w:tc>
          <w:tcPr>
            <w:tcW w:w="4818" w:type="dxa"/>
            <w:tcBorders>
              <w:top w:val="nil"/>
              <w:left w:val="nil"/>
              <w:bottom w:val="nil"/>
              <w:right w:val="nil"/>
            </w:tcBorders>
          </w:tcPr>
          <w:p w:rsidR="00DF20E8" w:rsidRPr="00B2531D" w:rsidRDefault="00DF20E8" w:rsidP="003A65DD">
            <w:pPr>
              <w:autoSpaceDE w:val="0"/>
              <w:autoSpaceDN w:val="0"/>
              <w:adjustRightInd w:val="0"/>
              <w:spacing w:after="0" w:line="240" w:lineRule="auto"/>
              <w:outlineLvl w:val="1"/>
              <w:rPr>
                <w:rFonts w:ascii="Times New Roman" w:hAnsi="Times New Roman"/>
                <w:sz w:val="28"/>
                <w:szCs w:val="28"/>
              </w:rPr>
            </w:pPr>
            <w:r w:rsidRPr="00B2531D">
              <w:rPr>
                <w:rFonts w:ascii="Times New Roman" w:hAnsi="Times New Roman"/>
                <w:sz w:val="28"/>
                <w:szCs w:val="28"/>
              </w:rPr>
              <w:t>Приложение № 7</w:t>
            </w:r>
          </w:p>
          <w:p w:rsidR="00DF20E8" w:rsidRPr="00B2531D" w:rsidRDefault="00DF20E8" w:rsidP="003A65DD">
            <w:pPr>
              <w:autoSpaceDE w:val="0"/>
              <w:autoSpaceDN w:val="0"/>
              <w:adjustRightInd w:val="0"/>
              <w:spacing w:after="0" w:line="240" w:lineRule="auto"/>
              <w:rPr>
                <w:rFonts w:ascii="Times New Roman" w:hAnsi="Times New Roman"/>
                <w:bCs/>
                <w:sz w:val="28"/>
                <w:szCs w:val="28"/>
              </w:rPr>
            </w:pPr>
            <w:r w:rsidRPr="00B2531D">
              <w:rPr>
                <w:rFonts w:ascii="Times New Roman" w:hAnsi="Times New Roman"/>
                <w:sz w:val="28"/>
                <w:szCs w:val="28"/>
              </w:rPr>
              <w:t>к муниципальной программе</w:t>
            </w:r>
          </w:p>
          <w:p w:rsidR="00DF20E8" w:rsidRPr="00B2531D" w:rsidRDefault="00DF20E8" w:rsidP="003A65DD">
            <w:pPr>
              <w:autoSpaceDE w:val="0"/>
              <w:autoSpaceDN w:val="0"/>
              <w:adjustRightInd w:val="0"/>
              <w:spacing w:after="0" w:line="240" w:lineRule="auto"/>
              <w:rPr>
                <w:rFonts w:ascii="Times New Roman" w:hAnsi="Times New Roman"/>
                <w:sz w:val="28"/>
                <w:szCs w:val="28"/>
              </w:rPr>
            </w:pPr>
          </w:p>
        </w:tc>
      </w:tr>
    </w:tbl>
    <w:p w:rsidR="00DF20E8" w:rsidRPr="00B2531D" w:rsidRDefault="00DF20E8" w:rsidP="003A65DD">
      <w:pPr>
        <w:spacing w:after="0" w:line="240" w:lineRule="auto"/>
        <w:jc w:val="center"/>
        <w:rPr>
          <w:rFonts w:ascii="Times New Roman" w:hAnsi="Times New Roman"/>
          <w:sz w:val="28"/>
          <w:szCs w:val="28"/>
        </w:rPr>
      </w:pPr>
    </w:p>
    <w:p w:rsidR="00FD3987" w:rsidRPr="00B2531D" w:rsidRDefault="00FD3987" w:rsidP="003A65DD">
      <w:pPr>
        <w:spacing w:after="0" w:line="240" w:lineRule="auto"/>
        <w:jc w:val="center"/>
        <w:rPr>
          <w:rFonts w:ascii="Times New Roman" w:hAnsi="Times New Roman"/>
          <w:sz w:val="28"/>
          <w:szCs w:val="28"/>
        </w:rPr>
      </w:pPr>
      <w:r w:rsidRPr="00B2531D">
        <w:rPr>
          <w:rFonts w:ascii="Times New Roman" w:hAnsi="Times New Roman"/>
          <w:sz w:val="28"/>
          <w:szCs w:val="28"/>
        </w:rPr>
        <w:t>Порядок</w:t>
      </w:r>
    </w:p>
    <w:p w:rsidR="00FD3987" w:rsidRPr="00B2531D" w:rsidRDefault="00FD3987" w:rsidP="003A65DD">
      <w:pPr>
        <w:spacing w:after="0" w:line="240" w:lineRule="auto"/>
        <w:jc w:val="center"/>
        <w:rPr>
          <w:rFonts w:ascii="Times New Roman" w:hAnsi="Times New Roman"/>
          <w:sz w:val="28"/>
          <w:szCs w:val="28"/>
        </w:rPr>
      </w:pPr>
      <w:r w:rsidRPr="00B2531D">
        <w:rPr>
          <w:rFonts w:ascii="Times New Roman" w:hAnsi="Times New Roman"/>
          <w:sz w:val="28"/>
          <w:szCs w:val="28"/>
        </w:rPr>
        <w:t>разработки, обсуждения, согласования с заинтересованными лицами и утверждения дизайн-проектов благоустройства дворовых территорий, включенных в муниципальную программу «Формирование комфортной городской среды в муниципальном образовании Новочеркасский сельсовет Саракташского района оренбургской области  на 2018 – 202</w:t>
      </w:r>
      <w:r w:rsidR="006563CB">
        <w:rPr>
          <w:rFonts w:ascii="Times New Roman" w:hAnsi="Times New Roman"/>
          <w:sz w:val="28"/>
          <w:szCs w:val="28"/>
        </w:rPr>
        <w:t>4</w:t>
      </w:r>
      <w:r w:rsidRPr="00B2531D">
        <w:rPr>
          <w:rFonts w:ascii="Times New Roman" w:hAnsi="Times New Roman"/>
          <w:sz w:val="28"/>
          <w:szCs w:val="28"/>
        </w:rPr>
        <w:t xml:space="preserve"> годы»</w:t>
      </w:r>
    </w:p>
    <w:p w:rsidR="00FD3987" w:rsidRPr="00B2531D" w:rsidRDefault="00FD3987" w:rsidP="003A65DD">
      <w:pPr>
        <w:spacing w:after="0" w:line="240" w:lineRule="auto"/>
        <w:jc w:val="center"/>
        <w:rPr>
          <w:rFonts w:ascii="Times New Roman" w:hAnsi="Times New Roman"/>
          <w:bCs/>
          <w:sz w:val="28"/>
          <w:szCs w:val="28"/>
        </w:rPr>
      </w:pPr>
    </w:p>
    <w:p w:rsidR="00FD3987" w:rsidRPr="00B2531D" w:rsidRDefault="00FD3987" w:rsidP="003A65DD">
      <w:pPr>
        <w:numPr>
          <w:ilvl w:val="0"/>
          <w:numId w:val="6"/>
        </w:numPr>
        <w:spacing w:after="0" w:line="240" w:lineRule="auto"/>
        <w:ind w:left="0"/>
        <w:jc w:val="center"/>
        <w:rPr>
          <w:rFonts w:ascii="Times New Roman" w:hAnsi="Times New Roman"/>
          <w:sz w:val="28"/>
          <w:szCs w:val="28"/>
        </w:rPr>
      </w:pPr>
      <w:r w:rsidRPr="00B2531D">
        <w:rPr>
          <w:rFonts w:ascii="Times New Roman" w:hAnsi="Times New Roman"/>
          <w:sz w:val="28"/>
          <w:szCs w:val="28"/>
        </w:rPr>
        <w:t>Общие положения</w:t>
      </w:r>
    </w:p>
    <w:p w:rsidR="00FD3987" w:rsidRPr="00B2531D" w:rsidRDefault="00FD3987" w:rsidP="003A65DD">
      <w:pPr>
        <w:spacing w:after="0" w:line="240" w:lineRule="auto"/>
        <w:jc w:val="center"/>
        <w:rPr>
          <w:rFonts w:ascii="Times New Roman" w:hAnsi="Times New Roman"/>
          <w:sz w:val="28"/>
          <w:szCs w:val="28"/>
        </w:rPr>
      </w:pP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1.1. Настоящий Порядок регламентирует процедуру разработки, обсуждения и согласования с заинтересованными лицами дизайн-проекта благоустройства дворовой территории многоквартирного дома, расположенного на территории МО Новочеркасский сельсовет , а также их утверждение в рамках реализации муниципальной программы «Формирование комфортной городской среды в муниципальном образовании Новочеркасский сельсовет Саракташского района оренбургской области  на 2018 – 202</w:t>
      </w:r>
      <w:r w:rsidR="006563CB">
        <w:rPr>
          <w:rFonts w:ascii="Times New Roman" w:hAnsi="Times New Roman"/>
          <w:sz w:val="28"/>
          <w:szCs w:val="28"/>
        </w:rPr>
        <w:t>4</w:t>
      </w:r>
      <w:r w:rsidRPr="00B2531D">
        <w:rPr>
          <w:rFonts w:ascii="Times New Roman" w:hAnsi="Times New Roman"/>
          <w:sz w:val="28"/>
          <w:szCs w:val="28"/>
        </w:rPr>
        <w:t xml:space="preserve"> годы»1.2. Под дизайн-проектом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FD3987" w:rsidRPr="00B2531D" w:rsidRDefault="00FD3987" w:rsidP="003A65DD">
      <w:pPr>
        <w:spacing w:after="0" w:line="240" w:lineRule="auto"/>
        <w:ind w:firstLine="709"/>
        <w:jc w:val="both"/>
        <w:rPr>
          <w:rFonts w:ascii="Times New Roman" w:hAnsi="Times New Roman"/>
          <w:iCs/>
          <w:sz w:val="28"/>
          <w:szCs w:val="28"/>
        </w:rPr>
      </w:pPr>
      <w:r w:rsidRPr="00B2531D">
        <w:rPr>
          <w:rFonts w:ascii="Times New Roman" w:hAnsi="Times New Roman"/>
          <w:iCs/>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iCs/>
          <w:sz w:val="28"/>
          <w:szCs w:val="28"/>
        </w:rPr>
        <w:t>1.</w:t>
      </w:r>
      <w:r w:rsidRPr="00B2531D">
        <w:rPr>
          <w:rFonts w:ascii="Times New Roman" w:hAnsi="Times New Roman"/>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FD3987" w:rsidRPr="00B2531D" w:rsidRDefault="00FD3987" w:rsidP="003A65DD">
      <w:pPr>
        <w:spacing w:after="0" w:line="240" w:lineRule="auto"/>
        <w:jc w:val="both"/>
        <w:rPr>
          <w:rFonts w:ascii="Times New Roman" w:hAnsi="Times New Roman"/>
          <w:sz w:val="28"/>
          <w:szCs w:val="28"/>
        </w:rPr>
      </w:pPr>
    </w:p>
    <w:p w:rsidR="00FD3987" w:rsidRPr="00B2531D" w:rsidRDefault="00FD3987" w:rsidP="003A65DD">
      <w:pPr>
        <w:spacing w:after="0" w:line="240" w:lineRule="auto"/>
        <w:jc w:val="center"/>
        <w:rPr>
          <w:rFonts w:ascii="Times New Roman" w:hAnsi="Times New Roman"/>
          <w:sz w:val="28"/>
          <w:szCs w:val="28"/>
        </w:rPr>
      </w:pPr>
      <w:r w:rsidRPr="00B2531D">
        <w:rPr>
          <w:rFonts w:ascii="Times New Roman" w:hAnsi="Times New Roman"/>
          <w:sz w:val="28"/>
          <w:szCs w:val="28"/>
        </w:rPr>
        <w:t>2. Разработка дизайн-проектов</w:t>
      </w:r>
    </w:p>
    <w:p w:rsidR="00FD3987" w:rsidRPr="00B2531D" w:rsidRDefault="00FD3987" w:rsidP="003A65DD">
      <w:pPr>
        <w:spacing w:after="0" w:line="240" w:lineRule="auto"/>
        <w:jc w:val="center"/>
        <w:rPr>
          <w:rFonts w:ascii="Times New Roman" w:hAnsi="Times New Roman"/>
          <w:sz w:val="28"/>
          <w:szCs w:val="28"/>
        </w:rPr>
      </w:pPr>
    </w:p>
    <w:p w:rsidR="00FD3987" w:rsidRPr="00B2531D" w:rsidRDefault="00FD3987" w:rsidP="003A65DD">
      <w:pPr>
        <w:tabs>
          <w:tab w:val="left" w:pos="709"/>
          <w:tab w:val="left" w:pos="1664"/>
        </w:tabs>
        <w:spacing w:after="0" w:line="240" w:lineRule="auto"/>
        <w:ind w:firstLine="709"/>
        <w:jc w:val="both"/>
        <w:rPr>
          <w:rFonts w:ascii="Times New Roman" w:hAnsi="Times New Roman"/>
          <w:sz w:val="28"/>
          <w:szCs w:val="28"/>
        </w:rPr>
      </w:pPr>
      <w:r w:rsidRPr="00B2531D">
        <w:rPr>
          <w:rFonts w:ascii="Times New Roman" w:hAnsi="Times New Roman"/>
          <w:sz w:val="28"/>
          <w:szCs w:val="28"/>
        </w:rPr>
        <w:t>2.1. Разработка дизайн-проекта в отношении дворовых территорий многоквартирных домов, расположенных на территории МО Новочеркасский сельсовет осуществляется органом местного самоуправления поселения после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в муниципальную программу.</w:t>
      </w:r>
    </w:p>
    <w:p w:rsidR="00FD3987" w:rsidRPr="00B2531D" w:rsidRDefault="00FD3987" w:rsidP="003A65DD">
      <w:pPr>
        <w:tabs>
          <w:tab w:val="left" w:pos="709"/>
          <w:tab w:val="left" w:pos="1664"/>
        </w:tabs>
        <w:spacing w:after="0" w:line="240" w:lineRule="auto"/>
        <w:ind w:firstLine="709"/>
        <w:jc w:val="both"/>
        <w:rPr>
          <w:rFonts w:ascii="Times New Roman" w:hAnsi="Times New Roman"/>
          <w:sz w:val="28"/>
          <w:szCs w:val="28"/>
        </w:rPr>
      </w:pPr>
      <w:r w:rsidRPr="00B2531D">
        <w:rPr>
          <w:rFonts w:ascii="Times New Roman" w:hAnsi="Times New Roman"/>
          <w:sz w:val="28"/>
          <w:szCs w:val="28"/>
        </w:rPr>
        <w:t>2.2. Дизайн –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w:t>
      </w:r>
    </w:p>
    <w:p w:rsidR="00FD3987" w:rsidRPr="00B2531D" w:rsidRDefault="00FD3987" w:rsidP="003A65DD">
      <w:pPr>
        <w:tabs>
          <w:tab w:val="left" w:pos="709"/>
          <w:tab w:val="left" w:pos="1664"/>
        </w:tabs>
        <w:spacing w:after="0" w:line="240" w:lineRule="auto"/>
        <w:ind w:firstLine="709"/>
        <w:jc w:val="both"/>
        <w:rPr>
          <w:rFonts w:ascii="Times New Roman" w:hAnsi="Times New Roman"/>
          <w:sz w:val="28"/>
          <w:szCs w:val="28"/>
        </w:rPr>
      </w:pPr>
      <w:r w:rsidRPr="00B2531D">
        <w:rPr>
          <w:rFonts w:ascii="Times New Roman" w:hAnsi="Times New Roman"/>
          <w:sz w:val="28"/>
          <w:szCs w:val="28"/>
        </w:rPr>
        <w:lastRenderedPageBreak/>
        <w:t xml:space="preserve">2.3. Разработка дизайн-проекта в отношении дворовых территорий многоквартирных домов, расположенных на территории МО Новочеркасский сельсовет, осуществляется в соответствии с </w:t>
      </w:r>
      <w:r w:rsidRPr="00B2531D">
        <w:rPr>
          <w:rFonts w:ascii="Times New Roman" w:hAnsi="Times New Roman"/>
          <w:bCs/>
          <w:color w:val="000000"/>
          <w:sz w:val="28"/>
          <w:szCs w:val="28"/>
          <w:shd w:val="clear" w:color="auto" w:fill="FFFFFF"/>
        </w:rPr>
        <w:t xml:space="preserve">Правилами благоустройства </w:t>
      </w:r>
      <w:r w:rsidRPr="00B2531D">
        <w:rPr>
          <w:rFonts w:ascii="Times New Roman" w:hAnsi="Times New Roman"/>
          <w:color w:val="000000"/>
          <w:sz w:val="28"/>
          <w:szCs w:val="28"/>
          <w:shd w:val="clear" w:color="auto" w:fill="FFFFFF"/>
        </w:rPr>
        <w:t xml:space="preserve">и санитарного содержания территории </w:t>
      </w:r>
      <w:r w:rsidRPr="00B2531D">
        <w:rPr>
          <w:rFonts w:ascii="Times New Roman" w:hAnsi="Times New Roman"/>
          <w:sz w:val="28"/>
          <w:szCs w:val="28"/>
        </w:rPr>
        <w:t>МО Новочеркасский сельсовет</w:t>
      </w:r>
      <w:r w:rsidRPr="00B2531D">
        <w:rPr>
          <w:rFonts w:ascii="Times New Roman" w:hAnsi="Times New Roman"/>
          <w:bCs/>
          <w:color w:val="000000"/>
          <w:sz w:val="28"/>
          <w:szCs w:val="28"/>
        </w:rPr>
        <w:t>, тре</w:t>
      </w:r>
      <w:r w:rsidRPr="00B2531D">
        <w:rPr>
          <w:rFonts w:ascii="Times New Roman" w:hAnsi="Times New Roman"/>
          <w:bCs/>
          <w:sz w:val="28"/>
          <w:szCs w:val="28"/>
        </w:rPr>
        <w:t>бованиями Градостроительного кодекса Российской Федерации</w:t>
      </w:r>
      <w:r w:rsidRPr="00B2531D">
        <w:rPr>
          <w:rFonts w:ascii="Times New Roman" w:hAnsi="Times New Roman"/>
          <w:sz w:val="28"/>
          <w:szCs w:val="28"/>
        </w:rPr>
        <w:t>, а также действующими строительными, санитарными и иными нормами и правилами.</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2.4.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муниципальной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FD3987" w:rsidRPr="00B2531D" w:rsidRDefault="00FD3987" w:rsidP="003A65DD">
      <w:pPr>
        <w:shd w:val="clear" w:color="auto" w:fill="FFFFFF"/>
        <w:spacing w:after="0" w:line="240" w:lineRule="auto"/>
        <w:ind w:firstLine="709"/>
        <w:jc w:val="both"/>
        <w:rPr>
          <w:rFonts w:ascii="Times New Roman" w:hAnsi="Times New Roman"/>
          <w:sz w:val="28"/>
          <w:szCs w:val="28"/>
        </w:rPr>
      </w:pPr>
      <w:r w:rsidRPr="00B2531D">
        <w:rPr>
          <w:rFonts w:ascii="Times New Roman" w:hAnsi="Times New Roman"/>
          <w:sz w:val="28"/>
          <w:szCs w:val="28"/>
        </w:rPr>
        <w:t>2.5. При подготовке дизайн-проекта благоустройства дворовой территории выполняются следующие действия:</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проведение визуального осмотра дворовой территории;</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определение участков территории двора, несущих определенную функциональную нагрузку: существующие парковки, детская площадка, зона отдыха, контейнерная площадка и т.д.;</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обсуждение возможного зонирования территории двора пользователями дворовой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автовладельцев, собаководов, детей, подростков, пенсионеров);</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xml:space="preserve">- разделение дворовой территории на участки (функциональные зоны) с учетом: пожеланий пользователей дворовой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(двора); </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предварительный выбор возможных к применению типов покрытий, освещения, озеленение и т.д.;</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уточнение размещения на дворовой территории элементов благоустройства, исходя из требований функциональных зон (ограждения, урны, скамьи, игровое и спортивное оборудование, опоры дворового освещения, озеленение, и т.д.);</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уточнение размеров и площадей функциональных зон, видов покрытий;</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подготовка графического материала.</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2.6. К дизайн-проекту оформляется сводная ведомость объемов работ с учетом элементов благоустройства и конкретных объемов.</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2.7. Расчет стоимости работ выполняется в виде сметной документации исходя из сводной ведомости объемов работ и единичных расценок на текущий год.</w:t>
      </w:r>
    </w:p>
    <w:p w:rsidR="00FD3987" w:rsidRPr="00B2531D" w:rsidRDefault="00FD3987" w:rsidP="003A65DD">
      <w:pPr>
        <w:spacing w:after="0" w:line="240" w:lineRule="auto"/>
        <w:jc w:val="center"/>
        <w:rPr>
          <w:rFonts w:ascii="Times New Roman" w:hAnsi="Times New Roman"/>
          <w:sz w:val="28"/>
          <w:szCs w:val="28"/>
          <w:lang w:eastAsia="en-US"/>
        </w:rPr>
      </w:pPr>
    </w:p>
    <w:p w:rsidR="00FD3987" w:rsidRPr="00B2531D" w:rsidRDefault="00FD3987" w:rsidP="003A65DD">
      <w:pPr>
        <w:spacing w:after="0" w:line="240" w:lineRule="auto"/>
        <w:jc w:val="center"/>
        <w:rPr>
          <w:rFonts w:ascii="Times New Roman" w:hAnsi="Times New Roman"/>
          <w:sz w:val="28"/>
          <w:szCs w:val="28"/>
          <w:lang w:eastAsia="en-US"/>
        </w:rPr>
      </w:pPr>
      <w:r w:rsidRPr="00B2531D">
        <w:rPr>
          <w:rFonts w:ascii="Times New Roman" w:hAnsi="Times New Roman"/>
          <w:sz w:val="28"/>
          <w:szCs w:val="28"/>
          <w:lang w:eastAsia="en-US"/>
        </w:rPr>
        <w:t>3. Обсуждение, согласование и утверждение дизайн-проекта</w:t>
      </w:r>
    </w:p>
    <w:p w:rsidR="00FD3987" w:rsidRPr="00B2531D" w:rsidRDefault="00FD3987" w:rsidP="003A65DD">
      <w:pPr>
        <w:spacing w:after="0" w:line="240" w:lineRule="auto"/>
        <w:jc w:val="center"/>
        <w:rPr>
          <w:rFonts w:ascii="Times New Roman" w:hAnsi="Times New Roman"/>
          <w:sz w:val="28"/>
          <w:szCs w:val="28"/>
          <w:lang w:eastAsia="en-US"/>
        </w:rPr>
      </w:pP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lastRenderedPageBreak/>
        <w:t>3.1.</w:t>
      </w:r>
      <w:r w:rsidRPr="00B2531D">
        <w:rPr>
          <w:rFonts w:ascii="Times New Roman" w:hAnsi="Times New Roman"/>
          <w:sz w:val="20"/>
          <w:szCs w:val="20"/>
        </w:rPr>
        <w:t xml:space="preserve"> </w:t>
      </w:r>
      <w:r w:rsidRPr="00B2531D">
        <w:rPr>
          <w:rFonts w:ascii="Times New Roman" w:hAnsi="Times New Roman"/>
          <w:sz w:val="28"/>
          <w:szCs w:val="28"/>
        </w:rPr>
        <w:t>Дизайн - проект утверждается муниципальной комиссией органа местного самоуправления поселения, решение об утверждении оформляется в виде протокола заседания комиссии.</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 В целях обсуждения, согласования и утверждения дизайн-проекта благоустройства дворовой территории многоквартирного дома, отдел уведомляет общественную комиссию,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программы (далее – представитель заинтересованных лиц), о готовности дизайн-проекта в течение 1 рабочего дня со дня изготовления дизайн-проекта.</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3.2. 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15 рабочих дней.</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3.3.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3.5.</w:t>
      </w:r>
      <w:r w:rsidRPr="00B2531D">
        <w:rPr>
          <w:rFonts w:ascii="Times New Roman" w:hAnsi="Times New Roman"/>
          <w:sz w:val="28"/>
          <w:szCs w:val="28"/>
          <w:lang w:val="en-US"/>
        </w:rPr>
        <w:t> </w:t>
      </w:r>
      <w:r w:rsidRPr="00B2531D">
        <w:rPr>
          <w:rFonts w:ascii="Times New Roman" w:hAnsi="Times New Roman"/>
          <w:sz w:val="28"/>
          <w:szCs w:val="28"/>
        </w:rPr>
        <w:t>Все работы по разработке, согласованию и утверждению дизайн-проектов благоустройства дворовых территорий, включённых в муниципальную программу, отдел должен завершить в срок до 01 февраля года подачи заявки на включение в Программу.</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3.6.</w:t>
      </w:r>
      <w:r w:rsidRPr="00B2531D">
        <w:rPr>
          <w:rFonts w:ascii="Times New Roman" w:hAnsi="Times New Roman"/>
          <w:sz w:val="28"/>
          <w:szCs w:val="28"/>
          <w:lang w:val="en-US"/>
        </w:rPr>
        <w:t> </w:t>
      </w:r>
      <w:r w:rsidRPr="00B2531D">
        <w:rPr>
          <w:rFonts w:ascii="Times New Roman" w:hAnsi="Times New Roman"/>
          <w:sz w:val="28"/>
          <w:szCs w:val="28"/>
        </w:rPr>
        <w:t>Утвержденные дизайн-проекты подлежат осмечиванию и проверке достоверности определения сметной стоимости в установленном порядке.</w:t>
      </w:r>
    </w:p>
    <w:p w:rsidR="00FD3987" w:rsidRPr="00B2531D" w:rsidRDefault="00FD3987" w:rsidP="003A65DD">
      <w:pPr>
        <w:spacing w:after="0" w:line="240" w:lineRule="auto"/>
        <w:ind w:firstLine="709"/>
        <w:jc w:val="both"/>
        <w:rPr>
          <w:rFonts w:ascii="Times New Roman" w:hAnsi="Times New Roman"/>
          <w:sz w:val="28"/>
          <w:szCs w:val="28"/>
        </w:rPr>
      </w:pPr>
      <w:r w:rsidRPr="00B2531D">
        <w:rPr>
          <w:rFonts w:ascii="Times New Roman" w:hAnsi="Times New Roman"/>
          <w:sz w:val="28"/>
          <w:szCs w:val="28"/>
        </w:rPr>
        <w:t>.</w:t>
      </w:r>
    </w:p>
    <w:p w:rsidR="00FD3987" w:rsidRPr="00B2531D" w:rsidRDefault="00FD3987" w:rsidP="003A65DD">
      <w:pPr>
        <w:spacing w:after="0" w:line="240" w:lineRule="auto"/>
        <w:ind w:firstLine="709"/>
        <w:jc w:val="both"/>
        <w:rPr>
          <w:rFonts w:ascii="Times New Roman" w:hAnsi="Times New Roman"/>
          <w:sz w:val="28"/>
          <w:szCs w:val="28"/>
        </w:rPr>
      </w:pPr>
    </w:p>
    <w:p w:rsidR="00FD3987" w:rsidRPr="00B2531D" w:rsidRDefault="00FD3987" w:rsidP="003A65DD">
      <w:pPr>
        <w:spacing w:after="0" w:line="240" w:lineRule="auto"/>
        <w:ind w:firstLine="709"/>
        <w:jc w:val="both"/>
        <w:rPr>
          <w:rFonts w:ascii="Times New Roman" w:hAnsi="Times New Roman"/>
          <w:sz w:val="28"/>
          <w:szCs w:val="28"/>
        </w:rPr>
      </w:pPr>
    </w:p>
    <w:p w:rsidR="00FD3987" w:rsidRPr="00B2531D" w:rsidRDefault="00FD3987" w:rsidP="003A65DD">
      <w:pPr>
        <w:spacing w:after="0" w:line="240" w:lineRule="auto"/>
        <w:ind w:firstLine="709"/>
        <w:jc w:val="both"/>
        <w:rPr>
          <w:rFonts w:ascii="Times New Roman" w:hAnsi="Times New Roman"/>
          <w:sz w:val="28"/>
          <w:szCs w:val="28"/>
        </w:rPr>
      </w:pPr>
    </w:p>
    <w:p w:rsidR="00FD3987" w:rsidRPr="00B2531D" w:rsidRDefault="00FD3987" w:rsidP="003A65DD">
      <w:pPr>
        <w:spacing w:after="0" w:line="240" w:lineRule="auto"/>
        <w:ind w:firstLine="709"/>
        <w:jc w:val="both"/>
        <w:rPr>
          <w:rFonts w:ascii="Times New Roman" w:hAnsi="Times New Roman"/>
          <w:sz w:val="28"/>
          <w:szCs w:val="28"/>
        </w:rPr>
      </w:pPr>
    </w:p>
    <w:p w:rsidR="00FD3987" w:rsidRPr="00B2531D" w:rsidRDefault="00FD3987" w:rsidP="003A65DD">
      <w:pPr>
        <w:spacing w:after="0" w:line="240" w:lineRule="auto"/>
        <w:ind w:firstLine="709"/>
        <w:jc w:val="both"/>
        <w:rPr>
          <w:rFonts w:ascii="Times New Roman" w:hAnsi="Times New Roman"/>
          <w:sz w:val="28"/>
          <w:szCs w:val="28"/>
        </w:rPr>
      </w:pPr>
    </w:p>
    <w:p w:rsidR="00FD3987" w:rsidRPr="00B2531D" w:rsidRDefault="00FD3987" w:rsidP="003A65DD">
      <w:pPr>
        <w:spacing w:after="0" w:line="240" w:lineRule="auto"/>
        <w:ind w:firstLine="709"/>
        <w:jc w:val="both"/>
        <w:rPr>
          <w:rFonts w:ascii="Times New Roman" w:hAnsi="Times New Roman"/>
          <w:sz w:val="28"/>
          <w:szCs w:val="28"/>
        </w:rPr>
      </w:pPr>
    </w:p>
    <w:p w:rsidR="00FD3987" w:rsidRPr="00B2531D" w:rsidRDefault="00FD3987" w:rsidP="003A65DD">
      <w:pPr>
        <w:spacing w:after="0" w:line="240" w:lineRule="auto"/>
        <w:ind w:firstLine="709"/>
        <w:jc w:val="both"/>
        <w:rPr>
          <w:rFonts w:ascii="Times New Roman" w:hAnsi="Times New Roman"/>
          <w:sz w:val="28"/>
          <w:szCs w:val="28"/>
        </w:rPr>
      </w:pPr>
    </w:p>
    <w:p w:rsidR="00FD3987" w:rsidRPr="00B2531D" w:rsidRDefault="00FD3987" w:rsidP="003A65DD">
      <w:pPr>
        <w:spacing w:after="0" w:line="240" w:lineRule="auto"/>
        <w:ind w:firstLine="709"/>
        <w:jc w:val="both"/>
        <w:rPr>
          <w:rFonts w:ascii="Times New Roman" w:hAnsi="Times New Roman"/>
          <w:sz w:val="28"/>
          <w:szCs w:val="28"/>
        </w:rPr>
      </w:pPr>
    </w:p>
    <w:p w:rsidR="00DF20E8" w:rsidRPr="00B2531D" w:rsidRDefault="00DF20E8" w:rsidP="003A65DD">
      <w:pPr>
        <w:spacing w:after="0" w:line="240" w:lineRule="auto"/>
        <w:ind w:firstLine="709"/>
        <w:jc w:val="both"/>
        <w:rPr>
          <w:rFonts w:ascii="Times New Roman" w:hAnsi="Times New Roman"/>
          <w:sz w:val="28"/>
          <w:szCs w:val="28"/>
        </w:rPr>
      </w:pPr>
    </w:p>
    <w:p w:rsidR="00DF20E8" w:rsidRPr="00B2531D" w:rsidRDefault="00DF20E8" w:rsidP="003A65DD">
      <w:pPr>
        <w:spacing w:after="0" w:line="240" w:lineRule="auto"/>
        <w:ind w:firstLine="709"/>
        <w:jc w:val="both"/>
        <w:rPr>
          <w:rFonts w:ascii="Times New Roman" w:hAnsi="Times New Roman"/>
          <w:sz w:val="28"/>
          <w:szCs w:val="28"/>
        </w:rPr>
      </w:pPr>
    </w:p>
    <w:p w:rsidR="00DF20E8" w:rsidRPr="00B2531D" w:rsidRDefault="00DF20E8" w:rsidP="003A65DD">
      <w:pPr>
        <w:spacing w:after="0" w:line="240" w:lineRule="auto"/>
        <w:ind w:firstLine="709"/>
        <w:jc w:val="both"/>
        <w:rPr>
          <w:rFonts w:ascii="Times New Roman" w:hAnsi="Times New Roman"/>
          <w:sz w:val="28"/>
          <w:szCs w:val="28"/>
        </w:rPr>
      </w:pPr>
    </w:p>
    <w:p w:rsidR="00DF20E8" w:rsidRPr="00B2531D" w:rsidRDefault="00DF20E8" w:rsidP="003A65DD">
      <w:pPr>
        <w:spacing w:after="0" w:line="240" w:lineRule="auto"/>
        <w:ind w:firstLine="709"/>
        <w:jc w:val="both"/>
        <w:rPr>
          <w:rFonts w:ascii="Times New Roman" w:hAnsi="Times New Roman"/>
          <w:sz w:val="28"/>
          <w:szCs w:val="28"/>
        </w:rPr>
      </w:pPr>
    </w:p>
    <w:p w:rsidR="00DF20E8" w:rsidRPr="00B2531D" w:rsidRDefault="00DF20E8" w:rsidP="003A65DD">
      <w:pPr>
        <w:spacing w:after="0" w:line="240" w:lineRule="auto"/>
        <w:ind w:firstLine="709"/>
        <w:jc w:val="both"/>
        <w:rPr>
          <w:rFonts w:ascii="Times New Roman" w:hAnsi="Times New Roman"/>
          <w:sz w:val="28"/>
          <w:szCs w:val="28"/>
        </w:rPr>
      </w:pPr>
    </w:p>
    <w:p w:rsidR="00DF20E8" w:rsidRPr="00B2531D" w:rsidRDefault="00DF20E8" w:rsidP="003A65DD">
      <w:pPr>
        <w:spacing w:after="0" w:line="240" w:lineRule="auto"/>
        <w:ind w:firstLine="709"/>
        <w:jc w:val="both"/>
        <w:rPr>
          <w:rFonts w:ascii="Times New Roman" w:hAnsi="Times New Roman"/>
          <w:sz w:val="28"/>
          <w:szCs w:val="28"/>
        </w:rPr>
      </w:pPr>
    </w:p>
    <w:p w:rsidR="00DF20E8" w:rsidRPr="00B2531D" w:rsidRDefault="00DF20E8" w:rsidP="003A65DD">
      <w:pPr>
        <w:spacing w:after="0" w:line="240" w:lineRule="auto"/>
        <w:ind w:firstLine="709"/>
        <w:jc w:val="both"/>
        <w:rPr>
          <w:rFonts w:ascii="Times New Roman" w:hAnsi="Times New Roman"/>
          <w:sz w:val="28"/>
          <w:szCs w:val="28"/>
        </w:rPr>
      </w:pPr>
    </w:p>
    <w:p w:rsidR="00DF20E8" w:rsidRPr="00B2531D" w:rsidRDefault="00DF20E8" w:rsidP="003A65DD">
      <w:pPr>
        <w:spacing w:after="0" w:line="240" w:lineRule="auto"/>
        <w:ind w:firstLine="709"/>
        <w:jc w:val="both"/>
        <w:rPr>
          <w:rFonts w:ascii="Times New Roman" w:hAnsi="Times New Roman"/>
          <w:sz w:val="28"/>
          <w:szCs w:val="28"/>
        </w:rPr>
      </w:pPr>
    </w:p>
    <w:p w:rsidR="00DF20E8" w:rsidRPr="00B2531D" w:rsidRDefault="00DF20E8" w:rsidP="003A65DD">
      <w:pPr>
        <w:spacing w:after="0" w:line="240" w:lineRule="auto"/>
        <w:ind w:firstLine="709"/>
        <w:jc w:val="both"/>
        <w:rPr>
          <w:rFonts w:ascii="Times New Roman" w:hAnsi="Times New Roman"/>
          <w:sz w:val="28"/>
          <w:szCs w:val="28"/>
        </w:rPr>
      </w:pPr>
    </w:p>
    <w:p w:rsidR="00DF20E8" w:rsidRPr="00B2531D" w:rsidRDefault="00DF20E8" w:rsidP="003A65DD">
      <w:pPr>
        <w:spacing w:after="0" w:line="240" w:lineRule="auto"/>
        <w:ind w:firstLine="709"/>
        <w:jc w:val="both"/>
        <w:rPr>
          <w:rFonts w:ascii="Times New Roman" w:hAnsi="Times New Roman"/>
          <w:sz w:val="28"/>
          <w:szCs w:val="28"/>
        </w:rPr>
      </w:pPr>
    </w:p>
    <w:p w:rsidR="00DF20E8" w:rsidRPr="00B2531D" w:rsidRDefault="00DF20E8" w:rsidP="003A65DD">
      <w:pPr>
        <w:spacing w:after="0" w:line="240" w:lineRule="auto"/>
        <w:ind w:firstLine="709"/>
        <w:jc w:val="both"/>
        <w:rPr>
          <w:rFonts w:ascii="Times New Roman" w:hAnsi="Times New Roman"/>
          <w:sz w:val="28"/>
          <w:szCs w:val="28"/>
        </w:rPr>
      </w:pPr>
    </w:p>
    <w:p w:rsidR="00DF20E8" w:rsidRPr="00B2531D" w:rsidRDefault="00DF20E8" w:rsidP="003A65DD">
      <w:pPr>
        <w:spacing w:after="0" w:line="240" w:lineRule="auto"/>
        <w:ind w:firstLine="709"/>
        <w:jc w:val="both"/>
        <w:rPr>
          <w:rFonts w:ascii="Times New Roman" w:hAnsi="Times New Roman"/>
          <w:sz w:val="28"/>
          <w:szCs w:val="28"/>
        </w:rPr>
      </w:pPr>
    </w:p>
    <w:p w:rsidR="00DF20E8" w:rsidRPr="00B2531D" w:rsidRDefault="00DF20E8" w:rsidP="003A65DD">
      <w:pPr>
        <w:spacing w:after="0" w:line="240" w:lineRule="auto"/>
        <w:ind w:firstLine="709"/>
        <w:jc w:val="both"/>
        <w:rPr>
          <w:rFonts w:ascii="Times New Roman" w:hAnsi="Times New Roman"/>
          <w:sz w:val="28"/>
          <w:szCs w:val="28"/>
        </w:rPr>
      </w:pPr>
    </w:p>
    <w:p w:rsidR="00DF20E8" w:rsidRPr="00B2531D" w:rsidRDefault="00DF20E8" w:rsidP="003A65DD">
      <w:pPr>
        <w:spacing w:after="0" w:line="240" w:lineRule="auto"/>
        <w:ind w:firstLine="709"/>
        <w:jc w:val="both"/>
        <w:rPr>
          <w:rFonts w:ascii="Times New Roman" w:hAnsi="Times New Roman"/>
          <w:sz w:val="28"/>
          <w:szCs w:val="28"/>
        </w:rPr>
      </w:pPr>
    </w:p>
    <w:p w:rsidR="00DF20E8" w:rsidRPr="00B2531D" w:rsidRDefault="00336CA4" w:rsidP="003A65DD">
      <w:pPr>
        <w:autoSpaceDE w:val="0"/>
        <w:autoSpaceDN w:val="0"/>
        <w:adjustRightInd w:val="0"/>
        <w:spacing w:after="0" w:line="240" w:lineRule="auto"/>
        <w:jc w:val="right"/>
        <w:outlineLvl w:val="1"/>
        <w:rPr>
          <w:rFonts w:ascii="Times New Roman" w:hAnsi="Times New Roman"/>
          <w:sz w:val="28"/>
          <w:szCs w:val="28"/>
        </w:rPr>
      </w:pPr>
      <w:r w:rsidRPr="00B2531D">
        <w:rPr>
          <w:rFonts w:ascii="Times New Roman" w:hAnsi="Times New Roman"/>
          <w:sz w:val="28"/>
          <w:szCs w:val="28"/>
        </w:rPr>
        <w:lastRenderedPageBreak/>
        <w:t>П</w:t>
      </w:r>
      <w:r w:rsidR="00DF20E8" w:rsidRPr="00B2531D">
        <w:rPr>
          <w:rFonts w:ascii="Times New Roman" w:hAnsi="Times New Roman"/>
          <w:sz w:val="28"/>
          <w:szCs w:val="28"/>
        </w:rPr>
        <w:t>риложение № 8</w:t>
      </w:r>
    </w:p>
    <w:p w:rsidR="00DF20E8" w:rsidRPr="00B2531D" w:rsidRDefault="00DF20E8" w:rsidP="003A65DD">
      <w:pPr>
        <w:spacing w:after="0" w:line="240" w:lineRule="auto"/>
        <w:jc w:val="right"/>
        <w:rPr>
          <w:rFonts w:ascii="Times New Roman" w:hAnsi="Times New Roman"/>
          <w:sz w:val="28"/>
          <w:szCs w:val="28"/>
        </w:rPr>
      </w:pPr>
      <w:r w:rsidRPr="00B2531D">
        <w:rPr>
          <w:rFonts w:ascii="Times New Roman" w:hAnsi="Times New Roman"/>
          <w:sz w:val="28"/>
          <w:szCs w:val="28"/>
        </w:rPr>
        <w:t xml:space="preserve">к муниципальной программе </w:t>
      </w:r>
    </w:p>
    <w:p w:rsidR="00DF20E8" w:rsidRPr="00B2531D" w:rsidRDefault="00DF20E8" w:rsidP="003A65DD">
      <w:pPr>
        <w:spacing w:after="0" w:line="240" w:lineRule="auto"/>
        <w:jc w:val="right"/>
        <w:rPr>
          <w:rFonts w:ascii="Times New Roman" w:hAnsi="Times New Roman"/>
          <w:sz w:val="28"/>
          <w:szCs w:val="28"/>
        </w:rPr>
      </w:pPr>
    </w:p>
    <w:p w:rsidR="00DF20E8" w:rsidRPr="00B2531D" w:rsidRDefault="00DF20E8" w:rsidP="003A65DD">
      <w:pPr>
        <w:spacing w:after="0" w:line="240" w:lineRule="auto"/>
        <w:jc w:val="right"/>
        <w:rPr>
          <w:rFonts w:ascii="Times New Roman" w:hAnsi="Times New Roman"/>
          <w:sz w:val="28"/>
          <w:szCs w:val="28"/>
        </w:rPr>
      </w:pPr>
    </w:p>
    <w:p w:rsidR="00FD3987" w:rsidRPr="00B2531D" w:rsidRDefault="00FD3987" w:rsidP="003A65DD">
      <w:pPr>
        <w:spacing w:after="0" w:line="240" w:lineRule="auto"/>
        <w:jc w:val="center"/>
        <w:rPr>
          <w:rFonts w:ascii="Times New Roman" w:hAnsi="Times New Roman"/>
          <w:sz w:val="28"/>
          <w:szCs w:val="28"/>
        </w:rPr>
      </w:pPr>
      <w:r w:rsidRPr="00B2531D">
        <w:rPr>
          <w:rFonts w:ascii="Times New Roman" w:hAnsi="Times New Roman"/>
          <w:sz w:val="28"/>
          <w:szCs w:val="28"/>
        </w:rPr>
        <w:t>Нормативная стоимость (единичные расценки) работ по благоустройству дворовых территорий, входящих в минимальный перечень работ</w:t>
      </w:r>
    </w:p>
    <w:p w:rsidR="00FD3987" w:rsidRPr="00B2531D" w:rsidRDefault="00FD3987" w:rsidP="003A65DD">
      <w:pPr>
        <w:spacing w:after="0" w:line="240" w:lineRule="auto"/>
        <w:ind w:firstLine="709"/>
        <w:jc w:val="both"/>
        <w:rPr>
          <w:rFonts w:ascii="Times New Roman" w:hAnsi="Times New Roman"/>
          <w:sz w:val="28"/>
          <w:szCs w:val="28"/>
        </w:rPr>
      </w:pPr>
    </w:p>
    <w:p w:rsidR="00FD3987" w:rsidRPr="00B2531D" w:rsidRDefault="00FD3987" w:rsidP="003A65DD">
      <w:pPr>
        <w:widowControl w:val="0"/>
        <w:autoSpaceDE w:val="0"/>
        <w:autoSpaceDN w:val="0"/>
        <w:adjustRightInd w:val="0"/>
        <w:spacing w:after="0" w:line="240" w:lineRule="auto"/>
        <w:ind w:firstLine="709"/>
        <w:jc w:val="center"/>
        <w:rPr>
          <w:rFonts w:ascii="Times New Roman" w:hAnsi="Times New Roman"/>
          <w:b/>
          <w:bCs/>
          <w:sz w:val="28"/>
          <w:szCs w:val="28"/>
        </w:rPr>
      </w:pPr>
      <w:r w:rsidRPr="00B2531D">
        <w:rPr>
          <w:rFonts w:ascii="Times New Roman" w:hAnsi="Times New Roman"/>
          <w:bCs/>
          <w:sz w:val="28"/>
          <w:szCs w:val="28"/>
        </w:rPr>
        <w:t>Единичные расценки  на ремонт дворовых проездов</w:t>
      </w:r>
    </w:p>
    <w:tbl>
      <w:tblPr>
        <w:tblW w:w="9423" w:type="dxa"/>
        <w:tblInd w:w="288" w:type="dxa"/>
        <w:tblLook w:val="00A0" w:firstRow="1" w:lastRow="0" w:firstColumn="1" w:lastColumn="0" w:noHBand="0" w:noVBand="0"/>
      </w:tblPr>
      <w:tblGrid>
        <w:gridCol w:w="547"/>
        <w:gridCol w:w="4673"/>
        <w:gridCol w:w="980"/>
        <w:gridCol w:w="1900"/>
        <w:gridCol w:w="1323"/>
      </w:tblGrid>
      <w:tr w:rsidR="00FD3987" w:rsidRPr="00B2531D">
        <w:trPr>
          <w:trHeight w:val="757"/>
        </w:trPr>
        <w:tc>
          <w:tcPr>
            <w:tcW w:w="547" w:type="dxa"/>
            <w:tcBorders>
              <w:top w:val="single" w:sz="8" w:space="0" w:color="auto"/>
              <w:left w:val="single" w:sz="4" w:space="0" w:color="auto"/>
              <w:bottom w:val="single" w:sz="8" w:space="0" w:color="auto"/>
              <w:right w:val="single" w:sz="8" w:space="0" w:color="auto"/>
            </w:tcBorders>
            <w:vAlign w:val="center"/>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 п/п</w:t>
            </w:r>
          </w:p>
        </w:tc>
        <w:tc>
          <w:tcPr>
            <w:tcW w:w="4673" w:type="dxa"/>
            <w:tcBorders>
              <w:top w:val="single" w:sz="8" w:space="0" w:color="auto"/>
              <w:left w:val="single" w:sz="4" w:space="0" w:color="auto"/>
              <w:bottom w:val="single" w:sz="8" w:space="0" w:color="auto"/>
              <w:right w:val="single" w:sz="8" w:space="0" w:color="auto"/>
            </w:tcBorders>
            <w:vAlign w:val="center"/>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Наименование работ</w:t>
            </w:r>
          </w:p>
        </w:tc>
        <w:tc>
          <w:tcPr>
            <w:tcW w:w="980" w:type="dxa"/>
            <w:tcBorders>
              <w:top w:val="single" w:sz="8" w:space="0" w:color="auto"/>
              <w:left w:val="single" w:sz="4" w:space="0" w:color="auto"/>
              <w:bottom w:val="single" w:sz="8" w:space="0" w:color="auto"/>
              <w:right w:val="nil"/>
            </w:tcBorders>
            <w:vAlign w:val="center"/>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Ед.</w:t>
            </w:r>
          </w:p>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измер.</w:t>
            </w:r>
          </w:p>
        </w:tc>
        <w:tc>
          <w:tcPr>
            <w:tcW w:w="1900" w:type="dxa"/>
            <w:tcBorders>
              <w:top w:val="single" w:sz="4" w:space="0" w:color="auto"/>
              <w:left w:val="single" w:sz="4" w:space="0" w:color="auto"/>
              <w:bottom w:val="single" w:sz="4" w:space="0" w:color="auto"/>
              <w:right w:val="single" w:sz="4" w:space="0" w:color="auto"/>
            </w:tcBorders>
            <w:vAlign w:val="center"/>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Кол-во</w:t>
            </w:r>
          </w:p>
        </w:tc>
        <w:tc>
          <w:tcPr>
            <w:tcW w:w="1323" w:type="dxa"/>
            <w:tcBorders>
              <w:top w:val="single" w:sz="4" w:space="0" w:color="auto"/>
              <w:left w:val="nil"/>
              <w:bottom w:val="single" w:sz="4" w:space="0" w:color="auto"/>
              <w:right w:val="single" w:sz="4" w:space="0" w:color="auto"/>
            </w:tcBorders>
            <w:vAlign w:val="center"/>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Стоимость с НДС в руб.</w:t>
            </w:r>
          </w:p>
        </w:tc>
      </w:tr>
      <w:tr w:rsidR="00FD3987" w:rsidRPr="00B2531D">
        <w:trPr>
          <w:trHeight w:val="615"/>
        </w:trPr>
        <w:tc>
          <w:tcPr>
            <w:tcW w:w="547"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1</w:t>
            </w:r>
          </w:p>
        </w:tc>
        <w:tc>
          <w:tcPr>
            <w:tcW w:w="4673" w:type="dxa"/>
            <w:tcBorders>
              <w:top w:val="nil"/>
              <w:left w:val="nil"/>
              <w:bottom w:val="single" w:sz="4" w:space="0" w:color="auto"/>
              <w:right w:val="single" w:sz="4" w:space="0" w:color="auto"/>
            </w:tcBorders>
            <w:vAlign w:val="bottom"/>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Поднятие кирпичных горловин колодцев(без стоимости люка)</w:t>
            </w:r>
          </w:p>
        </w:tc>
        <w:tc>
          <w:tcPr>
            <w:tcW w:w="980" w:type="dxa"/>
            <w:tcBorders>
              <w:top w:val="nil"/>
              <w:left w:val="nil"/>
              <w:bottom w:val="single" w:sz="4" w:space="0" w:color="auto"/>
              <w:right w:val="nil"/>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 люк</w:t>
            </w:r>
          </w:p>
        </w:tc>
        <w:tc>
          <w:tcPr>
            <w:tcW w:w="1900"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3769,00</w:t>
            </w:r>
          </w:p>
        </w:tc>
      </w:tr>
      <w:tr w:rsidR="00FD3987" w:rsidRPr="00B2531D">
        <w:trPr>
          <w:trHeight w:val="915"/>
        </w:trPr>
        <w:tc>
          <w:tcPr>
            <w:tcW w:w="547"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2</w:t>
            </w:r>
          </w:p>
        </w:tc>
        <w:tc>
          <w:tcPr>
            <w:tcW w:w="4673" w:type="dxa"/>
            <w:tcBorders>
              <w:top w:val="nil"/>
              <w:left w:val="nil"/>
              <w:bottom w:val="single" w:sz="4" w:space="0" w:color="auto"/>
              <w:right w:val="single" w:sz="4" w:space="0" w:color="auto"/>
            </w:tcBorders>
            <w:vAlign w:val="bottom"/>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 xml:space="preserve">Снятие деформированных а/бетонных покрытий фрезой толщ.5см(с погрузкой и перевозкой на расстоянии до </w:t>
            </w:r>
            <w:smartTag w:uri="urn:schemas-microsoft-com:office:smarttags" w:element="metricconverter">
              <w:smartTagPr>
                <w:attr w:name="ProductID" w:val="6 км"/>
              </w:smartTagPr>
              <w:r w:rsidRPr="00B2531D">
                <w:rPr>
                  <w:rFonts w:ascii="Times New Roman" w:hAnsi="Times New Roman"/>
                  <w:sz w:val="20"/>
                  <w:szCs w:val="20"/>
                </w:rPr>
                <w:t>6 км</w:t>
              </w:r>
            </w:smartTag>
            <w:r w:rsidRPr="00B2531D">
              <w:rPr>
                <w:rFonts w:ascii="Times New Roman" w:hAnsi="Times New Roman"/>
                <w:sz w:val="20"/>
                <w:szCs w:val="20"/>
              </w:rPr>
              <w:t>)</w:t>
            </w:r>
          </w:p>
        </w:tc>
        <w:tc>
          <w:tcPr>
            <w:tcW w:w="980" w:type="dxa"/>
            <w:tcBorders>
              <w:top w:val="nil"/>
              <w:left w:val="nil"/>
              <w:bottom w:val="single" w:sz="4" w:space="0" w:color="auto"/>
              <w:right w:val="nil"/>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r w:rsidRPr="00B2531D">
              <w:rPr>
                <w:rFonts w:ascii="Times New Roman" w:hAnsi="Times New Roman"/>
                <w:sz w:val="20"/>
                <w:szCs w:val="20"/>
                <w:vertAlign w:val="superscript"/>
              </w:rPr>
              <w:t>2</w:t>
            </w:r>
          </w:p>
        </w:tc>
        <w:tc>
          <w:tcPr>
            <w:tcW w:w="1900"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45,00</w:t>
            </w:r>
          </w:p>
        </w:tc>
      </w:tr>
      <w:tr w:rsidR="00FD3987" w:rsidRPr="00B2531D">
        <w:trPr>
          <w:trHeight w:val="780"/>
        </w:trPr>
        <w:tc>
          <w:tcPr>
            <w:tcW w:w="547"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3</w:t>
            </w:r>
          </w:p>
        </w:tc>
        <w:tc>
          <w:tcPr>
            <w:tcW w:w="4673" w:type="dxa"/>
            <w:tcBorders>
              <w:top w:val="nil"/>
              <w:left w:val="nil"/>
              <w:bottom w:val="single" w:sz="4" w:space="0" w:color="auto"/>
              <w:right w:val="single" w:sz="4" w:space="0" w:color="auto"/>
            </w:tcBorders>
            <w:vAlign w:val="bottom"/>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 xml:space="preserve">Разборка а/бетонного покрытия (с погрузкой экскаватором и перевозкой на расстоянии до </w:t>
            </w:r>
            <w:smartTag w:uri="urn:schemas-microsoft-com:office:smarttags" w:element="metricconverter">
              <w:smartTagPr>
                <w:attr w:name="ProductID" w:val="6 км"/>
              </w:smartTagPr>
              <w:r w:rsidRPr="00B2531D">
                <w:rPr>
                  <w:rFonts w:ascii="Times New Roman" w:hAnsi="Times New Roman"/>
                  <w:sz w:val="20"/>
                  <w:szCs w:val="20"/>
                </w:rPr>
                <w:t>6 км</w:t>
              </w:r>
            </w:smartTag>
            <w:r w:rsidRPr="00B2531D">
              <w:rPr>
                <w:rFonts w:ascii="Times New Roman" w:hAnsi="Times New Roman"/>
                <w:sz w:val="20"/>
                <w:szCs w:val="20"/>
              </w:rPr>
              <w:t>)</w:t>
            </w:r>
          </w:p>
        </w:tc>
        <w:tc>
          <w:tcPr>
            <w:tcW w:w="980" w:type="dxa"/>
            <w:tcBorders>
              <w:top w:val="nil"/>
              <w:left w:val="nil"/>
              <w:bottom w:val="single" w:sz="4" w:space="0" w:color="auto"/>
              <w:right w:val="nil"/>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r w:rsidRPr="00B2531D">
              <w:rPr>
                <w:rFonts w:ascii="Times New Roman" w:hAnsi="Times New Roman"/>
                <w:sz w:val="20"/>
                <w:szCs w:val="20"/>
                <w:vertAlign w:val="superscript"/>
              </w:rPr>
              <w:t>3</w:t>
            </w:r>
          </w:p>
        </w:tc>
        <w:tc>
          <w:tcPr>
            <w:tcW w:w="1900"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1615,00</w:t>
            </w:r>
          </w:p>
        </w:tc>
      </w:tr>
      <w:tr w:rsidR="00FD3987" w:rsidRPr="00B2531D">
        <w:trPr>
          <w:trHeight w:val="765"/>
        </w:trPr>
        <w:tc>
          <w:tcPr>
            <w:tcW w:w="547"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4</w:t>
            </w:r>
          </w:p>
        </w:tc>
        <w:tc>
          <w:tcPr>
            <w:tcW w:w="4673" w:type="dxa"/>
            <w:tcBorders>
              <w:top w:val="nil"/>
              <w:left w:val="nil"/>
              <w:bottom w:val="single" w:sz="4" w:space="0" w:color="auto"/>
              <w:right w:val="single" w:sz="4" w:space="0" w:color="auto"/>
            </w:tcBorders>
            <w:vAlign w:val="center"/>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 xml:space="preserve">Разработка грунта с погрузкой на а/самосвал (с первозкой на расстоянии до </w:t>
            </w:r>
            <w:smartTag w:uri="urn:schemas-microsoft-com:office:smarttags" w:element="metricconverter">
              <w:smartTagPr>
                <w:attr w:name="ProductID" w:val="6 км"/>
              </w:smartTagPr>
              <w:r w:rsidRPr="00B2531D">
                <w:rPr>
                  <w:rFonts w:ascii="Times New Roman" w:hAnsi="Times New Roman"/>
                  <w:sz w:val="20"/>
                  <w:szCs w:val="20"/>
                </w:rPr>
                <w:t>6 км</w:t>
              </w:r>
            </w:smartTag>
            <w:r w:rsidRPr="00B2531D">
              <w:rPr>
                <w:rFonts w:ascii="Times New Roman" w:hAnsi="Times New Roman"/>
                <w:sz w:val="20"/>
                <w:szCs w:val="20"/>
              </w:rPr>
              <w:t>)</w:t>
            </w:r>
          </w:p>
        </w:tc>
        <w:tc>
          <w:tcPr>
            <w:tcW w:w="980" w:type="dxa"/>
            <w:tcBorders>
              <w:top w:val="nil"/>
              <w:left w:val="nil"/>
              <w:bottom w:val="single" w:sz="4" w:space="0" w:color="auto"/>
              <w:right w:val="nil"/>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r w:rsidRPr="00B2531D">
              <w:rPr>
                <w:rFonts w:ascii="Times New Roman" w:hAnsi="Times New Roman"/>
                <w:sz w:val="20"/>
                <w:szCs w:val="20"/>
                <w:vertAlign w:val="superscript"/>
              </w:rPr>
              <w:t>3</w:t>
            </w:r>
          </w:p>
        </w:tc>
        <w:tc>
          <w:tcPr>
            <w:tcW w:w="1900"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179,00</w:t>
            </w:r>
          </w:p>
        </w:tc>
      </w:tr>
      <w:tr w:rsidR="00FD3987" w:rsidRPr="00B2531D">
        <w:trPr>
          <w:trHeight w:val="555"/>
        </w:trPr>
        <w:tc>
          <w:tcPr>
            <w:tcW w:w="547"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5</w:t>
            </w:r>
          </w:p>
        </w:tc>
        <w:tc>
          <w:tcPr>
            <w:tcW w:w="4673" w:type="dxa"/>
            <w:tcBorders>
              <w:top w:val="nil"/>
              <w:left w:val="nil"/>
              <w:bottom w:val="single" w:sz="4" w:space="0" w:color="auto"/>
              <w:right w:val="single" w:sz="4" w:space="0" w:color="auto"/>
            </w:tcBorders>
            <w:vAlign w:val="center"/>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Устройство подстилающих и выравнивающих слоев из песка</w:t>
            </w:r>
          </w:p>
        </w:tc>
        <w:tc>
          <w:tcPr>
            <w:tcW w:w="980" w:type="dxa"/>
            <w:tcBorders>
              <w:top w:val="nil"/>
              <w:left w:val="nil"/>
              <w:bottom w:val="single" w:sz="4" w:space="0" w:color="auto"/>
              <w:right w:val="nil"/>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r w:rsidRPr="00B2531D">
              <w:rPr>
                <w:rFonts w:ascii="Times New Roman" w:hAnsi="Times New Roman"/>
                <w:sz w:val="20"/>
                <w:szCs w:val="20"/>
                <w:vertAlign w:val="superscript"/>
              </w:rPr>
              <w:t>3</w:t>
            </w:r>
          </w:p>
        </w:tc>
        <w:tc>
          <w:tcPr>
            <w:tcW w:w="1900"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1200,00</w:t>
            </w:r>
          </w:p>
        </w:tc>
      </w:tr>
      <w:tr w:rsidR="00FD3987" w:rsidRPr="00B2531D">
        <w:trPr>
          <w:trHeight w:val="750"/>
        </w:trPr>
        <w:tc>
          <w:tcPr>
            <w:tcW w:w="547"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6</w:t>
            </w:r>
          </w:p>
        </w:tc>
        <w:tc>
          <w:tcPr>
            <w:tcW w:w="4673" w:type="dxa"/>
            <w:tcBorders>
              <w:top w:val="nil"/>
              <w:left w:val="nil"/>
              <w:bottom w:val="single" w:sz="4" w:space="0" w:color="auto"/>
              <w:right w:val="single" w:sz="4" w:space="0" w:color="auto"/>
            </w:tcBorders>
            <w:vAlign w:val="center"/>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 xml:space="preserve">Устройство оснований толщиной </w:t>
            </w:r>
            <w:smartTag w:uri="urn:schemas-microsoft-com:office:smarttags" w:element="metricconverter">
              <w:smartTagPr>
                <w:attr w:name="ProductID" w:val="15 см"/>
              </w:smartTagPr>
              <w:r w:rsidRPr="00B2531D">
                <w:rPr>
                  <w:rFonts w:ascii="Times New Roman" w:hAnsi="Times New Roman"/>
                  <w:sz w:val="20"/>
                  <w:szCs w:val="20"/>
                </w:rPr>
                <w:t>15 см</w:t>
              </w:r>
            </w:smartTag>
            <w:r w:rsidRPr="00B2531D">
              <w:rPr>
                <w:rFonts w:ascii="Times New Roman" w:hAnsi="Times New Roman"/>
                <w:sz w:val="20"/>
                <w:szCs w:val="20"/>
              </w:rPr>
              <w:t xml:space="preserve"> из щебня фракций 40-</w:t>
            </w:r>
            <w:smartTag w:uri="urn:schemas-microsoft-com:office:smarttags" w:element="metricconverter">
              <w:smartTagPr>
                <w:attr w:name="ProductID" w:val="70 мм"/>
              </w:smartTagPr>
              <w:r w:rsidRPr="00B2531D">
                <w:rPr>
                  <w:rFonts w:ascii="Times New Roman" w:hAnsi="Times New Roman"/>
                  <w:sz w:val="20"/>
                  <w:szCs w:val="20"/>
                </w:rPr>
                <w:t>70 мм</w:t>
              </w:r>
            </w:smartTag>
            <w:r w:rsidRPr="00B2531D">
              <w:rPr>
                <w:rFonts w:ascii="Times New Roman" w:hAnsi="Times New Roman"/>
                <w:sz w:val="20"/>
                <w:szCs w:val="20"/>
              </w:rPr>
              <w:t xml:space="preserve"> по укатке каменных материалов с пределом прочности на сжатие до                     68,6 МПа (700 кгс/см</w:t>
            </w:r>
            <w:r w:rsidRPr="00B2531D">
              <w:rPr>
                <w:rFonts w:ascii="Times New Roman" w:hAnsi="Times New Roman"/>
                <w:sz w:val="20"/>
                <w:szCs w:val="20"/>
                <w:vertAlign w:val="superscript"/>
              </w:rPr>
              <w:t>2</w:t>
            </w:r>
            <w:r w:rsidRPr="00B2531D">
              <w:rPr>
                <w:rFonts w:ascii="Times New Roman" w:hAnsi="Times New Roman"/>
                <w:sz w:val="20"/>
                <w:szCs w:val="20"/>
              </w:rPr>
              <w:t xml:space="preserve">) однослойных </w:t>
            </w:r>
          </w:p>
        </w:tc>
        <w:tc>
          <w:tcPr>
            <w:tcW w:w="980" w:type="dxa"/>
            <w:tcBorders>
              <w:top w:val="nil"/>
              <w:left w:val="nil"/>
              <w:bottom w:val="single" w:sz="4" w:space="0" w:color="auto"/>
              <w:right w:val="nil"/>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r w:rsidRPr="00B2531D">
              <w:rPr>
                <w:rFonts w:ascii="Times New Roman" w:hAnsi="Times New Roman"/>
                <w:sz w:val="20"/>
                <w:szCs w:val="20"/>
                <w:vertAlign w:val="superscript"/>
              </w:rPr>
              <w:t>2</w:t>
            </w:r>
          </w:p>
        </w:tc>
        <w:tc>
          <w:tcPr>
            <w:tcW w:w="1900"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150,00</w:t>
            </w:r>
          </w:p>
        </w:tc>
      </w:tr>
      <w:tr w:rsidR="00FD3987" w:rsidRPr="00B2531D">
        <w:trPr>
          <w:trHeight w:val="255"/>
        </w:trPr>
        <w:tc>
          <w:tcPr>
            <w:tcW w:w="547"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7</w:t>
            </w:r>
          </w:p>
        </w:tc>
        <w:tc>
          <w:tcPr>
            <w:tcW w:w="4673" w:type="dxa"/>
            <w:tcBorders>
              <w:top w:val="nil"/>
              <w:left w:val="nil"/>
              <w:bottom w:val="single" w:sz="4" w:space="0" w:color="auto"/>
              <w:right w:val="single" w:sz="4" w:space="0" w:color="auto"/>
            </w:tcBorders>
            <w:noWrap/>
            <w:vAlign w:val="bottom"/>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Розлив вяжущих (битума)</w:t>
            </w:r>
          </w:p>
        </w:tc>
        <w:tc>
          <w:tcPr>
            <w:tcW w:w="980" w:type="dxa"/>
            <w:tcBorders>
              <w:top w:val="nil"/>
              <w:left w:val="nil"/>
              <w:bottom w:val="single" w:sz="4" w:space="0" w:color="auto"/>
              <w:right w:val="nil"/>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тн</w:t>
            </w:r>
          </w:p>
        </w:tc>
        <w:tc>
          <w:tcPr>
            <w:tcW w:w="1900"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18132,00</w:t>
            </w:r>
          </w:p>
        </w:tc>
      </w:tr>
      <w:tr w:rsidR="00FD3987" w:rsidRPr="00B2531D">
        <w:trPr>
          <w:trHeight w:val="870"/>
        </w:trPr>
        <w:tc>
          <w:tcPr>
            <w:tcW w:w="547"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8</w:t>
            </w:r>
          </w:p>
        </w:tc>
        <w:tc>
          <w:tcPr>
            <w:tcW w:w="4673" w:type="dxa"/>
            <w:tcBorders>
              <w:top w:val="nil"/>
              <w:left w:val="nil"/>
              <w:bottom w:val="single" w:sz="4" w:space="0" w:color="auto"/>
              <w:right w:val="single" w:sz="4" w:space="0" w:color="auto"/>
            </w:tcBorders>
            <w:vAlign w:val="center"/>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Устройство выравнивающего слоя из асфальтобетонной смеси с применением укладчиков асфальтобетона</w:t>
            </w:r>
          </w:p>
        </w:tc>
        <w:tc>
          <w:tcPr>
            <w:tcW w:w="980" w:type="dxa"/>
            <w:tcBorders>
              <w:top w:val="nil"/>
              <w:left w:val="nil"/>
              <w:bottom w:val="single" w:sz="4" w:space="0" w:color="auto"/>
              <w:right w:val="nil"/>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тн</w:t>
            </w:r>
          </w:p>
        </w:tc>
        <w:tc>
          <w:tcPr>
            <w:tcW w:w="1900"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3934,00</w:t>
            </w:r>
          </w:p>
        </w:tc>
      </w:tr>
      <w:tr w:rsidR="00FD3987" w:rsidRPr="00B2531D">
        <w:trPr>
          <w:trHeight w:val="795"/>
        </w:trPr>
        <w:tc>
          <w:tcPr>
            <w:tcW w:w="547"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9</w:t>
            </w:r>
          </w:p>
        </w:tc>
        <w:tc>
          <w:tcPr>
            <w:tcW w:w="4673" w:type="dxa"/>
            <w:tcBorders>
              <w:top w:val="nil"/>
              <w:left w:val="nil"/>
              <w:bottom w:val="single" w:sz="4" w:space="0" w:color="auto"/>
              <w:right w:val="single" w:sz="4" w:space="0" w:color="auto"/>
            </w:tcBorders>
            <w:vAlign w:val="center"/>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 xml:space="preserve">Устройство покрытия толщиной </w:t>
            </w:r>
            <w:smartTag w:uri="urn:schemas-microsoft-com:office:smarttags" w:element="metricconverter">
              <w:smartTagPr>
                <w:attr w:name="ProductID" w:val="5 см"/>
              </w:smartTagPr>
              <w:r w:rsidRPr="00B2531D">
                <w:rPr>
                  <w:rFonts w:ascii="Times New Roman" w:hAnsi="Times New Roman"/>
                  <w:sz w:val="20"/>
                  <w:szCs w:val="20"/>
                </w:rPr>
                <w:t>5 см</w:t>
              </w:r>
            </w:smartTag>
            <w:r w:rsidRPr="00B2531D">
              <w:rPr>
                <w:rFonts w:ascii="Times New Roman" w:hAnsi="Times New Roman"/>
                <w:sz w:val="20"/>
                <w:szCs w:val="20"/>
              </w:rPr>
              <w:t xml:space="preserve"> из горячих асфальтобетонных смесей пористых мелкозернистых, плотность каменных материалов: 2,5-2,9 т/м</w:t>
            </w:r>
            <w:r w:rsidRPr="00B2531D">
              <w:rPr>
                <w:rFonts w:ascii="Times New Roman" w:hAnsi="Times New Roman"/>
                <w:sz w:val="20"/>
                <w:szCs w:val="20"/>
                <w:vertAlign w:val="superscript"/>
              </w:rPr>
              <w:t>3</w:t>
            </w:r>
            <w:r w:rsidRPr="00B2531D">
              <w:rPr>
                <w:rFonts w:ascii="Times New Roman" w:hAnsi="Times New Roman"/>
                <w:sz w:val="20"/>
                <w:szCs w:val="20"/>
              </w:rPr>
              <w:t xml:space="preserve"> </w:t>
            </w:r>
          </w:p>
        </w:tc>
        <w:tc>
          <w:tcPr>
            <w:tcW w:w="980" w:type="dxa"/>
            <w:tcBorders>
              <w:top w:val="nil"/>
              <w:left w:val="nil"/>
              <w:bottom w:val="single" w:sz="4" w:space="0" w:color="auto"/>
              <w:right w:val="nil"/>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r w:rsidRPr="00B2531D">
              <w:rPr>
                <w:rFonts w:ascii="Times New Roman" w:hAnsi="Times New Roman"/>
                <w:sz w:val="20"/>
                <w:szCs w:val="20"/>
                <w:vertAlign w:val="superscript"/>
              </w:rPr>
              <w:t>2</w:t>
            </w:r>
          </w:p>
        </w:tc>
        <w:tc>
          <w:tcPr>
            <w:tcW w:w="1900"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424,00</w:t>
            </w:r>
          </w:p>
        </w:tc>
      </w:tr>
      <w:tr w:rsidR="00FD3987" w:rsidRPr="00B2531D">
        <w:trPr>
          <w:trHeight w:val="855"/>
        </w:trPr>
        <w:tc>
          <w:tcPr>
            <w:tcW w:w="547"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10</w:t>
            </w:r>
          </w:p>
        </w:tc>
        <w:tc>
          <w:tcPr>
            <w:tcW w:w="4673" w:type="dxa"/>
            <w:tcBorders>
              <w:top w:val="nil"/>
              <w:left w:val="nil"/>
              <w:bottom w:val="single" w:sz="4" w:space="0" w:color="auto"/>
              <w:right w:val="single" w:sz="4" w:space="0" w:color="auto"/>
            </w:tcBorders>
            <w:vAlign w:val="center"/>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 xml:space="preserve">Разборка бортовых камней (с погрузкой экскаватором и перевозкой на расстоянии до </w:t>
            </w:r>
            <w:smartTag w:uri="urn:schemas-microsoft-com:office:smarttags" w:element="metricconverter">
              <w:smartTagPr>
                <w:attr w:name="ProductID" w:val="6 км"/>
              </w:smartTagPr>
              <w:r w:rsidRPr="00B2531D">
                <w:rPr>
                  <w:rFonts w:ascii="Times New Roman" w:hAnsi="Times New Roman"/>
                  <w:sz w:val="20"/>
                  <w:szCs w:val="20"/>
                </w:rPr>
                <w:t>6 км</w:t>
              </w:r>
            </w:smartTag>
            <w:r w:rsidRPr="00B2531D">
              <w:rPr>
                <w:rFonts w:ascii="Times New Roman" w:hAnsi="Times New Roman"/>
                <w:sz w:val="20"/>
                <w:szCs w:val="20"/>
              </w:rPr>
              <w:t>)</w:t>
            </w:r>
          </w:p>
        </w:tc>
        <w:tc>
          <w:tcPr>
            <w:tcW w:w="980" w:type="dxa"/>
            <w:tcBorders>
              <w:top w:val="nil"/>
              <w:left w:val="nil"/>
              <w:bottom w:val="single" w:sz="4" w:space="0" w:color="auto"/>
              <w:right w:val="nil"/>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пог.м</w:t>
            </w:r>
          </w:p>
        </w:tc>
        <w:tc>
          <w:tcPr>
            <w:tcW w:w="1900" w:type="dxa"/>
            <w:tcBorders>
              <w:top w:val="nil"/>
              <w:left w:val="single" w:sz="4" w:space="0" w:color="auto"/>
              <w:bottom w:val="single" w:sz="4" w:space="0" w:color="auto"/>
              <w:right w:val="single" w:sz="4" w:space="0" w:color="auto"/>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384,00</w:t>
            </w:r>
          </w:p>
        </w:tc>
      </w:tr>
      <w:tr w:rsidR="00FD3987" w:rsidRPr="00B2531D">
        <w:trPr>
          <w:trHeight w:val="285"/>
        </w:trPr>
        <w:tc>
          <w:tcPr>
            <w:tcW w:w="547" w:type="dxa"/>
            <w:tcBorders>
              <w:top w:val="nil"/>
              <w:left w:val="single" w:sz="4" w:space="0" w:color="auto"/>
              <w:bottom w:val="nil"/>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11</w:t>
            </w:r>
          </w:p>
        </w:tc>
        <w:tc>
          <w:tcPr>
            <w:tcW w:w="4673" w:type="dxa"/>
            <w:tcBorders>
              <w:top w:val="nil"/>
              <w:left w:val="nil"/>
              <w:bottom w:val="nil"/>
              <w:right w:val="single" w:sz="4" w:space="0" w:color="auto"/>
            </w:tcBorders>
            <w:noWrap/>
            <w:vAlign w:val="bottom"/>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Установка бортовых камней БР 100.30.15</w:t>
            </w:r>
          </w:p>
        </w:tc>
        <w:tc>
          <w:tcPr>
            <w:tcW w:w="980" w:type="dxa"/>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p>
        </w:tc>
        <w:tc>
          <w:tcPr>
            <w:tcW w:w="1900" w:type="dxa"/>
            <w:tcBorders>
              <w:top w:val="nil"/>
              <w:left w:val="single" w:sz="4" w:space="0" w:color="auto"/>
              <w:bottom w:val="nil"/>
              <w:right w:val="single" w:sz="4" w:space="0" w:color="auto"/>
            </w:tcBorders>
            <w:noWrap/>
            <w:vAlign w:val="bottom"/>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w:t>
            </w:r>
          </w:p>
        </w:tc>
        <w:tc>
          <w:tcPr>
            <w:tcW w:w="1323" w:type="dxa"/>
            <w:tcBorders>
              <w:top w:val="nil"/>
              <w:left w:val="nil"/>
              <w:bottom w:val="nil"/>
              <w:right w:val="single" w:sz="4" w:space="0" w:color="auto"/>
            </w:tcBorders>
            <w:noWrap/>
            <w:vAlign w:val="bottom"/>
          </w:tcPr>
          <w:p w:rsidR="00FD3987" w:rsidRPr="00B2531D" w:rsidRDefault="00FD3987" w:rsidP="003A65DD">
            <w:pPr>
              <w:spacing w:after="0" w:line="240" w:lineRule="auto"/>
              <w:jc w:val="right"/>
              <w:rPr>
                <w:rFonts w:ascii="Times New Roman" w:hAnsi="Times New Roman"/>
                <w:sz w:val="20"/>
                <w:szCs w:val="20"/>
              </w:rPr>
            </w:pPr>
            <w:r w:rsidRPr="00B2531D">
              <w:rPr>
                <w:rFonts w:ascii="Times New Roman" w:hAnsi="Times New Roman"/>
                <w:sz w:val="20"/>
                <w:szCs w:val="20"/>
              </w:rPr>
              <w:t>1042,00</w:t>
            </w:r>
          </w:p>
        </w:tc>
      </w:tr>
    </w:tbl>
    <w:p w:rsidR="00FD3987" w:rsidRPr="00B2531D" w:rsidRDefault="00FD3987" w:rsidP="003A65DD">
      <w:pPr>
        <w:widowControl w:val="0"/>
        <w:autoSpaceDE w:val="0"/>
        <w:autoSpaceDN w:val="0"/>
        <w:adjustRightInd w:val="0"/>
        <w:spacing w:after="0" w:line="240" w:lineRule="auto"/>
        <w:ind w:firstLine="708"/>
        <w:jc w:val="center"/>
        <w:rPr>
          <w:rFonts w:ascii="Times New Roman" w:hAnsi="Times New Roman"/>
          <w:bCs/>
          <w:sz w:val="28"/>
          <w:szCs w:val="28"/>
        </w:rPr>
      </w:pPr>
    </w:p>
    <w:p w:rsidR="00FD3987" w:rsidRPr="00B2531D" w:rsidRDefault="00FD3987" w:rsidP="003A65DD">
      <w:pPr>
        <w:widowControl w:val="0"/>
        <w:autoSpaceDE w:val="0"/>
        <w:autoSpaceDN w:val="0"/>
        <w:adjustRightInd w:val="0"/>
        <w:spacing w:after="0" w:line="240" w:lineRule="auto"/>
        <w:ind w:firstLine="708"/>
        <w:jc w:val="center"/>
        <w:rPr>
          <w:rFonts w:ascii="Times New Roman" w:hAnsi="Times New Roman"/>
          <w:sz w:val="26"/>
          <w:szCs w:val="26"/>
        </w:rPr>
      </w:pPr>
      <w:r w:rsidRPr="00B2531D">
        <w:rPr>
          <w:rFonts w:ascii="Times New Roman" w:hAnsi="Times New Roman"/>
          <w:bCs/>
          <w:sz w:val="28"/>
          <w:szCs w:val="28"/>
        </w:rPr>
        <w:t>Единичные расценки на освещение дворовых территорий</w:t>
      </w:r>
    </w:p>
    <w:tbl>
      <w:tblPr>
        <w:tblW w:w="94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5012"/>
        <w:gridCol w:w="1657"/>
        <w:gridCol w:w="2053"/>
      </w:tblGrid>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Вид работы</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Ед.</w:t>
            </w:r>
          </w:p>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Измерения</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Стоимость с НДС, руб.</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b/>
                <w:sz w:val="20"/>
                <w:szCs w:val="20"/>
              </w:rPr>
            </w:pP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b/>
                <w:sz w:val="20"/>
                <w:szCs w:val="20"/>
              </w:rPr>
            </w:pPr>
            <w:r w:rsidRPr="00B2531D">
              <w:rPr>
                <w:rFonts w:ascii="Times New Roman" w:hAnsi="Times New Roman"/>
                <w:b/>
                <w:sz w:val="20"/>
                <w:szCs w:val="20"/>
              </w:rPr>
              <w:t>Работа</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b/>
                <w:sz w:val="20"/>
                <w:szCs w:val="20"/>
              </w:rPr>
            </w:pP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b/>
                <w:sz w:val="20"/>
                <w:szCs w:val="20"/>
              </w:rPr>
            </w:pP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Прокладка провода по фасаду здания</w:t>
            </w:r>
          </w:p>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(без стоимости провода)</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106</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 xml:space="preserve">Установка кронштейна </w:t>
            </w:r>
          </w:p>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(без стоимости кронштейна</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2651</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3</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Установка светильника</w:t>
            </w:r>
          </w:p>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(без стоимости светильника)</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1348</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4</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Установка выключателя одноклавишного неутопленного типа</w:t>
            </w:r>
          </w:p>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(без стоимости выключателя)</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140</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5</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Установка фотоэлемента</w:t>
            </w:r>
          </w:p>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(без стоимости фотоэлемента)</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210</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6</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Установка распределительной коробки</w:t>
            </w:r>
          </w:p>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(без стоимости коробки)</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197</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7</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Прокладка труб гофра для защиты проводов</w:t>
            </w:r>
          </w:p>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(без стоимости труб)</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66</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8</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Затягивание провода в трубы</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22</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10</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Установка опоры СВ-110-5</w:t>
            </w:r>
          </w:p>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(без стоимости опор)</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2928</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11</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Подвес провода СИП</w:t>
            </w:r>
          </w:p>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(без использования автогидроподъемника)</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89</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12</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Демонтаж светильника</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332</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13</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Демонтаж провода с фасада</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30</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14</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Демонтаж опоры</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821</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15</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 xml:space="preserve">Сверление отверстий электроперфоратором диаметром до </w:t>
            </w:r>
            <w:smartTag w:uri="urn:schemas-microsoft-com:office:smarttags" w:element="metricconverter">
              <w:smartTagPr>
                <w:attr w:name="ProductID" w:val="20 мм"/>
              </w:smartTagPr>
              <w:r w:rsidRPr="00B2531D">
                <w:rPr>
                  <w:rFonts w:ascii="Times New Roman" w:hAnsi="Times New Roman"/>
                  <w:sz w:val="20"/>
                  <w:szCs w:val="20"/>
                </w:rPr>
                <w:t>20 мм</w:t>
              </w:r>
            </w:smartTag>
            <w:r w:rsidRPr="00B2531D">
              <w:rPr>
                <w:rFonts w:ascii="Times New Roman" w:hAnsi="Times New Roman"/>
                <w:sz w:val="20"/>
                <w:szCs w:val="20"/>
              </w:rPr>
              <w:t xml:space="preserve"> в кирпичных стенах, толщиной </w:t>
            </w:r>
            <w:smartTag w:uri="urn:schemas-microsoft-com:office:smarttags" w:element="metricconverter">
              <w:smartTagPr>
                <w:attr w:name="ProductID" w:val="380 мм"/>
              </w:smartTagPr>
              <w:r w:rsidRPr="00B2531D">
                <w:rPr>
                  <w:rFonts w:ascii="Times New Roman" w:hAnsi="Times New Roman"/>
                  <w:sz w:val="20"/>
                  <w:szCs w:val="20"/>
                </w:rPr>
                <w:t>380 мм</w:t>
              </w:r>
            </w:smartTag>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 отв.</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54</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b/>
                <w:sz w:val="20"/>
                <w:szCs w:val="20"/>
              </w:rPr>
            </w:pP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b/>
                <w:sz w:val="20"/>
                <w:szCs w:val="20"/>
              </w:rPr>
            </w:pPr>
            <w:r w:rsidRPr="00B2531D">
              <w:rPr>
                <w:rFonts w:ascii="Times New Roman" w:hAnsi="Times New Roman"/>
                <w:b/>
                <w:sz w:val="20"/>
                <w:szCs w:val="20"/>
              </w:rPr>
              <w:t>Материалы</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b/>
                <w:sz w:val="20"/>
                <w:szCs w:val="20"/>
              </w:rPr>
            </w:pP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17</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Кабель силовой с медными жилами ВВГ 3*2,5</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53,21</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18</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Кабель силовой с медными жилами ВВГ 3*1,5</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34,87</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19</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Опора СВ-110-5</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12133</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23</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Фотоэлемент</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581</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24</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Автоматический выключатель 16А</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99</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25</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 xml:space="preserve">Выключатель одноклавишный наружный </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51</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26</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 xml:space="preserve">Гофротруба диаметром </w:t>
            </w:r>
            <w:smartTag w:uri="urn:schemas-microsoft-com:office:smarttags" w:element="metricconverter">
              <w:smartTagPr>
                <w:attr w:name="ProductID" w:val="20 мм"/>
              </w:smartTagPr>
              <w:r w:rsidRPr="00B2531D">
                <w:rPr>
                  <w:rFonts w:ascii="Times New Roman" w:hAnsi="Times New Roman"/>
                  <w:sz w:val="20"/>
                  <w:szCs w:val="20"/>
                </w:rPr>
                <w:t>20 мм</w:t>
              </w:r>
            </w:smartTag>
            <w:r w:rsidRPr="00B2531D">
              <w:rPr>
                <w:rFonts w:ascii="Times New Roman" w:hAnsi="Times New Roman"/>
                <w:sz w:val="20"/>
                <w:szCs w:val="20"/>
              </w:rPr>
              <w:t xml:space="preserve"> с протяжкой </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9,43</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27</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 xml:space="preserve">Труба полипропиленовая диаметром </w:t>
            </w:r>
            <w:smartTag w:uri="urn:schemas-microsoft-com:office:smarttags" w:element="metricconverter">
              <w:smartTagPr>
                <w:attr w:name="ProductID" w:val="20 мм"/>
              </w:smartTagPr>
              <w:r w:rsidRPr="00B2531D">
                <w:rPr>
                  <w:rFonts w:ascii="Times New Roman" w:hAnsi="Times New Roman"/>
                  <w:sz w:val="20"/>
                  <w:szCs w:val="20"/>
                </w:rPr>
                <w:t>20 мм</w:t>
              </w:r>
            </w:smartTag>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32,33</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28</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b/>
                <w:sz w:val="20"/>
                <w:szCs w:val="20"/>
              </w:rPr>
            </w:pPr>
            <w:r w:rsidRPr="00B2531D">
              <w:rPr>
                <w:rFonts w:ascii="Times New Roman" w:hAnsi="Times New Roman"/>
                <w:sz w:val="20"/>
                <w:szCs w:val="20"/>
              </w:rPr>
              <w:t>Светодиодный светильник (с датчиком движения) накладной защитного исполнения луч-220-с</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1654</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29</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Светильник светодиодный ДУК-47</w:t>
            </w:r>
            <w:r w:rsidRPr="00B2531D">
              <w:rPr>
                <w:rFonts w:ascii="Times New Roman" w:hAnsi="Times New Roman"/>
                <w:sz w:val="20"/>
                <w:szCs w:val="20"/>
                <w:lang w:val="en-US"/>
              </w:rPr>
              <w:t>W</w:t>
            </w:r>
            <w:r w:rsidRPr="00B2531D">
              <w:rPr>
                <w:rFonts w:ascii="Times New Roman" w:hAnsi="Times New Roman"/>
                <w:sz w:val="20"/>
                <w:szCs w:val="20"/>
              </w:rPr>
              <w:t xml:space="preserve"> </w:t>
            </w:r>
            <w:r w:rsidRPr="00B2531D">
              <w:rPr>
                <w:rFonts w:ascii="Times New Roman" w:hAnsi="Times New Roman"/>
                <w:sz w:val="20"/>
                <w:szCs w:val="20"/>
                <w:lang w:val="en-US"/>
              </w:rPr>
              <w:t>IP</w:t>
            </w:r>
            <w:r w:rsidRPr="00B2531D">
              <w:rPr>
                <w:rFonts w:ascii="Times New Roman" w:hAnsi="Times New Roman"/>
                <w:sz w:val="20"/>
                <w:szCs w:val="20"/>
              </w:rPr>
              <w:t>67 5960ЛМ 5000</w:t>
            </w:r>
            <w:r w:rsidRPr="00B2531D">
              <w:rPr>
                <w:rFonts w:ascii="Times New Roman" w:hAnsi="Times New Roman"/>
                <w:sz w:val="20"/>
                <w:szCs w:val="20"/>
                <w:lang w:val="en-US"/>
              </w:rPr>
              <w:t>K</w:t>
            </w:r>
            <w:r w:rsidRPr="00B2531D">
              <w:rPr>
                <w:rFonts w:ascii="Times New Roman" w:hAnsi="Times New Roman"/>
                <w:sz w:val="20"/>
                <w:szCs w:val="20"/>
              </w:rPr>
              <w:t xml:space="preserve"> КСС Д </w:t>
            </w:r>
            <w:r w:rsidRPr="00B2531D">
              <w:rPr>
                <w:rFonts w:ascii="Times New Roman" w:hAnsi="Times New Roman"/>
                <w:sz w:val="20"/>
                <w:szCs w:val="20"/>
                <w:lang w:val="en-US"/>
              </w:rPr>
              <w:t>PR</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4436</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Кронштейн для светильников</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2099</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30</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Провод СИП 2*16</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39,75</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31</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Провод СИП 4*16</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75,15</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32</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Провод СИП 4*25</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104,94</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33</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 xml:space="preserve">Изолента ПВХ синяя </w:t>
            </w:r>
            <w:smartTag w:uri="urn:schemas-microsoft-com:office:smarttags" w:element="metricconverter">
              <w:smartTagPr>
                <w:attr w:name="ProductID" w:val="19 мм"/>
              </w:smartTagPr>
              <w:r w:rsidRPr="00B2531D">
                <w:rPr>
                  <w:rFonts w:ascii="Times New Roman" w:hAnsi="Times New Roman"/>
                  <w:sz w:val="20"/>
                  <w:szCs w:val="20"/>
                </w:rPr>
                <w:t>19 мм</w:t>
              </w:r>
            </w:smartTag>
            <w:r w:rsidRPr="00B2531D">
              <w:rPr>
                <w:rFonts w:ascii="Times New Roman" w:hAnsi="Times New Roman"/>
                <w:sz w:val="20"/>
                <w:szCs w:val="20"/>
              </w:rPr>
              <w:t xml:space="preserve"> (</w:t>
            </w:r>
            <w:smartTag w:uri="urn:schemas-microsoft-com:office:smarttags" w:element="metricconverter">
              <w:smartTagPr>
                <w:attr w:name="ProductID" w:val="20 м"/>
              </w:smartTagPr>
              <w:r w:rsidRPr="00B2531D">
                <w:rPr>
                  <w:rFonts w:ascii="Times New Roman" w:hAnsi="Times New Roman"/>
                  <w:sz w:val="20"/>
                  <w:szCs w:val="20"/>
                </w:rPr>
                <w:t>20 м</w:t>
              </w:r>
            </w:smartTag>
            <w:r w:rsidRPr="00B2531D">
              <w:rPr>
                <w:rFonts w:ascii="Times New Roman" w:hAnsi="Times New Roman"/>
                <w:sz w:val="20"/>
                <w:szCs w:val="20"/>
              </w:rPr>
              <w:t>)</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64,02</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34</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Коробка распределительная</w:t>
            </w:r>
            <w:r w:rsidRPr="00B2531D">
              <w:rPr>
                <w:rFonts w:ascii="Times New Roman" w:hAnsi="Times New Roman"/>
                <w:sz w:val="20"/>
                <w:szCs w:val="20"/>
                <w:lang w:val="en-US"/>
              </w:rPr>
              <w:t xml:space="preserve"> (IP-54)</w:t>
            </w:r>
            <w:r w:rsidRPr="00B2531D">
              <w:rPr>
                <w:rFonts w:ascii="Times New Roman" w:hAnsi="Times New Roman"/>
                <w:sz w:val="20"/>
                <w:szCs w:val="20"/>
              </w:rPr>
              <w:t>, 100х100х50</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70,17</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35</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 xml:space="preserve">Крепеж для трубы </w:t>
            </w:r>
            <w:smartTag w:uri="urn:schemas-microsoft-com:office:smarttags" w:element="metricconverter">
              <w:smartTagPr>
                <w:attr w:name="ProductID" w:val="20 мм"/>
              </w:smartTagPr>
              <w:r w:rsidRPr="00B2531D">
                <w:rPr>
                  <w:rFonts w:ascii="Times New Roman" w:hAnsi="Times New Roman"/>
                  <w:sz w:val="20"/>
                  <w:szCs w:val="20"/>
                </w:rPr>
                <w:t>20 мм</w:t>
              </w:r>
            </w:smartTag>
            <w:r w:rsidRPr="00B2531D">
              <w:rPr>
                <w:rFonts w:ascii="Times New Roman" w:hAnsi="Times New Roman"/>
                <w:sz w:val="20"/>
                <w:szCs w:val="20"/>
              </w:rPr>
              <w:t xml:space="preserve"> с дюбелем</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17,07</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37</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 xml:space="preserve">Рейка </w:t>
            </w:r>
            <w:r w:rsidRPr="00B2531D">
              <w:rPr>
                <w:rFonts w:ascii="Times New Roman" w:hAnsi="Times New Roman"/>
                <w:sz w:val="20"/>
                <w:szCs w:val="20"/>
                <w:lang w:val="en-US"/>
              </w:rPr>
              <w:t>DIN</w:t>
            </w:r>
            <w:r w:rsidRPr="00B2531D">
              <w:rPr>
                <w:rFonts w:ascii="Times New Roman" w:hAnsi="Times New Roman"/>
                <w:sz w:val="20"/>
                <w:szCs w:val="20"/>
              </w:rPr>
              <w:t xml:space="preserve"> 30см оцинкованная</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26,39</w:t>
            </w:r>
          </w:p>
        </w:tc>
      </w:tr>
      <w:tr w:rsidR="00FD3987" w:rsidRPr="00B2531D">
        <w:tc>
          <w:tcPr>
            <w:tcW w:w="74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38</w:t>
            </w:r>
          </w:p>
        </w:tc>
        <w:tc>
          <w:tcPr>
            <w:tcW w:w="501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Шина нулевая с заземлением 6х9 мм</w:t>
            </w:r>
          </w:p>
        </w:tc>
        <w:tc>
          <w:tcPr>
            <w:tcW w:w="165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053"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121,90</w:t>
            </w:r>
          </w:p>
        </w:tc>
      </w:tr>
    </w:tbl>
    <w:p w:rsidR="00FD3987" w:rsidRPr="00B2531D" w:rsidRDefault="00FD3987" w:rsidP="003A65DD">
      <w:pPr>
        <w:widowControl w:val="0"/>
        <w:autoSpaceDE w:val="0"/>
        <w:autoSpaceDN w:val="0"/>
        <w:adjustRightInd w:val="0"/>
        <w:spacing w:after="0" w:line="240" w:lineRule="auto"/>
        <w:jc w:val="both"/>
        <w:rPr>
          <w:rFonts w:ascii="Times New Roman" w:hAnsi="Times New Roman"/>
          <w:bCs/>
          <w:sz w:val="28"/>
          <w:szCs w:val="28"/>
          <w:lang w:val="en-US"/>
        </w:rPr>
      </w:pPr>
    </w:p>
    <w:p w:rsidR="00FD3987" w:rsidRPr="00B2531D" w:rsidRDefault="00FD3987" w:rsidP="003A65DD">
      <w:pPr>
        <w:widowControl w:val="0"/>
        <w:autoSpaceDE w:val="0"/>
        <w:autoSpaceDN w:val="0"/>
        <w:adjustRightInd w:val="0"/>
        <w:spacing w:after="0" w:line="240" w:lineRule="auto"/>
        <w:jc w:val="center"/>
        <w:rPr>
          <w:rFonts w:ascii="Times New Roman" w:hAnsi="Times New Roman"/>
          <w:bCs/>
          <w:sz w:val="28"/>
          <w:szCs w:val="28"/>
        </w:rPr>
      </w:pPr>
      <w:r w:rsidRPr="00B2531D">
        <w:rPr>
          <w:rFonts w:ascii="Times New Roman" w:hAnsi="Times New Roman"/>
          <w:bCs/>
          <w:sz w:val="28"/>
          <w:szCs w:val="28"/>
        </w:rPr>
        <w:t>Единичные расценки на установку скамьи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4810"/>
        <w:gridCol w:w="1720"/>
        <w:gridCol w:w="2117"/>
      </w:tblGrid>
      <w:tr w:rsidR="00FD3987" w:rsidRPr="00B2531D">
        <w:tc>
          <w:tcPr>
            <w:tcW w:w="77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w:t>
            </w:r>
          </w:p>
        </w:tc>
        <w:tc>
          <w:tcPr>
            <w:tcW w:w="481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Вид работы</w:t>
            </w:r>
          </w:p>
        </w:tc>
        <w:tc>
          <w:tcPr>
            <w:tcW w:w="172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Ед.измерения</w:t>
            </w:r>
          </w:p>
        </w:tc>
        <w:tc>
          <w:tcPr>
            <w:tcW w:w="211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Стоимость с НДС, руб.</w:t>
            </w:r>
          </w:p>
        </w:tc>
      </w:tr>
      <w:tr w:rsidR="00FD3987" w:rsidRPr="00B2531D">
        <w:tc>
          <w:tcPr>
            <w:tcW w:w="77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b/>
                <w:sz w:val="20"/>
                <w:szCs w:val="20"/>
              </w:rPr>
            </w:pPr>
          </w:p>
        </w:tc>
        <w:tc>
          <w:tcPr>
            <w:tcW w:w="481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b/>
                <w:sz w:val="20"/>
                <w:szCs w:val="20"/>
              </w:rPr>
            </w:pPr>
            <w:r w:rsidRPr="00B2531D">
              <w:rPr>
                <w:rFonts w:ascii="Times New Roman" w:hAnsi="Times New Roman"/>
                <w:b/>
                <w:sz w:val="20"/>
                <w:szCs w:val="20"/>
              </w:rPr>
              <w:t>Работа</w:t>
            </w:r>
          </w:p>
        </w:tc>
        <w:tc>
          <w:tcPr>
            <w:tcW w:w="172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b/>
                <w:sz w:val="20"/>
                <w:szCs w:val="20"/>
              </w:rPr>
            </w:pPr>
          </w:p>
        </w:tc>
        <w:tc>
          <w:tcPr>
            <w:tcW w:w="211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b/>
                <w:sz w:val="20"/>
                <w:szCs w:val="20"/>
              </w:rPr>
            </w:pPr>
          </w:p>
        </w:tc>
      </w:tr>
      <w:tr w:rsidR="00FD3987" w:rsidRPr="00B2531D">
        <w:tc>
          <w:tcPr>
            <w:tcW w:w="77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w:t>
            </w:r>
          </w:p>
        </w:tc>
        <w:tc>
          <w:tcPr>
            <w:tcW w:w="481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Стоимость установки скамьи</w:t>
            </w:r>
          </w:p>
        </w:tc>
        <w:tc>
          <w:tcPr>
            <w:tcW w:w="172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11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8000</w:t>
            </w:r>
          </w:p>
        </w:tc>
      </w:tr>
      <w:tr w:rsidR="00FD3987" w:rsidRPr="00B2531D">
        <w:tc>
          <w:tcPr>
            <w:tcW w:w="77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b/>
                <w:sz w:val="20"/>
                <w:szCs w:val="20"/>
              </w:rPr>
            </w:pPr>
            <w:r w:rsidRPr="00B2531D">
              <w:rPr>
                <w:rFonts w:ascii="Times New Roman" w:hAnsi="Times New Roman"/>
                <w:b/>
                <w:sz w:val="20"/>
                <w:szCs w:val="20"/>
              </w:rPr>
              <w:t>Оборудование</w:t>
            </w:r>
          </w:p>
        </w:tc>
        <w:tc>
          <w:tcPr>
            <w:tcW w:w="172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p>
        </w:tc>
        <w:tc>
          <w:tcPr>
            <w:tcW w:w="211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p>
        </w:tc>
      </w:tr>
      <w:tr w:rsidR="00FD3987" w:rsidRPr="00B2531D">
        <w:tc>
          <w:tcPr>
            <w:tcW w:w="77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w:t>
            </w:r>
          </w:p>
        </w:tc>
        <w:tc>
          <w:tcPr>
            <w:tcW w:w="481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Скамья</w:t>
            </w:r>
          </w:p>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Размеры: 1670*400</w:t>
            </w:r>
          </w:p>
        </w:tc>
        <w:tc>
          <w:tcPr>
            <w:tcW w:w="172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11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10850</w:t>
            </w:r>
          </w:p>
        </w:tc>
      </w:tr>
      <w:tr w:rsidR="00FD3987" w:rsidRPr="00B2531D">
        <w:tc>
          <w:tcPr>
            <w:tcW w:w="77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3</w:t>
            </w:r>
          </w:p>
        </w:tc>
        <w:tc>
          <w:tcPr>
            <w:tcW w:w="481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Скамья</w:t>
            </w:r>
          </w:p>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Размеры: 1670*400</w:t>
            </w:r>
          </w:p>
        </w:tc>
        <w:tc>
          <w:tcPr>
            <w:tcW w:w="172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11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12500</w:t>
            </w:r>
          </w:p>
        </w:tc>
      </w:tr>
      <w:tr w:rsidR="00FD3987" w:rsidRPr="00B2531D">
        <w:tc>
          <w:tcPr>
            <w:tcW w:w="77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4</w:t>
            </w:r>
          </w:p>
        </w:tc>
        <w:tc>
          <w:tcPr>
            <w:tcW w:w="481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Скамья со спинкой</w:t>
            </w:r>
          </w:p>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Размеры: 1670*400</w:t>
            </w:r>
          </w:p>
        </w:tc>
        <w:tc>
          <w:tcPr>
            <w:tcW w:w="1720"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11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13200</w:t>
            </w:r>
          </w:p>
        </w:tc>
      </w:tr>
    </w:tbl>
    <w:p w:rsidR="00FD3987" w:rsidRPr="00B2531D" w:rsidRDefault="00FD3987" w:rsidP="003A65DD">
      <w:pPr>
        <w:widowControl w:val="0"/>
        <w:autoSpaceDE w:val="0"/>
        <w:autoSpaceDN w:val="0"/>
        <w:adjustRightInd w:val="0"/>
        <w:spacing w:after="0" w:line="240" w:lineRule="auto"/>
        <w:ind w:firstLine="708"/>
        <w:jc w:val="center"/>
        <w:rPr>
          <w:rFonts w:ascii="Times New Roman" w:hAnsi="Times New Roman"/>
          <w:bCs/>
          <w:sz w:val="28"/>
          <w:szCs w:val="28"/>
        </w:rPr>
      </w:pPr>
    </w:p>
    <w:p w:rsidR="00FD3987" w:rsidRPr="00B2531D" w:rsidRDefault="00FD3987" w:rsidP="003A65DD">
      <w:pPr>
        <w:widowControl w:val="0"/>
        <w:autoSpaceDE w:val="0"/>
        <w:autoSpaceDN w:val="0"/>
        <w:adjustRightInd w:val="0"/>
        <w:spacing w:after="0" w:line="240" w:lineRule="auto"/>
        <w:jc w:val="center"/>
        <w:rPr>
          <w:rFonts w:ascii="Times New Roman" w:hAnsi="Times New Roman"/>
          <w:bCs/>
          <w:sz w:val="28"/>
          <w:szCs w:val="28"/>
        </w:rPr>
      </w:pPr>
      <w:r w:rsidRPr="00B2531D">
        <w:rPr>
          <w:rFonts w:ascii="Times New Roman" w:hAnsi="Times New Roman"/>
          <w:bCs/>
          <w:sz w:val="28"/>
          <w:szCs w:val="28"/>
        </w:rPr>
        <w:t>Единичные расценки на установку урны</w:t>
      </w:r>
    </w:p>
    <w:tbl>
      <w:tblPr>
        <w:tblW w:w="94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678"/>
        <w:gridCol w:w="1762"/>
        <w:gridCol w:w="2241"/>
      </w:tblGrid>
      <w:tr w:rsidR="00FD3987" w:rsidRPr="00B2531D">
        <w:tc>
          <w:tcPr>
            <w:tcW w:w="81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Вид работы</w:t>
            </w:r>
          </w:p>
        </w:tc>
        <w:tc>
          <w:tcPr>
            <w:tcW w:w="176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Ед.</w:t>
            </w:r>
          </w:p>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Измерения</w:t>
            </w:r>
          </w:p>
        </w:tc>
        <w:tc>
          <w:tcPr>
            <w:tcW w:w="2241"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Стоимость с НДС, руб.</w:t>
            </w:r>
          </w:p>
        </w:tc>
      </w:tr>
      <w:tr w:rsidR="00FD3987" w:rsidRPr="00B2531D">
        <w:tc>
          <w:tcPr>
            <w:tcW w:w="81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b/>
                <w:sz w:val="20"/>
                <w:szCs w:val="20"/>
              </w:rPr>
            </w:pPr>
            <w:r w:rsidRPr="00B2531D">
              <w:rPr>
                <w:rFonts w:ascii="Times New Roman" w:hAnsi="Times New Roman"/>
                <w:b/>
                <w:sz w:val="20"/>
                <w:szCs w:val="20"/>
              </w:rPr>
              <w:t>Работа</w:t>
            </w:r>
          </w:p>
        </w:tc>
        <w:tc>
          <w:tcPr>
            <w:tcW w:w="176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b/>
                <w:sz w:val="20"/>
                <w:szCs w:val="20"/>
              </w:rPr>
            </w:pPr>
          </w:p>
        </w:tc>
      </w:tr>
      <w:tr w:rsidR="00FD3987" w:rsidRPr="00B2531D">
        <w:tc>
          <w:tcPr>
            <w:tcW w:w="81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Стоимость установки урны</w:t>
            </w:r>
          </w:p>
        </w:tc>
        <w:tc>
          <w:tcPr>
            <w:tcW w:w="176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241"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5000</w:t>
            </w:r>
          </w:p>
        </w:tc>
      </w:tr>
      <w:tr w:rsidR="00FD3987" w:rsidRPr="00B2531D">
        <w:tc>
          <w:tcPr>
            <w:tcW w:w="81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b/>
                <w:sz w:val="20"/>
                <w:szCs w:val="20"/>
              </w:rPr>
            </w:pPr>
            <w:r w:rsidRPr="00B2531D">
              <w:rPr>
                <w:rFonts w:ascii="Times New Roman" w:hAnsi="Times New Roman"/>
                <w:b/>
                <w:sz w:val="20"/>
                <w:szCs w:val="20"/>
              </w:rPr>
              <w:t>Оборудование</w:t>
            </w:r>
          </w:p>
        </w:tc>
        <w:tc>
          <w:tcPr>
            <w:tcW w:w="176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p>
        </w:tc>
      </w:tr>
      <w:tr w:rsidR="00FD3987" w:rsidRPr="00B2531D">
        <w:tc>
          <w:tcPr>
            <w:tcW w:w="81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Урна наземная</w:t>
            </w:r>
          </w:p>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 xml:space="preserve">Объем: </w:t>
            </w:r>
            <w:smartTag w:uri="urn:schemas-microsoft-com:office:smarttags" w:element="metricconverter">
              <w:smartTagPr>
                <w:attr w:name="ProductID" w:val="25 л"/>
              </w:smartTagPr>
              <w:r w:rsidRPr="00B2531D">
                <w:rPr>
                  <w:rFonts w:ascii="Times New Roman" w:hAnsi="Times New Roman"/>
                  <w:sz w:val="20"/>
                  <w:szCs w:val="20"/>
                </w:rPr>
                <w:t>25 л</w:t>
              </w:r>
            </w:smartTag>
          </w:p>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Размеры: 400*300*540</w:t>
            </w:r>
          </w:p>
        </w:tc>
        <w:tc>
          <w:tcPr>
            <w:tcW w:w="176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241"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2500</w:t>
            </w:r>
          </w:p>
        </w:tc>
      </w:tr>
      <w:tr w:rsidR="00FD3987" w:rsidRPr="00B2531D">
        <w:tc>
          <w:tcPr>
            <w:tcW w:w="817"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Урна наземная</w:t>
            </w:r>
          </w:p>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 xml:space="preserve">Объем: </w:t>
            </w:r>
            <w:smartTag w:uri="urn:schemas-microsoft-com:office:smarttags" w:element="metricconverter">
              <w:smartTagPr>
                <w:attr w:name="ProductID" w:val="35 л"/>
              </w:smartTagPr>
              <w:r w:rsidRPr="00B2531D">
                <w:rPr>
                  <w:rFonts w:ascii="Times New Roman" w:hAnsi="Times New Roman"/>
                  <w:sz w:val="20"/>
                  <w:szCs w:val="20"/>
                </w:rPr>
                <w:t>35 л</w:t>
              </w:r>
            </w:smartTag>
          </w:p>
          <w:p w:rsidR="00FD3987" w:rsidRPr="00B2531D" w:rsidRDefault="00FD3987" w:rsidP="003A65DD">
            <w:pPr>
              <w:spacing w:after="0" w:line="240" w:lineRule="auto"/>
              <w:rPr>
                <w:rFonts w:ascii="Times New Roman" w:hAnsi="Times New Roman"/>
                <w:sz w:val="20"/>
                <w:szCs w:val="20"/>
              </w:rPr>
            </w:pPr>
            <w:r w:rsidRPr="00B2531D">
              <w:rPr>
                <w:rFonts w:ascii="Times New Roman" w:hAnsi="Times New Roman"/>
                <w:sz w:val="20"/>
                <w:szCs w:val="20"/>
              </w:rPr>
              <w:t>Размеры: 480*380*570</w:t>
            </w:r>
          </w:p>
        </w:tc>
        <w:tc>
          <w:tcPr>
            <w:tcW w:w="1762"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Шт</w:t>
            </w:r>
          </w:p>
        </w:tc>
        <w:tc>
          <w:tcPr>
            <w:tcW w:w="2241" w:type="dxa"/>
            <w:tcBorders>
              <w:top w:val="single" w:sz="4" w:space="0" w:color="auto"/>
              <w:left w:val="single" w:sz="4" w:space="0" w:color="auto"/>
              <w:bottom w:val="single" w:sz="4" w:space="0" w:color="auto"/>
              <w:right w:val="single" w:sz="4" w:space="0" w:color="auto"/>
            </w:tcBorders>
          </w:tcPr>
          <w:p w:rsidR="00FD3987" w:rsidRPr="00B2531D" w:rsidRDefault="00FD3987" w:rsidP="003A65DD">
            <w:pPr>
              <w:spacing w:after="0" w:line="240" w:lineRule="auto"/>
              <w:jc w:val="center"/>
              <w:rPr>
                <w:rFonts w:ascii="Times New Roman" w:hAnsi="Times New Roman"/>
                <w:sz w:val="20"/>
                <w:szCs w:val="20"/>
              </w:rPr>
            </w:pPr>
            <w:r w:rsidRPr="00B2531D">
              <w:rPr>
                <w:rFonts w:ascii="Times New Roman" w:hAnsi="Times New Roman"/>
                <w:sz w:val="20"/>
                <w:szCs w:val="20"/>
              </w:rPr>
              <w:t>4200</w:t>
            </w:r>
          </w:p>
        </w:tc>
      </w:tr>
    </w:tbl>
    <w:p w:rsidR="00D37888" w:rsidRPr="00B2531D" w:rsidRDefault="00D37888" w:rsidP="003A65DD">
      <w:pPr>
        <w:spacing w:after="0" w:line="240" w:lineRule="auto"/>
        <w:jc w:val="center"/>
        <w:rPr>
          <w:rFonts w:ascii="Times New Roman" w:hAnsi="Times New Roman"/>
          <w:sz w:val="28"/>
          <w:szCs w:val="28"/>
        </w:rPr>
      </w:pPr>
    </w:p>
    <w:p w:rsidR="00DF20E8" w:rsidRPr="00B2531D" w:rsidRDefault="00DF20E8" w:rsidP="003A65DD">
      <w:pPr>
        <w:autoSpaceDE w:val="0"/>
        <w:autoSpaceDN w:val="0"/>
        <w:adjustRightInd w:val="0"/>
        <w:spacing w:after="0" w:line="240" w:lineRule="auto"/>
        <w:jc w:val="right"/>
        <w:outlineLvl w:val="1"/>
        <w:rPr>
          <w:rFonts w:ascii="Times New Roman" w:hAnsi="Times New Roman"/>
          <w:sz w:val="28"/>
          <w:szCs w:val="28"/>
        </w:rPr>
        <w:sectPr w:rsidR="00DF20E8" w:rsidRPr="00B2531D" w:rsidSect="00336CA4">
          <w:pgSz w:w="11906" w:h="16838"/>
          <w:pgMar w:top="720" w:right="926" w:bottom="720" w:left="1440" w:header="709" w:footer="709" w:gutter="0"/>
          <w:cols w:space="720"/>
        </w:sectPr>
      </w:pPr>
    </w:p>
    <w:tbl>
      <w:tblPr>
        <w:tblW w:w="149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gridCol w:w="9705"/>
      </w:tblGrid>
      <w:tr w:rsidR="00DF20E8" w:rsidRPr="00B2531D">
        <w:trPr>
          <w:trHeight w:val="650"/>
          <w:jc w:val="right"/>
        </w:trPr>
        <w:tc>
          <w:tcPr>
            <w:tcW w:w="5235" w:type="dxa"/>
            <w:tcBorders>
              <w:top w:val="nil"/>
              <w:left w:val="nil"/>
              <w:bottom w:val="nil"/>
              <w:right w:val="nil"/>
            </w:tcBorders>
          </w:tcPr>
          <w:p w:rsidR="00DF20E8" w:rsidRPr="00B2531D" w:rsidRDefault="00DF20E8" w:rsidP="003A65DD">
            <w:pPr>
              <w:autoSpaceDE w:val="0"/>
              <w:autoSpaceDN w:val="0"/>
              <w:adjustRightInd w:val="0"/>
              <w:spacing w:after="0" w:line="240" w:lineRule="auto"/>
              <w:jc w:val="right"/>
              <w:outlineLvl w:val="1"/>
              <w:rPr>
                <w:rFonts w:ascii="Times New Roman" w:hAnsi="Times New Roman"/>
                <w:sz w:val="28"/>
                <w:szCs w:val="28"/>
              </w:rPr>
            </w:pPr>
          </w:p>
          <w:p w:rsidR="00DF20E8" w:rsidRPr="00B2531D" w:rsidRDefault="00DF20E8" w:rsidP="003A65DD">
            <w:pPr>
              <w:autoSpaceDE w:val="0"/>
              <w:autoSpaceDN w:val="0"/>
              <w:adjustRightInd w:val="0"/>
              <w:spacing w:after="0" w:line="240" w:lineRule="auto"/>
              <w:jc w:val="right"/>
              <w:outlineLvl w:val="1"/>
              <w:rPr>
                <w:rFonts w:ascii="Times New Roman" w:hAnsi="Times New Roman"/>
                <w:sz w:val="28"/>
                <w:szCs w:val="28"/>
                <w:lang w:val="en-US"/>
              </w:rPr>
            </w:pPr>
          </w:p>
          <w:p w:rsidR="00DF20E8" w:rsidRPr="00B2531D" w:rsidRDefault="00DF20E8" w:rsidP="003A65DD">
            <w:pPr>
              <w:autoSpaceDE w:val="0"/>
              <w:autoSpaceDN w:val="0"/>
              <w:adjustRightInd w:val="0"/>
              <w:spacing w:after="0" w:line="240" w:lineRule="auto"/>
              <w:jc w:val="right"/>
              <w:outlineLvl w:val="1"/>
              <w:rPr>
                <w:rFonts w:ascii="Times New Roman" w:hAnsi="Times New Roman"/>
                <w:sz w:val="28"/>
                <w:szCs w:val="28"/>
              </w:rPr>
            </w:pPr>
          </w:p>
        </w:tc>
        <w:tc>
          <w:tcPr>
            <w:tcW w:w="9705" w:type="dxa"/>
            <w:tcBorders>
              <w:top w:val="nil"/>
              <w:left w:val="nil"/>
              <w:bottom w:val="nil"/>
              <w:right w:val="nil"/>
            </w:tcBorders>
          </w:tcPr>
          <w:p w:rsidR="00C47445" w:rsidRPr="00B2531D" w:rsidRDefault="00DF20E8" w:rsidP="003A65DD">
            <w:pPr>
              <w:autoSpaceDE w:val="0"/>
              <w:autoSpaceDN w:val="0"/>
              <w:adjustRightInd w:val="0"/>
              <w:spacing w:after="0" w:line="240" w:lineRule="auto"/>
              <w:jc w:val="right"/>
              <w:rPr>
                <w:rFonts w:ascii="Times New Roman" w:hAnsi="Times New Roman"/>
                <w:sz w:val="28"/>
                <w:szCs w:val="28"/>
                <w:lang w:val="en-US"/>
              </w:rPr>
            </w:pPr>
            <w:r w:rsidRPr="00B2531D">
              <w:rPr>
                <w:rFonts w:ascii="Times New Roman" w:hAnsi="Times New Roman"/>
                <w:sz w:val="28"/>
                <w:szCs w:val="28"/>
              </w:rPr>
              <w:t>Приложение №</w:t>
            </w:r>
            <w:r w:rsidR="00C47445" w:rsidRPr="00B2531D">
              <w:rPr>
                <w:rFonts w:ascii="Times New Roman" w:hAnsi="Times New Roman"/>
                <w:sz w:val="28"/>
                <w:szCs w:val="28"/>
              </w:rPr>
              <w:t xml:space="preserve"> </w:t>
            </w:r>
            <w:r w:rsidR="00C47445" w:rsidRPr="00B2531D">
              <w:rPr>
                <w:rFonts w:ascii="Times New Roman" w:hAnsi="Times New Roman"/>
                <w:sz w:val="28"/>
                <w:szCs w:val="28"/>
                <w:lang w:val="en-US"/>
              </w:rPr>
              <w:t>9</w:t>
            </w:r>
          </w:p>
          <w:p w:rsidR="00DF20E8" w:rsidRPr="00B2531D" w:rsidRDefault="00DF20E8" w:rsidP="003A65DD">
            <w:pPr>
              <w:autoSpaceDE w:val="0"/>
              <w:autoSpaceDN w:val="0"/>
              <w:adjustRightInd w:val="0"/>
              <w:spacing w:after="0" w:line="240" w:lineRule="auto"/>
              <w:jc w:val="right"/>
              <w:rPr>
                <w:rFonts w:ascii="Times New Roman" w:hAnsi="Times New Roman"/>
                <w:sz w:val="28"/>
                <w:szCs w:val="28"/>
              </w:rPr>
            </w:pPr>
            <w:r w:rsidRPr="00B2531D">
              <w:rPr>
                <w:rFonts w:ascii="Times New Roman" w:hAnsi="Times New Roman"/>
                <w:sz w:val="28"/>
                <w:szCs w:val="28"/>
              </w:rPr>
              <w:t xml:space="preserve">к муниципальной программе </w:t>
            </w:r>
          </w:p>
        </w:tc>
      </w:tr>
    </w:tbl>
    <w:p w:rsidR="00F323F0" w:rsidRPr="00B2531D" w:rsidRDefault="00F323F0" w:rsidP="003A65DD">
      <w:pPr>
        <w:spacing w:after="0" w:line="240" w:lineRule="auto"/>
        <w:ind w:firstLine="709"/>
        <w:contextualSpacing/>
        <w:jc w:val="center"/>
        <w:rPr>
          <w:rFonts w:ascii="Times New Roman" w:eastAsia="Times New Roman" w:hAnsi="Times New Roman"/>
          <w:sz w:val="28"/>
          <w:szCs w:val="28"/>
        </w:rPr>
      </w:pPr>
    </w:p>
    <w:p w:rsidR="00DF20E8" w:rsidRPr="00B2531D" w:rsidRDefault="00DF20E8" w:rsidP="003A65DD">
      <w:pPr>
        <w:spacing w:after="0" w:line="240" w:lineRule="auto"/>
        <w:ind w:firstLine="709"/>
        <w:contextualSpacing/>
        <w:jc w:val="center"/>
        <w:rPr>
          <w:rFonts w:ascii="Times New Roman" w:eastAsia="Times New Roman" w:hAnsi="Times New Roman"/>
          <w:sz w:val="28"/>
          <w:szCs w:val="28"/>
        </w:rPr>
      </w:pPr>
      <w:r w:rsidRPr="00B2531D">
        <w:rPr>
          <w:rFonts w:ascii="Times New Roman" w:eastAsia="Times New Roman" w:hAnsi="Times New Roman"/>
          <w:sz w:val="28"/>
          <w:szCs w:val="28"/>
        </w:rPr>
        <w:t>РЕСУРСНОЕ ОБЕСПЕЧЕНИЕ</w:t>
      </w:r>
    </w:p>
    <w:p w:rsidR="00DF20E8" w:rsidRPr="00B2531D" w:rsidRDefault="00DF20E8" w:rsidP="003A65DD">
      <w:pPr>
        <w:spacing w:after="0" w:line="240" w:lineRule="auto"/>
        <w:ind w:firstLine="709"/>
        <w:contextualSpacing/>
        <w:jc w:val="center"/>
        <w:rPr>
          <w:rFonts w:ascii="Times New Roman" w:eastAsia="Times New Roman" w:hAnsi="Times New Roman"/>
          <w:sz w:val="28"/>
          <w:szCs w:val="28"/>
        </w:rPr>
      </w:pPr>
      <w:r w:rsidRPr="00B2531D">
        <w:rPr>
          <w:rFonts w:ascii="Times New Roman" w:eastAsia="Times New Roman" w:hAnsi="Times New Roman"/>
          <w:sz w:val="28"/>
          <w:szCs w:val="28"/>
        </w:rPr>
        <w:t>реализации муниципальной программы</w:t>
      </w:r>
    </w:p>
    <w:p w:rsidR="00F323F0" w:rsidRPr="00B2531D" w:rsidRDefault="00F323F0" w:rsidP="003A65DD">
      <w:pPr>
        <w:spacing w:after="0" w:line="240" w:lineRule="auto"/>
        <w:ind w:firstLine="709"/>
        <w:contextualSpacing/>
        <w:jc w:val="center"/>
        <w:rPr>
          <w:rFonts w:ascii="Times New Roman" w:eastAsia="Times New Roman" w:hAnsi="Times New Roman"/>
          <w:sz w:val="28"/>
          <w:szCs w:val="28"/>
        </w:rPr>
      </w:pPr>
    </w:p>
    <w:tbl>
      <w:tblPr>
        <w:tblW w:w="14740" w:type="dxa"/>
        <w:tblInd w:w="62" w:type="dxa"/>
        <w:tblLayout w:type="fixed"/>
        <w:tblCellMar>
          <w:top w:w="75" w:type="dxa"/>
          <w:left w:w="0" w:type="dxa"/>
          <w:bottom w:w="75" w:type="dxa"/>
          <w:right w:w="0" w:type="dxa"/>
        </w:tblCellMar>
        <w:tblLook w:val="0000" w:firstRow="0" w:lastRow="0" w:firstColumn="0" w:lastColumn="0" w:noHBand="0" w:noVBand="0"/>
      </w:tblPr>
      <w:tblGrid>
        <w:gridCol w:w="440"/>
        <w:gridCol w:w="1760"/>
        <w:gridCol w:w="2268"/>
        <w:gridCol w:w="2268"/>
        <w:gridCol w:w="634"/>
        <w:gridCol w:w="660"/>
        <w:gridCol w:w="770"/>
        <w:gridCol w:w="770"/>
        <w:gridCol w:w="1100"/>
        <w:gridCol w:w="880"/>
        <w:gridCol w:w="770"/>
        <w:gridCol w:w="990"/>
        <w:gridCol w:w="765"/>
        <w:gridCol w:w="665"/>
      </w:tblGrid>
      <w:tr w:rsidR="00DF20E8" w:rsidRPr="00B2531D">
        <w:trPr>
          <w:trHeight w:val="20"/>
        </w:trPr>
        <w:tc>
          <w:tcPr>
            <w:tcW w:w="44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20E8" w:rsidRPr="00B2531D" w:rsidRDefault="00DF20E8"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 п/п</w:t>
            </w:r>
          </w:p>
        </w:tc>
        <w:tc>
          <w:tcPr>
            <w:tcW w:w="176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20E8" w:rsidRPr="00B2531D" w:rsidRDefault="00DF20E8"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20E8" w:rsidRPr="00B2531D" w:rsidRDefault="00DF20E8"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20E8" w:rsidRPr="00B2531D" w:rsidRDefault="00DF20E8"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Главный распределитель бюджетных средств</w:t>
            </w:r>
          </w:p>
        </w:tc>
        <w:tc>
          <w:tcPr>
            <w:tcW w:w="20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20E8" w:rsidRPr="00B2531D" w:rsidRDefault="00DF20E8"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Код бюджетной классификации</w:t>
            </w:r>
          </w:p>
        </w:tc>
        <w:tc>
          <w:tcPr>
            <w:tcW w:w="5940" w:type="dxa"/>
            <w:gridSpan w:val="7"/>
            <w:tcBorders>
              <w:top w:val="single" w:sz="4" w:space="0" w:color="auto"/>
              <w:bottom w:val="single" w:sz="4" w:space="0" w:color="auto"/>
              <w:right w:val="single" w:sz="4" w:space="0" w:color="auto"/>
            </w:tcBorders>
            <w:shd w:val="clear" w:color="auto" w:fill="auto"/>
          </w:tcPr>
          <w:p w:rsidR="00DF20E8" w:rsidRPr="00B2531D" w:rsidRDefault="00DF20E8" w:rsidP="003A65DD">
            <w:pPr>
              <w:spacing w:after="0" w:line="240" w:lineRule="auto"/>
              <w:contextualSpacing/>
              <w:jc w:val="center"/>
              <w:rPr>
                <w:rFonts w:ascii="Times New Roman" w:eastAsia="Times New Roman" w:hAnsi="Times New Roman"/>
                <w:sz w:val="24"/>
                <w:szCs w:val="24"/>
              </w:rPr>
            </w:pPr>
            <w:r w:rsidRPr="00B2531D">
              <w:rPr>
                <w:rFonts w:ascii="Times New Roman" w:eastAsia="Times New Roman" w:hAnsi="Times New Roman"/>
                <w:sz w:val="24"/>
                <w:szCs w:val="24"/>
              </w:rPr>
              <w:t>Оценка расходов, тыс. рублей</w:t>
            </w:r>
          </w:p>
        </w:tc>
      </w:tr>
      <w:tr w:rsidR="007767D4" w:rsidRPr="00B2531D">
        <w:trPr>
          <w:trHeight w:val="20"/>
        </w:trPr>
        <w:tc>
          <w:tcPr>
            <w:tcW w:w="44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176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ГРБС</w:t>
            </w: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Рз Пр</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ЦСР</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2018</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2019</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2020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2021</w:t>
            </w:r>
          </w:p>
        </w:tc>
        <w:tc>
          <w:tcPr>
            <w:tcW w:w="990" w:type="dxa"/>
            <w:tcBorders>
              <w:top w:val="single" w:sz="4" w:space="0" w:color="auto"/>
              <w:left w:val="single" w:sz="4" w:space="0" w:color="auto"/>
              <w:bottom w:val="single" w:sz="4" w:space="0" w:color="auto"/>
              <w:right w:val="single" w:sz="4" w:space="0" w:color="auto"/>
            </w:tcBorders>
            <w:vAlign w:val="cente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2022</w:t>
            </w:r>
          </w:p>
        </w:tc>
        <w:tc>
          <w:tcPr>
            <w:tcW w:w="765" w:type="dxa"/>
            <w:tcBorders>
              <w:top w:val="single" w:sz="4" w:space="0" w:color="auto"/>
              <w:left w:val="single" w:sz="4" w:space="0" w:color="auto"/>
              <w:bottom w:val="single" w:sz="4" w:space="0" w:color="auto"/>
              <w:right w:val="single" w:sz="4" w:space="0" w:color="auto"/>
            </w:tcBorders>
            <w:vAlign w:val="center"/>
          </w:tcPr>
          <w:p w:rsidR="007767D4" w:rsidRPr="007767D4" w:rsidRDefault="007767D4" w:rsidP="003A65DD">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2023</w:t>
            </w:r>
          </w:p>
        </w:tc>
        <w:tc>
          <w:tcPr>
            <w:tcW w:w="665" w:type="dxa"/>
            <w:tcBorders>
              <w:top w:val="single" w:sz="4" w:space="0" w:color="auto"/>
              <w:left w:val="single" w:sz="4" w:space="0" w:color="auto"/>
              <w:bottom w:val="single" w:sz="4" w:space="0" w:color="auto"/>
              <w:right w:val="single" w:sz="4" w:space="0" w:color="auto"/>
            </w:tcBorders>
            <w:vAlign w:val="center"/>
          </w:tcPr>
          <w:p w:rsidR="007767D4" w:rsidRPr="007767D4" w:rsidRDefault="007767D4" w:rsidP="007767D4">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p>
        </w:tc>
      </w:tr>
      <w:tr w:rsidR="007767D4" w:rsidRPr="00B2531D">
        <w:trPr>
          <w:trHeight w:val="20"/>
        </w:trPr>
        <w:tc>
          <w:tcPr>
            <w:tcW w:w="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1</w:t>
            </w:r>
          </w:p>
        </w:tc>
        <w:tc>
          <w:tcPr>
            <w:tcW w:w="17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4</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5</w:t>
            </w: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6</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7</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9</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10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11</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sz w:val="20"/>
                <w:szCs w:val="20"/>
              </w:rPr>
              <w:t>13</w:t>
            </w:r>
          </w:p>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765" w:type="dxa"/>
            <w:tcBorders>
              <w:top w:val="single" w:sz="4" w:space="0" w:color="auto"/>
              <w:left w:val="single" w:sz="4" w:space="0" w:color="auto"/>
              <w:bottom w:val="single" w:sz="4" w:space="0" w:color="auto"/>
              <w:right w:val="single" w:sz="4" w:space="0" w:color="auto"/>
            </w:tcBorders>
          </w:tcPr>
          <w:p w:rsidR="007767D4" w:rsidRDefault="007767D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14</w:t>
            </w:r>
          </w:p>
          <w:p w:rsidR="007767D4" w:rsidRPr="00B2531D" w:rsidRDefault="007767D4" w:rsidP="007767D4">
            <w:pPr>
              <w:autoSpaceDE w:val="0"/>
              <w:autoSpaceDN w:val="0"/>
              <w:adjustRightInd w:val="0"/>
              <w:spacing w:after="0" w:line="240" w:lineRule="auto"/>
              <w:jc w:val="center"/>
              <w:rPr>
                <w:rFonts w:ascii="Times New Roman" w:eastAsia="Times New Roman" w:hAnsi="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rsidR="007767D4" w:rsidRDefault="007767D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15</w:t>
            </w:r>
          </w:p>
          <w:p w:rsidR="007767D4" w:rsidRPr="00B2531D" w:rsidRDefault="007767D4" w:rsidP="007767D4">
            <w:pPr>
              <w:autoSpaceDE w:val="0"/>
              <w:autoSpaceDN w:val="0"/>
              <w:adjustRightInd w:val="0"/>
              <w:spacing w:after="0" w:line="240" w:lineRule="auto"/>
              <w:jc w:val="center"/>
              <w:rPr>
                <w:rFonts w:ascii="Times New Roman" w:eastAsia="Times New Roman" w:hAnsi="Times New Roman"/>
                <w:sz w:val="20"/>
                <w:szCs w:val="20"/>
              </w:rPr>
            </w:pPr>
          </w:p>
        </w:tc>
      </w:tr>
      <w:tr w:rsidR="007767D4" w:rsidRPr="00B2531D">
        <w:trPr>
          <w:trHeight w:val="20"/>
        </w:trPr>
        <w:tc>
          <w:tcPr>
            <w:tcW w:w="44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1.</w:t>
            </w:r>
          </w:p>
        </w:tc>
        <w:tc>
          <w:tcPr>
            <w:tcW w:w="176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r w:rsidRPr="00B2531D">
              <w:rPr>
                <w:rFonts w:ascii="Times New Roman" w:eastAsia="Times New Roman" w:hAnsi="Times New Roman"/>
                <w:bCs/>
                <w:sz w:val="20"/>
                <w:szCs w:val="20"/>
              </w:rPr>
              <w:t>Формирование комфортной городской среды муниципального образования Новочеркасский сельсовет Саракташского района Оренбургской области на 2018-2022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 xml:space="preserve"> всего, в том числе:</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4"/>
                <w:szCs w:val="24"/>
              </w:rPr>
              <w:t>8421,0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20"/>
        </w:trPr>
        <w:tc>
          <w:tcPr>
            <w:tcW w:w="44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p>
        </w:tc>
        <w:tc>
          <w:tcPr>
            <w:tcW w:w="176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Федеральный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360"/>
        </w:trPr>
        <w:tc>
          <w:tcPr>
            <w:tcW w:w="44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p>
        </w:tc>
        <w:tc>
          <w:tcPr>
            <w:tcW w:w="176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Областной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8000,0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420"/>
        </w:trPr>
        <w:tc>
          <w:tcPr>
            <w:tcW w:w="44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p>
        </w:tc>
        <w:tc>
          <w:tcPr>
            <w:tcW w:w="176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Районный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341"/>
        </w:trPr>
        <w:tc>
          <w:tcPr>
            <w:tcW w:w="44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p>
        </w:tc>
        <w:tc>
          <w:tcPr>
            <w:tcW w:w="176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Местный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421,0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330"/>
        </w:trPr>
        <w:tc>
          <w:tcPr>
            <w:tcW w:w="440" w:type="dxa"/>
            <w:vMerge w:val="restart"/>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2</w:t>
            </w:r>
          </w:p>
        </w:tc>
        <w:tc>
          <w:tcPr>
            <w:tcW w:w="1760" w:type="dxa"/>
            <w:vMerge w:val="restart"/>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r w:rsidRPr="00B2531D">
              <w:rPr>
                <w:rFonts w:ascii="Times New Roman" w:eastAsia="Times New Roman" w:hAnsi="Times New Roman"/>
                <w:sz w:val="20"/>
                <w:szCs w:val="20"/>
              </w:rPr>
              <w:t>Мероприятие 1.</w:t>
            </w:r>
          </w:p>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vMerge w:val="restart"/>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r w:rsidRPr="00B2531D">
              <w:rPr>
                <w:rFonts w:ascii="Times New Roman" w:eastAsia="Times New Roman" w:hAnsi="Times New Roman"/>
                <w:sz w:val="20"/>
                <w:szCs w:val="20"/>
              </w:rPr>
              <w:t>Вовлечение заинтересованных граждан, организаций в реализацию мероприятий по благоустройству территорий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 xml:space="preserve"> всего, в том числе:</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390"/>
        </w:trPr>
        <w:tc>
          <w:tcPr>
            <w:tcW w:w="44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p>
        </w:tc>
        <w:tc>
          <w:tcPr>
            <w:tcW w:w="176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Федеральный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375"/>
        </w:trPr>
        <w:tc>
          <w:tcPr>
            <w:tcW w:w="44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p>
        </w:tc>
        <w:tc>
          <w:tcPr>
            <w:tcW w:w="176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Областной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555"/>
        </w:trPr>
        <w:tc>
          <w:tcPr>
            <w:tcW w:w="44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p>
        </w:tc>
        <w:tc>
          <w:tcPr>
            <w:tcW w:w="176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Районный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465"/>
        </w:trPr>
        <w:tc>
          <w:tcPr>
            <w:tcW w:w="44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lang w:val="en-US"/>
              </w:rPr>
            </w:pPr>
          </w:p>
        </w:tc>
        <w:tc>
          <w:tcPr>
            <w:tcW w:w="176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Местный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300"/>
        </w:trPr>
        <w:tc>
          <w:tcPr>
            <w:tcW w:w="440" w:type="dxa"/>
            <w:vMerge w:val="restart"/>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3</w:t>
            </w:r>
          </w:p>
        </w:tc>
        <w:tc>
          <w:tcPr>
            <w:tcW w:w="1760" w:type="dxa"/>
            <w:vMerge w:val="restart"/>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r w:rsidRPr="00B2531D">
              <w:rPr>
                <w:rFonts w:ascii="Times New Roman" w:eastAsia="Times New Roman" w:hAnsi="Times New Roman"/>
                <w:sz w:val="20"/>
                <w:szCs w:val="20"/>
              </w:rPr>
              <w:t xml:space="preserve">Мероприятие 2. </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r w:rsidRPr="00B2531D">
              <w:rPr>
                <w:rFonts w:ascii="Times New Roman" w:eastAsia="Times New Roman" w:hAnsi="Times New Roman"/>
                <w:sz w:val="20"/>
                <w:szCs w:val="20"/>
              </w:rPr>
              <w:t>Благоустройство дворовых территорий многоквартирных домов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 xml:space="preserve"> всего, в том числе:</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300"/>
        </w:trPr>
        <w:tc>
          <w:tcPr>
            <w:tcW w:w="44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p>
        </w:tc>
        <w:tc>
          <w:tcPr>
            <w:tcW w:w="176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Федеральный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120"/>
        </w:trPr>
        <w:tc>
          <w:tcPr>
            <w:tcW w:w="44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p>
        </w:tc>
        <w:tc>
          <w:tcPr>
            <w:tcW w:w="176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Областной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225"/>
        </w:trPr>
        <w:tc>
          <w:tcPr>
            <w:tcW w:w="44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p>
        </w:tc>
        <w:tc>
          <w:tcPr>
            <w:tcW w:w="176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Районный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390"/>
        </w:trPr>
        <w:tc>
          <w:tcPr>
            <w:tcW w:w="44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p>
        </w:tc>
        <w:tc>
          <w:tcPr>
            <w:tcW w:w="176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Местный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135"/>
        </w:trPr>
        <w:tc>
          <w:tcPr>
            <w:tcW w:w="440" w:type="dxa"/>
            <w:vMerge w:val="restart"/>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4</w:t>
            </w:r>
          </w:p>
        </w:tc>
        <w:tc>
          <w:tcPr>
            <w:tcW w:w="1760" w:type="dxa"/>
            <w:vMerge w:val="restart"/>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r w:rsidRPr="00B2531D">
              <w:rPr>
                <w:rFonts w:ascii="Times New Roman" w:eastAsia="Times New Roman" w:hAnsi="Times New Roman"/>
                <w:sz w:val="20"/>
                <w:szCs w:val="20"/>
              </w:rPr>
              <w:t xml:space="preserve">Мероприятие 3. </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r w:rsidRPr="00B2531D">
              <w:rPr>
                <w:rFonts w:ascii="Times New Roman" w:eastAsia="Times New Roman" w:hAnsi="Times New Roman"/>
                <w:sz w:val="20"/>
                <w:szCs w:val="20"/>
              </w:rPr>
              <w:t>Благоустройство общественных территорий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 xml:space="preserve"> всего, в том числе:</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4"/>
                <w:szCs w:val="24"/>
              </w:rPr>
              <w:t>8421,0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240"/>
        </w:trPr>
        <w:tc>
          <w:tcPr>
            <w:tcW w:w="44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p>
        </w:tc>
        <w:tc>
          <w:tcPr>
            <w:tcW w:w="176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Федеральный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345"/>
        </w:trPr>
        <w:tc>
          <w:tcPr>
            <w:tcW w:w="44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p>
        </w:tc>
        <w:tc>
          <w:tcPr>
            <w:tcW w:w="176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Областной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8000,0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210"/>
        </w:trPr>
        <w:tc>
          <w:tcPr>
            <w:tcW w:w="44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p>
        </w:tc>
        <w:tc>
          <w:tcPr>
            <w:tcW w:w="1760"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Районный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rPr>
            </w:pPr>
            <w:r w:rsidRPr="00B2531D">
              <w:rPr>
                <w:rFonts w:ascii="Times New Roman" w:eastAsia="Times New Roman" w:hAnsi="Times New Roman"/>
                <w:sz w:val="20"/>
                <w:szCs w:val="20"/>
              </w:rPr>
              <w:t>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990" w:type="dxa"/>
            <w:tcBorders>
              <w:top w:val="single" w:sz="4" w:space="0" w:color="auto"/>
              <w:left w:val="single" w:sz="4" w:space="0" w:color="auto"/>
              <w:bottom w:val="single" w:sz="4" w:space="0" w:color="auto"/>
              <w:right w:val="single" w:sz="4" w:space="0" w:color="auto"/>
            </w:tcBorders>
          </w:tcPr>
          <w:p w:rsidR="007767D4" w:rsidRPr="00B2531D" w:rsidRDefault="007767D4" w:rsidP="00F323F0">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r w:rsidR="007767D4" w:rsidRPr="00B2531D">
        <w:trPr>
          <w:trHeight w:val="345"/>
        </w:trPr>
        <w:tc>
          <w:tcPr>
            <w:tcW w:w="44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p>
        </w:tc>
        <w:tc>
          <w:tcPr>
            <w:tcW w:w="176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right"/>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Местный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spacing w:after="0" w:line="240" w:lineRule="auto"/>
              <w:jc w:val="center"/>
              <w:rPr>
                <w:rFonts w:ascii="Times New Roman" w:eastAsia="Times New Roman" w:hAnsi="Times New Roman"/>
                <w:sz w:val="20"/>
                <w:szCs w:val="20"/>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3A65DD">
            <w:pPr>
              <w:autoSpaceDE w:val="0"/>
              <w:autoSpaceDN w:val="0"/>
              <w:adjustRightInd w:val="0"/>
              <w:spacing w:after="0" w:line="240" w:lineRule="auto"/>
              <w:jc w:val="center"/>
              <w:rPr>
                <w:rFonts w:ascii="Times New Roman" w:eastAsia="Times New Roman" w:hAnsi="Times New Roman"/>
                <w:sz w:val="20"/>
                <w:szCs w:val="20"/>
              </w:rPr>
            </w:pP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7767D4" w:rsidRDefault="007767D4" w:rsidP="003A65D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421,0</w:t>
            </w:r>
          </w:p>
        </w:tc>
        <w:tc>
          <w:tcPr>
            <w:tcW w:w="8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7767D4" w:rsidRDefault="007767D4" w:rsidP="003A65D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p>
        </w:tc>
        <w:tc>
          <w:tcPr>
            <w:tcW w:w="77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67D4" w:rsidRPr="007767D4" w:rsidRDefault="007767D4" w:rsidP="003A65D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7767D4" w:rsidRPr="007767D4" w:rsidRDefault="007767D4" w:rsidP="003A65D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p>
        </w:tc>
        <w:tc>
          <w:tcPr>
            <w:tcW w:w="7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c>
          <w:tcPr>
            <w:tcW w:w="665" w:type="dxa"/>
            <w:tcBorders>
              <w:top w:val="single" w:sz="4" w:space="0" w:color="auto"/>
              <w:left w:val="single" w:sz="4" w:space="0" w:color="auto"/>
              <w:bottom w:val="single" w:sz="4" w:space="0" w:color="auto"/>
              <w:right w:val="single" w:sz="4" w:space="0" w:color="auto"/>
            </w:tcBorders>
          </w:tcPr>
          <w:p w:rsidR="007767D4" w:rsidRPr="00B2531D" w:rsidRDefault="007767D4" w:rsidP="007767D4">
            <w:pPr>
              <w:autoSpaceDE w:val="0"/>
              <w:autoSpaceDN w:val="0"/>
              <w:adjustRightInd w:val="0"/>
              <w:spacing w:after="0" w:line="240" w:lineRule="auto"/>
              <w:rPr>
                <w:rFonts w:ascii="Times New Roman" w:eastAsia="Times New Roman" w:hAnsi="Times New Roman"/>
                <w:sz w:val="20"/>
                <w:szCs w:val="20"/>
                <w:lang w:val="en-US"/>
              </w:rPr>
            </w:pPr>
            <w:r w:rsidRPr="00B2531D">
              <w:rPr>
                <w:rFonts w:ascii="Times New Roman" w:eastAsia="Times New Roman" w:hAnsi="Times New Roman"/>
                <w:sz w:val="20"/>
                <w:szCs w:val="20"/>
                <w:lang w:val="en-US"/>
              </w:rPr>
              <w:t>0</w:t>
            </w:r>
          </w:p>
        </w:tc>
      </w:tr>
    </w:tbl>
    <w:p w:rsidR="00DF20E8" w:rsidRPr="00B2531D" w:rsidRDefault="00DF20E8" w:rsidP="003A65DD">
      <w:pPr>
        <w:spacing w:after="0" w:line="240" w:lineRule="auto"/>
        <w:jc w:val="both"/>
        <w:rPr>
          <w:rFonts w:ascii="Times New Roman" w:hAnsi="Times New Roman"/>
          <w:sz w:val="28"/>
          <w:szCs w:val="28"/>
        </w:rPr>
      </w:pPr>
    </w:p>
    <w:p w:rsidR="00DF20E8" w:rsidRPr="00B2531D" w:rsidRDefault="00DF20E8" w:rsidP="003A65DD">
      <w:pPr>
        <w:spacing w:after="0" w:line="240" w:lineRule="auto"/>
        <w:jc w:val="both"/>
        <w:rPr>
          <w:rFonts w:ascii="Times New Roman" w:hAnsi="Times New Roman"/>
          <w:b/>
          <w:sz w:val="24"/>
          <w:szCs w:val="24"/>
        </w:rPr>
      </w:pPr>
    </w:p>
    <w:p w:rsidR="00DF20E8" w:rsidRPr="00B2531D" w:rsidRDefault="00DF20E8" w:rsidP="003A65DD">
      <w:pPr>
        <w:spacing w:after="0" w:line="240" w:lineRule="auto"/>
        <w:jc w:val="both"/>
        <w:rPr>
          <w:rFonts w:ascii="Times New Roman" w:hAnsi="Times New Roman"/>
          <w:b/>
          <w:sz w:val="24"/>
          <w:szCs w:val="24"/>
        </w:rPr>
      </w:pPr>
    </w:p>
    <w:p w:rsidR="008904A5" w:rsidRPr="00B2531D" w:rsidRDefault="008904A5" w:rsidP="003A65DD">
      <w:pPr>
        <w:spacing w:after="0" w:line="240" w:lineRule="auto"/>
        <w:jc w:val="center"/>
        <w:rPr>
          <w:rFonts w:ascii="Times New Roman" w:hAnsi="Times New Roman"/>
          <w:sz w:val="28"/>
          <w:szCs w:val="28"/>
        </w:rPr>
      </w:pPr>
    </w:p>
    <w:p w:rsidR="00F323F0" w:rsidRPr="00B2531D" w:rsidRDefault="00F323F0" w:rsidP="003A65DD">
      <w:pPr>
        <w:spacing w:after="0" w:line="240" w:lineRule="auto"/>
        <w:jc w:val="center"/>
        <w:rPr>
          <w:rFonts w:ascii="Times New Roman" w:hAnsi="Times New Roman"/>
          <w:sz w:val="28"/>
          <w:szCs w:val="28"/>
        </w:rPr>
      </w:pPr>
    </w:p>
    <w:p w:rsidR="00F323F0" w:rsidRPr="00B2531D" w:rsidRDefault="00F323F0" w:rsidP="003A65DD">
      <w:pPr>
        <w:spacing w:after="0" w:line="240" w:lineRule="auto"/>
        <w:jc w:val="center"/>
        <w:rPr>
          <w:rFonts w:ascii="Times New Roman" w:hAnsi="Times New Roman"/>
          <w:sz w:val="28"/>
          <w:szCs w:val="28"/>
        </w:rPr>
      </w:pPr>
    </w:p>
    <w:p w:rsidR="00F323F0" w:rsidRPr="00B2531D" w:rsidRDefault="00F323F0" w:rsidP="003A65DD">
      <w:pPr>
        <w:spacing w:after="0" w:line="240" w:lineRule="auto"/>
        <w:jc w:val="center"/>
        <w:rPr>
          <w:rFonts w:ascii="Times New Roman" w:hAnsi="Times New Roman"/>
          <w:sz w:val="28"/>
          <w:szCs w:val="28"/>
        </w:rPr>
      </w:pPr>
    </w:p>
    <w:p w:rsidR="00F323F0" w:rsidRPr="00B2531D" w:rsidRDefault="00F323F0" w:rsidP="003A65DD">
      <w:pPr>
        <w:spacing w:after="0" w:line="240" w:lineRule="auto"/>
        <w:jc w:val="center"/>
        <w:rPr>
          <w:rFonts w:ascii="Times New Roman" w:hAnsi="Times New Roman"/>
          <w:sz w:val="28"/>
          <w:szCs w:val="28"/>
        </w:rPr>
      </w:pPr>
    </w:p>
    <w:p w:rsidR="00F323F0" w:rsidRPr="00B2531D" w:rsidRDefault="00F323F0" w:rsidP="003A65DD">
      <w:pPr>
        <w:spacing w:after="0" w:line="240" w:lineRule="auto"/>
        <w:jc w:val="center"/>
        <w:rPr>
          <w:rFonts w:ascii="Times New Roman" w:hAnsi="Times New Roman"/>
          <w:sz w:val="28"/>
          <w:szCs w:val="28"/>
        </w:rPr>
      </w:pPr>
    </w:p>
    <w:p w:rsidR="00F323F0" w:rsidRPr="00B2531D" w:rsidRDefault="00F323F0" w:rsidP="003A65DD">
      <w:pPr>
        <w:spacing w:after="0" w:line="240" w:lineRule="auto"/>
        <w:jc w:val="center"/>
        <w:rPr>
          <w:rFonts w:ascii="Times New Roman" w:hAnsi="Times New Roman"/>
          <w:sz w:val="28"/>
          <w:szCs w:val="28"/>
        </w:rPr>
      </w:pPr>
    </w:p>
    <w:p w:rsidR="00F323F0" w:rsidRPr="00B2531D" w:rsidRDefault="00F323F0" w:rsidP="003A65DD">
      <w:pPr>
        <w:spacing w:after="0" w:line="240" w:lineRule="auto"/>
        <w:jc w:val="center"/>
        <w:rPr>
          <w:rFonts w:ascii="Times New Roman" w:hAnsi="Times New Roman"/>
          <w:sz w:val="28"/>
          <w:szCs w:val="28"/>
        </w:rPr>
      </w:pPr>
    </w:p>
    <w:p w:rsidR="00F323F0" w:rsidRPr="00B2531D" w:rsidRDefault="00F323F0" w:rsidP="003A65DD">
      <w:pPr>
        <w:spacing w:after="0" w:line="240" w:lineRule="auto"/>
        <w:jc w:val="center"/>
        <w:rPr>
          <w:rFonts w:ascii="Times New Roman" w:hAnsi="Times New Roman"/>
          <w:sz w:val="28"/>
          <w:szCs w:val="28"/>
        </w:rPr>
      </w:pPr>
    </w:p>
    <w:p w:rsidR="00F323F0" w:rsidRPr="00B2531D" w:rsidRDefault="00F323F0" w:rsidP="003A65DD">
      <w:pPr>
        <w:spacing w:after="0" w:line="240" w:lineRule="auto"/>
        <w:jc w:val="center"/>
        <w:rPr>
          <w:rFonts w:ascii="Times New Roman" w:hAnsi="Times New Roman"/>
          <w:sz w:val="28"/>
          <w:szCs w:val="28"/>
        </w:rPr>
      </w:pPr>
    </w:p>
    <w:p w:rsidR="00F323F0" w:rsidRPr="00B2531D" w:rsidRDefault="00F323F0" w:rsidP="003A65DD">
      <w:pPr>
        <w:spacing w:after="0" w:line="240" w:lineRule="auto"/>
        <w:jc w:val="center"/>
        <w:rPr>
          <w:rFonts w:ascii="Times New Roman" w:hAnsi="Times New Roman"/>
          <w:sz w:val="28"/>
          <w:szCs w:val="28"/>
        </w:rPr>
      </w:pPr>
    </w:p>
    <w:p w:rsidR="00F323F0" w:rsidRPr="00B2531D" w:rsidRDefault="00F323F0" w:rsidP="003A65DD">
      <w:pPr>
        <w:spacing w:after="0" w:line="240" w:lineRule="auto"/>
        <w:jc w:val="center"/>
        <w:rPr>
          <w:rFonts w:ascii="Times New Roman" w:hAnsi="Times New Roman"/>
          <w:sz w:val="28"/>
          <w:szCs w:val="28"/>
        </w:rPr>
      </w:pPr>
    </w:p>
    <w:p w:rsidR="00F323F0" w:rsidRPr="00B2531D" w:rsidRDefault="00F323F0" w:rsidP="003A65DD">
      <w:pPr>
        <w:spacing w:after="0" w:line="240" w:lineRule="auto"/>
        <w:jc w:val="center"/>
        <w:rPr>
          <w:rFonts w:ascii="Times New Roman" w:hAnsi="Times New Roman"/>
          <w:sz w:val="28"/>
          <w:szCs w:val="28"/>
        </w:rPr>
      </w:pPr>
    </w:p>
    <w:p w:rsidR="00F323F0" w:rsidRPr="00B2531D" w:rsidRDefault="00F323F0" w:rsidP="003A65DD">
      <w:pPr>
        <w:spacing w:after="0" w:line="240" w:lineRule="auto"/>
        <w:jc w:val="center"/>
        <w:rPr>
          <w:rFonts w:ascii="Times New Roman" w:hAnsi="Times New Roman"/>
          <w:sz w:val="28"/>
          <w:szCs w:val="28"/>
        </w:rPr>
      </w:pPr>
    </w:p>
    <w:p w:rsidR="008904A5" w:rsidRPr="00B2531D" w:rsidRDefault="008904A5" w:rsidP="003A65DD">
      <w:pPr>
        <w:spacing w:after="0" w:line="240" w:lineRule="auto"/>
        <w:jc w:val="center"/>
        <w:rPr>
          <w:rFonts w:ascii="Times New Roman" w:hAnsi="Times New Roman"/>
          <w:sz w:val="28"/>
          <w:szCs w:val="28"/>
        </w:rPr>
      </w:pPr>
    </w:p>
    <w:tbl>
      <w:tblPr>
        <w:tblW w:w="0" w:type="auto"/>
        <w:tblInd w:w="108" w:type="dxa"/>
        <w:tblLook w:val="00A0" w:firstRow="1" w:lastRow="0" w:firstColumn="1" w:lastColumn="0" w:noHBand="0" w:noVBand="0"/>
      </w:tblPr>
      <w:tblGrid>
        <w:gridCol w:w="9211"/>
        <w:gridCol w:w="5467"/>
      </w:tblGrid>
      <w:tr w:rsidR="00B34220" w:rsidRPr="00B2531D">
        <w:tc>
          <w:tcPr>
            <w:tcW w:w="9670" w:type="dxa"/>
          </w:tcPr>
          <w:p w:rsidR="00B34220" w:rsidRPr="00B2531D" w:rsidRDefault="00B34220" w:rsidP="003D2C54">
            <w:pPr>
              <w:autoSpaceDE w:val="0"/>
              <w:autoSpaceDN w:val="0"/>
              <w:adjustRightInd w:val="0"/>
              <w:spacing w:after="0" w:line="240" w:lineRule="auto"/>
              <w:jc w:val="right"/>
              <w:outlineLvl w:val="1"/>
              <w:rPr>
                <w:rFonts w:ascii="Times New Roman" w:hAnsi="Times New Roman"/>
                <w:sz w:val="28"/>
                <w:szCs w:val="28"/>
              </w:rPr>
            </w:pPr>
          </w:p>
        </w:tc>
        <w:tc>
          <w:tcPr>
            <w:tcW w:w="5639" w:type="dxa"/>
          </w:tcPr>
          <w:p w:rsidR="00B34220" w:rsidRPr="00B2531D" w:rsidRDefault="00B34220" w:rsidP="003D2C54">
            <w:pPr>
              <w:autoSpaceDE w:val="0"/>
              <w:autoSpaceDN w:val="0"/>
              <w:adjustRightInd w:val="0"/>
              <w:spacing w:after="0" w:line="240" w:lineRule="auto"/>
              <w:jc w:val="right"/>
              <w:outlineLvl w:val="1"/>
              <w:rPr>
                <w:rFonts w:ascii="Times New Roman" w:hAnsi="Times New Roman"/>
                <w:sz w:val="28"/>
                <w:szCs w:val="28"/>
              </w:rPr>
            </w:pPr>
            <w:r w:rsidRPr="00B2531D">
              <w:rPr>
                <w:rFonts w:ascii="Times New Roman" w:hAnsi="Times New Roman"/>
                <w:sz w:val="28"/>
                <w:szCs w:val="28"/>
              </w:rPr>
              <w:t>Приложение № 1</w:t>
            </w:r>
            <w:r w:rsidR="00613678" w:rsidRPr="00B2531D">
              <w:rPr>
                <w:rFonts w:ascii="Times New Roman" w:hAnsi="Times New Roman"/>
                <w:sz w:val="28"/>
                <w:szCs w:val="28"/>
              </w:rPr>
              <w:t>0</w:t>
            </w:r>
          </w:p>
          <w:p w:rsidR="00B34220" w:rsidRPr="00B2531D" w:rsidRDefault="00B34220" w:rsidP="003D2C54">
            <w:pPr>
              <w:autoSpaceDE w:val="0"/>
              <w:autoSpaceDN w:val="0"/>
              <w:adjustRightInd w:val="0"/>
              <w:spacing w:after="0" w:line="240" w:lineRule="auto"/>
              <w:jc w:val="right"/>
              <w:outlineLvl w:val="1"/>
              <w:rPr>
                <w:rFonts w:ascii="Times New Roman" w:hAnsi="Times New Roman"/>
                <w:sz w:val="28"/>
                <w:szCs w:val="28"/>
              </w:rPr>
            </w:pPr>
            <w:r w:rsidRPr="00B2531D">
              <w:rPr>
                <w:rFonts w:ascii="Times New Roman" w:hAnsi="Times New Roman"/>
                <w:sz w:val="28"/>
                <w:szCs w:val="28"/>
              </w:rPr>
              <w:t>к муниципальной программе</w:t>
            </w:r>
          </w:p>
          <w:p w:rsidR="003D2C54" w:rsidRPr="00B2531D" w:rsidRDefault="003D2C54" w:rsidP="003D2C54">
            <w:pPr>
              <w:autoSpaceDE w:val="0"/>
              <w:autoSpaceDN w:val="0"/>
              <w:adjustRightInd w:val="0"/>
              <w:spacing w:after="0" w:line="240" w:lineRule="auto"/>
              <w:jc w:val="right"/>
              <w:outlineLvl w:val="1"/>
              <w:rPr>
                <w:rFonts w:ascii="Times New Roman" w:hAnsi="Times New Roman"/>
                <w:sz w:val="28"/>
                <w:szCs w:val="28"/>
              </w:rPr>
            </w:pPr>
          </w:p>
        </w:tc>
      </w:tr>
    </w:tbl>
    <w:p w:rsidR="00F323F0" w:rsidRPr="00B2531D" w:rsidRDefault="00F323F0" w:rsidP="003D2C54">
      <w:pPr>
        <w:spacing w:after="0" w:line="240" w:lineRule="auto"/>
        <w:jc w:val="center"/>
        <w:rPr>
          <w:rFonts w:ascii="Times New Roman" w:hAnsi="Times New Roman"/>
          <w:sz w:val="28"/>
          <w:szCs w:val="28"/>
        </w:rPr>
      </w:pPr>
    </w:p>
    <w:p w:rsidR="008904A5" w:rsidRPr="00B2531D" w:rsidRDefault="00B34220" w:rsidP="003D2C54">
      <w:pPr>
        <w:spacing w:after="0" w:line="240" w:lineRule="auto"/>
        <w:jc w:val="center"/>
        <w:rPr>
          <w:rFonts w:ascii="Times New Roman" w:hAnsi="Times New Roman"/>
          <w:sz w:val="28"/>
          <w:szCs w:val="28"/>
        </w:rPr>
      </w:pPr>
      <w:r w:rsidRPr="00B2531D">
        <w:rPr>
          <w:rFonts w:ascii="Times New Roman" w:hAnsi="Times New Roman"/>
          <w:sz w:val="28"/>
          <w:szCs w:val="28"/>
        </w:rPr>
        <w:t>Сведения</w:t>
      </w:r>
    </w:p>
    <w:p w:rsidR="00B34220" w:rsidRPr="00B2531D" w:rsidRDefault="00B34220" w:rsidP="003A65DD">
      <w:pPr>
        <w:spacing w:after="0" w:line="240" w:lineRule="auto"/>
        <w:jc w:val="center"/>
        <w:rPr>
          <w:rFonts w:ascii="Times New Roman" w:hAnsi="Times New Roman"/>
          <w:sz w:val="28"/>
          <w:szCs w:val="28"/>
        </w:rPr>
      </w:pPr>
      <w:r w:rsidRPr="00B2531D">
        <w:rPr>
          <w:rFonts w:ascii="Times New Roman" w:hAnsi="Times New Roman"/>
          <w:sz w:val="28"/>
          <w:szCs w:val="28"/>
        </w:rPr>
        <w:t>об основных мерах правового регулирования</w:t>
      </w:r>
    </w:p>
    <w:p w:rsidR="00B34220" w:rsidRPr="00B2531D" w:rsidRDefault="00B34220" w:rsidP="003A65DD">
      <w:pPr>
        <w:spacing w:after="0" w:line="240" w:lineRule="auto"/>
        <w:jc w:val="center"/>
        <w:rPr>
          <w:rFonts w:ascii="Times New Roman" w:hAnsi="Times New Roman"/>
          <w:sz w:val="28"/>
          <w:szCs w:val="28"/>
        </w:rPr>
      </w:pPr>
    </w:p>
    <w:tbl>
      <w:tblPr>
        <w:tblW w:w="143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771"/>
        <w:gridCol w:w="4290"/>
        <w:gridCol w:w="2200"/>
        <w:gridCol w:w="2467"/>
      </w:tblGrid>
      <w:tr w:rsidR="003D2C54" w:rsidRPr="00B2531D">
        <w:tc>
          <w:tcPr>
            <w:tcW w:w="665" w:type="dxa"/>
          </w:tcPr>
          <w:p w:rsidR="003D2C54" w:rsidRPr="00B2531D" w:rsidRDefault="003D2C54" w:rsidP="00474C5E">
            <w:pPr>
              <w:spacing w:after="0" w:line="240" w:lineRule="auto"/>
              <w:jc w:val="center"/>
              <w:rPr>
                <w:rFonts w:ascii="Times New Roman" w:hAnsi="Times New Roman"/>
                <w:sz w:val="24"/>
                <w:szCs w:val="24"/>
              </w:rPr>
            </w:pPr>
            <w:r w:rsidRPr="00B2531D">
              <w:rPr>
                <w:rFonts w:ascii="Times New Roman" w:hAnsi="Times New Roman"/>
                <w:sz w:val="24"/>
                <w:szCs w:val="24"/>
              </w:rPr>
              <w:t>№ п/п</w:t>
            </w:r>
          </w:p>
        </w:tc>
        <w:tc>
          <w:tcPr>
            <w:tcW w:w="4771" w:type="dxa"/>
          </w:tcPr>
          <w:p w:rsidR="003D2C54" w:rsidRPr="00B2531D" w:rsidRDefault="003D2C54" w:rsidP="00474C5E">
            <w:pPr>
              <w:spacing w:after="0" w:line="240" w:lineRule="auto"/>
              <w:jc w:val="center"/>
              <w:rPr>
                <w:rFonts w:ascii="Times New Roman" w:hAnsi="Times New Roman"/>
                <w:sz w:val="24"/>
                <w:szCs w:val="24"/>
              </w:rPr>
            </w:pPr>
            <w:r w:rsidRPr="00B2531D">
              <w:rPr>
                <w:rFonts w:ascii="Times New Roman" w:hAnsi="Times New Roman"/>
                <w:sz w:val="24"/>
                <w:szCs w:val="24"/>
              </w:rPr>
              <w:t>Вид нормативно правового акта</w:t>
            </w:r>
          </w:p>
        </w:tc>
        <w:tc>
          <w:tcPr>
            <w:tcW w:w="4290" w:type="dxa"/>
          </w:tcPr>
          <w:p w:rsidR="003D2C54" w:rsidRPr="00B2531D" w:rsidRDefault="003D2C54" w:rsidP="00474C5E">
            <w:pPr>
              <w:spacing w:after="0" w:line="240" w:lineRule="auto"/>
              <w:jc w:val="center"/>
              <w:rPr>
                <w:rFonts w:ascii="Times New Roman" w:hAnsi="Times New Roman"/>
                <w:sz w:val="24"/>
                <w:szCs w:val="24"/>
              </w:rPr>
            </w:pPr>
            <w:r w:rsidRPr="00B2531D">
              <w:rPr>
                <w:rFonts w:ascii="Times New Roman" w:hAnsi="Times New Roman"/>
                <w:sz w:val="24"/>
                <w:szCs w:val="24"/>
              </w:rPr>
              <w:t>Основные положения нормативного правового акта</w:t>
            </w:r>
          </w:p>
        </w:tc>
        <w:tc>
          <w:tcPr>
            <w:tcW w:w="2200" w:type="dxa"/>
          </w:tcPr>
          <w:p w:rsidR="003D2C54" w:rsidRPr="00B2531D" w:rsidRDefault="003D2C54" w:rsidP="00474C5E">
            <w:pPr>
              <w:spacing w:after="0" w:line="240" w:lineRule="auto"/>
              <w:jc w:val="center"/>
              <w:rPr>
                <w:rFonts w:ascii="Times New Roman" w:hAnsi="Times New Roman"/>
                <w:sz w:val="24"/>
                <w:szCs w:val="24"/>
              </w:rPr>
            </w:pPr>
            <w:r w:rsidRPr="00B2531D">
              <w:rPr>
                <w:rFonts w:ascii="Times New Roman" w:hAnsi="Times New Roman"/>
                <w:sz w:val="24"/>
                <w:szCs w:val="24"/>
              </w:rPr>
              <w:t>Ответственный исполнитель и соисполнители</w:t>
            </w:r>
          </w:p>
        </w:tc>
        <w:tc>
          <w:tcPr>
            <w:tcW w:w="2467" w:type="dxa"/>
          </w:tcPr>
          <w:p w:rsidR="003D2C54" w:rsidRPr="00B2531D" w:rsidRDefault="003D2C54" w:rsidP="00474C5E">
            <w:pPr>
              <w:spacing w:after="0" w:line="240" w:lineRule="auto"/>
              <w:jc w:val="center"/>
              <w:rPr>
                <w:rFonts w:ascii="Times New Roman" w:hAnsi="Times New Roman"/>
                <w:sz w:val="24"/>
                <w:szCs w:val="24"/>
              </w:rPr>
            </w:pPr>
            <w:r w:rsidRPr="00B2531D">
              <w:rPr>
                <w:rFonts w:ascii="Times New Roman" w:hAnsi="Times New Roman"/>
                <w:sz w:val="24"/>
                <w:szCs w:val="24"/>
              </w:rPr>
              <w:t>Ожидаемые сроки принятия</w:t>
            </w:r>
          </w:p>
        </w:tc>
      </w:tr>
      <w:tr w:rsidR="008651E6" w:rsidRPr="00B2531D">
        <w:tc>
          <w:tcPr>
            <w:tcW w:w="665" w:type="dxa"/>
          </w:tcPr>
          <w:p w:rsidR="008651E6" w:rsidRPr="00B2531D" w:rsidRDefault="008651E6" w:rsidP="00474C5E">
            <w:pPr>
              <w:spacing w:after="0" w:line="240" w:lineRule="auto"/>
              <w:jc w:val="center"/>
              <w:rPr>
                <w:rFonts w:ascii="Times New Roman" w:hAnsi="Times New Roman"/>
                <w:sz w:val="24"/>
                <w:szCs w:val="24"/>
              </w:rPr>
            </w:pPr>
          </w:p>
        </w:tc>
        <w:tc>
          <w:tcPr>
            <w:tcW w:w="13728" w:type="dxa"/>
            <w:gridSpan w:val="4"/>
          </w:tcPr>
          <w:p w:rsidR="008651E6" w:rsidRPr="00B2531D" w:rsidRDefault="00F323F0" w:rsidP="00474C5E">
            <w:pPr>
              <w:spacing w:after="0" w:line="240" w:lineRule="auto"/>
              <w:jc w:val="center"/>
              <w:rPr>
                <w:rFonts w:ascii="Times New Roman" w:hAnsi="Times New Roman"/>
                <w:sz w:val="24"/>
                <w:szCs w:val="24"/>
              </w:rPr>
            </w:pPr>
            <w:r w:rsidRPr="00B2531D">
              <w:rPr>
                <w:rFonts w:ascii="Times New Roman" w:hAnsi="Times New Roman"/>
                <w:sz w:val="24"/>
                <w:szCs w:val="24"/>
              </w:rPr>
              <w:t>М</w:t>
            </w:r>
            <w:r w:rsidR="008651E6" w:rsidRPr="00B2531D">
              <w:rPr>
                <w:rFonts w:ascii="Times New Roman" w:hAnsi="Times New Roman"/>
                <w:sz w:val="24"/>
                <w:szCs w:val="24"/>
              </w:rPr>
              <w:t>ероприятие 1. Вовлечение заинтересованных граждан, организаций в реализацию мероприятий по благоустройству территорий</w:t>
            </w:r>
          </w:p>
        </w:tc>
      </w:tr>
      <w:tr w:rsidR="008651E6" w:rsidRPr="00B2531D">
        <w:tc>
          <w:tcPr>
            <w:tcW w:w="665" w:type="dxa"/>
          </w:tcPr>
          <w:p w:rsidR="008651E6" w:rsidRPr="00B2531D" w:rsidRDefault="009A3EEE" w:rsidP="00474C5E">
            <w:pPr>
              <w:spacing w:after="0" w:line="240" w:lineRule="auto"/>
              <w:jc w:val="center"/>
              <w:rPr>
                <w:rFonts w:ascii="Times New Roman" w:hAnsi="Times New Roman"/>
                <w:sz w:val="24"/>
                <w:szCs w:val="24"/>
              </w:rPr>
            </w:pPr>
            <w:r w:rsidRPr="00B2531D">
              <w:rPr>
                <w:rFonts w:ascii="Times New Roman" w:hAnsi="Times New Roman"/>
                <w:sz w:val="24"/>
                <w:szCs w:val="24"/>
              </w:rPr>
              <w:t>1</w:t>
            </w:r>
          </w:p>
        </w:tc>
        <w:tc>
          <w:tcPr>
            <w:tcW w:w="4771" w:type="dxa"/>
          </w:tcPr>
          <w:p w:rsidR="00672961" w:rsidRPr="00B2531D" w:rsidRDefault="00672961" w:rsidP="00672961">
            <w:pPr>
              <w:spacing w:after="0" w:line="240" w:lineRule="auto"/>
              <w:rPr>
                <w:rFonts w:ascii="Times New Roman" w:hAnsi="Times New Roman"/>
                <w:sz w:val="24"/>
                <w:szCs w:val="24"/>
              </w:rPr>
            </w:pPr>
            <w:r w:rsidRPr="00B2531D">
              <w:rPr>
                <w:rFonts w:ascii="Times New Roman" w:hAnsi="Times New Roman"/>
                <w:sz w:val="24"/>
                <w:szCs w:val="24"/>
              </w:rPr>
              <w:t>Постановление администрации Новочеркасского сельсовета от 01.12.2017 г. «О создании общественной комиссии по оценке, рассмотрению предложений заинтересованных лиц и осуществлению контроля за реализацией муниципальной программы «Формирование комфортной городской среды муниципального образования Новочеркасский сельсовет Саракташского района Оренбургской области на 2018  - 2022 годы»</w:t>
            </w:r>
          </w:p>
          <w:p w:rsidR="00672961" w:rsidRPr="00B2531D" w:rsidRDefault="00672961" w:rsidP="00474C5E">
            <w:pPr>
              <w:spacing w:after="0" w:line="240" w:lineRule="auto"/>
              <w:jc w:val="center"/>
              <w:rPr>
                <w:rFonts w:ascii="Times New Roman" w:hAnsi="Times New Roman"/>
                <w:sz w:val="24"/>
                <w:szCs w:val="24"/>
              </w:rPr>
            </w:pPr>
          </w:p>
          <w:p w:rsidR="008651E6" w:rsidRPr="00B2531D" w:rsidRDefault="008651E6" w:rsidP="00474C5E">
            <w:pPr>
              <w:spacing w:after="0" w:line="240" w:lineRule="auto"/>
              <w:jc w:val="center"/>
              <w:rPr>
                <w:rFonts w:ascii="Times New Roman" w:hAnsi="Times New Roman"/>
                <w:sz w:val="24"/>
                <w:szCs w:val="24"/>
              </w:rPr>
            </w:pPr>
          </w:p>
        </w:tc>
        <w:tc>
          <w:tcPr>
            <w:tcW w:w="4290" w:type="dxa"/>
          </w:tcPr>
          <w:p w:rsidR="00672961" w:rsidRPr="00B2531D" w:rsidRDefault="00672961" w:rsidP="00672961">
            <w:pPr>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-Положение о деятельности общественной комиссии по организации обсуждения, проведения оценки предложений, осуществлению контроля за выполнением мероприятий по реализации муниципальной программы  «Формирование комфортной городской среды муниципального образования Новочеркасский сельсовет Саракташского района Оренбургской области на 2018  - 2022 годы»</w:t>
            </w:r>
          </w:p>
          <w:p w:rsidR="008651E6" w:rsidRPr="00B2531D" w:rsidRDefault="008651E6" w:rsidP="00672961">
            <w:pPr>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w:t>
            </w:r>
            <w:r w:rsidR="00672961" w:rsidRPr="00B2531D">
              <w:rPr>
                <w:rFonts w:ascii="Times New Roman" w:hAnsi="Times New Roman"/>
                <w:sz w:val="24"/>
                <w:szCs w:val="24"/>
              </w:rPr>
              <w:t xml:space="preserve"> Порядок проведения </w:t>
            </w:r>
            <w:r w:rsidR="009C3B66" w:rsidRPr="00B2531D">
              <w:rPr>
                <w:rFonts w:ascii="Times New Roman" w:hAnsi="Times New Roman"/>
                <w:sz w:val="24"/>
                <w:szCs w:val="24"/>
              </w:rPr>
              <w:t>о</w:t>
            </w:r>
            <w:r w:rsidR="00672961" w:rsidRPr="00B2531D">
              <w:rPr>
                <w:rFonts w:ascii="Times New Roman" w:hAnsi="Times New Roman"/>
                <w:sz w:val="24"/>
                <w:szCs w:val="24"/>
              </w:rPr>
              <w:t>бщественного обсуждения проекта муниципальной программы «Формирование комфортной городской среды муниципального образования Новочеркасский сельсовет Саракташского района Оренбургской области на 2018-2022  годы»</w:t>
            </w:r>
          </w:p>
        </w:tc>
        <w:tc>
          <w:tcPr>
            <w:tcW w:w="2200" w:type="dxa"/>
          </w:tcPr>
          <w:p w:rsidR="008651E6" w:rsidRPr="00B2531D" w:rsidRDefault="009C3B66" w:rsidP="00474C5E">
            <w:pPr>
              <w:spacing w:after="0" w:line="240" w:lineRule="auto"/>
              <w:jc w:val="center"/>
              <w:rPr>
                <w:rFonts w:ascii="Times New Roman" w:hAnsi="Times New Roman"/>
                <w:sz w:val="24"/>
                <w:szCs w:val="24"/>
              </w:rPr>
            </w:pPr>
            <w:r w:rsidRPr="00B2531D">
              <w:rPr>
                <w:rFonts w:ascii="Times New Roman" w:hAnsi="Times New Roman"/>
                <w:sz w:val="24"/>
                <w:szCs w:val="24"/>
              </w:rPr>
              <w:t xml:space="preserve">Администрация Новочеркасского сельсовета </w:t>
            </w:r>
          </w:p>
        </w:tc>
        <w:tc>
          <w:tcPr>
            <w:tcW w:w="2467" w:type="dxa"/>
          </w:tcPr>
          <w:p w:rsidR="008651E6" w:rsidRPr="00B2531D" w:rsidRDefault="002320A1" w:rsidP="00474C5E">
            <w:pPr>
              <w:spacing w:after="0" w:line="240" w:lineRule="auto"/>
              <w:jc w:val="center"/>
              <w:rPr>
                <w:rFonts w:ascii="Times New Roman" w:hAnsi="Times New Roman"/>
                <w:sz w:val="24"/>
                <w:szCs w:val="24"/>
              </w:rPr>
            </w:pPr>
            <w:r w:rsidRPr="00B2531D">
              <w:rPr>
                <w:rFonts w:ascii="Times New Roman" w:hAnsi="Times New Roman"/>
                <w:sz w:val="24"/>
                <w:szCs w:val="24"/>
              </w:rPr>
              <w:t>Принято 01.12.2017 г.</w:t>
            </w:r>
          </w:p>
        </w:tc>
      </w:tr>
      <w:tr w:rsidR="008651E6" w:rsidRPr="00B2531D">
        <w:tc>
          <w:tcPr>
            <w:tcW w:w="665" w:type="dxa"/>
          </w:tcPr>
          <w:p w:rsidR="008651E6" w:rsidRPr="00B2531D" w:rsidRDefault="008651E6" w:rsidP="00474C5E">
            <w:pPr>
              <w:spacing w:after="0" w:line="240" w:lineRule="auto"/>
              <w:jc w:val="center"/>
              <w:rPr>
                <w:rFonts w:ascii="Times New Roman" w:hAnsi="Times New Roman"/>
                <w:sz w:val="24"/>
                <w:szCs w:val="24"/>
              </w:rPr>
            </w:pPr>
          </w:p>
        </w:tc>
        <w:tc>
          <w:tcPr>
            <w:tcW w:w="13728" w:type="dxa"/>
            <w:gridSpan w:val="4"/>
          </w:tcPr>
          <w:p w:rsidR="009A3EEE" w:rsidRPr="00B2531D" w:rsidRDefault="00F323F0" w:rsidP="00F323F0">
            <w:pPr>
              <w:spacing w:after="0" w:line="240" w:lineRule="auto"/>
              <w:rPr>
                <w:rFonts w:ascii="Times New Roman" w:hAnsi="Times New Roman"/>
                <w:sz w:val="24"/>
                <w:szCs w:val="24"/>
              </w:rPr>
            </w:pPr>
            <w:r w:rsidRPr="00B2531D">
              <w:rPr>
                <w:rFonts w:ascii="Times New Roman" w:hAnsi="Times New Roman"/>
                <w:sz w:val="24"/>
                <w:szCs w:val="24"/>
              </w:rPr>
              <w:t>М</w:t>
            </w:r>
            <w:r w:rsidR="008651E6" w:rsidRPr="00B2531D">
              <w:rPr>
                <w:rFonts w:ascii="Times New Roman" w:hAnsi="Times New Roman"/>
                <w:sz w:val="24"/>
                <w:szCs w:val="24"/>
              </w:rPr>
              <w:t>ероприятие 2. Благоустройство дворовых территорий многоквартирных домов</w:t>
            </w:r>
            <w:r w:rsidR="009A3EEE" w:rsidRPr="00B2531D">
              <w:rPr>
                <w:rFonts w:ascii="Times New Roman" w:hAnsi="Times New Roman"/>
                <w:sz w:val="24"/>
                <w:szCs w:val="24"/>
              </w:rPr>
              <w:t xml:space="preserve"> </w:t>
            </w:r>
          </w:p>
          <w:p w:rsidR="008651E6" w:rsidRPr="00B2531D" w:rsidRDefault="00F323F0" w:rsidP="00F323F0">
            <w:pPr>
              <w:spacing w:after="0" w:line="240" w:lineRule="auto"/>
              <w:rPr>
                <w:rFonts w:ascii="Times New Roman" w:hAnsi="Times New Roman"/>
                <w:sz w:val="24"/>
                <w:szCs w:val="24"/>
              </w:rPr>
            </w:pPr>
            <w:r w:rsidRPr="00B2531D">
              <w:rPr>
                <w:rFonts w:ascii="Times New Roman" w:hAnsi="Times New Roman"/>
                <w:sz w:val="24"/>
                <w:szCs w:val="24"/>
              </w:rPr>
              <w:t>М</w:t>
            </w:r>
            <w:r w:rsidR="009A3EEE" w:rsidRPr="00B2531D">
              <w:rPr>
                <w:rFonts w:ascii="Times New Roman" w:hAnsi="Times New Roman"/>
                <w:sz w:val="24"/>
                <w:szCs w:val="24"/>
              </w:rPr>
              <w:t>ероприятие 3. Благоустройство общественных территорий</w:t>
            </w:r>
          </w:p>
          <w:p w:rsidR="009A3EEE" w:rsidRPr="00B2531D" w:rsidRDefault="009A3EEE" w:rsidP="00474C5E">
            <w:pPr>
              <w:spacing w:after="0" w:line="240" w:lineRule="auto"/>
              <w:jc w:val="center"/>
              <w:rPr>
                <w:rFonts w:ascii="Times New Roman" w:hAnsi="Times New Roman"/>
                <w:sz w:val="24"/>
                <w:szCs w:val="24"/>
              </w:rPr>
            </w:pPr>
          </w:p>
        </w:tc>
      </w:tr>
      <w:tr w:rsidR="002320A1" w:rsidRPr="00672961">
        <w:tc>
          <w:tcPr>
            <w:tcW w:w="665" w:type="dxa"/>
          </w:tcPr>
          <w:p w:rsidR="002320A1" w:rsidRPr="00B2531D" w:rsidRDefault="002320A1" w:rsidP="00F323F0">
            <w:pPr>
              <w:spacing w:after="0" w:line="240" w:lineRule="auto"/>
              <w:rPr>
                <w:rFonts w:ascii="Times New Roman" w:hAnsi="Times New Roman"/>
                <w:sz w:val="24"/>
                <w:szCs w:val="24"/>
              </w:rPr>
            </w:pPr>
            <w:r w:rsidRPr="00B2531D">
              <w:rPr>
                <w:rFonts w:ascii="Times New Roman" w:hAnsi="Times New Roman"/>
                <w:sz w:val="24"/>
                <w:szCs w:val="24"/>
              </w:rPr>
              <w:t>2</w:t>
            </w:r>
          </w:p>
        </w:tc>
        <w:tc>
          <w:tcPr>
            <w:tcW w:w="4771" w:type="dxa"/>
          </w:tcPr>
          <w:p w:rsidR="002320A1" w:rsidRPr="00B2531D" w:rsidRDefault="002320A1" w:rsidP="00F323F0">
            <w:pPr>
              <w:spacing w:after="0" w:line="240" w:lineRule="auto"/>
              <w:rPr>
                <w:rFonts w:ascii="Times New Roman" w:hAnsi="Times New Roman"/>
                <w:sz w:val="24"/>
                <w:szCs w:val="24"/>
              </w:rPr>
            </w:pPr>
            <w:r w:rsidRPr="00B2531D">
              <w:rPr>
                <w:rFonts w:ascii="Times New Roman" w:hAnsi="Times New Roman"/>
                <w:sz w:val="24"/>
                <w:szCs w:val="24"/>
              </w:rPr>
              <w:t>Постановление администрации Новочеркасского сельсовета от 18.12.2017 г. № 90-па «Об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2018-2022 годы», Порядка представления, рассмотрения и оценки предложений о включении общественной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2018-2022 годы»</w:t>
            </w:r>
          </w:p>
        </w:tc>
        <w:tc>
          <w:tcPr>
            <w:tcW w:w="4290" w:type="dxa"/>
          </w:tcPr>
          <w:p w:rsidR="002320A1" w:rsidRPr="00B2531D" w:rsidRDefault="002320A1" w:rsidP="00F323F0">
            <w:pPr>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2018-2022 годы»</w:t>
            </w:r>
          </w:p>
          <w:p w:rsidR="002320A1" w:rsidRPr="00B2531D" w:rsidRDefault="002320A1" w:rsidP="00F323F0">
            <w:pPr>
              <w:autoSpaceDE w:val="0"/>
              <w:autoSpaceDN w:val="0"/>
              <w:adjustRightInd w:val="0"/>
              <w:spacing w:after="0" w:line="240" w:lineRule="auto"/>
              <w:rPr>
                <w:rFonts w:ascii="Times New Roman" w:hAnsi="Times New Roman"/>
                <w:sz w:val="24"/>
                <w:szCs w:val="24"/>
              </w:rPr>
            </w:pPr>
          </w:p>
          <w:p w:rsidR="002320A1" w:rsidRPr="00B2531D" w:rsidRDefault="002320A1" w:rsidP="00F323F0">
            <w:pPr>
              <w:autoSpaceDE w:val="0"/>
              <w:autoSpaceDN w:val="0"/>
              <w:adjustRightInd w:val="0"/>
              <w:spacing w:after="0" w:line="240" w:lineRule="auto"/>
              <w:rPr>
                <w:rFonts w:ascii="Times New Roman" w:hAnsi="Times New Roman"/>
                <w:sz w:val="24"/>
                <w:szCs w:val="24"/>
              </w:rPr>
            </w:pPr>
            <w:r w:rsidRPr="00B2531D">
              <w:rPr>
                <w:rFonts w:ascii="Times New Roman" w:hAnsi="Times New Roman"/>
                <w:sz w:val="24"/>
                <w:szCs w:val="24"/>
              </w:rPr>
              <w:t>- Порядок представления, рассмотрения и оценки предложений о включении общественной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2018-2022 годы»</w:t>
            </w:r>
          </w:p>
        </w:tc>
        <w:tc>
          <w:tcPr>
            <w:tcW w:w="2200" w:type="dxa"/>
          </w:tcPr>
          <w:p w:rsidR="002320A1" w:rsidRPr="00B2531D" w:rsidRDefault="002320A1" w:rsidP="00F323F0">
            <w:pPr>
              <w:spacing w:after="0" w:line="240" w:lineRule="auto"/>
              <w:rPr>
                <w:rFonts w:ascii="Times New Roman" w:hAnsi="Times New Roman"/>
                <w:sz w:val="24"/>
                <w:szCs w:val="24"/>
              </w:rPr>
            </w:pPr>
            <w:r w:rsidRPr="00B2531D">
              <w:rPr>
                <w:rFonts w:ascii="Times New Roman" w:hAnsi="Times New Roman"/>
                <w:sz w:val="24"/>
                <w:szCs w:val="24"/>
              </w:rPr>
              <w:t xml:space="preserve">Администрация Новочеркасского сельсовета </w:t>
            </w:r>
          </w:p>
        </w:tc>
        <w:tc>
          <w:tcPr>
            <w:tcW w:w="2467" w:type="dxa"/>
          </w:tcPr>
          <w:p w:rsidR="002320A1" w:rsidRPr="00B2531D" w:rsidRDefault="002320A1" w:rsidP="00F323F0">
            <w:pPr>
              <w:spacing w:after="0" w:line="240" w:lineRule="auto"/>
              <w:rPr>
                <w:rFonts w:ascii="Times New Roman" w:hAnsi="Times New Roman"/>
                <w:sz w:val="24"/>
                <w:szCs w:val="24"/>
              </w:rPr>
            </w:pPr>
            <w:r w:rsidRPr="00B2531D">
              <w:rPr>
                <w:rFonts w:ascii="Times New Roman" w:hAnsi="Times New Roman"/>
                <w:sz w:val="24"/>
                <w:szCs w:val="24"/>
              </w:rPr>
              <w:t>Принято 01.12.2017 г.</w:t>
            </w:r>
          </w:p>
        </w:tc>
      </w:tr>
    </w:tbl>
    <w:p w:rsidR="007F0C76" w:rsidRDefault="007F0C76" w:rsidP="007F0C76">
      <w:pPr>
        <w:autoSpaceDE w:val="0"/>
        <w:autoSpaceDN w:val="0"/>
        <w:adjustRightInd w:val="0"/>
        <w:spacing w:after="0" w:line="240" w:lineRule="auto"/>
        <w:jc w:val="right"/>
        <w:outlineLvl w:val="1"/>
        <w:rPr>
          <w:rFonts w:ascii="Times New Roman" w:hAnsi="Times New Roman"/>
          <w:sz w:val="28"/>
          <w:szCs w:val="28"/>
        </w:rPr>
      </w:pPr>
    </w:p>
    <w:p w:rsidR="007F0C76" w:rsidRDefault="007F0C76" w:rsidP="007F0C76">
      <w:pPr>
        <w:autoSpaceDE w:val="0"/>
        <w:autoSpaceDN w:val="0"/>
        <w:adjustRightInd w:val="0"/>
        <w:spacing w:after="0" w:line="240" w:lineRule="auto"/>
        <w:jc w:val="right"/>
        <w:outlineLvl w:val="1"/>
        <w:rPr>
          <w:rFonts w:ascii="Times New Roman" w:hAnsi="Times New Roman"/>
          <w:sz w:val="28"/>
          <w:szCs w:val="28"/>
        </w:rPr>
      </w:pPr>
    </w:p>
    <w:p w:rsidR="007F0C76" w:rsidRDefault="007F0C76" w:rsidP="007F0C76">
      <w:pPr>
        <w:autoSpaceDE w:val="0"/>
        <w:autoSpaceDN w:val="0"/>
        <w:adjustRightInd w:val="0"/>
        <w:spacing w:after="0" w:line="240" w:lineRule="auto"/>
        <w:jc w:val="right"/>
        <w:outlineLvl w:val="1"/>
        <w:rPr>
          <w:rFonts w:ascii="Times New Roman" w:hAnsi="Times New Roman"/>
          <w:sz w:val="28"/>
          <w:szCs w:val="28"/>
        </w:rPr>
      </w:pPr>
    </w:p>
    <w:p w:rsidR="007F0C76" w:rsidRDefault="007F0C76" w:rsidP="007F0C76">
      <w:pPr>
        <w:autoSpaceDE w:val="0"/>
        <w:autoSpaceDN w:val="0"/>
        <w:adjustRightInd w:val="0"/>
        <w:spacing w:after="0" w:line="240" w:lineRule="auto"/>
        <w:jc w:val="right"/>
        <w:outlineLvl w:val="1"/>
        <w:rPr>
          <w:rFonts w:ascii="Times New Roman" w:hAnsi="Times New Roman"/>
          <w:sz w:val="28"/>
          <w:szCs w:val="28"/>
        </w:rPr>
      </w:pPr>
    </w:p>
    <w:p w:rsidR="00613678" w:rsidRDefault="00613678" w:rsidP="007F0C76">
      <w:pPr>
        <w:autoSpaceDE w:val="0"/>
        <w:autoSpaceDN w:val="0"/>
        <w:adjustRightInd w:val="0"/>
        <w:spacing w:after="0" w:line="240" w:lineRule="auto"/>
        <w:jc w:val="right"/>
        <w:outlineLvl w:val="1"/>
        <w:rPr>
          <w:rFonts w:ascii="Times New Roman" w:hAnsi="Times New Roman"/>
          <w:sz w:val="28"/>
          <w:szCs w:val="28"/>
        </w:rPr>
      </w:pPr>
    </w:p>
    <w:p w:rsidR="007F0C76" w:rsidRDefault="007F0C76" w:rsidP="007F0C76">
      <w:pPr>
        <w:autoSpaceDE w:val="0"/>
        <w:autoSpaceDN w:val="0"/>
        <w:adjustRightInd w:val="0"/>
        <w:spacing w:after="0" w:line="240" w:lineRule="auto"/>
        <w:jc w:val="right"/>
        <w:outlineLvl w:val="1"/>
        <w:rPr>
          <w:rFonts w:ascii="Times New Roman" w:hAnsi="Times New Roman"/>
          <w:sz w:val="28"/>
          <w:szCs w:val="28"/>
        </w:rPr>
      </w:pPr>
    </w:p>
    <w:p w:rsidR="007F0C76" w:rsidRDefault="007F0C76" w:rsidP="007F0C76">
      <w:pPr>
        <w:autoSpaceDE w:val="0"/>
        <w:autoSpaceDN w:val="0"/>
        <w:adjustRightInd w:val="0"/>
        <w:spacing w:after="0" w:line="240" w:lineRule="auto"/>
        <w:jc w:val="right"/>
        <w:outlineLvl w:val="1"/>
        <w:rPr>
          <w:rFonts w:ascii="Times New Roman" w:hAnsi="Times New Roman"/>
          <w:sz w:val="28"/>
          <w:szCs w:val="28"/>
        </w:rPr>
      </w:pPr>
    </w:p>
    <w:p w:rsidR="007F0C76" w:rsidRDefault="007F0C76" w:rsidP="007F0C76">
      <w:pPr>
        <w:autoSpaceDE w:val="0"/>
        <w:autoSpaceDN w:val="0"/>
        <w:adjustRightInd w:val="0"/>
        <w:spacing w:after="0" w:line="240" w:lineRule="auto"/>
        <w:jc w:val="right"/>
        <w:outlineLvl w:val="1"/>
        <w:rPr>
          <w:rFonts w:ascii="Times New Roman" w:hAnsi="Times New Roman"/>
          <w:sz w:val="28"/>
          <w:szCs w:val="28"/>
        </w:rPr>
      </w:pPr>
    </w:p>
    <w:p w:rsidR="007F0C76" w:rsidRDefault="007F0C76" w:rsidP="007F0C76">
      <w:pPr>
        <w:autoSpaceDE w:val="0"/>
        <w:autoSpaceDN w:val="0"/>
        <w:adjustRightInd w:val="0"/>
        <w:spacing w:after="0" w:line="240" w:lineRule="auto"/>
        <w:jc w:val="right"/>
        <w:outlineLvl w:val="1"/>
        <w:rPr>
          <w:rFonts w:ascii="Times New Roman" w:hAnsi="Times New Roman"/>
          <w:sz w:val="28"/>
          <w:szCs w:val="28"/>
        </w:rPr>
      </w:pPr>
    </w:p>
    <w:p w:rsidR="009A3EEE" w:rsidRDefault="009A3EEE" w:rsidP="007F0C76">
      <w:pPr>
        <w:autoSpaceDE w:val="0"/>
        <w:autoSpaceDN w:val="0"/>
        <w:adjustRightInd w:val="0"/>
        <w:spacing w:after="0" w:line="240" w:lineRule="auto"/>
        <w:jc w:val="right"/>
        <w:outlineLvl w:val="1"/>
        <w:rPr>
          <w:rFonts w:ascii="Times New Roman" w:hAnsi="Times New Roman"/>
          <w:sz w:val="28"/>
          <w:szCs w:val="28"/>
        </w:rPr>
      </w:pPr>
    </w:p>
    <w:sectPr w:rsidR="009A3EEE" w:rsidSect="00613678">
      <w:pgSz w:w="16838" w:h="11906" w:orient="landscape"/>
      <w:pgMar w:top="125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278" w:rsidRDefault="002B1278" w:rsidP="00584F82">
      <w:pPr>
        <w:spacing w:after="0" w:line="240" w:lineRule="auto"/>
      </w:pPr>
      <w:r>
        <w:separator/>
      </w:r>
    </w:p>
  </w:endnote>
  <w:endnote w:type="continuationSeparator" w:id="0">
    <w:p w:rsidR="002B1278" w:rsidRDefault="002B1278" w:rsidP="0058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278" w:rsidRDefault="002B1278" w:rsidP="00584F82">
      <w:pPr>
        <w:spacing w:after="0" w:line="240" w:lineRule="auto"/>
      </w:pPr>
      <w:r>
        <w:separator/>
      </w:r>
    </w:p>
  </w:footnote>
  <w:footnote w:type="continuationSeparator" w:id="0">
    <w:p w:rsidR="002B1278" w:rsidRDefault="002B1278" w:rsidP="00584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17AB"/>
    <w:multiLevelType w:val="multilevel"/>
    <w:tmpl w:val="C4404BA4"/>
    <w:lvl w:ilvl="0">
      <w:start w:val="1"/>
      <w:numFmt w:val="decimal"/>
      <w:lvlText w:val="%1."/>
      <w:lvlJc w:val="left"/>
      <w:pPr>
        <w:ind w:left="720" w:hanging="360"/>
      </w:pPr>
      <w:rPr>
        <w:rFonts w:cs="Times New Roman"/>
      </w:rPr>
    </w:lvl>
    <w:lvl w:ilvl="1">
      <w:start w:val="3"/>
      <w:numFmt w:val="decimal"/>
      <w:isLgl/>
      <w:lvlText w:val="%1.%2."/>
      <w:lvlJc w:val="left"/>
      <w:pPr>
        <w:ind w:left="1141" w:hanging="432"/>
      </w:pPr>
      <w:rPr>
        <w:rFonts w:cs="Times New Roman"/>
        <w:sz w:val="28"/>
      </w:rPr>
    </w:lvl>
    <w:lvl w:ilvl="2">
      <w:start w:val="1"/>
      <w:numFmt w:val="decimal"/>
      <w:isLgl/>
      <w:lvlText w:val="%1.%2.%3."/>
      <w:lvlJc w:val="left"/>
      <w:pPr>
        <w:ind w:left="1778" w:hanging="720"/>
      </w:pPr>
      <w:rPr>
        <w:rFonts w:cs="Times New Roman"/>
        <w:sz w:val="28"/>
      </w:rPr>
    </w:lvl>
    <w:lvl w:ilvl="3">
      <w:start w:val="1"/>
      <w:numFmt w:val="decimal"/>
      <w:isLgl/>
      <w:lvlText w:val="%1.%2.%3.%4."/>
      <w:lvlJc w:val="left"/>
      <w:pPr>
        <w:ind w:left="2127" w:hanging="720"/>
      </w:pPr>
      <w:rPr>
        <w:rFonts w:cs="Times New Roman"/>
        <w:sz w:val="28"/>
      </w:rPr>
    </w:lvl>
    <w:lvl w:ilvl="4">
      <w:start w:val="1"/>
      <w:numFmt w:val="decimal"/>
      <w:isLgl/>
      <w:lvlText w:val="%1.%2.%3.%4.%5."/>
      <w:lvlJc w:val="left"/>
      <w:pPr>
        <w:ind w:left="2836" w:hanging="1080"/>
      </w:pPr>
      <w:rPr>
        <w:rFonts w:cs="Times New Roman"/>
        <w:sz w:val="28"/>
      </w:rPr>
    </w:lvl>
    <w:lvl w:ilvl="5">
      <w:start w:val="1"/>
      <w:numFmt w:val="decimal"/>
      <w:isLgl/>
      <w:lvlText w:val="%1.%2.%3.%4.%5.%6."/>
      <w:lvlJc w:val="left"/>
      <w:pPr>
        <w:ind w:left="3185" w:hanging="1080"/>
      </w:pPr>
      <w:rPr>
        <w:rFonts w:cs="Times New Roman"/>
        <w:sz w:val="28"/>
      </w:rPr>
    </w:lvl>
    <w:lvl w:ilvl="6">
      <w:start w:val="1"/>
      <w:numFmt w:val="decimal"/>
      <w:isLgl/>
      <w:lvlText w:val="%1.%2.%3.%4.%5.%6.%7."/>
      <w:lvlJc w:val="left"/>
      <w:pPr>
        <w:ind w:left="3894" w:hanging="1440"/>
      </w:pPr>
      <w:rPr>
        <w:rFonts w:cs="Times New Roman"/>
        <w:sz w:val="28"/>
      </w:rPr>
    </w:lvl>
    <w:lvl w:ilvl="7">
      <w:start w:val="1"/>
      <w:numFmt w:val="decimal"/>
      <w:isLgl/>
      <w:lvlText w:val="%1.%2.%3.%4.%5.%6.%7.%8."/>
      <w:lvlJc w:val="left"/>
      <w:pPr>
        <w:ind w:left="4243" w:hanging="1440"/>
      </w:pPr>
      <w:rPr>
        <w:rFonts w:cs="Times New Roman"/>
        <w:sz w:val="28"/>
      </w:rPr>
    </w:lvl>
    <w:lvl w:ilvl="8">
      <w:start w:val="1"/>
      <w:numFmt w:val="decimal"/>
      <w:isLgl/>
      <w:lvlText w:val="%1.%2.%3.%4.%5.%6.%7.%8.%9."/>
      <w:lvlJc w:val="left"/>
      <w:pPr>
        <w:ind w:left="4952" w:hanging="1800"/>
      </w:pPr>
      <w:rPr>
        <w:rFonts w:cs="Times New Roman"/>
        <w:sz w:val="28"/>
      </w:rPr>
    </w:lvl>
  </w:abstractNum>
  <w:abstractNum w:abstractNumId="1">
    <w:nsid w:val="22CE6AC5"/>
    <w:multiLevelType w:val="hybridMultilevel"/>
    <w:tmpl w:val="0AE41C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4610DD"/>
    <w:multiLevelType w:val="multilevel"/>
    <w:tmpl w:val="25A6A894"/>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595256CC"/>
    <w:multiLevelType w:val="hybridMultilevel"/>
    <w:tmpl w:val="3BBC20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A7B5FBA"/>
    <w:multiLevelType w:val="multilevel"/>
    <w:tmpl w:val="7DD27F4E"/>
    <w:lvl w:ilvl="0">
      <w:start w:val="1"/>
      <w:numFmt w:val="decimal"/>
      <w:lvlText w:val="%1."/>
      <w:lvlJc w:val="left"/>
      <w:pPr>
        <w:ind w:left="504" w:hanging="504"/>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7">
    <w:nsid w:val="79B03411"/>
    <w:multiLevelType w:val="hybridMultilevel"/>
    <w:tmpl w:val="E50EE938"/>
    <w:lvl w:ilvl="0" w:tplc="033C580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CD7211C"/>
    <w:multiLevelType w:val="multilevel"/>
    <w:tmpl w:val="25A6A894"/>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CB"/>
    <w:rsid w:val="00010C9B"/>
    <w:rsid w:val="0002190F"/>
    <w:rsid w:val="00057936"/>
    <w:rsid w:val="0006305D"/>
    <w:rsid w:val="000644F0"/>
    <w:rsid w:val="00065351"/>
    <w:rsid w:val="000745F3"/>
    <w:rsid w:val="0008154E"/>
    <w:rsid w:val="00083504"/>
    <w:rsid w:val="00084CA2"/>
    <w:rsid w:val="000A658D"/>
    <w:rsid w:val="000A7D55"/>
    <w:rsid w:val="000B101D"/>
    <w:rsid w:val="000B3CEB"/>
    <w:rsid w:val="000D0123"/>
    <w:rsid w:val="000E64C8"/>
    <w:rsid w:val="000F17A0"/>
    <w:rsid w:val="000F1E30"/>
    <w:rsid w:val="00123536"/>
    <w:rsid w:val="00141615"/>
    <w:rsid w:val="001433C7"/>
    <w:rsid w:val="00155A6D"/>
    <w:rsid w:val="001574FA"/>
    <w:rsid w:val="00163BBF"/>
    <w:rsid w:val="0016535F"/>
    <w:rsid w:val="00167C79"/>
    <w:rsid w:val="001710E1"/>
    <w:rsid w:val="00174B1E"/>
    <w:rsid w:val="001D04F4"/>
    <w:rsid w:val="001E0713"/>
    <w:rsid w:val="002110C7"/>
    <w:rsid w:val="002320A1"/>
    <w:rsid w:val="002362FC"/>
    <w:rsid w:val="0026088A"/>
    <w:rsid w:val="00261EBC"/>
    <w:rsid w:val="00274962"/>
    <w:rsid w:val="002757CA"/>
    <w:rsid w:val="002905D0"/>
    <w:rsid w:val="002973B2"/>
    <w:rsid w:val="002B1278"/>
    <w:rsid w:val="002D0F4C"/>
    <w:rsid w:val="002E45EA"/>
    <w:rsid w:val="002E5674"/>
    <w:rsid w:val="002F2F21"/>
    <w:rsid w:val="00320E05"/>
    <w:rsid w:val="003247BF"/>
    <w:rsid w:val="00336CA4"/>
    <w:rsid w:val="00350A1B"/>
    <w:rsid w:val="00360B69"/>
    <w:rsid w:val="0036179D"/>
    <w:rsid w:val="00377976"/>
    <w:rsid w:val="003822C9"/>
    <w:rsid w:val="003A2C83"/>
    <w:rsid w:val="003A525F"/>
    <w:rsid w:val="003A65DD"/>
    <w:rsid w:val="003C55A8"/>
    <w:rsid w:val="003D2C54"/>
    <w:rsid w:val="003E256A"/>
    <w:rsid w:val="0041129D"/>
    <w:rsid w:val="0041136F"/>
    <w:rsid w:val="00414DC8"/>
    <w:rsid w:val="00416DEC"/>
    <w:rsid w:val="00417737"/>
    <w:rsid w:val="0042413F"/>
    <w:rsid w:val="004266EC"/>
    <w:rsid w:val="004513A4"/>
    <w:rsid w:val="00463CC9"/>
    <w:rsid w:val="00474C5E"/>
    <w:rsid w:val="00480F3A"/>
    <w:rsid w:val="0048503C"/>
    <w:rsid w:val="00486886"/>
    <w:rsid w:val="00487623"/>
    <w:rsid w:val="0049137E"/>
    <w:rsid w:val="00496C07"/>
    <w:rsid w:val="00496E68"/>
    <w:rsid w:val="004C3B26"/>
    <w:rsid w:val="004C58AE"/>
    <w:rsid w:val="004C6523"/>
    <w:rsid w:val="004D10F6"/>
    <w:rsid w:val="004F25C1"/>
    <w:rsid w:val="00507F8F"/>
    <w:rsid w:val="00522F25"/>
    <w:rsid w:val="00524AE6"/>
    <w:rsid w:val="00536128"/>
    <w:rsid w:val="00550994"/>
    <w:rsid w:val="00584F82"/>
    <w:rsid w:val="005852BA"/>
    <w:rsid w:val="005C2404"/>
    <w:rsid w:val="005F00B8"/>
    <w:rsid w:val="00613678"/>
    <w:rsid w:val="00615150"/>
    <w:rsid w:val="00632756"/>
    <w:rsid w:val="00641CCD"/>
    <w:rsid w:val="00654DCD"/>
    <w:rsid w:val="006563CB"/>
    <w:rsid w:val="0065665F"/>
    <w:rsid w:val="00662AB5"/>
    <w:rsid w:val="00671C98"/>
    <w:rsid w:val="00672961"/>
    <w:rsid w:val="00672DC9"/>
    <w:rsid w:val="00674011"/>
    <w:rsid w:val="00684C9F"/>
    <w:rsid w:val="00692B20"/>
    <w:rsid w:val="00694F2C"/>
    <w:rsid w:val="0069690A"/>
    <w:rsid w:val="006A30AA"/>
    <w:rsid w:val="006A5FD1"/>
    <w:rsid w:val="006B4754"/>
    <w:rsid w:val="006B5F03"/>
    <w:rsid w:val="006E3E29"/>
    <w:rsid w:val="006E5C00"/>
    <w:rsid w:val="006F185C"/>
    <w:rsid w:val="00707620"/>
    <w:rsid w:val="00711B23"/>
    <w:rsid w:val="00724EEB"/>
    <w:rsid w:val="0074052E"/>
    <w:rsid w:val="00772539"/>
    <w:rsid w:val="007767D4"/>
    <w:rsid w:val="0079336A"/>
    <w:rsid w:val="007A2D81"/>
    <w:rsid w:val="007B44DC"/>
    <w:rsid w:val="007B4F9F"/>
    <w:rsid w:val="007C3ABB"/>
    <w:rsid w:val="007C53B5"/>
    <w:rsid w:val="007F0C76"/>
    <w:rsid w:val="008075A5"/>
    <w:rsid w:val="00837AA4"/>
    <w:rsid w:val="0084305B"/>
    <w:rsid w:val="008516F5"/>
    <w:rsid w:val="00862635"/>
    <w:rsid w:val="008651E6"/>
    <w:rsid w:val="008654E0"/>
    <w:rsid w:val="00867A3E"/>
    <w:rsid w:val="00867ECF"/>
    <w:rsid w:val="00870357"/>
    <w:rsid w:val="00875E37"/>
    <w:rsid w:val="008808CB"/>
    <w:rsid w:val="008904A5"/>
    <w:rsid w:val="00893CEF"/>
    <w:rsid w:val="00894BA5"/>
    <w:rsid w:val="00896770"/>
    <w:rsid w:val="008A102E"/>
    <w:rsid w:val="008A5F9A"/>
    <w:rsid w:val="008A726A"/>
    <w:rsid w:val="008C4850"/>
    <w:rsid w:val="008D5713"/>
    <w:rsid w:val="008D6F27"/>
    <w:rsid w:val="008E5D05"/>
    <w:rsid w:val="008F6BC5"/>
    <w:rsid w:val="009006F6"/>
    <w:rsid w:val="00910EFB"/>
    <w:rsid w:val="00922B4F"/>
    <w:rsid w:val="0093098E"/>
    <w:rsid w:val="0093664A"/>
    <w:rsid w:val="00936A6E"/>
    <w:rsid w:val="009579CD"/>
    <w:rsid w:val="00963A05"/>
    <w:rsid w:val="00972037"/>
    <w:rsid w:val="00973852"/>
    <w:rsid w:val="009A3EEE"/>
    <w:rsid w:val="009A4772"/>
    <w:rsid w:val="009B7C07"/>
    <w:rsid w:val="009C3B66"/>
    <w:rsid w:val="009F4122"/>
    <w:rsid w:val="00A02B32"/>
    <w:rsid w:val="00A1160C"/>
    <w:rsid w:val="00A17D1B"/>
    <w:rsid w:val="00A21F12"/>
    <w:rsid w:val="00A420F5"/>
    <w:rsid w:val="00A66490"/>
    <w:rsid w:val="00A71861"/>
    <w:rsid w:val="00A801D8"/>
    <w:rsid w:val="00A817CB"/>
    <w:rsid w:val="00A847A5"/>
    <w:rsid w:val="00AA0E32"/>
    <w:rsid w:val="00AA6532"/>
    <w:rsid w:val="00AD138E"/>
    <w:rsid w:val="00AF64B5"/>
    <w:rsid w:val="00B23068"/>
    <w:rsid w:val="00B2531D"/>
    <w:rsid w:val="00B27746"/>
    <w:rsid w:val="00B307B4"/>
    <w:rsid w:val="00B31FC6"/>
    <w:rsid w:val="00B34220"/>
    <w:rsid w:val="00B424E3"/>
    <w:rsid w:val="00B45E02"/>
    <w:rsid w:val="00B461CB"/>
    <w:rsid w:val="00B56F8A"/>
    <w:rsid w:val="00B722D1"/>
    <w:rsid w:val="00B8041C"/>
    <w:rsid w:val="00B84EC5"/>
    <w:rsid w:val="00BA3CFE"/>
    <w:rsid w:val="00BA656C"/>
    <w:rsid w:val="00BB2AD2"/>
    <w:rsid w:val="00BB3CDC"/>
    <w:rsid w:val="00BB7D98"/>
    <w:rsid w:val="00BC2EC0"/>
    <w:rsid w:val="00BD4FC1"/>
    <w:rsid w:val="00BF074A"/>
    <w:rsid w:val="00C07ED9"/>
    <w:rsid w:val="00C340B8"/>
    <w:rsid w:val="00C409A7"/>
    <w:rsid w:val="00C428A0"/>
    <w:rsid w:val="00C47445"/>
    <w:rsid w:val="00C5275A"/>
    <w:rsid w:val="00C80D11"/>
    <w:rsid w:val="00C81CD4"/>
    <w:rsid w:val="00C83076"/>
    <w:rsid w:val="00C871B6"/>
    <w:rsid w:val="00C905A5"/>
    <w:rsid w:val="00CA25D3"/>
    <w:rsid w:val="00CA600E"/>
    <w:rsid w:val="00CB6998"/>
    <w:rsid w:val="00CB6D33"/>
    <w:rsid w:val="00CD22F7"/>
    <w:rsid w:val="00CE3A14"/>
    <w:rsid w:val="00CE555A"/>
    <w:rsid w:val="00D034F4"/>
    <w:rsid w:val="00D06F3D"/>
    <w:rsid w:val="00D2539A"/>
    <w:rsid w:val="00D26322"/>
    <w:rsid w:val="00D266B4"/>
    <w:rsid w:val="00D323B5"/>
    <w:rsid w:val="00D37888"/>
    <w:rsid w:val="00D40273"/>
    <w:rsid w:val="00D45A83"/>
    <w:rsid w:val="00D60896"/>
    <w:rsid w:val="00D7767F"/>
    <w:rsid w:val="00D82BA4"/>
    <w:rsid w:val="00DA1898"/>
    <w:rsid w:val="00DC1C51"/>
    <w:rsid w:val="00DC582F"/>
    <w:rsid w:val="00DD6A01"/>
    <w:rsid w:val="00DE0441"/>
    <w:rsid w:val="00DF20E8"/>
    <w:rsid w:val="00DF2B20"/>
    <w:rsid w:val="00E00251"/>
    <w:rsid w:val="00E25BFB"/>
    <w:rsid w:val="00E52B3E"/>
    <w:rsid w:val="00E958DA"/>
    <w:rsid w:val="00EB30F1"/>
    <w:rsid w:val="00EE1A79"/>
    <w:rsid w:val="00EE4E3C"/>
    <w:rsid w:val="00F03226"/>
    <w:rsid w:val="00F21F1D"/>
    <w:rsid w:val="00F323F0"/>
    <w:rsid w:val="00F329C7"/>
    <w:rsid w:val="00F362CB"/>
    <w:rsid w:val="00F639DB"/>
    <w:rsid w:val="00F7271E"/>
    <w:rsid w:val="00F905FC"/>
    <w:rsid w:val="00F917E9"/>
    <w:rsid w:val="00FA051C"/>
    <w:rsid w:val="00FA29B1"/>
    <w:rsid w:val="00FC0244"/>
    <w:rsid w:val="00FD2580"/>
    <w:rsid w:val="00FD3987"/>
    <w:rsid w:val="00FD47D8"/>
    <w:rsid w:val="00FE2D81"/>
    <w:rsid w:val="00FF3D13"/>
    <w:rsid w:val="00FF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B3ACF2D-B078-45CE-A6ED-E3FC3080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987"/>
    <w:pPr>
      <w:spacing w:after="200" w:line="276" w:lineRule="auto"/>
    </w:pPr>
    <w:rPr>
      <w:rFonts w:ascii="Calibri" w:eastAsia="Calibri" w:hAnsi="Calibri"/>
      <w:sz w:val="22"/>
      <w:szCs w:val="22"/>
    </w:rPr>
  </w:style>
  <w:style w:type="character" w:default="1" w:styleId="a0">
    <w:name w:val="Default Paragraph Font"/>
    <w:aliases w:val="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w:basedOn w:val="a"/>
    <w:next w:val="a"/>
    <w:semiHidden/>
    <w:rsid w:val="00F362CB"/>
    <w:pPr>
      <w:spacing w:after="160" w:line="240" w:lineRule="exact"/>
    </w:pPr>
    <w:rPr>
      <w:rFonts w:ascii="Arial" w:hAnsi="Arial" w:cs="Arial"/>
      <w:sz w:val="20"/>
      <w:szCs w:val="20"/>
      <w:lang w:val="en-US" w:eastAsia="en-US"/>
    </w:rPr>
  </w:style>
  <w:style w:type="paragraph" w:customStyle="1" w:styleId="NoSpacing1">
    <w:name w:val="No Spacing1"/>
    <w:rsid w:val="00FD3987"/>
    <w:rPr>
      <w:rFonts w:ascii="Calibri" w:eastAsia="Calibri" w:hAnsi="Calibri"/>
      <w:sz w:val="22"/>
      <w:szCs w:val="22"/>
      <w:lang w:eastAsia="en-US"/>
    </w:rPr>
  </w:style>
  <w:style w:type="character" w:customStyle="1" w:styleId="ConsPlusNormal">
    <w:name w:val="ConsPlusNormal Знак"/>
    <w:link w:val="ConsPlusNormal0"/>
    <w:locked/>
    <w:rsid w:val="00FD3987"/>
    <w:rPr>
      <w:rFonts w:ascii="Calibri" w:hAnsi="Calibri"/>
      <w:sz w:val="22"/>
      <w:lang w:val="ru-RU" w:eastAsia="en-US" w:bidi="ar-SA"/>
    </w:rPr>
  </w:style>
  <w:style w:type="paragraph" w:customStyle="1" w:styleId="ConsPlusNormal0">
    <w:name w:val="ConsPlusNormal"/>
    <w:link w:val="ConsPlusNormal"/>
    <w:rsid w:val="00FD3987"/>
    <w:pPr>
      <w:widowControl w:val="0"/>
      <w:suppressAutoHyphens/>
      <w:autoSpaceDE w:val="0"/>
    </w:pPr>
    <w:rPr>
      <w:rFonts w:ascii="Calibri" w:hAnsi="Calibri"/>
      <w:sz w:val="22"/>
      <w:lang w:eastAsia="en-US"/>
    </w:rPr>
  </w:style>
  <w:style w:type="paragraph" w:customStyle="1" w:styleId="1">
    <w:name w:val="Абзац списка1"/>
    <w:basedOn w:val="a"/>
    <w:rsid w:val="00FD3987"/>
    <w:pPr>
      <w:spacing w:after="0" w:line="240" w:lineRule="auto"/>
      <w:ind w:left="720"/>
    </w:pPr>
    <w:rPr>
      <w:rFonts w:ascii="Times New Roman" w:hAnsi="Times New Roman"/>
      <w:sz w:val="24"/>
      <w:szCs w:val="24"/>
    </w:rPr>
  </w:style>
  <w:style w:type="paragraph" w:customStyle="1" w:styleId="ConsPlusCell">
    <w:name w:val="ConsPlusCell"/>
    <w:rsid w:val="00FD3987"/>
    <w:pPr>
      <w:widowControl w:val="0"/>
      <w:autoSpaceDE w:val="0"/>
      <w:autoSpaceDN w:val="0"/>
      <w:adjustRightInd w:val="0"/>
    </w:pPr>
    <w:rPr>
      <w:rFonts w:ascii="Arial" w:hAnsi="Arial" w:cs="Arial"/>
    </w:rPr>
  </w:style>
  <w:style w:type="table" w:styleId="a4">
    <w:name w:val="Table Grid"/>
    <w:basedOn w:val="a1"/>
    <w:rsid w:val="00BA3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8C4850"/>
    <w:pPr>
      <w:spacing w:after="160" w:line="240" w:lineRule="exact"/>
    </w:pPr>
    <w:rPr>
      <w:rFonts w:ascii="Arial" w:eastAsia="Times New Roman" w:hAnsi="Arial" w:cs="Arial"/>
      <w:sz w:val="20"/>
      <w:szCs w:val="20"/>
      <w:lang w:val="en-US" w:eastAsia="en-US"/>
    </w:rPr>
  </w:style>
  <w:style w:type="paragraph" w:styleId="a5">
    <w:name w:val="List Paragraph"/>
    <w:basedOn w:val="a"/>
    <w:uiPriority w:val="99"/>
    <w:qFormat/>
    <w:rsid w:val="00CD22F7"/>
    <w:pPr>
      <w:ind w:left="720"/>
    </w:pPr>
    <w:rPr>
      <w:rFonts w:eastAsia="Times New Roman" w:cs="Calibri"/>
    </w:rPr>
  </w:style>
  <w:style w:type="paragraph" w:customStyle="1" w:styleId="formattexttopleveltext">
    <w:name w:val="formattext topleveltext"/>
    <w:basedOn w:val="a"/>
    <w:rsid w:val="00496C07"/>
    <w:pPr>
      <w:spacing w:before="100" w:beforeAutospacing="1" w:after="100" w:afterAutospacing="1" w:line="240" w:lineRule="auto"/>
    </w:pPr>
    <w:rPr>
      <w:rFonts w:ascii="Times New Roman" w:eastAsia="Times New Roman" w:hAnsi="Times New Roman"/>
      <w:sz w:val="24"/>
      <w:szCs w:val="24"/>
    </w:rPr>
  </w:style>
  <w:style w:type="paragraph" w:styleId="a6">
    <w:name w:val="No Spacing"/>
    <w:qFormat/>
    <w:rsid w:val="00155A6D"/>
    <w:rPr>
      <w:rFonts w:ascii="Calibri" w:eastAsia="Calibri" w:hAnsi="Calibri"/>
      <w:sz w:val="22"/>
      <w:szCs w:val="22"/>
      <w:lang w:eastAsia="en-US"/>
    </w:rPr>
  </w:style>
  <w:style w:type="character" w:styleId="a7">
    <w:name w:val="Strong"/>
    <w:qFormat/>
    <w:rsid w:val="0041136F"/>
    <w:rPr>
      <w:rFonts w:cs="Times New Roman"/>
      <w:b/>
      <w:sz w:val="11"/>
    </w:rPr>
  </w:style>
  <w:style w:type="paragraph" w:customStyle="1" w:styleId="ListParagraph">
    <w:name w:val="List Paragraph"/>
    <w:basedOn w:val="a"/>
    <w:rsid w:val="00C428A0"/>
    <w:pPr>
      <w:ind w:left="720"/>
    </w:pPr>
  </w:style>
  <w:style w:type="paragraph" w:styleId="a8">
    <w:name w:val="header"/>
    <w:basedOn w:val="a"/>
    <w:link w:val="a9"/>
    <w:rsid w:val="00584F82"/>
    <w:pPr>
      <w:tabs>
        <w:tab w:val="center" w:pos="4677"/>
        <w:tab w:val="right" w:pos="9355"/>
      </w:tabs>
    </w:pPr>
  </w:style>
  <w:style w:type="character" w:customStyle="1" w:styleId="a9">
    <w:name w:val="Верхний колонтитул Знак"/>
    <w:link w:val="a8"/>
    <w:rsid w:val="00584F82"/>
    <w:rPr>
      <w:rFonts w:ascii="Calibri" w:eastAsia="Calibri" w:hAnsi="Calibri"/>
      <w:sz w:val="22"/>
      <w:szCs w:val="22"/>
    </w:rPr>
  </w:style>
  <w:style w:type="paragraph" w:styleId="aa">
    <w:name w:val="footer"/>
    <w:basedOn w:val="a"/>
    <w:link w:val="ab"/>
    <w:rsid w:val="00584F82"/>
    <w:pPr>
      <w:tabs>
        <w:tab w:val="center" w:pos="4677"/>
        <w:tab w:val="right" w:pos="9355"/>
      </w:tabs>
    </w:pPr>
  </w:style>
  <w:style w:type="character" w:customStyle="1" w:styleId="ab">
    <w:name w:val="Нижний колонтитул Знак"/>
    <w:link w:val="aa"/>
    <w:rsid w:val="00584F8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499">
      <w:bodyDiv w:val="1"/>
      <w:marLeft w:val="0"/>
      <w:marRight w:val="0"/>
      <w:marTop w:val="0"/>
      <w:marBottom w:val="0"/>
      <w:divBdr>
        <w:top w:val="none" w:sz="0" w:space="0" w:color="auto"/>
        <w:left w:val="none" w:sz="0" w:space="0" w:color="auto"/>
        <w:bottom w:val="none" w:sz="0" w:space="0" w:color="auto"/>
        <w:right w:val="none" w:sz="0" w:space="0" w:color="auto"/>
      </w:divBdr>
    </w:div>
    <w:div w:id="105856032">
      <w:bodyDiv w:val="1"/>
      <w:marLeft w:val="0"/>
      <w:marRight w:val="0"/>
      <w:marTop w:val="0"/>
      <w:marBottom w:val="0"/>
      <w:divBdr>
        <w:top w:val="none" w:sz="0" w:space="0" w:color="auto"/>
        <w:left w:val="none" w:sz="0" w:space="0" w:color="auto"/>
        <w:bottom w:val="none" w:sz="0" w:space="0" w:color="auto"/>
        <w:right w:val="none" w:sz="0" w:space="0" w:color="auto"/>
      </w:divBdr>
    </w:div>
    <w:div w:id="110367371">
      <w:bodyDiv w:val="1"/>
      <w:marLeft w:val="0"/>
      <w:marRight w:val="0"/>
      <w:marTop w:val="0"/>
      <w:marBottom w:val="0"/>
      <w:divBdr>
        <w:top w:val="none" w:sz="0" w:space="0" w:color="auto"/>
        <w:left w:val="none" w:sz="0" w:space="0" w:color="auto"/>
        <w:bottom w:val="none" w:sz="0" w:space="0" w:color="auto"/>
        <w:right w:val="none" w:sz="0" w:space="0" w:color="auto"/>
      </w:divBdr>
    </w:div>
    <w:div w:id="112405531">
      <w:bodyDiv w:val="1"/>
      <w:marLeft w:val="0"/>
      <w:marRight w:val="0"/>
      <w:marTop w:val="0"/>
      <w:marBottom w:val="0"/>
      <w:divBdr>
        <w:top w:val="none" w:sz="0" w:space="0" w:color="auto"/>
        <w:left w:val="none" w:sz="0" w:space="0" w:color="auto"/>
        <w:bottom w:val="none" w:sz="0" w:space="0" w:color="auto"/>
        <w:right w:val="none" w:sz="0" w:space="0" w:color="auto"/>
      </w:divBdr>
    </w:div>
    <w:div w:id="194734933">
      <w:bodyDiv w:val="1"/>
      <w:marLeft w:val="0"/>
      <w:marRight w:val="0"/>
      <w:marTop w:val="0"/>
      <w:marBottom w:val="0"/>
      <w:divBdr>
        <w:top w:val="none" w:sz="0" w:space="0" w:color="auto"/>
        <w:left w:val="none" w:sz="0" w:space="0" w:color="auto"/>
        <w:bottom w:val="none" w:sz="0" w:space="0" w:color="auto"/>
        <w:right w:val="none" w:sz="0" w:space="0" w:color="auto"/>
      </w:divBdr>
    </w:div>
    <w:div w:id="206141480">
      <w:bodyDiv w:val="1"/>
      <w:marLeft w:val="0"/>
      <w:marRight w:val="0"/>
      <w:marTop w:val="0"/>
      <w:marBottom w:val="0"/>
      <w:divBdr>
        <w:top w:val="none" w:sz="0" w:space="0" w:color="auto"/>
        <w:left w:val="none" w:sz="0" w:space="0" w:color="auto"/>
        <w:bottom w:val="none" w:sz="0" w:space="0" w:color="auto"/>
        <w:right w:val="none" w:sz="0" w:space="0" w:color="auto"/>
      </w:divBdr>
    </w:div>
    <w:div w:id="303657208">
      <w:bodyDiv w:val="1"/>
      <w:marLeft w:val="0"/>
      <w:marRight w:val="0"/>
      <w:marTop w:val="0"/>
      <w:marBottom w:val="0"/>
      <w:divBdr>
        <w:top w:val="none" w:sz="0" w:space="0" w:color="auto"/>
        <w:left w:val="none" w:sz="0" w:space="0" w:color="auto"/>
        <w:bottom w:val="none" w:sz="0" w:space="0" w:color="auto"/>
        <w:right w:val="none" w:sz="0" w:space="0" w:color="auto"/>
      </w:divBdr>
    </w:div>
    <w:div w:id="424307037">
      <w:bodyDiv w:val="1"/>
      <w:marLeft w:val="0"/>
      <w:marRight w:val="0"/>
      <w:marTop w:val="0"/>
      <w:marBottom w:val="0"/>
      <w:divBdr>
        <w:top w:val="none" w:sz="0" w:space="0" w:color="auto"/>
        <w:left w:val="none" w:sz="0" w:space="0" w:color="auto"/>
        <w:bottom w:val="none" w:sz="0" w:space="0" w:color="auto"/>
        <w:right w:val="none" w:sz="0" w:space="0" w:color="auto"/>
      </w:divBdr>
    </w:div>
    <w:div w:id="642656586">
      <w:bodyDiv w:val="1"/>
      <w:marLeft w:val="0"/>
      <w:marRight w:val="0"/>
      <w:marTop w:val="0"/>
      <w:marBottom w:val="0"/>
      <w:divBdr>
        <w:top w:val="none" w:sz="0" w:space="0" w:color="auto"/>
        <w:left w:val="none" w:sz="0" w:space="0" w:color="auto"/>
        <w:bottom w:val="none" w:sz="0" w:space="0" w:color="auto"/>
        <w:right w:val="none" w:sz="0" w:space="0" w:color="auto"/>
      </w:divBdr>
    </w:div>
    <w:div w:id="1196044169">
      <w:bodyDiv w:val="1"/>
      <w:marLeft w:val="0"/>
      <w:marRight w:val="0"/>
      <w:marTop w:val="0"/>
      <w:marBottom w:val="0"/>
      <w:divBdr>
        <w:top w:val="none" w:sz="0" w:space="0" w:color="auto"/>
        <w:left w:val="none" w:sz="0" w:space="0" w:color="auto"/>
        <w:bottom w:val="none" w:sz="0" w:space="0" w:color="auto"/>
        <w:right w:val="none" w:sz="0" w:space="0" w:color="auto"/>
      </w:divBdr>
    </w:div>
    <w:div w:id="1248421810">
      <w:bodyDiv w:val="1"/>
      <w:marLeft w:val="0"/>
      <w:marRight w:val="0"/>
      <w:marTop w:val="0"/>
      <w:marBottom w:val="0"/>
      <w:divBdr>
        <w:top w:val="none" w:sz="0" w:space="0" w:color="auto"/>
        <w:left w:val="none" w:sz="0" w:space="0" w:color="auto"/>
        <w:bottom w:val="none" w:sz="0" w:space="0" w:color="auto"/>
        <w:right w:val="none" w:sz="0" w:space="0" w:color="auto"/>
      </w:divBdr>
    </w:div>
    <w:div w:id="1550845489">
      <w:bodyDiv w:val="1"/>
      <w:marLeft w:val="0"/>
      <w:marRight w:val="0"/>
      <w:marTop w:val="0"/>
      <w:marBottom w:val="0"/>
      <w:divBdr>
        <w:top w:val="none" w:sz="0" w:space="0" w:color="auto"/>
        <w:left w:val="none" w:sz="0" w:space="0" w:color="auto"/>
        <w:bottom w:val="none" w:sz="0" w:space="0" w:color="auto"/>
        <w:right w:val="none" w:sz="0" w:space="0" w:color="auto"/>
      </w:divBdr>
    </w:div>
    <w:div w:id="1673797254">
      <w:bodyDiv w:val="1"/>
      <w:marLeft w:val="0"/>
      <w:marRight w:val="0"/>
      <w:marTop w:val="0"/>
      <w:marBottom w:val="0"/>
      <w:divBdr>
        <w:top w:val="none" w:sz="0" w:space="0" w:color="auto"/>
        <w:left w:val="none" w:sz="0" w:space="0" w:color="auto"/>
        <w:bottom w:val="none" w:sz="0" w:space="0" w:color="auto"/>
        <w:right w:val="none" w:sz="0" w:space="0" w:color="auto"/>
      </w:divBdr>
    </w:div>
    <w:div w:id="1788354869">
      <w:bodyDiv w:val="1"/>
      <w:marLeft w:val="0"/>
      <w:marRight w:val="0"/>
      <w:marTop w:val="0"/>
      <w:marBottom w:val="0"/>
      <w:divBdr>
        <w:top w:val="none" w:sz="0" w:space="0" w:color="auto"/>
        <w:left w:val="none" w:sz="0" w:space="0" w:color="auto"/>
        <w:bottom w:val="none" w:sz="0" w:space="0" w:color="auto"/>
        <w:right w:val="none" w:sz="0" w:space="0" w:color="auto"/>
      </w:divBdr>
    </w:div>
    <w:div w:id="19927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792AEBFE95A6EEA61DB790E707FE67081B76660E2156112974582FA9DD429948949D6F6C5B8C8809963Aq2j8M" TargetMode="External"/><Relationship Id="rId13" Type="http://schemas.openxmlformats.org/officeDocument/2006/relationships/image" Target="http://maf.com.ru/assets/images/products/193/1624-park-bench-concrete-type-2.jpg" TargetMode="External"/><Relationship Id="rId18" Type="http://schemas.openxmlformats.org/officeDocument/2006/relationships/image" Target="http://kvinta-perm.ru/upload_modules/goods/goods/full/876b124de4031e1cbaac82c9a2ad18ef.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http://mari-s34.ru/mari_s34_ru/i/db/e8y4sbfpncew7b82_900x570.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https://im0-tub-ru.yandex.net/i?id=9969bf5e428768e94f3bc4b46e37a788-l&amp;n=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im0-tub-ru.yandex.net/i?id=bc5762d14e8d81db73e9459209706025&amp;n=33&amp;h=215&amp;w=210"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http://www.charodej.com.ua/files/products/595-73.300x300.png?44b4ab5b4a20d7dccbd66c71adeeefa2" TargetMode="External"/><Relationship Id="rId23" Type="http://schemas.openxmlformats.org/officeDocument/2006/relationships/image" Target="https://im0-tub-ru.yandex.net/i?id=124b4a8f4903ae570863cd2cc81fad5d&amp;n=33&amp;h=215&amp;w=155"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10887</Words>
  <Characters>62056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72798</CharactersWithSpaces>
  <SharedDoc>false</SharedDoc>
  <HLinks>
    <vt:vector size="48" baseType="variant">
      <vt:variant>
        <vt:i4>393297</vt:i4>
      </vt:variant>
      <vt:variant>
        <vt:i4>0</vt:i4>
      </vt:variant>
      <vt:variant>
        <vt:i4>0</vt:i4>
      </vt:variant>
      <vt:variant>
        <vt:i4>5</vt:i4>
      </vt:variant>
      <vt:variant>
        <vt:lpwstr>consultantplus://offline/ref=62792AEBFE95A6EEA61DB790E707FE67081B76660E2156112974582FA9DD429948949D6F6C5B8C8809963Aq2j8M</vt:lpwstr>
      </vt:variant>
      <vt:variant>
        <vt:lpwstr/>
      </vt:variant>
      <vt:variant>
        <vt:i4>655440</vt:i4>
      </vt:variant>
      <vt:variant>
        <vt:i4>148700</vt:i4>
      </vt:variant>
      <vt:variant>
        <vt:i4>1028</vt:i4>
      </vt:variant>
      <vt:variant>
        <vt:i4>1</vt:i4>
      </vt:variant>
      <vt:variant>
        <vt:lpwstr>https://im0-tub-ru.yandex.net/i?id=bc5762d14e8d81db73e9459209706025&amp;n=33&amp;h=215&amp;w=210</vt:lpwstr>
      </vt:variant>
      <vt:variant>
        <vt:lpwstr/>
      </vt:variant>
      <vt:variant>
        <vt:i4>1376280</vt:i4>
      </vt:variant>
      <vt:variant>
        <vt:i4>148946</vt:i4>
      </vt:variant>
      <vt:variant>
        <vt:i4>1029</vt:i4>
      </vt:variant>
      <vt:variant>
        <vt:i4>1</vt:i4>
      </vt:variant>
      <vt:variant>
        <vt:lpwstr>http://maf.com.ru/assets/images/products/193/1624-park-bench-concrete-type-2.jpg</vt:lpwstr>
      </vt:variant>
      <vt:variant>
        <vt:lpwstr/>
      </vt:variant>
      <vt:variant>
        <vt:i4>5701711</vt:i4>
      </vt:variant>
      <vt:variant>
        <vt:i4>149274</vt:i4>
      </vt:variant>
      <vt:variant>
        <vt:i4>1030</vt:i4>
      </vt:variant>
      <vt:variant>
        <vt:i4>1</vt:i4>
      </vt:variant>
      <vt:variant>
        <vt:lpwstr>http://www.charodej.com.ua/files/products/595-73.300x300.png?44b4ab5b4a20d7dccbd66c71adeeefa2</vt:lpwstr>
      </vt:variant>
      <vt:variant>
        <vt:lpwstr/>
      </vt:variant>
      <vt:variant>
        <vt:i4>6488139</vt:i4>
      </vt:variant>
      <vt:variant>
        <vt:i4>149586</vt:i4>
      </vt:variant>
      <vt:variant>
        <vt:i4>1032</vt:i4>
      </vt:variant>
      <vt:variant>
        <vt:i4>1</vt:i4>
      </vt:variant>
      <vt:variant>
        <vt:lpwstr>http://kvinta-perm.ru/upload_modules/goods/goods/full/876b124de4031e1cbaac82c9a2ad18ef.jpg</vt:lpwstr>
      </vt:variant>
      <vt:variant>
        <vt:lpwstr/>
      </vt:variant>
      <vt:variant>
        <vt:i4>6881380</vt:i4>
      </vt:variant>
      <vt:variant>
        <vt:i4>149820</vt:i4>
      </vt:variant>
      <vt:variant>
        <vt:i4>1033</vt:i4>
      </vt:variant>
      <vt:variant>
        <vt:i4>1</vt:i4>
      </vt:variant>
      <vt:variant>
        <vt:lpwstr>https://im0-tub-ru.yandex.net/i?id=9969bf5e428768e94f3bc4b46e37a788-l&amp;n=13</vt:lpwstr>
      </vt:variant>
      <vt:variant>
        <vt:lpwstr/>
      </vt:variant>
      <vt:variant>
        <vt:i4>851981</vt:i4>
      </vt:variant>
      <vt:variant>
        <vt:i4>150128</vt:i4>
      </vt:variant>
      <vt:variant>
        <vt:i4>1034</vt:i4>
      </vt:variant>
      <vt:variant>
        <vt:i4>1</vt:i4>
      </vt:variant>
      <vt:variant>
        <vt:lpwstr>https://im0-tub-ru.yandex.net/i?id=124b4a8f4903ae570863cd2cc81fad5d&amp;n=33&amp;h=215&amp;w=155</vt:lpwstr>
      </vt:variant>
      <vt:variant>
        <vt:lpwstr/>
      </vt:variant>
      <vt:variant>
        <vt:i4>5308471</vt:i4>
      </vt:variant>
      <vt:variant>
        <vt:i4>150344</vt:i4>
      </vt:variant>
      <vt:variant>
        <vt:i4>1035</vt:i4>
      </vt:variant>
      <vt:variant>
        <vt:i4>1</vt:i4>
      </vt:variant>
      <vt:variant>
        <vt:lpwstr>http://mari-s34.ru/mari_s34_ru/i/db/e8y4sbfpncew7b82_900x570.jpg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Надежда</cp:lastModifiedBy>
  <cp:revision>2</cp:revision>
  <cp:lastPrinted>2019-07-26T10:53:00Z</cp:lastPrinted>
  <dcterms:created xsi:type="dcterms:W3CDTF">2019-08-06T06:28:00Z</dcterms:created>
  <dcterms:modified xsi:type="dcterms:W3CDTF">2019-08-06T06:28:00Z</dcterms:modified>
</cp:coreProperties>
</file>