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1A" w:rsidRDefault="00D3791A" w:rsidP="00D3791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D3791A" w:rsidRDefault="00D3791A" w:rsidP="00D3791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D3791A" w:rsidRDefault="00D3791A" w:rsidP="00D3791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D3791A" w:rsidRDefault="00D3791A" w:rsidP="00D3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3791A" w:rsidRDefault="00A47F20" w:rsidP="00D3791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center"/>
        <w:rPr>
          <w:sz w:val="24"/>
        </w:rPr>
      </w:pPr>
      <w:r>
        <w:rPr>
          <w:b/>
          <w:sz w:val="32"/>
          <w:szCs w:val="32"/>
        </w:rPr>
        <w:t>0</w:t>
      </w:r>
      <w:r w:rsidR="00D3791A">
        <w:rPr>
          <w:b/>
          <w:sz w:val="32"/>
          <w:szCs w:val="32"/>
        </w:rPr>
        <w:t>1.0</w:t>
      </w:r>
      <w:r>
        <w:rPr>
          <w:b/>
          <w:sz w:val="32"/>
          <w:szCs w:val="32"/>
        </w:rPr>
        <w:t>2</w:t>
      </w:r>
      <w:r w:rsidR="00D3791A">
        <w:rPr>
          <w:b/>
          <w:sz w:val="32"/>
          <w:szCs w:val="32"/>
        </w:rPr>
        <w:t xml:space="preserve">.2019                                                </w:t>
      </w:r>
      <w:r>
        <w:rPr>
          <w:b/>
          <w:sz w:val="32"/>
          <w:szCs w:val="32"/>
        </w:rPr>
        <w:t xml:space="preserve">                            № 11</w:t>
      </w:r>
      <w:r w:rsidR="00D3791A">
        <w:rPr>
          <w:b/>
          <w:sz w:val="32"/>
          <w:szCs w:val="32"/>
        </w:rPr>
        <w:t>-п</w:t>
      </w:r>
      <w:r w:rsidR="00D3791A" w:rsidRPr="00844110">
        <w:rPr>
          <w:sz w:val="24"/>
        </w:rPr>
        <w:t xml:space="preserve"> </w:t>
      </w:r>
    </w:p>
    <w:p w:rsidR="00D3791A" w:rsidRDefault="00D3791A" w:rsidP="00D3791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center"/>
        <w:rPr>
          <w:sz w:val="24"/>
        </w:rPr>
      </w:pPr>
    </w:p>
    <w:p w:rsidR="00681518" w:rsidRPr="00D3791A" w:rsidRDefault="00681518" w:rsidP="00D3791A">
      <w:pPr>
        <w:shd w:val="clear" w:color="auto" w:fill="FFFFFF"/>
        <w:jc w:val="center"/>
        <w:rPr>
          <w:sz w:val="24"/>
        </w:rPr>
      </w:pPr>
    </w:p>
    <w:p w:rsidR="00A47F20" w:rsidRDefault="00A47F20" w:rsidP="00A47F20">
      <w:pPr>
        <w:jc w:val="center"/>
        <w:rPr>
          <w:b/>
          <w:sz w:val="32"/>
          <w:szCs w:val="32"/>
        </w:rPr>
      </w:pPr>
      <w:r w:rsidRPr="00A47F20">
        <w:rPr>
          <w:b/>
          <w:sz w:val="32"/>
          <w:szCs w:val="32"/>
        </w:rPr>
        <w:t>О внесении изменений в муниципальную программу "Формирование комфортной городской среды муниципального образования Новочеркасский сельсовет Саракташского района Оренбургской области на 2018-2022 годы"</w:t>
      </w:r>
    </w:p>
    <w:p w:rsidR="00A47F20" w:rsidRDefault="00A47F20" w:rsidP="00A47F20">
      <w:pPr>
        <w:jc w:val="center"/>
        <w:rPr>
          <w:b/>
          <w:sz w:val="32"/>
          <w:szCs w:val="32"/>
        </w:rPr>
      </w:pPr>
    </w:p>
    <w:p w:rsidR="00A47F20" w:rsidRPr="00A47F20" w:rsidRDefault="00A47F20" w:rsidP="00A47F20">
      <w:pPr>
        <w:jc w:val="center"/>
        <w:rPr>
          <w:b/>
          <w:sz w:val="32"/>
          <w:szCs w:val="32"/>
        </w:rPr>
      </w:pPr>
    </w:p>
    <w:p w:rsidR="00A47F20" w:rsidRPr="00A47F20" w:rsidRDefault="00A47F20" w:rsidP="00A47F20">
      <w:pPr>
        <w:autoSpaceDE w:val="0"/>
        <w:autoSpaceDN w:val="0"/>
        <w:adjustRightInd w:val="0"/>
        <w:jc w:val="both"/>
        <w:rPr>
          <w:sz w:val="24"/>
        </w:rPr>
      </w:pPr>
      <w:r w:rsidRPr="00A47F20">
        <w:rPr>
          <w:sz w:val="24"/>
        </w:rPr>
        <w:t xml:space="preserve">           В соответствии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 Уставом муниципального образования Новочеркасского сельсовета Саракташского района Оренбургской области:</w:t>
      </w:r>
    </w:p>
    <w:p w:rsidR="00A47F20" w:rsidRPr="00A47F20" w:rsidRDefault="00A47F20" w:rsidP="00A47F20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A47F20" w:rsidRPr="00A47F20" w:rsidRDefault="00A47F20" w:rsidP="00A47F20">
      <w:pPr>
        <w:pStyle w:val="NoSpacing1"/>
        <w:ind w:firstLine="720"/>
        <w:jc w:val="both"/>
        <w:rPr>
          <w:rFonts w:ascii="Arial" w:hAnsi="Arial" w:cs="Arial"/>
          <w:sz w:val="24"/>
          <w:szCs w:val="24"/>
        </w:rPr>
      </w:pPr>
      <w:r w:rsidRPr="00A47F20">
        <w:rPr>
          <w:rFonts w:ascii="Arial" w:hAnsi="Arial" w:cs="Arial"/>
          <w:sz w:val="24"/>
          <w:szCs w:val="24"/>
        </w:rPr>
        <w:t>1. Внести изменения в муниципальную программу "Формирование комфортной городской среды муниципального образования Новочеркасский сельсовет Саракташского района Оренбургской области на 2018-2022 годы" утвержденную постановлением администрации Новочеркасского сельсовета Саракташского района Оренбургской области № 94-п от 22.12.2017 года:</w:t>
      </w:r>
    </w:p>
    <w:p w:rsidR="00A47F20" w:rsidRPr="00A47F20" w:rsidRDefault="00A47F20" w:rsidP="00A47F20">
      <w:pPr>
        <w:pStyle w:val="NoSpacing1"/>
        <w:ind w:firstLine="720"/>
        <w:jc w:val="both"/>
        <w:rPr>
          <w:rFonts w:ascii="Arial" w:hAnsi="Arial" w:cs="Arial"/>
          <w:sz w:val="24"/>
          <w:szCs w:val="24"/>
        </w:rPr>
      </w:pPr>
      <w:r w:rsidRPr="00A47F20">
        <w:rPr>
          <w:rFonts w:ascii="Arial" w:hAnsi="Arial" w:cs="Arial"/>
          <w:sz w:val="24"/>
          <w:szCs w:val="24"/>
        </w:rPr>
        <w:t>1.1. Строку «Объемы бюджетных ассигнований  Программы» Паспорта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  на 2018 - 2022 годы», изложить  в новой редакции:</w:t>
      </w:r>
    </w:p>
    <w:p w:rsidR="00A47F20" w:rsidRPr="00A47F20" w:rsidRDefault="00A47F20" w:rsidP="00A47F20">
      <w:pPr>
        <w:pStyle w:val="NoSpacing1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A47F20" w:rsidRPr="00A47F2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A47F2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rFonts w:eastAsia="SimSun"/>
                <w:kern w:val="1"/>
                <w:sz w:val="24"/>
                <w:lang w:eastAsia="ar-SA"/>
              </w:rPr>
              <w:t>Объемы</w:t>
            </w:r>
            <w:r>
              <w:rPr>
                <w:rFonts w:eastAsia="SimSun"/>
                <w:kern w:val="1"/>
                <w:sz w:val="24"/>
                <w:lang w:eastAsia="ar-SA"/>
              </w:rPr>
              <w:t xml:space="preserve"> </w:t>
            </w:r>
            <w:r w:rsidRPr="00A47F20">
              <w:rPr>
                <w:rFonts w:eastAsia="SimSun"/>
                <w:kern w:val="1"/>
                <w:sz w:val="24"/>
                <w:lang w:eastAsia="ar-SA"/>
              </w:rPr>
              <w:t>бюджетных ассигнований Программы</w:t>
            </w:r>
            <w:r w:rsidRPr="00A47F20">
              <w:rPr>
                <w:sz w:val="24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jc w:val="both"/>
              <w:rPr>
                <w:sz w:val="24"/>
              </w:rPr>
            </w:pPr>
            <w:r w:rsidRPr="00A47F20">
              <w:rPr>
                <w:b/>
                <w:sz w:val="24"/>
              </w:rPr>
              <w:t>ВСЕГО: 8421,000 тыс.руб.</w:t>
            </w:r>
            <w:r w:rsidRPr="00A47F20">
              <w:rPr>
                <w:sz w:val="24"/>
              </w:rPr>
              <w:t xml:space="preserve"> *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sz w:val="24"/>
              </w:rPr>
              <w:t>В том числе на:</w:t>
            </w:r>
            <w:r w:rsidRPr="00A47F20">
              <w:rPr>
                <w:b/>
                <w:sz w:val="24"/>
              </w:rPr>
              <w:t xml:space="preserve"> 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b/>
                <w:sz w:val="24"/>
              </w:rPr>
              <w:t>2018 год-0 тыс.руб.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b/>
                <w:sz w:val="24"/>
              </w:rPr>
              <w:t>2019 год - 8421,000 тыс.руб. , из них: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b/>
                <w:sz w:val="24"/>
              </w:rPr>
              <w:t xml:space="preserve">                 федеральный бюджет – 0 тыс.руб.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b/>
                <w:sz w:val="24"/>
              </w:rPr>
              <w:t xml:space="preserve">                 областной бюджет – 8000,000 тыс.руб.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b/>
                <w:sz w:val="24"/>
              </w:rPr>
              <w:t xml:space="preserve">                 местный бюджет – 421,000 тыс.руб.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b/>
                <w:sz w:val="24"/>
              </w:rPr>
              <w:t xml:space="preserve">                 внебюджетные источники – 0 тыс.руб.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b/>
                <w:sz w:val="24"/>
              </w:rPr>
              <w:t>2020 год – 0 тыс.руб.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b/>
                <w:sz w:val="24"/>
              </w:rPr>
              <w:t>2021 год – 0 тыс.руб.</w:t>
            </w:r>
          </w:p>
          <w:p w:rsidR="00A47F20" w:rsidRPr="00A47F20" w:rsidRDefault="00A47F20" w:rsidP="00877C99">
            <w:pPr>
              <w:jc w:val="both"/>
              <w:rPr>
                <w:b/>
                <w:sz w:val="24"/>
              </w:rPr>
            </w:pPr>
            <w:r w:rsidRPr="00A47F20">
              <w:rPr>
                <w:b/>
                <w:sz w:val="24"/>
              </w:rPr>
              <w:t>2022 год – 0 тыс. руб.</w:t>
            </w:r>
          </w:p>
          <w:p w:rsidR="00A47F20" w:rsidRPr="00A47F20" w:rsidRDefault="00A47F20" w:rsidP="00877C99">
            <w:pPr>
              <w:jc w:val="both"/>
              <w:rPr>
                <w:sz w:val="24"/>
              </w:rPr>
            </w:pPr>
          </w:p>
        </w:tc>
      </w:tr>
    </w:tbl>
    <w:p w:rsidR="00A47F20" w:rsidRPr="00A47F20" w:rsidRDefault="00A47F20" w:rsidP="00A47F20">
      <w:pPr>
        <w:pStyle w:val="NoSpacing1"/>
        <w:ind w:firstLine="720"/>
        <w:jc w:val="both"/>
        <w:rPr>
          <w:rFonts w:ascii="Arial" w:hAnsi="Arial" w:cs="Arial"/>
          <w:sz w:val="24"/>
          <w:szCs w:val="24"/>
        </w:rPr>
      </w:pPr>
      <w:r w:rsidRPr="00A47F20">
        <w:rPr>
          <w:rFonts w:ascii="Arial" w:hAnsi="Arial" w:cs="Arial"/>
          <w:sz w:val="24"/>
          <w:szCs w:val="24"/>
        </w:rPr>
        <w:lastRenderedPageBreak/>
        <w:t>1.2. Приложение № 9</w:t>
      </w:r>
      <w:r w:rsidRPr="00A47F20">
        <w:rPr>
          <w:rFonts w:ascii="Arial" w:eastAsia="Times New Roman" w:hAnsi="Arial" w:cs="Arial"/>
          <w:sz w:val="24"/>
          <w:szCs w:val="24"/>
        </w:rPr>
        <w:t xml:space="preserve"> «Ресурсное обеспечение реализации муниципальной программы» </w:t>
      </w:r>
      <w:r w:rsidRPr="00A47F20">
        <w:rPr>
          <w:rFonts w:ascii="Arial" w:hAnsi="Arial" w:cs="Arial"/>
          <w:sz w:val="24"/>
          <w:szCs w:val="24"/>
        </w:rPr>
        <w:t xml:space="preserve"> муниципальной программы изложить  в новой редакции согласно приложению к настоящему постановлению.</w:t>
      </w:r>
    </w:p>
    <w:p w:rsidR="00A47F20" w:rsidRPr="00A47F20" w:rsidRDefault="00A47F20" w:rsidP="00A47F20">
      <w:pPr>
        <w:pStyle w:val="NoSpacing1"/>
        <w:ind w:firstLine="720"/>
        <w:jc w:val="both"/>
        <w:rPr>
          <w:rFonts w:ascii="Arial" w:hAnsi="Arial" w:cs="Arial"/>
          <w:sz w:val="24"/>
          <w:szCs w:val="24"/>
        </w:rPr>
      </w:pPr>
      <w:r w:rsidRPr="00A47F20">
        <w:rPr>
          <w:rFonts w:ascii="Arial" w:hAnsi="Arial" w:cs="Arial"/>
          <w:sz w:val="24"/>
          <w:szCs w:val="24"/>
        </w:rPr>
        <w:t xml:space="preserve"> 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A47F20" w:rsidRPr="00A47F20" w:rsidRDefault="00A47F20" w:rsidP="00A47F20">
      <w:pPr>
        <w:pStyle w:val="NoSpacing1"/>
        <w:ind w:firstLine="720"/>
        <w:jc w:val="both"/>
        <w:rPr>
          <w:rFonts w:ascii="Arial" w:hAnsi="Arial" w:cs="Arial"/>
          <w:sz w:val="24"/>
          <w:szCs w:val="24"/>
        </w:rPr>
      </w:pPr>
      <w:r w:rsidRPr="00A47F20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A47F20" w:rsidRPr="00A47F20" w:rsidRDefault="00A47F20" w:rsidP="00A47F20">
      <w:pPr>
        <w:pStyle w:val="NoSpacing1"/>
        <w:ind w:firstLine="720"/>
        <w:jc w:val="both"/>
        <w:rPr>
          <w:rFonts w:ascii="Arial" w:hAnsi="Arial" w:cs="Arial"/>
          <w:sz w:val="24"/>
          <w:szCs w:val="24"/>
        </w:rPr>
      </w:pPr>
      <w:r w:rsidRPr="00A47F20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официального опубликования и подлежит размещению на официальном сайте администрации Новочеркасского сельсовета.  </w:t>
      </w:r>
    </w:p>
    <w:p w:rsidR="00A47F20" w:rsidRPr="00A47F20" w:rsidRDefault="00A47F20" w:rsidP="00A47F20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A47F20" w:rsidRDefault="00A47F20" w:rsidP="00A47F20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A47F20" w:rsidRPr="00A47F20" w:rsidRDefault="00A47F20" w:rsidP="00A47F20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A47F20" w:rsidRPr="00A47F20" w:rsidRDefault="00A47F20" w:rsidP="00A47F20">
      <w:pPr>
        <w:pStyle w:val="NoSpacing1"/>
        <w:jc w:val="both"/>
        <w:rPr>
          <w:rFonts w:ascii="Arial" w:hAnsi="Arial" w:cs="Arial"/>
          <w:sz w:val="24"/>
          <w:szCs w:val="24"/>
        </w:rPr>
      </w:pPr>
      <w:r w:rsidRPr="00A47F20">
        <w:rPr>
          <w:rFonts w:ascii="Arial" w:hAnsi="Arial" w:cs="Arial"/>
          <w:sz w:val="24"/>
          <w:szCs w:val="24"/>
        </w:rPr>
        <w:t xml:space="preserve">Глава сельсовета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47F20">
        <w:rPr>
          <w:rFonts w:ascii="Arial" w:hAnsi="Arial" w:cs="Arial"/>
          <w:sz w:val="24"/>
          <w:szCs w:val="24"/>
        </w:rPr>
        <w:t xml:space="preserve">                                                             Н.Ф. Суюндуков</w:t>
      </w:r>
    </w:p>
    <w:p w:rsidR="00A47F20" w:rsidRPr="00A47F20" w:rsidRDefault="00A47F20" w:rsidP="00A47F20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A47F20" w:rsidRPr="00A47F20" w:rsidRDefault="00A47F20" w:rsidP="00A47F20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A47F20" w:rsidRPr="00A47F20" w:rsidRDefault="00A47F20" w:rsidP="00A47F20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A47F20" w:rsidRPr="00A47F20" w:rsidRDefault="00A47F20" w:rsidP="00A47F20">
      <w:pPr>
        <w:pStyle w:val="NoSpacing1"/>
        <w:jc w:val="both"/>
        <w:rPr>
          <w:rFonts w:ascii="Arial" w:hAnsi="Arial" w:cs="Arial"/>
          <w:sz w:val="24"/>
          <w:szCs w:val="24"/>
        </w:rPr>
        <w:sectPr w:rsidR="00A47F20" w:rsidRPr="00A47F20" w:rsidSect="00877C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7F20" w:rsidRPr="00A47F20" w:rsidRDefault="00A47F20" w:rsidP="00A47F20">
      <w:pPr>
        <w:pStyle w:val="NoSpacing1"/>
        <w:tabs>
          <w:tab w:val="left" w:pos="7530"/>
        </w:tabs>
        <w:jc w:val="right"/>
        <w:rPr>
          <w:rFonts w:ascii="Arial" w:hAnsi="Arial" w:cs="Arial"/>
          <w:b/>
          <w:sz w:val="32"/>
          <w:szCs w:val="32"/>
        </w:rPr>
      </w:pPr>
      <w:r w:rsidRPr="00A47F20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A47F20" w:rsidRPr="00A47F20" w:rsidRDefault="00A47F20" w:rsidP="00A47F20">
      <w:pPr>
        <w:pStyle w:val="NoSpacing1"/>
        <w:tabs>
          <w:tab w:val="left" w:pos="7530"/>
        </w:tabs>
        <w:jc w:val="right"/>
        <w:rPr>
          <w:rFonts w:ascii="Arial" w:hAnsi="Arial" w:cs="Arial"/>
          <w:b/>
          <w:sz w:val="32"/>
          <w:szCs w:val="32"/>
        </w:rPr>
      </w:pPr>
      <w:r w:rsidRPr="00A47F20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47F20" w:rsidRPr="00A47F20" w:rsidRDefault="00A47F20" w:rsidP="00A47F20">
      <w:pPr>
        <w:pStyle w:val="NoSpacing1"/>
        <w:tabs>
          <w:tab w:val="left" w:pos="7530"/>
        </w:tabs>
        <w:jc w:val="right"/>
        <w:rPr>
          <w:rFonts w:ascii="Arial" w:hAnsi="Arial" w:cs="Arial"/>
          <w:b/>
          <w:sz w:val="32"/>
          <w:szCs w:val="32"/>
        </w:rPr>
      </w:pPr>
      <w:r w:rsidRPr="00A47F20">
        <w:rPr>
          <w:rFonts w:ascii="Arial" w:hAnsi="Arial" w:cs="Arial"/>
          <w:b/>
          <w:sz w:val="32"/>
          <w:szCs w:val="32"/>
        </w:rPr>
        <w:t>Новочеркасского сельсовета</w:t>
      </w:r>
    </w:p>
    <w:p w:rsidR="00A47F20" w:rsidRPr="00A47F20" w:rsidRDefault="00A47F20" w:rsidP="00A47F20">
      <w:pPr>
        <w:pStyle w:val="NoSpacing1"/>
        <w:tabs>
          <w:tab w:val="left" w:pos="7530"/>
        </w:tabs>
        <w:jc w:val="right"/>
        <w:rPr>
          <w:rFonts w:ascii="Arial" w:hAnsi="Arial" w:cs="Arial"/>
          <w:b/>
          <w:sz w:val="32"/>
          <w:szCs w:val="32"/>
        </w:rPr>
      </w:pPr>
      <w:r w:rsidRPr="00A47F20">
        <w:rPr>
          <w:rFonts w:ascii="Arial" w:hAnsi="Arial" w:cs="Arial"/>
          <w:b/>
          <w:sz w:val="32"/>
          <w:szCs w:val="32"/>
        </w:rPr>
        <w:t xml:space="preserve">от 01.02.2019 г. № 11-п </w:t>
      </w:r>
    </w:p>
    <w:p w:rsidR="00A47F20" w:rsidRPr="00A47F20" w:rsidRDefault="00A47F20" w:rsidP="00A47F20">
      <w:pPr>
        <w:rPr>
          <w:b/>
          <w:sz w:val="32"/>
          <w:szCs w:val="32"/>
        </w:rPr>
      </w:pPr>
    </w:p>
    <w:tbl>
      <w:tblPr>
        <w:tblW w:w="14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9705"/>
      </w:tblGrid>
      <w:tr w:rsidR="00A47F20" w:rsidRPr="00A47F20">
        <w:trPr>
          <w:trHeight w:val="650"/>
          <w:jc w:val="right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32"/>
                <w:szCs w:val="32"/>
              </w:rPr>
            </w:pPr>
          </w:p>
          <w:p w:rsidR="00A47F20" w:rsidRPr="00A47F20" w:rsidRDefault="00A47F20" w:rsidP="00877C99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32"/>
                <w:szCs w:val="32"/>
              </w:rPr>
            </w:pPr>
          </w:p>
          <w:p w:rsidR="00A47F20" w:rsidRPr="00A47F20" w:rsidRDefault="00A47F20" w:rsidP="00877C99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jc w:val="right"/>
              <w:rPr>
                <w:b/>
                <w:sz w:val="32"/>
                <w:szCs w:val="32"/>
                <w:lang w:val="en-US"/>
              </w:rPr>
            </w:pPr>
            <w:r w:rsidRPr="00A47F20">
              <w:rPr>
                <w:b/>
                <w:sz w:val="32"/>
                <w:szCs w:val="32"/>
              </w:rPr>
              <w:t xml:space="preserve">Приложение № </w:t>
            </w:r>
            <w:r w:rsidRPr="00A47F20">
              <w:rPr>
                <w:b/>
                <w:sz w:val="32"/>
                <w:szCs w:val="32"/>
                <w:lang w:val="en-US"/>
              </w:rPr>
              <w:t>9</w:t>
            </w:r>
          </w:p>
          <w:p w:rsidR="00A47F20" w:rsidRPr="00A47F20" w:rsidRDefault="00A47F20" w:rsidP="00877C99">
            <w:pPr>
              <w:autoSpaceDE w:val="0"/>
              <w:autoSpaceDN w:val="0"/>
              <w:adjustRightInd w:val="0"/>
              <w:jc w:val="right"/>
              <w:rPr>
                <w:b/>
                <w:sz w:val="32"/>
                <w:szCs w:val="32"/>
              </w:rPr>
            </w:pPr>
            <w:r w:rsidRPr="00A47F20">
              <w:rPr>
                <w:b/>
                <w:sz w:val="32"/>
                <w:szCs w:val="32"/>
              </w:rPr>
              <w:t xml:space="preserve">к муниципальной программе </w:t>
            </w:r>
          </w:p>
        </w:tc>
      </w:tr>
    </w:tbl>
    <w:p w:rsidR="00581CFE" w:rsidRDefault="00581CFE" w:rsidP="00A47F20">
      <w:pPr>
        <w:ind w:firstLine="709"/>
        <w:contextualSpacing/>
        <w:jc w:val="center"/>
        <w:rPr>
          <w:b/>
          <w:sz w:val="32"/>
          <w:szCs w:val="32"/>
        </w:rPr>
      </w:pPr>
    </w:p>
    <w:p w:rsidR="00581CFE" w:rsidRDefault="00A47F20" w:rsidP="00A47F20">
      <w:pPr>
        <w:ind w:firstLine="709"/>
        <w:contextualSpacing/>
        <w:jc w:val="center"/>
        <w:rPr>
          <w:b/>
          <w:sz w:val="32"/>
          <w:szCs w:val="32"/>
        </w:rPr>
      </w:pPr>
      <w:r w:rsidRPr="00A47F20">
        <w:rPr>
          <w:b/>
          <w:sz w:val="32"/>
          <w:szCs w:val="32"/>
        </w:rPr>
        <w:t>Р</w:t>
      </w:r>
      <w:r w:rsidR="00581CFE">
        <w:rPr>
          <w:b/>
          <w:sz w:val="32"/>
          <w:szCs w:val="32"/>
        </w:rPr>
        <w:t>есурсное обеспечение</w:t>
      </w:r>
    </w:p>
    <w:p w:rsidR="00A47F20" w:rsidRPr="00A47F20" w:rsidRDefault="00581CFE" w:rsidP="00A47F20">
      <w:pPr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реа</w:t>
      </w:r>
      <w:r w:rsidR="00A47F20" w:rsidRPr="00A47F20">
        <w:rPr>
          <w:b/>
          <w:sz w:val="32"/>
          <w:szCs w:val="32"/>
        </w:rPr>
        <w:t>лизации муниципальной программы</w:t>
      </w:r>
    </w:p>
    <w:p w:rsidR="00A47F20" w:rsidRPr="00A47F20" w:rsidRDefault="00A47F20" w:rsidP="00A47F20">
      <w:pPr>
        <w:ind w:firstLine="709"/>
        <w:contextualSpacing/>
        <w:jc w:val="center"/>
        <w:rPr>
          <w:sz w:val="24"/>
        </w:rPr>
      </w:pPr>
    </w:p>
    <w:tbl>
      <w:tblPr>
        <w:tblW w:w="150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960"/>
        <w:gridCol w:w="3480"/>
        <w:gridCol w:w="2268"/>
        <w:gridCol w:w="851"/>
        <w:gridCol w:w="850"/>
        <w:gridCol w:w="913"/>
        <w:gridCol w:w="770"/>
        <w:gridCol w:w="1100"/>
        <w:gridCol w:w="880"/>
        <w:gridCol w:w="770"/>
        <w:gridCol w:w="770"/>
      </w:tblGrid>
      <w:tr w:rsidR="00A47F20" w:rsidRPr="00A47F20">
        <w:trPr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Статус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Главный распределитель бюджетных средств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Код бюджетной классификации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20" w:rsidRPr="00A47F20" w:rsidRDefault="00A47F20" w:rsidP="00877C99">
            <w:pPr>
              <w:contextualSpacing/>
              <w:rPr>
                <w:sz w:val="24"/>
              </w:rPr>
            </w:pPr>
            <w:r w:rsidRPr="00A47F20">
              <w:rPr>
                <w:sz w:val="24"/>
              </w:rPr>
              <w:t>Оценка расходов, тыс. рублей</w:t>
            </w:r>
          </w:p>
        </w:tc>
      </w:tr>
      <w:tr w:rsidR="00A47F20" w:rsidRPr="00A47F20">
        <w:trPr>
          <w:trHeight w:val="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Рз Пр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ЦСР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2022</w:t>
            </w:r>
          </w:p>
        </w:tc>
      </w:tr>
      <w:tr w:rsidR="00A47F20" w:rsidRPr="00A47F2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13</w:t>
            </w:r>
          </w:p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47F20" w:rsidRPr="00A47F20">
        <w:trPr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Муниципальная программа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bCs/>
                <w:sz w:val="24"/>
              </w:rPr>
              <w:t>Формирование комфортной городской среды муниципального образования Новочеркасский сельсовет Саракташского района Оренбургской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8421,000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6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8000,000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4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4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421,000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30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2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Мероприятие 1.</w:t>
            </w:r>
          </w:p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Вовлечение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7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55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4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3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 xml:space="preserve">Мероприятие 2. </w:t>
            </w:r>
          </w:p>
        </w:tc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1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22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135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4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 xml:space="preserve">Мероприятие 3. </w:t>
            </w:r>
          </w:p>
        </w:tc>
        <w:tc>
          <w:tcPr>
            <w:tcW w:w="3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Благоустройство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8421,000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2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8000,000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2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A47F20">
              <w:rPr>
                <w:sz w:val="24"/>
                <w:lang w:val="en-US"/>
              </w:rPr>
              <w:t>0</w:t>
            </w:r>
          </w:p>
        </w:tc>
      </w:tr>
      <w:tr w:rsidR="00A47F20" w:rsidRPr="00A47F20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421,000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20" w:rsidRPr="00A47F20" w:rsidRDefault="00A47F20" w:rsidP="00877C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47F20">
              <w:rPr>
                <w:sz w:val="24"/>
              </w:rPr>
              <w:t>0</w:t>
            </w:r>
          </w:p>
        </w:tc>
      </w:tr>
    </w:tbl>
    <w:p w:rsidR="00A47F20" w:rsidRPr="00A47F20" w:rsidRDefault="00A47F20" w:rsidP="00A47F20">
      <w:pPr>
        <w:jc w:val="both"/>
        <w:rPr>
          <w:sz w:val="24"/>
        </w:rPr>
      </w:pPr>
    </w:p>
    <w:p w:rsidR="00380279" w:rsidRPr="00D3791A" w:rsidRDefault="00380279" w:rsidP="00D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sectPr w:rsidR="00380279" w:rsidRPr="00D3791A" w:rsidSect="00A47F20">
      <w:pgSz w:w="16838" w:h="11906" w:orient="landscape"/>
      <w:pgMar w:top="1678" w:right="1134" w:bottom="8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12" w:rsidRDefault="00821612" w:rsidP="00380EFA">
      <w:r>
        <w:separator/>
      </w:r>
    </w:p>
  </w:endnote>
  <w:endnote w:type="continuationSeparator" w:id="0">
    <w:p w:rsidR="00821612" w:rsidRDefault="00821612" w:rsidP="003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12" w:rsidRDefault="00821612" w:rsidP="00380EFA">
      <w:r>
        <w:separator/>
      </w:r>
    </w:p>
  </w:footnote>
  <w:footnote w:type="continuationSeparator" w:id="0">
    <w:p w:rsidR="00821612" w:rsidRDefault="00821612" w:rsidP="0038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BA7"/>
    <w:multiLevelType w:val="multilevel"/>
    <w:tmpl w:val="A99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74F8"/>
    <w:multiLevelType w:val="multilevel"/>
    <w:tmpl w:val="501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B0E61"/>
    <w:multiLevelType w:val="multilevel"/>
    <w:tmpl w:val="C9B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B7C39"/>
    <w:multiLevelType w:val="hybridMultilevel"/>
    <w:tmpl w:val="C944C710"/>
    <w:lvl w:ilvl="0" w:tplc="E272E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966719"/>
    <w:multiLevelType w:val="multilevel"/>
    <w:tmpl w:val="ECE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A06A0"/>
    <w:multiLevelType w:val="multilevel"/>
    <w:tmpl w:val="947A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E3972"/>
    <w:multiLevelType w:val="multilevel"/>
    <w:tmpl w:val="08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A0725"/>
    <w:multiLevelType w:val="multilevel"/>
    <w:tmpl w:val="8F5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D51AF"/>
    <w:multiLevelType w:val="multilevel"/>
    <w:tmpl w:val="BE8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5B7C0B"/>
    <w:multiLevelType w:val="multilevel"/>
    <w:tmpl w:val="8248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7"/>
  </w:num>
  <w:num w:numId="3">
    <w:abstractNumId w:val="17"/>
  </w:num>
  <w:num w:numId="4">
    <w:abstractNumId w:val="24"/>
  </w:num>
  <w:num w:numId="5">
    <w:abstractNumId w:val="34"/>
  </w:num>
  <w:num w:numId="6">
    <w:abstractNumId w:val="20"/>
  </w:num>
  <w:num w:numId="7">
    <w:abstractNumId w:val="46"/>
  </w:num>
  <w:num w:numId="8">
    <w:abstractNumId w:val="27"/>
  </w:num>
  <w:num w:numId="9">
    <w:abstractNumId w:val="29"/>
  </w:num>
  <w:num w:numId="10">
    <w:abstractNumId w:val="4"/>
  </w:num>
  <w:num w:numId="11">
    <w:abstractNumId w:val="23"/>
  </w:num>
  <w:num w:numId="12">
    <w:abstractNumId w:val="22"/>
  </w:num>
  <w:num w:numId="13">
    <w:abstractNumId w:val="43"/>
  </w:num>
  <w:num w:numId="14">
    <w:abstractNumId w:val="0"/>
  </w:num>
  <w:num w:numId="15">
    <w:abstractNumId w:val="5"/>
  </w:num>
  <w:num w:numId="16">
    <w:abstractNumId w:val="1"/>
  </w:num>
  <w:num w:numId="17">
    <w:abstractNumId w:val="40"/>
  </w:num>
  <w:num w:numId="18">
    <w:abstractNumId w:val="21"/>
  </w:num>
  <w:num w:numId="19">
    <w:abstractNumId w:val="9"/>
  </w:num>
  <w:num w:numId="20">
    <w:abstractNumId w:val="18"/>
  </w:num>
  <w:num w:numId="21">
    <w:abstractNumId w:val="30"/>
  </w:num>
  <w:num w:numId="22">
    <w:abstractNumId w:val="31"/>
  </w:num>
  <w:num w:numId="23">
    <w:abstractNumId w:val="36"/>
  </w:num>
  <w:num w:numId="24">
    <w:abstractNumId w:val="14"/>
  </w:num>
  <w:num w:numId="25">
    <w:abstractNumId w:val="25"/>
  </w:num>
  <w:num w:numId="26">
    <w:abstractNumId w:val="48"/>
  </w:num>
  <w:num w:numId="27">
    <w:abstractNumId w:val="39"/>
  </w:num>
  <w:num w:numId="28">
    <w:abstractNumId w:val="42"/>
  </w:num>
  <w:num w:numId="29">
    <w:abstractNumId w:val="35"/>
  </w:num>
  <w:num w:numId="30">
    <w:abstractNumId w:val="33"/>
  </w:num>
  <w:num w:numId="31">
    <w:abstractNumId w:val="50"/>
  </w:num>
  <w:num w:numId="32">
    <w:abstractNumId w:val="11"/>
  </w:num>
  <w:num w:numId="33">
    <w:abstractNumId w:val="10"/>
  </w:num>
  <w:num w:numId="34">
    <w:abstractNumId w:val="13"/>
  </w:num>
  <w:num w:numId="35">
    <w:abstractNumId w:val="2"/>
  </w:num>
  <w:num w:numId="36">
    <w:abstractNumId w:val="41"/>
  </w:num>
  <w:num w:numId="37">
    <w:abstractNumId w:val="3"/>
  </w:num>
  <w:num w:numId="38">
    <w:abstractNumId w:val="8"/>
  </w:num>
  <w:num w:numId="39">
    <w:abstractNumId w:val="47"/>
  </w:num>
  <w:num w:numId="40">
    <w:abstractNumId w:val="45"/>
  </w:num>
  <w:num w:numId="41">
    <w:abstractNumId w:val="26"/>
  </w:num>
  <w:num w:numId="42">
    <w:abstractNumId w:val="32"/>
  </w:num>
  <w:num w:numId="43">
    <w:abstractNumId w:val="15"/>
  </w:num>
  <w:num w:numId="44">
    <w:abstractNumId w:val="28"/>
  </w:num>
  <w:num w:numId="45">
    <w:abstractNumId w:val="19"/>
  </w:num>
  <w:num w:numId="46">
    <w:abstractNumId w:val="37"/>
  </w:num>
  <w:num w:numId="47">
    <w:abstractNumId w:val="44"/>
  </w:num>
  <w:num w:numId="48">
    <w:abstractNumId w:val="12"/>
  </w:num>
  <w:num w:numId="49">
    <w:abstractNumId w:val="38"/>
  </w:num>
  <w:num w:numId="50">
    <w:abstractNumId w:val="16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9"/>
    <w:rsid w:val="000206C7"/>
    <w:rsid w:val="000313A2"/>
    <w:rsid w:val="00050845"/>
    <w:rsid w:val="000521B6"/>
    <w:rsid w:val="000573B1"/>
    <w:rsid w:val="00060B71"/>
    <w:rsid w:val="00066222"/>
    <w:rsid w:val="00075007"/>
    <w:rsid w:val="000819E1"/>
    <w:rsid w:val="00083D8C"/>
    <w:rsid w:val="000915F1"/>
    <w:rsid w:val="000A150E"/>
    <w:rsid w:val="000B5AFE"/>
    <w:rsid w:val="000B77E1"/>
    <w:rsid w:val="000C305F"/>
    <w:rsid w:val="000C446F"/>
    <w:rsid w:val="000C5CA9"/>
    <w:rsid w:val="000C5F83"/>
    <w:rsid w:val="000E42B3"/>
    <w:rsid w:val="000E6FA4"/>
    <w:rsid w:val="000E6FE4"/>
    <w:rsid w:val="000F2A5D"/>
    <w:rsid w:val="00102921"/>
    <w:rsid w:val="001164E9"/>
    <w:rsid w:val="00117DE8"/>
    <w:rsid w:val="00131D0D"/>
    <w:rsid w:val="00136B78"/>
    <w:rsid w:val="001442C1"/>
    <w:rsid w:val="0014579B"/>
    <w:rsid w:val="00152B96"/>
    <w:rsid w:val="00157BC9"/>
    <w:rsid w:val="00161A95"/>
    <w:rsid w:val="0017225D"/>
    <w:rsid w:val="00184FE3"/>
    <w:rsid w:val="00194354"/>
    <w:rsid w:val="001A01A1"/>
    <w:rsid w:val="001B5AA8"/>
    <w:rsid w:val="001B7678"/>
    <w:rsid w:val="001B776F"/>
    <w:rsid w:val="001C1279"/>
    <w:rsid w:val="001E0669"/>
    <w:rsid w:val="001E1F9B"/>
    <w:rsid w:val="001E2FEC"/>
    <w:rsid w:val="001E5C38"/>
    <w:rsid w:val="00230C7A"/>
    <w:rsid w:val="00251E05"/>
    <w:rsid w:val="002611C3"/>
    <w:rsid w:val="00272A21"/>
    <w:rsid w:val="00285D5C"/>
    <w:rsid w:val="002A7563"/>
    <w:rsid w:val="002B772B"/>
    <w:rsid w:val="002C12E7"/>
    <w:rsid w:val="002C17D7"/>
    <w:rsid w:val="002C474D"/>
    <w:rsid w:val="002C578E"/>
    <w:rsid w:val="002D50D9"/>
    <w:rsid w:val="00300136"/>
    <w:rsid w:val="00307373"/>
    <w:rsid w:val="003125F6"/>
    <w:rsid w:val="0032377F"/>
    <w:rsid w:val="003439A9"/>
    <w:rsid w:val="0035124F"/>
    <w:rsid w:val="00356249"/>
    <w:rsid w:val="00362879"/>
    <w:rsid w:val="00380279"/>
    <w:rsid w:val="00380EFA"/>
    <w:rsid w:val="00387F45"/>
    <w:rsid w:val="0039060B"/>
    <w:rsid w:val="00393CEE"/>
    <w:rsid w:val="0039593B"/>
    <w:rsid w:val="003B2E65"/>
    <w:rsid w:val="003B4966"/>
    <w:rsid w:val="003C3DBF"/>
    <w:rsid w:val="003C3F17"/>
    <w:rsid w:val="003D014D"/>
    <w:rsid w:val="003D3D31"/>
    <w:rsid w:val="003D543D"/>
    <w:rsid w:val="003E086F"/>
    <w:rsid w:val="003E29EA"/>
    <w:rsid w:val="00405DA5"/>
    <w:rsid w:val="004106D9"/>
    <w:rsid w:val="0041615A"/>
    <w:rsid w:val="0041669C"/>
    <w:rsid w:val="00421B2F"/>
    <w:rsid w:val="004300CE"/>
    <w:rsid w:val="004372A7"/>
    <w:rsid w:val="00441996"/>
    <w:rsid w:val="0044532D"/>
    <w:rsid w:val="00453944"/>
    <w:rsid w:val="00473AB8"/>
    <w:rsid w:val="0048580D"/>
    <w:rsid w:val="004869BC"/>
    <w:rsid w:val="004879A3"/>
    <w:rsid w:val="004948C4"/>
    <w:rsid w:val="004A012E"/>
    <w:rsid w:val="004A2DBB"/>
    <w:rsid w:val="004B6981"/>
    <w:rsid w:val="004C45F3"/>
    <w:rsid w:val="004F09E2"/>
    <w:rsid w:val="00502E24"/>
    <w:rsid w:val="0051126F"/>
    <w:rsid w:val="005225FF"/>
    <w:rsid w:val="005308D2"/>
    <w:rsid w:val="00533A06"/>
    <w:rsid w:val="00533CC2"/>
    <w:rsid w:val="00534814"/>
    <w:rsid w:val="005362C2"/>
    <w:rsid w:val="00547BF8"/>
    <w:rsid w:val="005527AE"/>
    <w:rsid w:val="00562898"/>
    <w:rsid w:val="0057018C"/>
    <w:rsid w:val="00581CFE"/>
    <w:rsid w:val="005851CA"/>
    <w:rsid w:val="00591CA0"/>
    <w:rsid w:val="005A1633"/>
    <w:rsid w:val="005A3BBF"/>
    <w:rsid w:val="005D0E63"/>
    <w:rsid w:val="005D18B9"/>
    <w:rsid w:val="005D3090"/>
    <w:rsid w:val="005E08BF"/>
    <w:rsid w:val="005E7D28"/>
    <w:rsid w:val="005F0D77"/>
    <w:rsid w:val="00601487"/>
    <w:rsid w:val="00606D1D"/>
    <w:rsid w:val="0060727D"/>
    <w:rsid w:val="00614BEF"/>
    <w:rsid w:val="00614E5C"/>
    <w:rsid w:val="0062206E"/>
    <w:rsid w:val="0063360B"/>
    <w:rsid w:val="00637C2F"/>
    <w:rsid w:val="00640004"/>
    <w:rsid w:val="00642AF1"/>
    <w:rsid w:val="00642F94"/>
    <w:rsid w:val="006508D9"/>
    <w:rsid w:val="00660059"/>
    <w:rsid w:val="0066771E"/>
    <w:rsid w:val="00676C7F"/>
    <w:rsid w:val="00681518"/>
    <w:rsid w:val="00682D1D"/>
    <w:rsid w:val="00683C81"/>
    <w:rsid w:val="006959CC"/>
    <w:rsid w:val="006A2718"/>
    <w:rsid w:val="006A58B9"/>
    <w:rsid w:val="006A629C"/>
    <w:rsid w:val="006A7111"/>
    <w:rsid w:val="006A7FCE"/>
    <w:rsid w:val="006D20F3"/>
    <w:rsid w:val="006D2856"/>
    <w:rsid w:val="006D3B3D"/>
    <w:rsid w:val="006D47DA"/>
    <w:rsid w:val="006D74D3"/>
    <w:rsid w:val="006D79AB"/>
    <w:rsid w:val="006D7C86"/>
    <w:rsid w:val="006E0A3F"/>
    <w:rsid w:val="006E43A8"/>
    <w:rsid w:val="006F0DA3"/>
    <w:rsid w:val="00712633"/>
    <w:rsid w:val="00712B1E"/>
    <w:rsid w:val="00713250"/>
    <w:rsid w:val="007310F3"/>
    <w:rsid w:val="00735D38"/>
    <w:rsid w:val="00742820"/>
    <w:rsid w:val="00762384"/>
    <w:rsid w:val="00765645"/>
    <w:rsid w:val="00767077"/>
    <w:rsid w:val="0078169B"/>
    <w:rsid w:val="00787BC6"/>
    <w:rsid w:val="00787BFC"/>
    <w:rsid w:val="007A05E1"/>
    <w:rsid w:val="007A26F3"/>
    <w:rsid w:val="007D115A"/>
    <w:rsid w:val="007D1ACB"/>
    <w:rsid w:val="007E6DCD"/>
    <w:rsid w:val="007E76DC"/>
    <w:rsid w:val="00821612"/>
    <w:rsid w:val="00825CB9"/>
    <w:rsid w:val="00831E9C"/>
    <w:rsid w:val="00833698"/>
    <w:rsid w:val="008350D0"/>
    <w:rsid w:val="008449E4"/>
    <w:rsid w:val="00850E81"/>
    <w:rsid w:val="00877C99"/>
    <w:rsid w:val="00880FD2"/>
    <w:rsid w:val="008819AC"/>
    <w:rsid w:val="00882DA6"/>
    <w:rsid w:val="00882EF6"/>
    <w:rsid w:val="00883C64"/>
    <w:rsid w:val="00884704"/>
    <w:rsid w:val="00884D70"/>
    <w:rsid w:val="00886004"/>
    <w:rsid w:val="00897347"/>
    <w:rsid w:val="008A346F"/>
    <w:rsid w:val="008A3747"/>
    <w:rsid w:val="008A6764"/>
    <w:rsid w:val="008A6B94"/>
    <w:rsid w:val="008B6CC9"/>
    <w:rsid w:val="008C2E59"/>
    <w:rsid w:val="008D2F0C"/>
    <w:rsid w:val="008D5847"/>
    <w:rsid w:val="008E3C32"/>
    <w:rsid w:val="008E7D08"/>
    <w:rsid w:val="009053E5"/>
    <w:rsid w:val="009163EA"/>
    <w:rsid w:val="00923CEB"/>
    <w:rsid w:val="009333F3"/>
    <w:rsid w:val="00940EC6"/>
    <w:rsid w:val="00952E2D"/>
    <w:rsid w:val="00954F7B"/>
    <w:rsid w:val="0095529A"/>
    <w:rsid w:val="00966253"/>
    <w:rsid w:val="0096663F"/>
    <w:rsid w:val="009718A4"/>
    <w:rsid w:val="00977387"/>
    <w:rsid w:val="00985ABE"/>
    <w:rsid w:val="00990374"/>
    <w:rsid w:val="0099391F"/>
    <w:rsid w:val="009955A3"/>
    <w:rsid w:val="009A447C"/>
    <w:rsid w:val="009B2CFC"/>
    <w:rsid w:val="009B5D0C"/>
    <w:rsid w:val="009B66F1"/>
    <w:rsid w:val="009C76C0"/>
    <w:rsid w:val="009D45B6"/>
    <w:rsid w:val="009E0587"/>
    <w:rsid w:val="009E06EB"/>
    <w:rsid w:val="009E0E07"/>
    <w:rsid w:val="00A01C8B"/>
    <w:rsid w:val="00A02DFF"/>
    <w:rsid w:val="00A0664B"/>
    <w:rsid w:val="00A20468"/>
    <w:rsid w:val="00A230B4"/>
    <w:rsid w:val="00A44FDF"/>
    <w:rsid w:val="00A47F20"/>
    <w:rsid w:val="00A54E63"/>
    <w:rsid w:val="00A5784E"/>
    <w:rsid w:val="00A6010C"/>
    <w:rsid w:val="00A700D7"/>
    <w:rsid w:val="00A7136C"/>
    <w:rsid w:val="00A72291"/>
    <w:rsid w:val="00A72F36"/>
    <w:rsid w:val="00A93D5F"/>
    <w:rsid w:val="00A94B6B"/>
    <w:rsid w:val="00A95999"/>
    <w:rsid w:val="00AA3ED4"/>
    <w:rsid w:val="00AA4C01"/>
    <w:rsid w:val="00AB0B97"/>
    <w:rsid w:val="00AB169C"/>
    <w:rsid w:val="00AB4CAC"/>
    <w:rsid w:val="00AC7142"/>
    <w:rsid w:val="00AD1863"/>
    <w:rsid w:val="00AD4E39"/>
    <w:rsid w:val="00AD7B67"/>
    <w:rsid w:val="00AF1C66"/>
    <w:rsid w:val="00AF5FE0"/>
    <w:rsid w:val="00AF6768"/>
    <w:rsid w:val="00B13C69"/>
    <w:rsid w:val="00B23A5C"/>
    <w:rsid w:val="00B25CE9"/>
    <w:rsid w:val="00B272C9"/>
    <w:rsid w:val="00B40E6E"/>
    <w:rsid w:val="00B44C75"/>
    <w:rsid w:val="00B53CFF"/>
    <w:rsid w:val="00B64408"/>
    <w:rsid w:val="00B77583"/>
    <w:rsid w:val="00B8408C"/>
    <w:rsid w:val="00B87815"/>
    <w:rsid w:val="00BA0AC7"/>
    <w:rsid w:val="00BA471B"/>
    <w:rsid w:val="00BA6359"/>
    <w:rsid w:val="00BB42B5"/>
    <w:rsid w:val="00BC1429"/>
    <w:rsid w:val="00BC5DA4"/>
    <w:rsid w:val="00BD6FAF"/>
    <w:rsid w:val="00BE323F"/>
    <w:rsid w:val="00BF409B"/>
    <w:rsid w:val="00C027AB"/>
    <w:rsid w:val="00C02A8B"/>
    <w:rsid w:val="00C04230"/>
    <w:rsid w:val="00C23DA7"/>
    <w:rsid w:val="00C339D4"/>
    <w:rsid w:val="00C3742D"/>
    <w:rsid w:val="00C4038E"/>
    <w:rsid w:val="00C41B69"/>
    <w:rsid w:val="00C41ECF"/>
    <w:rsid w:val="00C44858"/>
    <w:rsid w:val="00C45348"/>
    <w:rsid w:val="00C67B17"/>
    <w:rsid w:val="00C74A21"/>
    <w:rsid w:val="00C85057"/>
    <w:rsid w:val="00C93AC3"/>
    <w:rsid w:val="00CA1900"/>
    <w:rsid w:val="00CB2BEA"/>
    <w:rsid w:val="00CB5075"/>
    <w:rsid w:val="00CC5917"/>
    <w:rsid w:val="00CE35B7"/>
    <w:rsid w:val="00CE3AE8"/>
    <w:rsid w:val="00CF26A2"/>
    <w:rsid w:val="00D0492E"/>
    <w:rsid w:val="00D10C4F"/>
    <w:rsid w:val="00D3791A"/>
    <w:rsid w:val="00D426DD"/>
    <w:rsid w:val="00D437B1"/>
    <w:rsid w:val="00D520BE"/>
    <w:rsid w:val="00D5483C"/>
    <w:rsid w:val="00D5576B"/>
    <w:rsid w:val="00D601B2"/>
    <w:rsid w:val="00D67C7C"/>
    <w:rsid w:val="00D81789"/>
    <w:rsid w:val="00D8539C"/>
    <w:rsid w:val="00DA534C"/>
    <w:rsid w:val="00DA67F6"/>
    <w:rsid w:val="00DC1D83"/>
    <w:rsid w:val="00DC2506"/>
    <w:rsid w:val="00DC3B8C"/>
    <w:rsid w:val="00DC63EF"/>
    <w:rsid w:val="00DD6E72"/>
    <w:rsid w:val="00DE1360"/>
    <w:rsid w:val="00DE1423"/>
    <w:rsid w:val="00DE157D"/>
    <w:rsid w:val="00DE3C6B"/>
    <w:rsid w:val="00DE4CB5"/>
    <w:rsid w:val="00DE5AFB"/>
    <w:rsid w:val="00DF2636"/>
    <w:rsid w:val="00DF485A"/>
    <w:rsid w:val="00E25FA9"/>
    <w:rsid w:val="00E2608D"/>
    <w:rsid w:val="00E3469A"/>
    <w:rsid w:val="00E356FA"/>
    <w:rsid w:val="00E44379"/>
    <w:rsid w:val="00E457AE"/>
    <w:rsid w:val="00E4757A"/>
    <w:rsid w:val="00E51027"/>
    <w:rsid w:val="00E66A08"/>
    <w:rsid w:val="00E732E2"/>
    <w:rsid w:val="00E8327B"/>
    <w:rsid w:val="00E84334"/>
    <w:rsid w:val="00EA34BA"/>
    <w:rsid w:val="00EB0171"/>
    <w:rsid w:val="00EB2778"/>
    <w:rsid w:val="00EB4680"/>
    <w:rsid w:val="00EB72C4"/>
    <w:rsid w:val="00EE27D3"/>
    <w:rsid w:val="00EE45B5"/>
    <w:rsid w:val="00EF0ED3"/>
    <w:rsid w:val="00EF204C"/>
    <w:rsid w:val="00EF3582"/>
    <w:rsid w:val="00EF74A7"/>
    <w:rsid w:val="00EF7977"/>
    <w:rsid w:val="00F1654D"/>
    <w:rsid w:val="00F27D0C"/>
    <w:rsid w:val="00F40B65"/>
    <w:rsid w:val="00F43F1C"/>
    <w:rsid w:val="00F52783"/>
    <w:rsid w:val="00F61303"/>
    <w:rsid w:val="00F76A0B"/>
    <w:rsid w:val="00F84C74"/>
    <w:rsid w:val="00F85BE8"/>
    <w:rsid w:val="00F87260"/>
    <w:rsid w:val="00F87A23"/>
    <w:rsid w:val="00F942E5"/>
    <w:rsid w:val="00FA7B49"/>
    <w:rsid w:val="00FB0E4F"/>
    <w:rsid w:val="00FB297D"/>
    <w:rsid w:val="00FB46EB"/>
    <w:rsid w:val="00FC390A"/>
    <w:rsid w:val="00FC6D89"/>
    <w:rsid w:val="00FD2FA6"/>
    <w:rsid w:val="00FE17CC"/>
    <w:rsid w:val="00FE75E0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664B-BCA0-4E25-A455-58F54083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A3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6F0DA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D50D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DA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380279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link w:val="CharCharChar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0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0DA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07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6F0DA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6F0DA3"/>
    <w:rPr>
      <w:color w:val="FF9900"/>
    </w:rPr>
  </w:style>
  <w:style w:type="character" w:customStyle="1" w:styleId="small">
    <w:name w:val="small"/>
    <w:basedOn w:val="a0"/>
    <w:rsid w:val="006F0DA3"/>
    <w:rPr>
      <w:sz w:val="16"/>
      <w:szCs w:val="16"/>
    </w:rPr>
  </w:style>
  <w:style w:type="character" w:customStyle="1" w:styleId="fill">
    <w:name w:val="fill"/>
    <w:basedOn w:val="a0"/>
    <w:rsid w:val="006F0DA3"/>
    <w:rPr>
      <w:b/>
      <w:bCs/>
      <w:i/>
      <w:iCs/>
      <w:color w:val="FF0000"/>
    </w:rPr>
  </w:style>
  <w:style w:type="character" w:customStyle="1" w:styleId="enp">
    <w:name w:val="enp"/>
    <w:basedOn w:val="a0"/>
    <w:rsid w:val="006F0DA3"/>
    <w:rPr>
      <w:color w:val="3C7828"/>
    </w:rPr>
  </w:style>
  <w:style w:type="character" w:customStyle="1" w:styleId="kdkss">
    <w:name w:val="kdkss"/>
    <w:basedOn w:val="a0"/>
    <w:rsid w:val="006F0DA3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2D50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787BC6"/>
    <w:pPr>
      <w:ind w:left="720"/>
      <w:contextualSpacing/>
    </w:pPr>
  </w:style>
  <w:style w:type="table" w:styleId="a7">
    <w:name w:val="Table Grid"/>
    <w:basedOn w:val="a1"/>
    <w:uiPriority w:val="59"/>
    <w:rsid w:val="0078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FA7B49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850E81"/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0E81"/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850E81"/>
    <w:rPr>
      <w:sz w:val="16"/>
      <w:szCs w:val="16"/>
    </w:rPr>
  </w:style>
  <w:style w:type="paragraph" w:styleId="ac">
    <w:name w:val="Normal (Web)"/>
    <w:basedOn w:val="a"/>
    <w:uiPriority w:val="99"/>
    <w:unhideWhenUsed/>
    <w:rsid w:val="006508D9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0E63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0E63"/>
    <w:rPr>
      <w:rFonts w:ascii="Arial" w:hAnsi="Arial" w:cs="Arial"/>
      <w:szCs w:val="24"/>
    </w:rPr>
  </w:style>
  <w:style w:type="paragraph" w:customStyle="1" w:styleId="ConsPlusNormal">
    <w:name w:val="ConsPlusNormal"/>
    <w:rsid w:val="003802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Знак Знак"/>
    <w:locked/>
    <w:rsid w:val="00380279"/>
    <w:rPr>
      <w:rFonts w:ascii="Arial" w:hAnsi="Arial" w:cs="Arial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D3791A"/>
    <w:pPr>
      <w:spacing w:after="160" w:line="240" w:lineRule="exact"/>
    </w:pPr>
    <w:rPr>
      <w:szCs w:val="20"/>
      <w:lang w:val="en-US" w:eastAsia="en-US"/>
    </w:rPr>
  </w:style>
  <w:style w:type="paragraph" w:customStyle="1" w:styleId="NoSpacing1">
    <w:name w:val="No Spacing1"/>
    <w:rsid w:val="00A47F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3747</Characters>
  <Application>Microsoft Office Word</Application>
  <DocSecurity>0</DocSecurity>
  <PresentationFormat>e_57j0</PresentationFormat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для целей бюджетного учета на 2019 год</vt:lpstr>
    </vt:vector>
  </TitlesOfParts>
  <Manager/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для целей бюджетного учета на 2019 год</dc:title>
  <dc:subject/>
  <dc:creator>Glbuh</dc:creator>
  <cp:keywords/>
  <dc:description>Подготовлено на базе материалов БСС «Система Главбух»</dc:description>
  <cp:lastModifiedBy>Надежда</cp:lastModifiedBy>
  <cp:revision>2</cp:revision>
  <dcterms:created xsi:type="dcterms:W3CDTF">2019-03-07T03:39:00Z</dcterms:created>
  <dcterms:modified xsi:type="dcterms:W3CDTF">2019-03-07T03:39:00Z</dcterms:modified>
  <cp:category/>
</cp:coreProperties>
</file>