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12" w:rsidRDefault="00B52212" w:rsidP="00B52212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B52212" w:rsidRDefault="00B52212" w:rsidP="00B5221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B52212" w:rsidRDefault="00B52212" w:rsidP="00B52212">
      <w:pPr>
        <w:jc w:val="center"/>
        <w:rPr>
          <w:sz w:val="28"/>
          <w:szCs w:val="28"/>
        </w:rPr>
      </w:pPr>
    </w:p>
    <w:p w:rsidR="00B52212" w:rsidRDefault="00B52212" w:rsidP="00B522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B52212" w:rsidRDefault="00B52212" w:rsidP="00B522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НОВОЧЕРКАССКИЙ СЕЛЬСОВЕТ САРАКТАШСКОГО РАЙОНА </w:t>
      </w:r>
    </w:p>
    <w:p w:rsidR="00B52212" w:rsidRDefault="00B52212" w:rsidP="00B5221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 ТРЕТЬЕГО  СОЗЫВА</w:t>
      </w:r>
    </w:p>
    <w:p w:rsidR="00B52212" w:rsidRDefault="00B52212" w:rsidP="00B52212">
      <w:pPr>
        <w:rPr>
          <w:sz w:val="28"/>
          <w:szCs w:val="28"/>
        </w:rPr>
      </w:pPr>
    </w:p>
    <w:p w:rsidR="00B52212" w:rsidRDefault="00B52212" w:rsidP="00B5221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B52212" w:rsidRDefault="00B52212" w:rsidP="00B5221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десятого заседания Совета депутатов</w:t>
      </w:r>
    </w:p>
    <w:p w:rsidR="00B52212" w:rsidRDefault="00B52212" w:rsidP="00B5221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B52212" w:rsidRDefault="00B52212" w:rsidP="00B5221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B52212" w:rsidRDefault="00B52212" w:rsidP="00B52212">
      <w:pPr>
        <w:jc w:val="center"/>
        <w:rPr>
          <w:sz w:val="28"/>
          <w:szCs w:val="28"/>
        </w:rPr>
      </w:pPr>
    </w:p>
    <w:p w:rsidR="00B52212" w:rsidRDefault="00B52212" w:rsidP="00B52212">
      <w:pPr>
        <w:rPr>
          <w:sz w:val="28"/>
          <w:szCs w:val="28"/>
        </w:rPr>
      </w:pPr>
      <w:r>
        <w:rPr>
          <w:sz w:val="28"/>
          <w:szCs w:val="28"/>
        </w:rPr>
        <w:t>№ 52                                                                                  от 23 сентября 2016 года</w:t>
      </w:r>
    </w:p>
    <w:p w:rsidR="00B52212" w:rsidRDefault="00B52212" w:rsidP="00B52212">
      <w:pPr>
        <w:jc w:val="both"/>
        <w:rPr>
          <w:sz w:val="28"/>
          <w:szCs w:val="28"/>
        </w:rPr>
      </w:pPr>
    </w:p>
    <w:p w:rsidR="00B52212" w:rsidRDefault="00B52212" w:rsidP="00B52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 сообщении депутата избирательного округа № 4</w:t>
      </w:r>
    </w:p>
    <w:p w:rsidR="00B52212" w:rsidRDefault="00B52212" w:rsidP="00B52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Р.С. о работе в избирательном округе.</w:t>
      </w:r>
    </w:p>
    <w:p w:rsidR="00B52212" w:rsidRDefault="00B52212" w:rsidP="00B52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52212" w:rsidRDefault="00B52212" w:rsidP="00B52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52212" w:rsidRDefault="00B52212" w:rsidP="00B52212">
      <w:pPr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депутата от избирательного округа № 4 </w:t>
      </w: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Сагитдулаевича</w:t>
      </w:r>
      <w:proofErr w:type="spellEnd"/>
      <w:r>
        <w:rPr>
          <w:sz w:val="28"/>
          <w:szCs w:val="28"/>
        </w:rPr>
        <w:t xml:space="preserve"> о работе в избирательном округе,</w:t>
      </w:r>
    </w:p>
    <w:p w:rsidR="00B52212" w:rsidRDefault="00B52212" w:rsidP="00B52212">
      <w:pPr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Новочеркасский сельсовет</w:t>
      </w:r>
    </w:p>
    <w:p w:rsidR="00B52212" w:rsidRDefault="00B52212" w:rsidP="00B52212">
      <w:pPr>
        <w:rPr>
          <w:sz w:val="28"/>
          <w:szCs w:val="28"/>
        </w:rPr>
      </w:pPr>
    </w:p>
    <w:p w:rsidR="00B52212" w:rsidRDefault="00B52212" w:rsidP="00B52212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B52212" w:rsidRDefault="00B52212" w:rsidP="00B52212">
      <w:pPr>
        <w:rPr>
          <w:sz w:val="28"/>
          <w:szCs w:val="28"/>
        </w:rPr>
      </w:pPr>
    </w:p>
    <w:p w:rsidR="00B52212" w:rsidRDefault="00B52212" w:rsidP="00B52212">
      <w:pPr>
        <w:rPr>
          <w:sz w:val="28"/>
          <w:szCs w:val="28"/>
        </w:rPr>
      </w:pPr>
      <w:r>
        <w:rPr>
          <w:sz w:val="28"/>
          <w:szCs w:val="28"/>
        </w:rPr>
        <w:t xml:space="preserve">1. Информацию о работе в избирательном округе </w:t>
      </w: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Сагитдулаевича</w:t>
      </w:r>
      <w:proofErr w:type="spellEnd"/>
      <w:r>
        <w:rPr>
          <w:sz w:val="28"/>
          <w:szCs w:val="28"/>
        </w:rPr>
        <w:t xml:space="preserve"> депутата от избирательного округа № 4, принять к сведению.</w:t>
      </w:r>
    </w:p>
    <w:p w:rsidR="00B52212" w:rsidRDefault="00B52212" w:rsidP="00B52212">
      <w:pPr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депутату </w:t>
      </w: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Р.С. активно проводить работу среди избирателей по разъяснению решений, принимаемых на заседаниях Совета депутатов муниципального образования Новочеркасский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по вопросам благоустройства населенного пункта.</w:t>
      </w:r>
    </w:p>
    <w:p w:rsidR="00B52212" w:rsidRDefault="00B52212" w:rsidP="00B52212">
      <w:pPr>
        <w:jc w:val="both"/>
        <w:rPr>
          <w:sz w:val="28"/>
          <w:szCs w:val="28"/>
        </w:rPr>
      </w:pPr>
    </w:p>
    <w:p w:rsidR="00B52212" w:rsidRDefault="00B52212" w:rsidP="00B52212">
      <w:pPr>
        <w:jc w:val="both"/>
        <w:rPr>
          <w:sz w:val="28"/>
          <w:szCs w:val="28"/>
        </w:rPr>
      </w:pPr>
    </w:p>
    <w:p w:rsidR="00B52212" w:rsidRDefault="00B52212" w:rsidP="00B5221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52212" w:rsidRDefault="00B52212" w:rsidP="00B52212">
      <w:pPr>
        <w:rPr>
          <w:sz w:val="28"/>
          <w:szCs w:val="28"/>
        </w:rPr>
      </w:pPr>
      <w:r>
        <w:rPr>
          <w:sz w:val="28"/>
          <w:szCs w:val="28"/>
        </w:rPr>
        <w:t>Новочеркасский сельсовет,</w:t>
      </w:r>
    </w:p>
    <w:p w:rsidR="00B52212" w:rsidRDefault="00B52212" w:rsidP="00B522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B52212" w:rsidRDefault="00B52212" w:rsidP="00B52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52212" w:rsidRDefault="00B52212" w:rsidP="00B52212">
      <w:pPr>
        <w:jc w:val="both"/>
        <w:rPr>
          <w:sz w:val="28"/>
          <w:szCs w:val="28"/>
        </w:rPr>
      </w:pPr>
    </w:p>
    <w:p w:rsidR="00B52212" w:rsidRDefault="00B52212" w:rsidP="00B52212">
      <w:pPr>
        <w:rPr>
          <w:sz w:val="28"/>
          <w:szCs w:val="28"/>
        </w:rPr>
      </w:pPr>
    </w:p>
    <w:p w:rsidR="00B52212" w:rsidRDefault="00B52212" w:rsidP="00B52212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постоянной комиссии, в дело.</w:t>
      </w:r>
    </w:p>
    <w:p w:rsidR="00B52212" w:rsidRDefault="00B52212" w:rsidP="00B52212">
      <w:pPr>
        <w:rPr>
          <w:sz w:val="28"/>
          <w:szCs w:val="28"/>
        </w:rPr>
      </w:pPr>
    </w:p>
    <w:p w:rsidR="00B52212" w:rsidRDefault="00B52212" w:rsidP="00B52212">
      <w:pPr>
        <w:rPr>
          <w:sz w:val="28"/>
          <w:szCs w:val="28"/>
        </w:rPr>
      </w:pPr>
    </w:p>
    <w:p w:rsidR="00B52212" w:rsidRDefault="00B52212" w:rsidP="00B52212">
      <w:pPr>
        <w:rPr>
          <w:color w:val="222222"/>
          <w:spacing w:val="-3"/>
          <w:sz w:val="28"/>
          <w:szCs w:val="28"/>
        </w:rPr>
      </w:pPr>
    </w:p>
    <w:p w:rsidR="00B52212" w:rsidRDefault="00B52212"/>
    <w:sectPr w:rsidR="00B5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2"/>
    <w:rsid w:val="00A0339C"/>
    <w:rsid w:val="00B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412C9-6B45-4334-AE26-52903F8D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B5221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2016-09-28T02:47:00Z</dcterms:created>
  <dcterms:modified xsi:type="dcterms:W3CDTF">2016-09-28T02:47:00Z</dcterms:modified>
</cp:coreProperties>
</file>