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1C" w:rsidRDefault="00584E1C" w:rsidP="00584E1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584E1C" w:rsidRDefault="00584E1C" w:rsidP="00584E1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ОРЕНБУРГСКАЯ ОБЛАСТЬ</w:t>
      </w:r>
    </w:p>
    <w:p w:rsidR="00584E1C" w:rsidRDefault="00584E1C" w:rsidP="00584E1C">
      <w:pPr>
        <w:jc w:val="center"/>
        <w:rPr>
          <w:sz w:val="28"/>
          <w:szCs w:val="28"/>
        </w:rPr>
      </w:pPr>
    </w:p>
    <w:p w:rsidR="00584E1C" w:rsidRDefault="00584E1C" w:rsidP="00584E1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584E1C" w:rsidRDefault="00584E1C" w:rsidP="00584E1C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НОВОЧЕРКАССКИЙ СЕЛЬСОВЕТ САРАКТАШСКОГО РАЙОНА</w:t>
      </w:r>
    </w:p>
    <w:p w:rsidR="00584E1C" w:rsidRDefault="00584E1C" w:rsidP="00584E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ВТОРОГО СОЗЫВА</w:t>
      </w:r>
    </w:p>
    <w:p w:rsidR="00584E1C" w:rsidRDefault="00584E1C" w:rsidP="00584E1C">
      <w:pPr>
        <w:jc w:val="center"/>
        <w:rPr>
          <w:sz w:val="28"/>
          <w:szCs w:val="28"/>
        </w:rPr>
      </w:pPr>
    </w:p>
    <w:p w:rsidR="00584E1C" w:rsidRDefault="00584E1C" w:rsidP="00584E1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84E1C" w:rsidRDefault="00584E1C" w:rsidP="00584E1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Восемнадцатого  заседания</w:t>
      </w:r>
      <w:proofErr w:type="gramEnd"/>
      <w:r>
        <w:rPr>
          <w:sz w:val="28"/>
          <w:szCs w:val="28"/>
        </w:rPr>
        <w:t xml:space="preserve"> Совета депутатов</w:t>
      </w:r>
    </w:p>
    <w:p w:rsidR="00584E1C" w:rsidRDefault="00584E1C" w:rsidP="00584E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</w:t>
      </w:r>
    </w:p>
    <w:p w:rsidR="00584E1C" w:rsidRDefault="00584E1C" w:rsidP="00584E1C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второго созыва</w:t>
      </w:r>
    </w:p>
    <w:p w:rsidR="00584E1C" w:rsidRDefault="00584E1C" w:rsidP="00584E1C">
      <w:pPr>
        <w:rPr>
          <w:sz w:val="28"/>
          <w:szCs w:val="28"/>
        </w:rPr>
      </w:pPr>
    </w:p>
    <w:p w:rsidR="00584E1C" w:rsidRPr="00016BB3" w:rsidRDefault="00584E1C" w:rsidP="00584E1C">
      <w:pPr>
        <w:rPr>
          <w:sz w:val="28"/>
          <w:szCs w:val="28"/>
        </w:rPr>
      </w:pPr>
      <w:r>
        <w:rPr>
          <w:sz w:val="28"/>
          <w:szCs w:val="28"/>
        </w:rPr>
        <w:t xml:space="preserve">№ 115                                                                 </w:t>
      </w:r>
      <w:proofErr w:type="gramStart"/>
      <w:r>
        <w:rPr>
          <w:sz w:val="28"/>
          <w:szCs w:val="28"/>
        </w:rPr>
        <w:t>от  29</w:t>
      </w:r>
      <w:proofErr w:type="gramEnd"/>
      <w:r>
        <w:rPr>
          <w:sz w:val="28"/>
          <w:szCs w:val="28"/>
        </w:rPr>
        <w:t xml:space="preserve"> марта   2013 года</w:t>
      </w:r>
    </w:p>
    <w:p w:rsidR="00584E1C" w:rsidRDefault="00584E1C" w:rsidP="00584E1C"/>
    <w:p w:rsidR="00584E1C" w:rsidRPr="009B2177" w:rsidRDefault="00584E1C" w:rsidP="00584E1C">
      <w:pPr>
        <w:ind w:right="1"/>
        <w:jc w:val="center"/>
        <w:rPr>
          <w:b/>
          <w:sz w:val="28"/>
          <w:szCs w:val="28"/>
        </w:rPr>
      </w:pPr>
      <w:r w:rsidRPr="009B2177">
        <w:rPr>
          <w:b/>
          <w:sz w:val="28"/>
          <w:szCs w:val="28"/>
        </w:rPr>
        <w:t xml:space="preserve">Об утверждении Положения о муниципальном жилищном контроле на территории МО </w:t>
      </w:r>
      <w:proofErr w:type="spellStart"/>
      <w:r w:rsidRPr="009B2177">
        <w:rPr>
          <w:b/>
          <w:sz w:val="28"/>
          <w:szCs w:val="28"/>
        </w:rPr>
        <w:t>Новочеркасский</w:t>
      </w:r>
      <w:proofErr w:type="spellEnd"/>
      <w:r w:rsidRPr="009B2177">
        <w:rPr>
          <w:b/>
          <w:sz w:val="28"/>
          <w:szCs w:val="28"/>
        </w:rPr>
        <w:t xml:space="preserve"> сельсовет </w:t>
      </w:r>
      <w:proofErr w:type="spellStart"/>
      <w:r w:rsidRPr="009B2177">
        <w:rPr>
          <w:b/>
          <w:sz w:val="28"/>
          <w:szCs w:val="28"/>
        </w:rPr>
        <w:t>Саракташского</w:t>
      </w:r>
      <w:proofErr w:type="spellEnd"/>
      <w:r w:rsidRPr="009B2177">
        <w:rPr>
          <w:b/>
          <w:sz w:val="28"/>
          <w:szCs w:val="28"/>
        </w:rPr>
        <w:t xml:space="preserve"> района</w:t>
      </w:r>
    </w:p>
    <w:p w:rsidR="00584E1C" w:rsidRPr="009B2177" w:rsidRDefault="00584E1C" w:rsidP="00584E1C">
      <w:pPr>
        <w:rPr>
          <w:sz w:val="28"/>
          <w:szCs w:val="28"/>
        </w:rPr>
      </w:pPr>
    </w:p>
    <w:p w:rsidR="00584E1C" w:rsidRPr="009B2177" w:rsidRDefault="00584E1C" w:rsidP="00584E1C">
      <w:pPr>
        <w:rPr>
          <w:sz w:val="28"/>
          <w:szCs w:val="28"/>
        </w:rPr>
      </w:pPr>
    </w:p>
    <w:p w:rsidR="00584E1C" w:rsidRPr="009B2177" w:rsidRDefault="00584E1C" w:rsidP="00584E1C">
      <w:pPr>
        <w:ind w:firstLine="708"/>
        <w:jc w:val="both"/>
        <w:rPr>
          <w:color w:val="000000"/>
          <w:sz w:val="28"/>
          <w:szCs w:val="28"/>
        </w:rPr>
      </w:pPr>
      <w:r w:rsidRPr="009B2177">
        <w:rPr>
          <w:color w:val="000000"/>
          <w:sz w:val="28"/>
          <w:szCs w:val="28"/>
        </w:rPr>
        <w:t xml:space="preserve">В 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 Федеральным законом от 26.12.2008 г.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Новочеркасского сельсовета, </w:t>
      </w:r>
      <w:r w:rsidRPr="009B2177">
        <w:rPr>
          <w:b/>
          <w:color w:val="000000"/>
          <w:sz w:val="28"/>
          <w:szCs w:val="28"/>
        </w:rPr>
        <w:t xml:space="preserve">Совет депутатов МО </w:t>
      </w:r>
      <w:proofErr w:type="spellStart"/>
      <w:r w:rsidRPr="009B2177">
        <w:rPr>
          <w:b/>
          <w:color w:val="000000"/>
          <w:sz w:val="28"/>
          <w:szCs w:val="28"/>
        </w:rPr>
        <w:t>Новочеркасский</w:t>
      </w:r>
      <w:proofErr w:type="spellEnd"/>
      <w:r w:rsidRPr="009B2177">
        <w:rPr>
          <w:b/>
          <w:color w:val="000000"/>
          <w:sz w:val="28"/>
          <w:szCs w:val="28"/>
        </w:rPr>
        <w:t xml:space="preserve"> сельсовет РЕШИЛ</w:t>
      </w:r>
      <w:r w:rsidRPr="009B2177">
        <w:rPr>
          <w:color w:val="000000"/>
          <w:sz w:val="28"/>
          <w:szCs w:val="28"/>
        </w:rPr>
        <w:t>:</w:t>
      </w:r>
    </w:p>
    <w:p w:rsidR="00584E1C" w:rsidRPr="009B2177" w:rsidRDefault="00584E1C" w:rsidP="00584E1C">
      <w:pPr>
        <w:tabs>
          <w:tab w:val="left" w:pos="540"/>
        </w:tabs>
        <w:ind w:firstLine="708"/>
        <w:jc w:val="both"/>
        <w:rPr>
          <w:color w:val="000000"/>
          <w:sz w:val="28"/>
          <w:szCs w:val="28"/>
        </w:rPr>
      </w:pPr>
    </w:p>
    <w:p w:rsidR="00584E1C" w:rsidRPr="009B2177" w:rsidRDefault="00584E1C" w:rsidP="00584E1C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B2177">
        <w:rPr>
          <w:sz w:val="28"/>
          <w:szCs w:val="28"/>
        </w:rPr>
        <w:t xml:space="preserve">Утвердить Положение о муниципальном жилищном контроле на территории МО </w:t>
      </w:r>
      <w:proofErr w:type="spellStart"/>
      <w:r w:rsidRPr="009B2177">
        <w:rPr>
          <w:sz w:val="28"/>
          <w:szCs w:val="28"/>
        </w:rPr>
        <w:t>Новочеркасский</w:t>
      </w:r>
      <w:proofErr w:type="spellEnd"/>
      <w:r w:rsidRPr="009B2177">
        <w:rPr>
          <w:sz w:val="28"/>
          <w:szCs w:val="28"/>
        </w:rPr>
        <w:t xml:space="preserve">  сельсовет </w:t>
      </w:r>
      <w:proofErr w:type="spellStart"/>
      <w:r w:rsidRPr="009B2177">
        <w:rPr>
          <w:sz w:val="28"/>
          <w:szCs w:val="28"/>
        </w:rPr>
        <w:t>Саракташского</w:t>
      </w:r>
      <w:proofErr w:type="spellEnd"/>
      <w:r w:rsidRPr="009B2177">
        <w:rPr>
          <w:sz w:val="28"/>
          <w:szCs w:val="28"/>
        </w:rPr>
        <w:t xml:space="preserve"> района согласно приложению к настоящему решению.</w:t>
      </w:r>
    </w:p>
    <w:p w:rsidR="00584E1C" w:rsidRPr="009B2177" w:rsidRDefault="00584E1C" w:rsidP="00584E1C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9B2177">
        <w:rPr>
          <w:sz w:val="28"/>
          <w:szCs w:val="28"/>
        </w:rPr>
        <w:t xml:space="preserve">       2. Обнародовать настоящее решение в соответствии с Уставом </w:t>
      </w:r>
      <w:proofErr w:type="spellStart"/>
      <w:r w:rsidRPr="009B2177">
        <w:rPr>
          <w:sz w:val="28"/>
          <w:szCs w:val="28"/>
        </w:rPr>
        <w:t>Новочеркасский</w:t>
      </w:r>
      <w:proofErr w:type="spellEnd"/>
      <w:r w:rsidRPr="009B2177">
        <w:rPr>
          <w:color w:val="FF0000"/>
          <w:sz w:val="28"/>
          <w:szCs w:val="28"/>
        </w:rPr>
        <w:t xml:space="preserve"> </w:t>
      </w:r>
    </w:p>
    <w:p w:rsidR="00584E1C" w:rsidRPr="009B2177" w:rsidRDefault="00584E1C" w:rsidP="00584E1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B2177">
        <w:rPr>
          <w:sz w:val="28"/>
          <w:szCs w:val="28"/>
        </w:rPr>
        <w:t xml:space="preserve"> 3. Настоящее решение вступает в силу после обнародования.</w:t>
      </w:r>
    </w:p>
    <w:p w:rsidR="00584E1C" w:rsidRPr="009B2177" w:rsidRDefault="00584E1C" w:rsidP="00584E1C">
      <w:pPr>
        <w:rPr>
          <w:color w:val="000000"/>
          <w:sz w:val="28"/>
          <w:szCs w:val="28"/>
        </w:rPr>
      </w:pPr>
    </w:p>
    <w:p w:rsidR="00584E1C" w:rsidRPr="009B2177" w:rsidRDefault="00584E1C" w:rsidP="00584E1C">
      <w:pPr>
        <w:rPr>
          <w:color w:val="000000"/>
          <w:sz w:val="28"/>
          <w:szCs w:val="28"/>
        </w:rPr>
      </w:pPr>
    </w:p>
    <w:p w:rsidR="00584E1C" w:rsidRPr="009B2177" w:rsidRDefault="00584E1C" w:rsidP="00584E1C">
      <w:pPr>
        <w:rPr>
          <w:color w:val="000000"/>
          <w:sz w:val="28"/>
          <w:szCs w:val="28"/>
        </w:rPr>
      </w:pPr>
    </w:p>
    <w:p w:rsidR="00584E1C" w:rsidRPr="009B2177" w:rsidRDefault="00584E1C" w:rsidP="00584E1C">
      <w:pPr>
        <w:rPr>
          <w:color w:val="000000"/>
          <w:sz w:val="28"/>
          <w:szCs w:val="28"/>
        </w:rPr>
      </w:pPr>
    </w:p>
    <w:p w:rsidR="00584E1C" w:rsidRPr="009B2177" w:rsidRDefault="00584E1C" w:rsidP="00584E1C">
      <w:pPr>
        <w:rPr>
          <w:color w:val="000000"/>
          <w:sz w:val="28"/>
          <w:szCs w:val="28"/>
        </w:rPr>
      </w:pPr>
    </w:p>
    <w:p w:rsidR="00584E1C" w:rsidRDefault="00584E1C" w:rsidP="00584E1C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584E1C" w:rsidRPr="009B2177" w:rsidRDefault="00584E1C" w:rsidP="00584E1C">
      <w:pPr>
        <w:pStyle w:val="3"/>
        <w:tabs>
          <w:tab w:val="left" w:pos="648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Н.Ф.Суюндуков</w:t>
      </w:r>
      <w:proofErr w:type="spellEnd"/>
    </w:p>
    <w:p w:rsidR="00584E1C" w:rsidRPr="009B2177" w:rsidRDefault="00584E1C" w:rsidP="00584E1C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584E1C" w:rsidRPr="009B2177" w:rsidRDefault="00584E1C" w:rsidP="00584E1C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584E1C" w:rsidRPr="009B2177" w:rsidRDefault="00584E1C" w:rsidP="00584E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4E1C" w:rsidRPr="009B2177" w:rsidRDefault="00584E1C" w:rsidP="00584E1C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584E1C" w:rsidRPr="009B2177" w:rsidRDefault="00584E1C" w:rsidP="00584E1C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584E1C" w:rsidRPr="009B2177" w:rsidRDefault="00584E1C" w:rsidP="00584E1C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584E1C" w:rsidRPr="009B2177" w:rsidRDefault="00584E1C" w:rsidP="00584E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4E1C" w:rsidRPr="00BA7612" w:rsidRDefault="00584E1C" w:rsidP="00584E1C">
      <w:pPr>
        <w:pStyle w:val="a3"/>
        <w:rPr>
          <w:rFonts w:ascii="Times New Roman" w:hAnsi="Times New Roman"/>
          <w:sz w:val="28"/>
          <w:szCs w:val="28"/>
        </w:rPr>
      </w:pPr>
      <w:r w:rsidRPr="00BA761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Приложение</w:t>
      </w:r>
    </w:p>
    <w:p w:rsidR="00584E1C" w:rsidRPr="00BA7612" w:rsidRDefault="00584E1C" w:rsidP="00584E1C">
      <w:pPr>
        <w:pStyle w:val="a3"/>
        <w:ind w:left="5940"/>
        <w:jc w:val="center"/>
        <w:rPr>
          <w:rFonts w:ascii="Times New Roman" w:hAnsi="Times New Roman"/>
          <w:sz w:val="28"/>
          <w:szCs w:val="28"/>
        </w:rPr>
      </w:pPr>
      <w:r w:rsidRPr="00BA7612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584E1C" w:rsidRPr="00BA7612" w:rsidRDefault="00584E1C" w:rsidP="00584E1C">
      <w:pPr>
        <w:pStyle w:val="a3"/>
        <w:ind w:left="5940"/>
        <w:jc w:val="center"/>
        <w:rPr>
          <w:rFonts w:ascii="Times New Roman" w:hAnsi="Times New Roman"/>
          <w:sz w:val="28"/>
          <w:szCs w:val="28"/>
        </w:rPr>
      </w:pPr>
      <w:r w:rsidRPr="00BA7612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BA7612">
        <w:rPr>
          <w:rFonts w:ascii="Times New Roman" w:hAnsi="Times New Roman"/>
          <w:sz w:val="28"/>
          <w:szCs w:val="28"/>
        </w:rPr>
        <w:t>Новочеркасский</w:t>
      </w:r>
      <w:proofErr w:type="spellEnd"/>
      <w:r w:rsidRPr="00BA7612">
        <w:rPr>
          <w:rFonts w:ascii="Times New Roman" w:hAnsi="Times New Roman"/>
          <w:sz w:val="28"/>
          <w:szCs w:val="28"/>
        </w:rPr>
        <w:t xml:space="preserve">  сельсовет</w:t>
      </w:r>
    </w:p>
    <w:p w:rsidR="00584E1C" w:rsidRPr="00BA7612" w:rsidRDefault="00584E1C" w:rsidP="00584E1C">
      <w:pPr>
        <w:pStyle w:val="a3"/>
        <w:ind w:left="5940"/>
        <w:jc w:val="center"/>
        <w:rPr>
          <w:rFonts w:ascii="Times New Roman" w:hAnsi="Times New Roman"/>
          <w:sz w:val="28"/>
          <w:szCs w:val="28"/>
        </w:rPr>
      </w:pPr>
      <w:r w:rsidRPr="00BA7612">
        <w:rPr>
          <w:rFonts w:ascii="Times New Roman" w:hAnsi="Times New Roman"/>
          <w:sz w:val="28"/>
          <w:szCs w:val="28"/>
        </w:rPr>
        <w:t xml:space="preserve">от  «29»марта </w:t>
      </w:r>
      <w:smartTag w:uri="urn:schemas-microsoft-com:office:smarttags" w:element="metricconverter">
        <w:smartTagPr>
          <w:attr w:name="ProductID" w:val="2013 г"/>
        </w:smartTagPr>
        <w:r w:rsidRPr="00BA7612">
          <w:rPr>
            <w:rFonts w:ascii="Times New Roman" w:hAnsi="Times New Roman"/>
            <w:sz w:val="28"/>
            <w:szCs w:val="28"/>
          </w:rPr>
          <w:t>2013 г</w:t>
        </w:r>
      </w:smartTag>
      <w:r w:rsidRPr="00BA7612">
        <w:rPr>
          <w:rFonts w:ascii="Times New Roman" w:hAnsi="Times New Roman"/>
          <w:sz w:val="28"/>
          <w:szCs w:val="28"/>
        </w:rPr>
        <w:t>. № 112</w:t>
      </w:r>
    </w:p>
    <w:p w:rsidR="00584E1C" w:rsidRPr="00BA7612" w:rsidRDefault="00584E1C" w:rsidP="00584E1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84E1C" w:rsidRPr="00BA7612" w:rsidRDefault="00584E1C" w:rsidP="00584E1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84E1C" w:rsidRPr="00BA7612" w:rsidRDefault="00584E1C" w:rsidP="00584E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7612">
        <w:rPr>
          <w:rFonts w:ascii="Times New Roman" w:hAnsi="Times New Roman" w:cs="Times New Roman"/>
          <w:sz w:val="28"/>
          <w:szCs w:val="28"/>
        </w:rPr>
        <w:t>ПОЛОЖЕНИЕ</w:t>
      </w:r>
    </w:p>
    <w:p w:rsidR="00584E1C" w:rsidRPr="00BA7612" w:rsidRDefault="00584E1C" w:rsidP="00584E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7612">
        <w:rPr>
          <w:rFonts w:ascii="Times New Roman" w:hAnsi="Times New Roman" w:cs="Times New Roman"/>
          <w:sz w:val="28"/>
          <w:szCs w:val="28"/>
        </w:rPr>
        <w:t xml:space="preserve">о муниципальном жилищном контроле на территории </w:t>
      </w:r>
    </w:p>
    <w:p w:rsidR="00584E1C" w:rsidRPr="00BA7612" w:rsidRDefault="00584E1C" w:rsidP="00584E1C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761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BA7612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BA7612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BA761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BA761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84E1C" w:rsidRPr="00BA7612" w:rsidRDefault="00584E1C" w:rsidP="00584E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84E1C" w:rsidRPr="00BA7612" w:rsidRDefault="00584E1C" w:rsidP="00584E1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7612">
        <w:rPr>
          <w:rStyle w:val="a6"/>
          <w:rFonts w:ascii="Times New Roman" w:hAnsi="Times New Roman" w:cs="Times New Roman"/>
          <w:sz w:val="28"/>
          <w:szCs w:val="28"/>
        </w:rPr>
        <w:t>Статья</w:t>
      </w:r>
      <w:r w:rsidRPr="00BA7612">
        <w:rPr>
          <w:rFonts w:ascii="Times New Roman" w:hAnsi="Times New Roman" w:cs="Times New Roman"/>
          <w:sz w:val="28"/>
          <w:szCs w:val="28"/>
        </w:rPr>
        <w:t xml:space="preserve"> </w:t>
      </w:r>
      <w:r w:rsidRPr="00BA761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84E1C" w:rsidRPr="00BA7612" w:rsidRDefault="00584E1C" w:rsidP="00584E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84E1C" w:rsidRPr="00BA7612" w:rsidRDefault="00584E1C" w:rsidP="00584E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612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</w:t>
      </w:r>
      <w:r w:rsidRPr="00BA7612">
        <w:rPr>
          <w:rFonts w:ascii="Times New Roman" w:hAnsi="Times New Roman" w:cs="Times New Roman"/>
          <w:color w:val="000000"/>
          <w:sz w:val="28"/>
          <w:szCs w:val="28"/>
        </w:rPr>
        <w:t>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BA7612">
        <w:rPr>
          <w:rFonts w:ascii="Times New Roman" w:hAnsi="Times New Roman" w:cs="Times New Roman"/>
          <w:sz w:val="28"/>
          <w:szCs w:val="28"/>
        </w:rPr>
        <w:t xml:space="preserve"> Уставом МО </w:t>
      </w:r>
      <w:proofErr w:type="spellStart"/>
      <w:r w:rsidRPr="00BA7612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BA7612">
        <w:rPr>
          <w:rFonts w:ascii="Times New Roman" w:hAnsi="Times New Roman" w:cs="Times New Roman"/>
          <w:sz w:val="28"/>
          <w:szCs w:val="28"/>
        </w:rPr>
        <w:t xml:space="preserve"> сельсовет и устанавливает порядок осуществления муниципального жилищного контроля на территории МО </w:t>
      </w:r>
      <w:proofErr w:type="spellStart"/>
      <w:r w:rsidRPr="00BA7612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BA761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A761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BA761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</w:t>
      </w:r>
      <w:proofErr w:type="spellStart"/>
      <w:r w:rsidRPr="00BA7612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BA7612">
        <w:rPr>
          <w:rFonts w:ascii="Times New Roman" w:hAnsi="Times New Roman" w:cs="Times New Roman"/>
          <w:sz w:val="28"/>
          <w:szCs w:val="28"/>
        </w:rPr>
        <w:t xml:space="preserve"> сельсовет). </w:t>
      </w:r>
    </w:p>
    <w:p w:rsidR="00584E1C" w:rsidRPr="00BA7612" w:rsidRDefault="00584E1C" w:rsidP="00584E1C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7612">
        <w:rPr>
          <w:sz w:val="28"/>
          <w:szCs w:val="28"/>
        </w:rPr>
        <w:t>1.2. Положение определяет цели, задачи и принципы осуществления контроля за сохранностью и использованием муниципального жилищного фонда, наделяет должностных лиц органов местного самоуправления муниципального образования полномочиями по осуществлению контроля за использованием и сохранностью муниципального жилищного фонда, соответствием жилых помещений установленным санитарным и техническим правилам и нормам,  устанавливает их права, обязанности и ответственность при осуществлении контроля, порядок проведения проверок и оформления результатов проверок, порядка передачи материалов проверок в специально уполномоченный государственный орган, осуществляющий государственный контроль за сохранностью и использованием, порядок рассмотрения результатов проверки соблюдения установленного законодательством порядка.</w:t>
      </w:r>
    </w:p>
    <w:p w:rsidR="00584E1C" w:rsidRPr="00BA7612" w:rsidRDefault="00584E1C" w:rsidP="00584E1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A7612">
        <w:rPr>
          <w:sz w:val="28"/>
          <w:szCs w:val="28"/>
        </w:rPr>
        <w:t xml:space="preserve">1.3. Муниципальный жилищный контроль -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</w:t>
      </w:r>
      <w:r w:rsidRPr="00BA7612">
        <w:rPr>
          <w:sz w:val="28"/>
          <w:szCs w:val="28"/>
        </w:rPr>
        <w:lastRenderedPageBreak/>
        <w:t>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584E1C" w:rsidRPr="00BA7612" w:rsidRDefault="00584E1C" w:rsidP="00584E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612">
        <w:rPr>
          <w:rFonts w:ascii="Times New Roman" w:hAnsi="Times New Roman" w:cs="Times New Roman"/>
          <w:sz w:val="28"/>
          <w:szCs w:val="28"/>
        </w:rPr>
        <w:t xml:space="preserve">1.4. Муниципальный жилищный контроль на территории МО </w:t>
      </w:r>
      <w:proofErr w:type="spellStart"/>
      <w:r w:rsidRPr="00BA7612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BA7612">
        <w:rPr>
          <w:rFonts w:ascii="Times New Roman" w:hAnsi="Times New Roman" w:cs="Times New Roman"/>
          <w:sz w:val="28"/>
          <w:szCs w:val="28"/>
        </w:rPr>
        <w:t xml:space="preserve"> сельсовет осуществляется администрацией МО </w:t>
      </w:r>
      <w:proofErr w:type="spellStart"/>
      <w:r w:rsidRPr="00BA7612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BA7612">
        <w:rPr>
          <w:rFonts w:ascii="Times New Roman" w:hAnsi="Times New Roman" w:cs="Times New Roman"/>
          <w:sz w:val="28"/>
          <w:szCs w:val="28"/>
        </w:rPr>
        <w:t xml:space="preserve"> сельсовет и уполномоченными ею органами и должностными лицами.</w:t>
      </w:r>
    </w:p>
    <w:p w:rsidR="00584E1C" w:rsidRPr="00BA7612" w:rsidRDefault="00584E1C" w:rsidP="00584E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612">
        <w:rPr>
          <w:rFonts w:ascii="Times New Roman" w:hAnsi="Times New Roman" w:cs="Times New Roman"/>
          <w:sz w:val="28"/>
          <w:szCs w:val="28"/>
        </w:rPr>
        <w:t>1.5. Финансирование деятельности по осуществлению муниципального жилищного контроля и его материально-техническое обеспечение осуществляется за счёт средств бюджета Новочеркасского  сельсовета.</w:t>
      </w:r>
    </w:p>
    <w:p w:rsidR="00584E1C" w:rsidRPr="00BA7612" w:rsidRDefault="00584E1C" w:rsidP="00584E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E1C" w:rsidRPr="00BA7612" w:rsidRDefault="00584E1C" w:rsidP="00584E1C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BA7612">
        <w:rPr>
          <w:rStyle w:val="a6"/>
          <w:sz w:val="28"/>
          <w:szCs w:val="28"/>
        </w:rPr>
        <w:t>Статья 2.</w:t>
      </w:r>
      <w:r w:rsidRPr="00BA7612">
        <w:rPr>
          <w:rStyle w:val="a7"/>
          <w:b/>
          <w:bCs/>
          <w:sz w:val="28"/>
          <w:szCs w:val="28"/>
        </w:rPr>
        <w:t xml:space="preserve"> </w:t>
      </w:r>
      <w:r w:rsidRPr="00BA7612">
        <w:rPr>
          <w:rStyle w:val="a7"/>
          <w:b/>
          <w:bCs/>
          <w:i w:val="0"/>
          <w:sz w:val="28"/>
          <w:szCs w:val="28"/>
        </w:rPr>
        <w:t>Используемые понятия</w:t>
      </w:r>
    </w:p>
    <w:p w:rsidR="00584E1C" w:rsidRPr="00BA7612" w:rsidRDefault="00584E1C" w:rsidP="00584E1C">
      <w:pPr>
        <w:pStyle w:val="a5"/>
        <w:spacing w:before="0" w:beforeAutospacing="0" w:after="0" w:afterAutospacing="0"/>
        <w:rPr>
          <w:sz w:val="28"/>
          <w:szCs w:val="28"/>
        </w:rPr>
      </w:pPr>
      <w:r w:rsidRPr="00BA7612">
        <w:rPr>
          <w:rStyle w:val="a7"/>
          <w:sz w:val="28"/>
          <w:szCs w:val="28"/>
        </w:rPr>
        <w:t> </w:t>
      </w:r>
    </w:p>
    <w:p w:rsidR="00584E1C" w:rsidRPr="00BA7612" w:rsidRDefault="00584E1C" w:rsidP="00584E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12">
        <w:rPr>
          <w:rStyle w:val="a7"/>
          <w:sz w:val="28"/>
          <w:szCs w:val="28"/>
        </w:rPr>
        <w:t>Государственная жилищная инспекция</w:t>
      </w:r>
      <w:r w:rsidRPr="00BA7612">
        <w:rPr>
          <w:sz w:val="28"/>
          <w:szCs w:val="28"/>
        </w:rPr>
        <w:t xml:space="preserve"> </w:t>
      </w:r>
      <w:r w:rsidRPr="00BA7612">
        <w:rPr>
          <w:rStyle w:val="a7"/>
          <w:sz w:val="28"/>
          <w:szCs w:val="28"/>
        </w:rPr>
        <w:t>–</w:t>
      </w:r>
      <w:r w:rsidRPr="00BA7612">
        <w:rPr>
          <w:sz w:val="28"/>
          <w:szCs w:val="28"/>
        </w:rPr>
        <w:t xml:space="preserve"> государственный орган, осуществляющий государственный контроль за осуществляемой в порядке, установленном законодательством Российской Федерации, деятельности по проверке соблюдения организациями и гражданами требований содержания жилищного фонда и принятие мер по результатам проверки.</w:t>
      </w:r>
    </w:p>
    <w:p w:rsidR="00584E1C" w:rsidRPr="00BA7612" w:rsidRDefault="00584E1C" w:rsidP="00584E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12">
        <w:rPr>
          <w:rStyle w:val="a7"/>
          <w:sz w:val="28"/>
          <w:szCs w:val="28"/>
        </w:rPr>
        <w:t>Муниципальный жилищный фонд -</w:t>
      </w:r>
      <w:r w:rsidRPr="00BA7612">
        <w:rPr>
          <w:sz w:val="28"/>
          <w:szCs w:val="28"/>
        </w:rPr>
        <w:t xml:space="preserve">  жилищный фонд, находящийся в собственности </w:t>
      </w:r>
      <w:proofErr w:type="spellStart"/>
      <w:r w:rsidRPr="00BA7612">
        <w:rPr>
          <w:sz w:val="28"/>
          <w:szCs w:val="28"/>
        </w:rPr>
        <w:t>Новочеркасский</w:t>
      </w:r>
      <w:proofErr w:type="spellEnd"/>
      <w:r w:rsidRPr="00BA7612">
        <w:rPr>
          <w:sz w:val="28"/>
          <w:szCs w:val="28"/>
        </w:rPr>
        <w:t xml:space="preserve"> сельсовет;</w:t>
      </w:r>
    </w:p>
    <w:p w:rsidR="00584E1C" w:rsidRPr="00BA7612" w:rsidRDefault="00584E1C" w:rsidP="00584E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12">
        <w:rPr>
          <w:rStyle w:val="a7"/>
          <w:sz w:val="28"/>
          <w:szCs w:val="28"/>
        </w:rPr>
        <w:t xml:space="preserve">Муниципальный жилищный контроль </w:t>
      </w:r>
      <w:r w:rsidRPr="00BA761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деятельность </w:t>
      </w:r>
      <w:proofErr w:type="spellStart"/>
      <w:r>
        <w:rPr>
          <w:sz w:val="28"/>
          <w:szCs w:val="28"/>
        </w:rPr>
        <w:t>органовместного</w:t>
      </w:r>
      <w:proofErr w:type="spellEnd"/>
      <w:r>
        <w:rPr>
          <w:sz w:val="28"/>
          <w:szCs w:val="28"/>
        </w:rPr>
        <w:t xml:space="preserve">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584E1C" w:rsidRPr="00BA7612" w:rsidRDefault="00584E1C" w:rsidP="00584E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12">
        <w:rPr>
          <w:rStyle w:val="a7"/>
          <w:sz w:val="28"/>
          <w:szCs w:val="28"/>
        </w:rPr>
        <w:t xml:space="preserve">Санитарные и технические правила и нормы — </w:t>
      </w:r>
      <w:r w:rsidRPr="00BA7612">
        <w:rPr>
          <w:sz w:val="28"/>
          <w:szCs w:val="28"/>
        </w:rPr>
        <w:t> нормативные документы и иные документы, содержащие соответственно обязательные и рекомендательные требования содержания и эксплуатации жилищного фонда;</w:t>
      </w:r>
    </w:p>
    <w:p w:rsidR="00584E1C" w:rsidRPr="00BA7612" w:rsidRDefault="00584E1C" w:rsidP="00584E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12">
        <w:rPr>
          <w:rStyle w:val="a7"/>
          <w:sz w:val="28"/>
          <w:szCs w:val="28"/>
        </w:rPr>
        <w:t>Самовольная перепланировка и (или) переустройство жилых помещений</w:t>
      </w:r>
      <w:r w:rsidRPr="00BA7612">
        <w:rPr>
          <w:sz w:val="28"/>
          <w:szCs w:val="28"/>
        </w:rPr>
        <w:t xml:space="preserve"> – перепланировка и (или) переустройство жилых помещений при отсутствии законного основания или с нарушением проекта переустройства или перепланировки;</w:t>
      </w:r>
    </w:p>
    <w:p w:rsidR="00584E1C" w:rsidRPr="00BA7612" w:rsidRDefault="00584E1C" w:rsidP="00584E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12">
        <w:rPr>
          <w:rStyle w:val="a7"/>
          <w:sz w:val="28"/>
          <w:szCs w:val="28"/>
        </w:rPr>
        <w:t>Порча  жилых помещений</w:t>
      </w:r>
      <w:r w:rsidRPr="00BA7612">
        <w:rPr>
          <w:sz w:val="28"/>
          <w:szCs w:val="28"/>
        </w:rPr>
        <w:t xml:space="preserve"> – приведение их в состояние, непригодное для проживания в них граждан;</w:t>
      </w:r>
    </w:p>
    <w:p w:rsidR="00584E1C" w:rsidRPr="00BA7612" w:rsidRDefault="00584E1C" w:rsidP="00584E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12">
        <w:rPr>
          <w:rStyle w:val="a7"/>
          <w:sz w:val="28"/>
          <w:szCs w:val="28"/>
        </w:rPr>
        <w:t xml:space="preserve">Орган, уполномоченный на осуществление  муниципального жилищного контроля – </w:t>
      </w:r>
      <w:r w:rsidRPr="00BA7612">
        <w:rPr>
          <w:sz w:val="28"/>
          <w:szCs w:val="28"/>
        </w:rPr>
        <w:t>Комиссия по муниципальному жилищному контролю при Администрации муниципального образования.</w:t>
      </w:r>
    </w:p>
    <w:p w:rsidR="00584E1C" w:rsidRPr="00BA7612" w:rsidRDefault="00584E1C" w:rsidP="00584E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E1C" w:rsidRPr="00BA7612" w:rsidRDefault="00584E1C" w:rsidP="00584E1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7612">
        <w:rPr>
          <w:rStyle w:val="a6"/>
          <w:rFonts w:ascii="Times New Roman" w:hAnsi="Times New Roman" w:cs="Times New Roman"/>
          <w:sz w:val="28"/>
          <w:szCs w:val="28"/>
        </w:rPr>
        <w:t>Статья</w:t>
      </w:r>
      <w:r w:rsidRPr="00BA7612">
        <w:rPr>
          <w:rFonts w:ascii="Times New Roman" w:hAnsi="Times New Roman" w:cs="Times New Roman"/>
          <w:b/>
          <w:sz w:val="28"/>
          <w:szCs w:val="28"/>
        </w:rPr>
        <w:t xml:space="preserve"> 3. Цель муниципального жилищного контроля </w:t>
      </w:r>
    </w:p>
    <w:p w:rsidR="00584E1C" w:rsidRPr="00BA7612" w:rsidRDefault="00584E1C" w:rsidP="00584E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E1C" w:rsidRPr="00BA7612" w:rsidRDefault="00584E1C" w:rsidP="00584E1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A7612">
        <w:rPr>
          <w:sz w:val="28"/>
          <w:szCs w:val="28"/>
        </w:rPr>
        <w:lastRenderedPageBreak/>
        <w:t>3.1. Целью муниципального жилищного контроля является контроль за выполнением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(далее - обязательные требования),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выявленных нарушений,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584E1C" w:rsidRPr="00BA7612" w:rsidRDefault="00584E1C" w:rsidP="00584E1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4E1C" w:rsidRPr="00BA7612" w:rsidRDefault="00584E1C" w:rsidP="00584E1C">
      <w:pPr>
        <w:pStyle w:val="a5"/>
        <w:spacing w:before="0" w:beforeAutospacing="0" w:after="0" w:afterAutospacing="0"/>
        <w:rPr>
          <w:sz w:val="28"/>
          <w:szCs w:val="28"/>
        </w:rPr>
      </w:pPr>
      <w:r w:rsidRPr="00BA7612">
        <w:rPr>
          <w:rStyle w:val="a6"/>
          <w:sz w:val="28"/>
          <w:szCs w:val="28"/>
        </w:rPr>
        <w:t xml:space="preserve">Статья 4. </w:t>
      </w:r>
      <w:r w:rsidRPr="00BA7612">
        <w:rPr>
          <w:rStyle w:val="a7"/>
          <w:b/>
          <w:bCs/>
          <w:i w:val="0"/>
          <w:sz w:val="28"/>
          <w:szCs w:val="28"/>
        </w:rPr>
        <w:t>Задачи  муниципального жилищного контроля</w:t>
      </w:r>
      <w:r w:rsidRPr="00BA7612">
        <w:rPr>
          <w:rStyle w:val="a7"/>
          <w:b/>
          <w:bCs/>
          <w:sz w:val="28"/>
          <w:szCs w:val="28"/>
        </w:rPr>
        <w:t xml:space="preserve"> </w:t>
      </w:r>
    </w:p>
    <w:p w:rsidR="00584E1C" w:rsidRPr="00BA7612" w:rsidRDefault="00584E1C" w:rsidP="00584E1C">
      <w:pPr>
        <w:pStyle w:val="a5"/>
        <w:spacing w:before="0" w:beforeAutospacing="0" w:after="0" w:afterAutospacing="0"/>
        <w:ind w:firstLine="540"/>
        <w:rPr>
          <w:sz w:val="28"/>
          <w:szCs w:val="28"/>
        </w:rPr>
      </w:pPr>
      <w:r w:rsidRPr="00BA7612">
        <w:rPr>
          <w:sz w:val="28"/>
          <w:szCs w:val="28"/>
        </w:rPr>
        <w:t> </w:t>
      </w:r>
    </w:p>
    <w:p w:rsidR="00584E1C" w:rsidRPr="00BA7612" w:rsidRDefault="00584E1C" w:rsidP="00584E1C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7612">
        <w:rPr>
          <w:sz w:val="28"/>
          <w:szCs w:val="28"/>
        </w:rPr>
        <w:t>4.1. В своей деятельности лица, осуществляющие муниципальный жилищный контроль руководствуются Конституцией Российской Федерации,  федеральным и областным законодательством, настоящим Положением и иными правовыми актами органов местного самоуправления муниципального образования, регулирующими жилищные правоотношения.</w:t>
      </w:r>
    </w:p>
    <w:p w:rsidR="00584E1C" w:rsidRPr="00BA7612" w:rsidRDefault="00584E1C" w:rsidP="00584E1C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7612">
        <w:rPr>
          <w:sz w:val="28"/>
          <w:szCs w:val="28"/>
        </w:rPr>
        <w:t xml:space="preserve">4.2. Лица,  осуществляющие муниципальный жилищный контроль, осуществляют свою деятельность во взаимодействии с территориальным органом Государственной жилищной инспекции, Советом депутатов муниципального образования, Администрацией МО </w:t>
      </w:r>
      <w:proofErr w:type="spellStart"/>
      <w:r w:rsidRPr="00BA7612">
        <w:rPr>
          <w:sz w:val="28"/>
          <w:szCs w:val="28"/>
        </w:rPr>
        <w:t>Новочеркасский</w:t>
      </w:r>
      <w:proofErr w:type="spellEnd"/>
      <w:r w:rsidRPr="00BA7612">
        <w:rPr>
          <w:sz w:val="28"/>
          <w:szCs w:val="28"/>
        </w:rPr>
        <w:t xml:space="preserve"> сельсовет и её структурными подразделениями, организациями и общественными объединениями, а также гражданами.</w:t>
      </w:r>
    </w:p>
    <w:p w:rsidR="00584E1C" w:rsidRPr="00BA7612" w:rsidRDefault="00584E1C" w:rsidP="00584E1C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7612">
        <w:rPr>
          <w:sz w:val="28"/>
          <w:szCs w:val="28"/>
        </w:rPr>
        <w:t xml:space="preserve">4.3. Основными задачами муниципального жилищного контроля является  работа по выявлению нарушений использования и сохранности муниципального жилищного фонда – выявление случаев самовольной перепланировки и (или) переустройства жилых помещений, их порчи, </w:t>
      </w:r>
      <w:r w:rsidRPr="00BA7612">
        <w:rPr>
          <w:sz w:val="28"/>
          <w:szCs w:val="28"/>
        </w:rPr>
        <w:lastRenderedPageBreak/>
        <w:t>ненадлежащего санитарного состояния жилых помещений, использования жилых помещений не по назначению.</w:t>
      </w:r>
    </w:p>
    <w:p w:rsidR="00584E1C" w:rsidRPr="00BA7612" w:rsidRDefault="00584E1C" w:rsidP="00584E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12">
        <w:rPr>
          <w:sz w:val="28"/>
          <w:szCs w:val="28"/>
        </w:rPr>
        <w:t>Основанием для проведения проверки является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</w:t>
      </w:r>
    </w:p>
    <w:p w:rsidR="00584E1C" w:rsidRPr="00BA7612" w:rsidRDefault="00584E1C" w:rsidP="00584E1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A7612">
        <w:rPr>
          <w:sz w:val="28"/>
          <w:szCs w:val="28"/>
        </w:rPr>
        <w:t> </w:t>
      </w:r>
    </w:p>
    <w:p w:rsidR="00584E1C" w:rsidRPr="00BA7612" w:rsidRDefault="00584E1C" w:rsidP="00584E1C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BA7612">
        <w:rPr>
          <w:rStyle w:val="a6"/>
          <w:sz w:val="28"/>
          <w:szCs w:val="28"/>
        </w:rPr>
        <w:t xml:space="preserve">Статья 5. </w:t>
      </w:r>
      <w:r w:rsidRPr="00BA7612">
        <w:rPr>
          <w:rStyle w:val="a7"/>
          <w:b/>
          <w:bCs/>
          <w:i w:val="0"/>
          <w:sz w:val="28"/>
          <w:szCs w:val="28"/>
        </w:rPr>
        <w:t xml:space="preserve">Принципы муниципального жилищного контроля </w:t>
      </w:r>
    </w:p>
    <w:p w:rsidR="00584E1C" w:rsidRPr="00BA7612" w:rsidRDefault="00584E1C" w:rsidP="00584E1C">
      <w:pPr>
        <w:pStyle w:val="a5"/>
        <w:spacing w:before="0" w:beforeAutospacing="0" w:after="0" w:afterAutospacing="0"/>
        <w:rPr>
          <w:sz w:val="28"/>
          <w:szCs w:val="28"/>
        </w:rPr>
      </w:pPr>
      <w:r w:rsidRPr="00BA7612">
        <w:rPr>
          <w:rStyle w:val="a7"/>
          <w:sz w:val="28"/>
          <w:szCs w:val="28"/>
        </w:rPr>
        <w:t xml:space="preserve">        </w:t>
      </w:r>
    </w:p>
    <w:p w:rsidR="00584E1C" w:rsidRPr="00BA7612" w:rsidRDefault="00584E1C" w:rsidP="00584E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12">
        <w:rPr>
          <w:rStyle w:val="a7"/>
          <w:sz w:val="28"/>
          <w:szCs w:val="28"/>
        </w:rPr>
        <w:t xml:space="preserve">         </w:t>
      </w:r>
      <w:r w:rsidRPr="00BA7612">
        <w:rPr>
          <w:rStyle w:val="a7"/>
          <w:i w:val="0"/>
          <w:sz w:val="28"/>
          <w:szCs w:val="28"/>
        </w:rPr>
        <w:t xml:space="preserve">5.1. </w:t>
      </w:r>
      <w:r w:rsidRPr="00BA7612">
        <w:rPr>
          <w:sz w:val="28"/>
          <w:szCs w:val="28"/>
        </w:rPr>
        <w:t>Основными</w:t>
      </w:r>
      <w:r w:rsidRPr="00BA7612">
        <w:rPr>
          <w:rStyle w:val="a7"/>
          <w:sz w:val="28"/>
          <w:szCs w:val="28"/>
        </w:rPr>
        <w:t xml:space="preserve"> </w:t>
      </w:r>
      <w:r w:rsidRPr="00BA7612">
        <w:rPr>
          <w:sz w:val="28"/>
          <w:szCs w:val="28"/>
        </w:rPr>
        <w:t>принципами муниципального жилищного контроля являются:</w:t>
      </w:r>
    </w:p>
    <w:p w:rsidR="00584E1C" w:rsidRPr="00BA7612" w:rsidRDefault="00584E1C" w:rsidP="00584E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12">
        <w:rPr>
          <w:sz w:val="28"/>
          <w:szCs w:val="28"/>
        </w:rPr>
        <w:t>- доступность и открытость для граждан, юридических и физических лиц нормативных, правовых актов, регламентирующих осуществление муниципального жилищного контроля за соблюдением требований по использованию и сохранностью муниципального жилищного фонда, соответствием жилых помещений муниципального жилищного фонда установленным санитарным и техническим правилам и нормам;</w:t>
      </w:r>
    </w:p>
    <w:p w:rsidR="00584E1C" w:rsidRPr="00BA7612" w:rsidRDefault="00584E1C" w:rsidP="00584E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12">
        <w:rPr>
          <w:sz w:val="28"/>
          <w:szCs w:val="28"/>
        </w:rPr>
        <w:t>- соблюдение прав и законных интересов физических и юридических лиц при осуществлении муниципального жилищного контроля;</w:t>
      </w:r>
    </w:p>
    <w:p w:rsidR="00584E1C" w:rsidRPr="00BA7612" w:rsidRDefault="00584E1C" w:rsidP="00584E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12">
        <w:rPr>
          <w:sz w:val="28"/>
          <w:szCs w:val="28"/>
        </w:rPr>
        <w:t>- соответствие предмета проводимых мероприятий и действий по муниципальному жилищному контролю компетенции уполномоченного органа;</w:t>
      </w:r>
    </w:p>
    <w:p w:rsidR="00584E1C" w:rsidRPr="00BA7612" w:rsidRDefault="00584E1C" w:rsidP="00584E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12">
        <w:rPr>
          <w:sz w:val="28"/>
          <w:szCs w:val="28"/>
        </w:rPr>
        <w:t>- возможность обжалования действий (бездействия) лиц, уполномоченных на осуществление муниципального жилищного контроля,  нарушающих, ограничивающих права и свободы граждан, юридических лиц;</w:t>
      </w:r>
    </w:p>
    <w:p w:rsidR="00584E1C" w:rsidRPr="00BA7612" w:rsidRDefault="00584E1C" w:rsidP="00584E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12">
        <w:rPr>
          <w:sz w:val="28"/>
          <w:szCs w:val="28"/>
        </w:rPr>
        <w:t>- учет мероприятий по осуществлению муниципального жилищного контроля, проводимых уполномоченным органом.</w:t>
      </w:r>
    </w:p>
    <w:p w:rsidR="00584E1C" w:rsidRPr="00BA7612" w:rsidRDefault="00584E1C" w:rsidP="00584E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12">
        <w:rPr>
          <w:sz w:val="28"/>
          <w:szCs w:val="28"/>
        </w:rPr>
        <w:t>  </w:t>
      </w:r>
    </w:p>
    <w:p w:rsidR="00584E1C" w:rsidRPr="00BA7612" w:rsidRDefault="00584E1C" w:rsidP="00584E1C">
      <w:pPr>
        <w:pStyle w:val="a5"/>
        <w:spacing w:before="0" w:beforeAutospacing="0" w:after="0" w:afterAutospacing="0"/>
        <w:rPr>
          <w:sz w:val="28"/>
          <w:szCs w:val="28"/>
        </w:rPr>
      </w:pPr>
      <w:r w:rsidRPr="00BA7612">
        <w:rPr>
          <w:rStyle w:val="a6"/>
          <w:sz w:val="28"/>
          <w:szCs w:val="28"/>
        </w:rPr>
        <w:t xml:space="preserve">Статья 6.  </w:t>
      </w:r>
      <w:r w:rsidRPr="00BA7612">
        <w:rPr>
          <w:rStyle w:val="a7"/>
          <w:b/>
          <w:bCs/>
          <w:i w:val="0"/>
          <w:sz w:val="28"/>
          <w:szCs w:val="28"/>
        </w:rPr>
        <w:t>Лица, осуществляющие муниципальный жилищный  контроль</w:t>
      </w:r>
      <w:r w:rsidRPr="00BA7612">
        <w:rPr>
          <w:rStyle w:val="a7"/>
          <w:b/>
          <w:bCs/>
          <w:sz w:val="28"/>
          <w:szCs w:val="28"/>
        </w:rPr>
        <w:t xml:space="preserve"> </w:t>
      </w:r>
    </w:p>
    <w:p w:rsidR="00584E1C" w:rsidRPr="00BA7612" w:rsidRDefault="00584E1C" w:rsidP="00584E1C">
      <w:pPr>
        <w:pStyle w:val="a5"/>
        <w:spacing w:before="0" w:beforeAutospacing="0" w:after="0" w:afterAutospacing="0"/>
        <w:rPr>
          <w:sz w:val="28"/>
          <w:szCs w:val="28"/>
        </w:rPr>
      </w:pPr>
      <w:r w:rsidRPr="00BA7612">
        <w:rPr>
          <w:rStyle w:val="a7"/>
          <w:b/>
          <w:bCs/>
          <w:sz w:val="28"/>
          <w:szCs w:val="28"/>
        </w:rPr>
        <w:t> </w:t>
      </w:r>
    </w:p>
    <w:p w:rsidR="00584E1C" w:rsidRPr="00BA7612" w:rsidRDefault="00584E1C" w:rsidP="00584E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12">
        <w:rPr>
          <w:sz w:val="28"/>
          <w:szCs w:val="28"/>
        </w:rPr>
        <w:t>        6.1. Для осуществления муниципального жилищного контроля создаётся Комиссия по муниципальному жилищному контролю при Администрации муниципального образования (далее – Комиссия).</w:t>
      </w:r>
    </w:p>
    <w:p w:rsidR="00584E1C" w:rsidRPr="00BA7612" w:rsidRDefault="00584E1C" w:rsidP="00584E1C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7612">
        <w:rPr>
          <w:sz w:val="28"/>
          <w:szCs w:val="28"/>
        </w:rPr>
        <w:t xml:space="preserve">6.2. В состав Комиссии входят представители Комитета по управлению имуществом МО </w:t>
      </w:r>
      <w:proofErr w:type="spellStart"/>
      <w:r w:rsidRPr="00BA7612">
        <w:rPr>
          <w:sz w:val="28"/>
          <w:szCs w:val="28"/>
        </w:rPr>
        <w:t>Новочеркасский</w:t>
      </w:r>
      <w:proofErr w:type="spellEnd"/>
      <w:r w:rsidRPr="00BA7612">
        <w:rPr>
          <w:sz w:val="28"/>
          <w:szCs w:val="28"/>
        </w:rPr>
        <w:t xml:space="preserve">  сельсовет, Комитета по управлению муниципальным имуществом Администрации, отдела по архитектуре и градостроительству Администрации, депутаты Совета депутатов муниципального образования, специалисты предприятий жилищно-коммунального хозяйства, иные лица при необходимости.</w:t>
      </w:r>
    </w:p>
    <w:p w:rsidR="00584E1C" w:rsidRPr="00BA7612" w:rsidRDefault="00584E1C" w:rsidP="00584E1C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7612">
        <w:rPr>
          <w:sz w:val="28"/>
          <w:szCs w:val="28"/>
        </w:rPr>
        <w:t>6.3. Персональный состав Комиссии утверждается постановлением Главы муниципального образования.</w:t>
      </w:r>
    </w:p>
    <w:p w:rsidR="00584E1C" w:rsidRPr="00BA7612" w:rsidRDefault="00584E1C" w:rsidP="00584E1C">
      <w:pPr>
        <w:pStyle w:val="a5"/>
        <w:spacing w:before="0" w:beforeAutospacing="0" w:after="0" w:afterAutospacing="0"/>
        <w:rPr>
          <w:sz w:val="28"/>
          <w:szCs w:val="28"/>
        </w:rPr>
      </w:pPr>
      <w:r w:rsidRPr="00BA7612">
        <w:rPr>
          <w:sz w:val="28"/>
          <w:szCs w:val="28"/>
        </w:rPr>
        <w:t> </w:t>
      </w:r>
    </w:p>
    <w:p w:rsidR="00584E1C" w:rsidRPr="00BA7612" w:rsidRDefault="00584E1C" w:rsidP="00584E1C">
      <w:pPr>
        <w:pStyle w:val="a5"/>
        <w:spacing w:before="0" w:beforeAutospacing="0" w:after="0" w:afterAutospacing="0"/>
        <w:rPr>
          <w:sz w:val="28"/>
          <w:szCs w:val="28"/>
        </w:rPr>
      </w:pPr>
      <w:r w:rsidRPr="00BA7612">
        <w:rPr>
          <w:rStyle w:val="a6"/>
          <w:sz w:val="28"/>
          <w:szCs w:val="28"/>
        </w:rPr>
        <w:t>Статья 7</w:t>
      </w:r>
      <w:r w:rsidRPr="00BA7612">
        <w:rPr>
          <w:rStyle w:val="a6"/>
          <w:i/>
          <w:sz w:val="28"/>
          <w:szCs w:val="28"/>
        </w:rPr>
        <w:t xml:space="preserve">. </w:t>
      </w:r>
      <w:r w:rsidRPr="00BA7612">
        <w:rPr>
          <w:rStyle w:val="a7"/>
          <w:b/>
          <w:bCs/>
          <w:i w:val="0"/>
          <w:sz w:val="28"/>
          <w:szCs w:val="28"/>
        </w:rPr>
        <w:t>Права лиц, осуществляющих муниципальный жилищный контроль</w:t>
      </w:r>
    </w:p>
    <w:p w:rsidR="00584E1C" w:rsidRPr="00BA7612" w:rsidRDefault="00584E1C" w:rsidP="00584E1C">
      <w:pPr>
        <w:pStyle w:val="a5"/>
        <w:spacing w:before="0" w:beforeAutospacing="0" w:after="0" w:afterAutospacing="0"/>
        <w:rPr>
          <w:sz w:val="28"/>
          <w:szCs w:val="28"/>
        </w:rPr>
      </w:pPr>
      <w:r w:rsidRPr="00BA7612">
        <w:rPr>
          <w:sz w:val="28"/>
          <w:szCs w:val="28"/>
        </w:rPr>
        <w:lastRenderedPageBreak/>
        <w:t> </w:t>
      </w:r>
    </w:p>
    <w:p w:rsidR="00584E1C" w:rsidRDefault="00584E1C" w:rsidP="00584E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12">
        <w:rPr>
          <w:sz w:val="28"/>
          <w:szCs w:val="28"/>
        </w:rPr>
        <w:t xml:space="preserve"> 7.1. </w:t>
      </w:r>
      <w:r>
        <w:rPr>
          <w:sz w:val="28"/>
          <w:szCs w:val="28"/>
        </w:rPr>
        <w:t xml:space="preserve">Должностные лица органов муниципального жилищного контроля, являющиеся соответственно государственными жилищными инспекторами, муниципальными жилищными инспекторами, в порядке, установленном законодательством Российской Федерации, имеют право: </w:t>
      </w:r>
    </w:p>
    <w:p w:rsidR="00584E1C" w:rsidRDefault="00584E1C" w:rsidP="00584E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584E1C" w:rsidRDefault="00584E1C" w:rsidP="00584E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 беспрепятственно по предъявлению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 товарищества собственников жилья, внесенных в устав изменений требованиям законодательства Российской Федерации ,а по заявлениям собственников помещений в многоквартирных доме проверять правомерность принятия 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 ,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 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домом.</w:t>
      </w:r>
    </w:p>
    <w:p w:rsidR="00584E1C" w:rsidRDefault="00584E1C" w:rsidP="00584E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требованиям;</w:t>
      </w:r>
    </w:p>
    <w:p w:rsidR="00584E1C" w:rsidRDefault="00584E1C" w:rsidP="00584E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 </w:t>
      </w:r>
    </w:p>
    <w:p w:rsidR="00584E1C" w:rsidRPr="00BA7612" w:rsidRDefault="00584E1C" w:rsidP="00584E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5)направлять в уполномоченные органы материалы, связанные с нарушениями обязательных требований для решения вопросов о возбуждении уголовных дел по признакам преступлений.</w:t>
      </w:r>
    </w:p>
    <w:p w:rsidR="00584E1C" w:rsidRPr="00BA7612" w:rsidRDefault="00584E1C" w:rsidP="00584E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12">
        <w:rPr>
          <w:sz w:val="28"/>
          <w:szCs w:val="28"/>
        </w:rPr>
        <w:t> </w:t>
      </w:r>
    </w:p>
    <w:p w:rsidR="00584E1C" w:rsidRPr="00BA7612" w:rsidRDefault="00584E1C" w:rsidP="00584E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12">
        <w:rPr>
          <w:rStyle w:val="a6"/>
          <w:sz w:val="28"/>
          <w:szCs w:val="28"/>
        </w:rPr>
        <w:t>Статья 8.</w:t>
      </w:r>
      <w:r w:rsidRPr="00BA7612">
        <w:rPr>
          <w:rStyle w:val="a7"/>
          <w:b/>
          <w:bCs/>
          <w:sz w:val="28"/>
          <w:szCs w:val="28"/>
        </w:rPr>
        <w:t xml:space="preserve">  </w:t>
      </w:r>
      <w:r w:rsidRPr="00BA7612">
        <w:rPr>
          <w:rStyle w:val="a7"/>
          <w:b/>
          <w:bCs/>
          <w:i w:val="0"/>
          <w:sz w:val="28"/>
          <w:szCs w:val="28"/>
        </w:rPr>
        <w:t>Обязанности лиц осуществляющих  муниципальный жилищный контроль</w:t>
      </w:r>
      <w:r w:rsidRPr="00BA7612">
        <w:rPr>
          <w:rStyle w:val="a7"/>
          <w:b/>
          <w:bCs/>
          <w:sz w:val="28"/>
          <w:szCs w:val="28"/>
        </w:rPr>
        <w:t xml:space="preserve"> </w:t>
      </w:r>
    </w:p>
    <w:p w:rsidR="00584E1C" w:rsidRPr="00BA7612" w:rsidRDefault="00584E1C" w:rsidP="00584E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12">
        <w:rPr>
          <w:sz w:val="28"/>
          <w:szCs w:val="28"/>
        </w:rPr>
        <w:t> </w:t>
      </w:r>
    </w:p>
    <w:p w:rsidR="00584E1C" w:rsidRPr="00BA7612" w:rsidRDefault="00584E1C" w:rsidP="00584E1C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7612">
        <w:rPr>
          <w:sz w:val="28"/>
          <w:szCs w:val="28"/>
        </w:rPr>
        <w:t>8.1. Лица, осуществляющие муниципальный жилищный контроль, обязаны:</w:t>
      </w:r>
    </w:p>
    <w:p w:rsidR="00584E1C" w:rsidRPr="00BA7612" w:rsidRDefault="00584E1C" w:rsidP="00584E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12">
        <w:rPr>
          <w:sz w:val="28"/>
          <w:szCs w:val="28"/>
        </w:rPr>
        <w:t>- в пределах своей компетенции выносить указания об устранении нарушений требований, установленных законодательством по использованию, сохранности муниципального жилищного фонда, и соответствия жилых помещений установленным санитарным и техническим правилам и нормам;</w:t>
      </w:r>
    </w:p>
    <w:p w:rsidR="00584E1C" w:rsidRPr="00BA7612" w:rsidRDefault="00584E1C" w:rsidP="00584E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12">
        <w:rPr>
          <w:sz w:val="28"/>
          <w:szCs w:val="28"/>
        </w:rPr>
        <w:t>- рассматривать обращения, заявления и жалобы граждан и юридических лиц о нарушении установленных законодательством требований к использованию, сохранности муниципального жилищного фонда, и соответствия жилых помещений установленным санитарным и техническим правилам и нормам;</w:t>
      </w:r>
    </w:p>
    <w:p w:rsidR="00584E1C" w:rsidRPr="00BA7612" w:rsidRDefault="00584E1C" w:rsidP="00584E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12">
        <w:rPr>
          <w:sz w:val="28"/>
          <w:szCs w:val="28"/>
        </w:rPr>
        <w:t>- выявлять факты нарушения физическими и юридическими лицами, направлять материалы о выявленных нарушениях в территориальный орган Государственной жилищной инспекции для принятия мер.</w:t>
      </w:r>
    </w:p>
    <w:p w:rsidR="00584E1C" w:rsidRPr="00BA7612" w:rsidRDefault="00584E1C" w:rsidP="00584E1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4E1C" w:rsidRPr="00BA7612" w:rsidRDefault="00584E1C" w:rsidP="00584E1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BA7612">
        <w:rPr>
          <w:rStyle w:val="a6"/>
          <w:rFonts w:ascii="Times New Roman" w:hAnsi="Times New Roman" w:cs="Times New Roman"/>
          <w:sz w:val="28"/>
          <w:szCs w:val="28"/>
        </w:rPr>
        <w:t>Статья 9</w:t>
      </w:r>
      <w:r w:rsidRPr="00BA7612">
        <w:rPr>
          <w:rFonts w:ascii="Times New Roman" w:hAnsi="Times New Roman" w:cs="Times New Roman"/>
          <w:sz w:val="28"/>
          <w:szCs w:val="28"/>
        </w:rPr>
        <w:t xml:space="preserve">. </w:t>
      </w:r>
      <w:r w:rsidRPr="00BA7612">
        <w:rPr>
          <w:rFonts w:ascii="Times New Roman" w:hAnsi="Times New Roman" w:cs="Times New Roman"/>
          <w:b/>
          <w:sz w:val="28"/>
          <w:szCs w:val="28"/>
        </w:rPr>
        <w:t>Формы осуществления муниципального жилищного контроля</w:t>
      </w:r>
    </w:p>
    <w:p w:rsidR="00584E1C" w:rsidRPr="00BA7612" w:rsidRDefault="00584E1C" w:rsidP="00584E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E1C" w:rsidRPr="00BA7612" w:rsidRDefault="00584E1C" w:rsidP="00584E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612">
        <w:rPr>
          <w:rFonts w:ascii="Times New Roman" w:hAnsi="Times New Roman" w:cs="Times New Roman"/>
          <w:sz w:val="28"/>
          <w:szCs w:val="28"/>
        </w:rPr>
        <w:t>9.1. 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84E1C" w:rsidRPr="00BA7612" w:rsidRDefault="00584E1C" w:rsidP="00584E1C">
      <w:pPr>
        <w:ind w:firstLine="540"/>
        <w:jc w:val="both"/>
        <w:rPr>
          <w:sz w:val="28"/>
          <w:szCs w:val="28"/>
        </w:rPr>
      </w:pPr>
      <w:r w:rsidRPr="00BA7612">
        <w:rPr>
          <w:sz w:val="28"/>
          <w:szCs w:val="28"/>
        </w:rPr>
        <w:t xml:space="preserve">9.2. Плановые проверки проводятся на основании ежегодного плана проверок, утверждаемого Главой администрации </w:t>
      </w:r>
      <w:proofErr w:type="spellStart"/>
      <w:r w:rsidRPr="00BA7612">
        <w:rPr>
          <w:sz w:val="28"/>
          <w:szCs w:val="28"/>
        </w:rPr>
        <w:t>Новочеркасский</w:t>
      </w:r>
      <w:proofErr w:type="spellEnd"/>
      <w:r w:rsidRPr="00BA7612">
        <w:rPr>
          <w:sz w:val="28"/>
          <w:szCs w:val="28"/>
        </w:rPr>
        <w:t xml:space="preserve">  сельсовета, не чаще чем один раз в три года.</w:t>
      </w:r>
    </w:p>
    <w:p w:rsidR="00584E1C" w:rsidRPr="00BA7612" w:rsidRDefault="00584E1C" w:rsidP="00584E1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A7612">
        <w:rPr>
          <w:sz w:val="28"/>
          <w:szCs w:val="28"/>
        </w:rPr>
        <w:t>9.3.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584E1C" w:rsidRPr="00BA7612" w:rsidRDefault="00584E1C" w:rsidP="00584E1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A7612">
        <w:rPr>
          <w:sz w:val="28"/>
          <w:szCs w:val="28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</w:p>
    <w:p w:rsidR="00584E1C" w:rsidRPr="00BA7612" w:rsidRDefault="00584E1C" w:rsidP="00584E1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A7612">
        <w:rPr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предпринимателя.</w:t>
      </w:r>
    </w:p>
    <w:p w:rsidR="00584E1C" w:rsidRPr="00BA7612" w:rsidRDefault="00584E1C" w:rsidP="00584E1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A7612">
        <w:rPr>
          <w:sz w:val="28"/>
          <w:szCs w:val="28"/>
        </w:rPr>
        <w:lastRenderedPageBreak/>
        <w:t xml:space="preserve">9.4.  Основанием для проведения внеплановой проверки наряду с основаниями, указанными в </w:t>
      </w:r>
      <w:hyperlink r:id="rId5" w:history="1">
        <w:r w:rsidRPr="00BA7612">
          <w:rPr>
            <w:sz w:val="28"/>
            <w:szCs w:val="28"/>
          </w:rPr>
          <w:t>части 2 статьи 10</w:t>
        </w:r>
      </w:hyperlink>
      <w:r w:rsidRPr="00BA7612">
        <w:rPr>
          <w:sz w:val="28"/>
          <w:szCs w:val="28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является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 частью 2 статьи 162 Жилищного  кодекса.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584E1C" w:rsidRPr="00BA7612" w:rsidRDefault="00584E1C" w:rsidP="00584E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612">
        <w:rPr>
          <w:rFonts w:ascii="Times New Roman" w:hAnsi="Times New Roman" w:cs="Times New Roman"/>
          <w:sz w:val="28"/>
          <w:szCs w:val="28"/>
        </w:rPr>
        <w:t xml:space="preserve">9.5. Проверки, предусмотренные пунктами 9.2., 9.3., 9.4. настоящего Положения, осуществляются на основании распоряжения администрации МО </w:t>
      </w:r>
      <w:proofErr w:type="spellStart"/>
      <w:r w:rsidRPr="00BA7612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BA7612">
        <w:rPr>
          <w:rFonts w:ascii="Times New Roman" w:hAnsi="Times New Roman" w:cs="Times New Roman"/>
          <w:sz w:val="28"/>
          <w:szCs w:val="28"/>
        </w:rPr>
        <w:t xml:space="preserve"> сельсовет о проведении проверки.</w:t>
      </w:r>
    </w:p>
    <w:p w:rsidR="00584E1C" w:rsidRPr="00BA7612" w:rsidRDefault="00584E1C" w:rsidP="00584E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612">
        <w:rPr>
          <w:rFonts w:ascii="Times New Roman" w:hAnsi="Times New Roman" w:cs="Times New Roman"/>
          <w:sz w:val="28"/>
          <w:szCs w:val="28"/>
        </w:rPr>
        <w:t xml:space="preserve">9.6. Порядок проведения проверок, предусмотренных пунктами 9.2., 9.3., 9.4. настоящего Положения осуществляется в соответствии с административным регламентом, регулирующим проведение муниципального жилищного контроля на территории </w:t>
      </w:r>
      <w:proofErr w:type="spellStart"/>
      <w:r w:rsidRPr="00BA7612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BA7612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84E1C" w:rsidRPr="00BA7612" w:rsidRDefault="00584E1C" w:rsidP="00584E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612">
        <w:rPr>
          <w:rFonts w:ascii="Times New Roman" w:hAnsi="Times New Roman" w:cs="Times New Roman"/>
          <w:sz w:val="28"/>
          <w:szCs w:val="28"/>
        </w:rPr>
        <w:t>9.7. По результатам проверки оформляется акт проверки соблюдения законодательства с соблюдением требований установленных Федеральным законом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84E1C" w:rsidRPr="00BA7612" w:rsidRDefault="00584E1C" w:rsidP="00584E1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A7612">
        <w:rPr>
          <w:sz w:val="28"/>
          <w:szCs w:val="28"/>
        </w:rPr>
        <w:t xml:space="preserve">9.8. В случае выявления административного правонарушения или нарушений требований жилищного </w:t>
      </w:r>
      <w:hyperlink r:id="rId6" w:history="1">
        <w:r w:rsidRPr="00BA7612">
          <w:rPr>
            <w:sz w:val="28"/>
            <w:szCs w:val="28"/>
          </w:rPr>
          <w:t>законодательства</w:t>
        </w:r>
      </w:hyperlink>
      <w:r w:rsidRPr="00BA7612">
        <w:rPr>
          <w:sz w:val="28"/>
          <w:szCs w:val="28"/>
        </w:rPr>
        <w:t xml:space="preserve"> по вопросам, входящим в компетенцию администрации </w:t>
      </w:r>
      <w:proofErr w:type="spellStart"/>
      <w:r w:rsidRPr="00BA7612">
        <w:rPr>
          <w:sz w:val="28"/>
          <w:szCs w:val="28"/>
        </w:rPr>
        <w:t>Новочеркасский</w:t>
      </w:r>
      <w:proofErr w:type="spellEnd"/>
      <w:r w:rsidRPr="00BA7612">
        <w:rPr>
          <w:sz w:val="28"/>
          <w:szCs w:val="28"/>
        </w:rPr>
        <w:t xml:space="preserve">  сельсовета, муниципальным жилищным инспектором в соответствии с законодательством выдается предписание об устранении выявленных нарушений, о прекращении нарушений обязательных требований, о проведении мероприятий по обеспечению соблюдения обязательных требований, о проведении других мероприятий, предусмотренных законодательством.</w:t>
      </w:r>
    </w:p>
    <w:p w:rsidR="00584E1C" w:rsidRPr="00BA7612" w:rsidRDefault="00584E1C" w:rsidP="00584E1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A7612">
        <w:rPr>
          <w:sz w:val="28"/>
          <w:szCs w:val="28"/>
        </w:rPr>
        <w:t xml:space="preserve">Предписание должно отражать фамилию, имя, отчество должностного лица, выдавшего предписание, его должность, наименование юридического лица, а также фамилию, имя, отчество физического лица - адресата </w:t>
      </w:r>
      <w:r w:rsidRPr="00BA7612">
        <w:rPr>
          <w:sz w:val="28"/>
          <w:szCs w:val="28"/>
        </w:rPr>
        <w:lastRenderedPageBreak/>
        <w:t>предписания, конкретизированное требование (перечень требований), которое обязан выполнить адресат, ссылки на нормативные акты, срок устранения правонарушения и дату выдачи предписания.</w:t>
      </w:r>
    </w:p>
    <w:p w:rsidR="00584E1C" w:rsidRPr="00BA7612" w:rsidRDefault="00584E1C" w:rsidP="00584E1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A7612">
        <w:rPr>
          <w:sz w:val="28"/>
          <w:szCs w:val="28"/>
        </w:rPr>
        <w:t>Предписание должно быть подписано адресатом (для юридического лица - его законным представителем). При отказе от подписи в получении предписания в нем делается соответствующая отметка об этом, и оно направляется адресату по почте с уведомлением о вручении.</w:t>
      </w:r>
    </w:p>
    <w:p w:rsidR="00584E1C" w:rsidRPr="00BA7612" w:rsidRDefault="00584E1C" w:rsidP="00584E1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A7612">
        <w:rPr>
          <w:sz w:val="28"/>
          <w:szCs w:val="28"/>
        </w:rPr>
        <w:t>В случае выявления нескольких нарушений, устранение которых подразумевает существенное отличие объемов работ и, соответственно, сроков их исполнения, уполномоченное должностное лицо дает несколько предписаний по каждому из указанных правонарушений.</w:t>
      </w:r>
    </w:p>
    <w:p w:rsidR="00584E1C" w:rsidRPr="00BA7612" w:rsidRDefault="00584E1C" w:rsidP="00584E1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A7612">
        <w:rPr>
          <w:sz w:val="28"/>
          <w:szCs w:val="28"/>
        </w:rPr>
        <w:t>9.9.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ответственности.</w:t>
      </w:r>
    </w:p>
    <w:p w:rsidR="00584E1C" w:rsidRPr="00BA7612" w:rsidRDefault="00584E1C" w:rsidP="00584E1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A7612">
        <w:rPr>
          <w:sz w:val="28"/>
          <w:szCs w:val="28"/>
        </w:rPr>
        <w:t xml:space="preserve">9.10. По окончании проверки муниципальный жилищный инспектор, проводивший проверку, в журнале учета проверок осуществляет запись о проведенной проверке, содержащую сведения о наименовании администрации </w:t>
      </w:r>
      <w:proofErr w:type="spellStart"/>
      <w:r w:rsidRPr="00BA7612">
        <w:rPr>
          <w:sz w:val="28"/>
          <w:szCs w:val="28"/>
        </w:rPr>
        <w:t>Новочеркасский</w:t>
      </w:r>
      <w:proofErr w:type="spellEnd"/>
      <w:r w:rsidRPr="00BA7612">
        <w:rPr>
          <w:sz w:val="28"/>
          <w:szCs w:val="28"/>
        </w:rPr>
        <w:t xml:space="preserve">  сельсовета,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фамилия, имя, отчество и должность должностного лица или должностных лиц, проводящих проверку, его или их подписи.</w:t>
      </w:r>
    </w:p>
    <w:p w:rsidR="00584E1C" w:rsidRPr="00BA7612" w:rsidRDefault="00584E1C" w:rsidP="00584E1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A7612">
        <w:rPr>
          <w:sz w:val="28"/>
          <w:szCs w:val="28"/>
        </w:rPr>
        <w:t xml:space="preserve">9.11. Руководитель, иное должностное лицо или уполномоченный представитель юридического лица, индивидуальный предприниматель, а также гражданин при проведении проверки имеют право обжаловать действия (бездействие) должностных лиц администрации </w:t>
      </w:r>
      <w:proofErr w:type="spellStart"/>
      <w:r w:rsidRPr="00BA7612">
        <w:rPr>
          <w:sz w:val="28"/>
          <w:szCs w:val="28"/>
        </w:rPr>
        <w:t>Новочеркасский</w:t>
      </w:r>
      <w:proofErr w:type="spellEnd"/>
      <w:r w:rsidRPr="00BA7612">
        <w:rPr>
          <w:sz w:val="28"/>
          <w:szCs w:val="28"/>
        </w:rPr>
        <w:t xml:space="preserve"> сельсовета, повлекшие за собой нарушение прав юридического лица, индивидуального предпринимателя или гражданина при проведении проверки, в административном и (или) судебном порядке в соответствии с законодательством Российской Федерации и Оренбургской области.</w:t>
      </w:r>
    </w:p>
    <w:p w:rsidR="00584E1C" w:rsidRDefault="00584E1C"/>
    <w:sectPr w:rsidR="00584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50F28"/>
    <w:multiLevelType w:val="hybridMultilevel"/>
    <w:tmpl w:val="E7041ED2"/>
    <w:lvl w:ilvl="0" w:tplc="4A6C7752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1C"/>
    <w:rsid w:val="005420B9"/>
    <w:rsid w:val="0058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A33A7-F178-462E-91C7-DC9D89BB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E1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84E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84E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rsid w:val="00584E1C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584E1C"/>
    <w:rPr>
      <w:rFonts w:ascii="Courier New" w:hAnsi="Courier New"/>
      <w:lang w:val="ru-RU" w:eastAsia="ru-RU" w:bidi="ar-SA"/>
    </w:rPr>
  </w:style>
  <w:style w:type="paragraph" w:styleId="3">
    <w:name w:val="Body Text Indent 3"/>
    <w:basedOn w:val="a"/>
    <w:rsid w:val="00584E1C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584E1C"/>
    <w:pPr>
      <w:spacing w:before="100" w:beforeAutospacing="1" w:after="100" w:afterAutospacing="1"/>
    </w:pPr>
  </w:style>
  <w:style w:type="character" w:styleId="a6">
    <w:name w:val="Strong"/>
    <w:basedOn w:val="a0"/>
    <w:qFormat/>
    <w:rsid w:val="00584E1C"/>
    <w:rPr>
      <w:b/>
      <w:bCs/>
    </w:rPr>
  </w:style>
  <w:style w:type="character" w:styleId="a7">
    <w:name w:val="Emphasis"/>
    <w:basedOn w:val="a0"/>
    <w:qFormat/>
    <w:rsid w:val="00584E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5A4B1208244411D01210B76DD8540376F4721B88C0C92ED19AFEF29DM9FEF" TargetMode="External"/><Relationship Id="rId5" Type="http://schemas.openxmlformats.org/officeDocument/2006/relationships/hyperlink" Target="consultantplus://offline/ref=AE53D28CB7700FA89962EE50340E453F3BAB8A3AD1919E3DFC6C9417CE6CB617CD2D8473FAA1E32F21n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20383</CharactersWithSpaces>
  <SharedDoc>false</SharedDoc>
  <HLinks>
    <vt:vector size="12" baseType="variant">
      <vt:variant>
        <vt:i4>1507339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consultantplus://offline/ref=A55A4B1208244411D01210B76DD8540376F4721B88C0C92ED19AFEF29DM9FEF</vt:lpwstr>
      </vt:variant>
      <vt:variant>
        <vt:lpwstr/>
      </vt:variant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consultantplus://offline/ref=AE53D28CB7700FA89962EE50340E453F3BAB8A3AD1919E3DFC6C9417CE6CB617CD2D8473FAA1E32F21nAJ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2016-04-28T02:08:00Z</dcterms:created>
  <dcterms:modified xsi:type="dcterms:W3CDTF">2016-04-28T02:08:00Z</dcterms:modified>
</cp:coreProperties>
</file>